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0B204C3" w14:textId="4083629B" w:rsidR="00463D3B" w:rsidRPr="00463D3B" w:rsidRDefault="00463D3B" w:rsidP="00463D3B">
      <w:pPr>
        <w:tabs>
          <w:tab w:val="center" w:pos="4536"/>
          <w:tab w:val="right" w:pos="7938"/>
          <w:tab w:val="right" w:pos="9639"/>
        </w:tabs>
        <w:ind w:right="2"/>
        <w:rPr>
          <w:rFonts w:cs="Arial"/>
          <w:b/>
          <w:bCs/>
          <w:sz w:val="24"/>
          <w:szCs w:val="18"/>
        </w:rPr>
      </w:pPr>
      <w:r w:rsidRPr="00463D3B">
        <w:rPr>
          <w:rFonts w:cs="Arial"/>
          <w:b/>
          <w:bCs/>
          <w:sz w:val="24"/>
          <w:szCs w:val="18"/>
        </w:rPr>
        <w:t>3GPP TSG RAN WG1 #11</w:t>
      </w:r>
      <w:r w:rsidR="007D0E33">
        <w:rPr>
          <w:rFonts w:cs="Arial"/>
          <w:b/>
          <w:bCs/>
          <w:sz w:val="24"/>
          <w:szCs w:val="18"/>
        </w:rPr>
        <w:t>3</w:t>
      </w:r>
      <w:r w:rsidRPr="00463D3B">
        <w:rPr>
          <w:rFonts w:cs="Arial"/>
          <w:b/>
          <w:bCs/>
          <w:sz w:val="24"/>
          <w:szCs w:val="18"/>
        </w:rPr>
        <w:tab/>
      </w:r>
      <w:r w:rsidRPr="00463D3B">
        <w:rPr>
          <w:rFonts w:cs="Arial"/>
          <w:b/>
          <w:bCs/>
          <w:sz w:val="24"/>
          <w:szCs w:val="18"/>
        </w:rPr>
        <w:tab/>
      </w:r>
      <w:r w:rsidRPr="00463D3B">
        <w:rPr>
          <w:rFonts w:cs="Arial"/>
          <w:b/>
          <w:bCs/>
          <w:sz w:val="24"/>
          <w:szCs w:val="18"/>
        </w:rPr>
        <w:tab/>
        <w:t>R1-</w:t>
      </w:r>
      <w:r w:rsidR="00314C0B" w:rsidRPr="00733C09">
        <w:rPr>
          <w:rFonts w:cs="Arial"/>
          <w:b/>
          <w:bCs/>
          <w:sz w:val="24"/>
          <w:szCs w:val="18"/>
        </w:rPr>
        <w:t>230</w:t>
      </w:r>
      <w:r w:rsidR="007D0E33">
        <w:rPr>
          <w:rFonts w:cs="Arial"/>
          <w:b/>
          <w:bCs/>
          <w:sz w:val="24"/>
          <w:szCs w:val="18"/>
        </w:rPr>
        <w:t>4788</w:t>
      </w:r>
    </w:p>
    <w:p w14:paraId="742B48C7" w14:textId="77777777" w:rsidR="007D0E33" w:rsidRPr="007D0E33" w:rsidRDefault="007D0E33" w:rsidP="007D0E33">
      <w:pPr>
        <w:pStyle w:val="3GPPHeader"/>
        <w:rPr>
          <w:rFonts w:cs="Arial"/>
          <w:bCs/>
          <w:szCs w:val="18"/>
        </w:rPr>
      </w:pPr>
      <w:r w:rsidRPr="007D0E33">
        <w:rPr>
          <w:rFonts w:cs="Arial"/>
          <w:bCs/>
          <w:szCs w:val="18"/>
        </w:rPr>
        <w:t>Incheon, Korea, May 22</w:t>
      </w:r>
      <w:r w:rsidRPr="007D0E33">
        <w:rPr>
          <w:rFonts w:cs="Arial"/>
          <w:bCs/>
          <w:szCs w:val="18"/>
          <w:vertAlign w:val="superscript"/>
        </w:rPr>
        <w:t>nd</w:t>
      </w:r>
      <w:r w:rsidRPr="007D0E33">
        <w:rPr>
          <w:rFonts w:cs="Arial"/>
          <w:bCs/>
          <w:szCs w:val="18"/>
        </w:rPr>
        <w:t xml:space="preserve"> – May 26</w:t>
      </w:r>
      <w:r w:rsidRPr="007D0E33">
        <w:rPr>
          <w:rFonts w:cs="Arial"/>
          <w:bCs/>
          <w:szCs w:val="18"/>
          <w:vertAlign w:val="superscript"/>
        </w:rPr>
        <w:t>th</w:t>
      </w:r>
      <w:r w:rsidRPr="007D0E33">
        <w:rPr>
          <w:rFonts w:cs="Arial"/>
          <w:bCs/>
          <w:szCs w:val="18"/>
        </w:rPr>
        <w:t>, 2023</w:t>
      </w:r>
    </w:p>
    <w:p w14:paraId="0FB970DD" w14:textId="2B5CC303" w:rsidR="00406D72" w:rsidRDefault="00406D72" w:rsidP="00406D72">
      <w:pPr>
        <w:pStyle w:val="3GPPHeader"/>
      </w:pPr>
      <w:r>
        <w:t xml:space="preserve">                                      </w:t>
      </w:r>
    </w:p>
    <w:p w14:paraId="7AD14354" w14:textId="04262E81" w:rsidR="00214E6A" w:rsidRPr="00990EBC" w:rsidRDefault="00214E6A" w:rsidP="00214E6A">
      <w:pPr>
        <w:pStyle w:val="3GPPHeader"/>
        <w:rPr>
          <w:sz w:val="22"/>
          <w:szCs w:val="22"/>
          <w:lang w:val="en-US"/>
        </w:rPr>
      </w:pPr>
      <w:r w:rsidRPr="00990EBC">
        <w:rPr>
          <w:sz w:val="22"/>
          <w:szCs w:val="22"/>
          <w:lang w:val="en-US"/>
        </w:rPr>
        <w:t>Agenda Item:</w:t>
      </w:r>
      <w:r w:rsidRPr="00990EBC">
        <w:rPr>
          <w:sz w:val="22"/>
          <w:szCs w:val="22"/>
          <w:lang w:val="en-US"/>
        </w:rPr>
        <w:tab/>
      </w:r>
      <w:r w:rsidR="006912C6" w:rsidRPr="00990EBC">
        <w:rPr>
          <w:sz w:val="22"/>
          <w:szCs w:val="22"/>
          <w:lang w:val="en-US"/>
        </w:rPr>
        <w:t>9.3.1</w:t>
      </w:r>
    </w:p>
    <w:p w14:paraId="4910E89F" w14:textId="4CB3CD24" w:rsidR="00214E6A" w:rsidRPr="00B44108" w:rsidRDefault="00214E6A" w:rsidP="00214E6A">
      <w:pPr>
        <w:pStyle w:val="3GPPHeader"/>
        <w:rPr>
          <w:sz w:val="22"/>
          <w:szCs w:val="22"/>
          <w:lang w:val="en-US"/>
        </w:rPr>
      </w:pPr>
      <w:r w:rsidRPr="00B44108">
        <w:rPr>
          <w:sz w:val="22"/>
          <w:szCs w:val="22"/>
          <w:lang w:val="en-US"/>
        </w:rPr>
        <w:t>Source:</w:t>
      </w:r>
      <w:r w:rsidRPr="00B44108">
        <w:rPr>
          <w:sz w:val="22"/>
          <w:szCs w:val="22"/>
          <w:lang w:val="en-US"/>
        </w:rPr>
        <w:tab/>
      </w:r>
      <w:proofErr w:type="spellStart"/>
      <w:r w:rsidRPr="00B44108">
        <w:rPr>
          <w:sz w:val="22"/>
          <w:szCs w:val="22"/>
          <w:lang w:val="en-US"/>
        </w:rPr>
        <w:t>InterDigital</w:t>
      </w:r>
      <w:proofErr w:type="spellEnd"/>
      <w:r w:rsidR="00C51D7F">
        <w:rPr>
          <w:sz w:val="22"/>
          <w:szCs w:val="22"/>
          <w:lang w:val="en-US"/>
        </w:rPr>
        <w:t>, Inc.</w:t>
      </w:r>
    </w:p>
    <w:p w14:paraId="28B90663" w14:textId="3899C241" w:rsidR="00214E6A" w:rsidRPr="004A1A95" w:rsidRDefault="00214E6A" w:rsidP="00214E6A">
      <w:pPr>
        <w:pStyle w:val="3GPPHeader"/>
        <w:jc w:val="left"/>
        <w:rPr>
          <w:color w:val="000000"/>
          <w:sz w:val="22"/>
          <w:szCs w:val="22"/>
        </w:rPr>
      </w:pPr>
      <w:r w:rsidRPr="004A1A95">
        <w:rPr>
          <w:sz w:val="22"/>
          <w:szCs w:val="22"/>
        </w:rPr>
        <w:t>Title:</w:t>
      </w:r>
      <w:r w:rsidRPr="004A1A95">
        <w:rPr>
          <w:sz w:val="22"/>
          <w:szCs w:val="22"/>
        </w:rPr>
        <w:tab/>
      </w:r>
      <w:r w:rsidR="007D0E33">
        <w:rPr>
          <w:sz w:val="22"/>
          <w:szCs w:val="22"/>
        </w:rPr>
        <w:t>O</w:t>
      </w:r>
      <w:r w:rsidR="005B5D1A" w:rsidRPr="005B5D1A">
        <w:rPr>
          <w:sz w:val="22"/>
          <w:szCs w:val="22"/>
        </w:rPr>
        <w:t>n evaluation</w:t>
      </w:r>
      <w:r w:rsidR="007D0E33">
        <w:rPr>
          <w:sz w:val="22"/>
          <w:szCs w:val="22"/>
        </w:rPr>
        <w:t>s</w:t>
      </w:r>
      <w:r w:rsidR="005B5D1A" w:rsidRPr="005B5D1A">
        <w:rPr>
          <w:sz w:val="22"/>
          <w:szCs w:val="22"/>
        </w:rPr>
        <w:t xml:space="preserve"> </w:t>
      </w:r>
      <w:r w:rsidR="007D0E33">
        <w:rPr>
          <w:sz w:val="22"/>
          <w:szCs w:val="22"/>
        </w:rPr>
        <w:t>for</w:t>
      </w:r>
      <w:r w:rsidR="00314C0B" w:rsidRPr="005B5D1A">
        <w:rPr>
          <w:sz w:val="22"/>
          <w:szCs w:val="22"/>
        </w:rPr>
        <w:t xml:space="preserve"> </w:t>
      </w:r>
      <w:r w:rsidR="005B5D1A" w:rsidRPr="005B5D1A">
        <w:rPr>
          <w:sz w:val="22"/>
          <w:szCs w:val="22"/>
        </w:rPr>
        <w:t>NR duplex evolution</w:t>
      </w:r>
    </w:p>
    <w:p w14:paraId="5D36C9A6" w14:textId="55D55A84" w:rsidR="00214E6A" w:rsidRPr="004A1A95" w:rsidRDefault="00214E6A" w:rsidP="00214E6A">
      <w:pPr>
        <w:pStyle w:val="3GPPHeader"/>
        <w:rPr>
          <w:sz w:val="22"/>
          <w:szCs w:val="22"/>
        </w:rPr>
      </w:pPr>
      <w:r w:rsidRPr="004A1A95">
        <w:rPr>
          <w:sz w:val="22"/>
          <w:szCs w:val="22"/>
        </w:rPr>
        <w:t>Document for:</w:t>
      </w:r>
      <w:r w:rsidRPr="004A1A95">
        <w:rPr>
          <w:sz w:val="22"/>
          <w:szCs w:val="22"/>
        </w:rPr>
        <w:tab/>
        <w:t>Discussion</w:t>
      </w:r>
      <w:r w:rsidR="00C51D7F">
        <w:rPr>
          <w:sz w:val="22"/>
          <w:szCs w:val="22"/>
        </w:rPr>
        <w:t xml:space="preserve"> and</w:t>
      </w:r>
      <w:r w:rsidRPr="004A1A95">
        <w:rPr>
          <w:sz w:val="22"/>
          <w:szCs w:val="22"/>
        </w:rPr>
        <w:t xml:space="preserve"> Decision</w:t>
      </w:r>
    </w:p>
    <w:p w14:paraId="19E2BC4D" w14:textId="5B610660" w:rsidR="00214E6A" w:rsidRDefault="00214E6A" w:rsidP="00990EBC">
      <w:pPr>
        <w:pStyle w:val="Heading1"/>
        <w:tabs>
          <w:tab w:val="clear" w:pos="612"/>
          <w:tab w:val="num" w:pos="432"/>
        </w:tabs>
        <w:ind w:left="432"/>
      </w:pPr>
      <w:r w:rsidRPr="004A1A95">
        <w:t>Introduction</w:t>
      </w:r>
    </w:p>
    <w:p w14:paraId="5A7DDC6C" w14:textId="69269894" w:rsidR="00814D9B" w:rsidRDefault="006912C6" w:rsidP="006912C6">
      <w:pPr>
        <w:spacing w:line="276" w:lineRule="auto"/>
        <w:rPr>
          <w:rFonts w:cs="Arial"/>
        </w:rPr>
      </w:pPr>
      <w:r w:rsidRPr="006912C6">
        <w:rPr>
          <w:rFonts w:cs="Arial"/>
        </w:rPr>
        <w:t>For Rel-18, a study item on evolution of NR duplex operation has been approved [1], where the objectives identified for the study item are as follows:</w:t>
      </w:r>
    </w:p>
    <w:tbl>
      <w:tblPr>
        <w:tblStyle w:val="TableGrid"/>
        <w:tblW w:w="0" w:type="auto"/>
        <w:tblLook w:val="04A0" w:firstRow="1" w:lastRow="0" w:firstColumn="1" w:lastColumn="0" w:noHBand="0" w:noVBand="1"/>
      </w:tblPr>
      <w:tblGrid>
        <w:gridCol w:w="9629"/>
      </w:tblGrid>
      <w:tr w:rsidR="006912C6" w14:paraId="57681574" w14:textId="77777777" w:rsidTr="006912C6">
        <w:tc>
          <w:tcPr>
            <w:tcW w:w="9629" w:type="dxa"/>
          </w:tcPr>
          <w:p w14:paraId="6DC82A61" w14:textId="77777777" w:rsidR="006912C6" w:rsidRPr="006912C6" w:rsidRDefault="006912C6" w:rsidP="006912C6">
            <w:pPr>
              <w:spacing w:after="0"/>
            </w:pPr>
            <w:r w:rsidRPr="006912C6">
              <w:t xml:space="preserve">    The objective of this study is to identify and evaluate the potential enhancements to support duplex evolution for NR TDD in unpaired spectrum.</w:t>
            </w:r>
          </w:p>
          <w:p w14:paraId="330EB63D" w14:textId="77777777" w:rsidR="006912C6" w:rsidRPr="006912C6" w:rsidRDefault="006912C6" w:rsidP="006912C6">
            <w:pPr>
              <w:spacing w:after="0"/>
            </w:pPr>
            <w:r w:rsidRPr="006912C6">
              <w:t>In this study, the followings are assumed:</w:t>
            </w:r>
          </w:p>
          <w:p w14:paraId="56720452" w14:textId="77777777" w:rsidR="006912C6" w:rsidRPr="006912C6" w:rsidRDefault="006912C6" w:rsidP="006912C6">
            <w:pPr>
              <w:numPr>
                <w:ilvl w:val="0"/>
                <w:numId w:val="27"/>
              </w:numPr>
              <w:spacing w:after="0"/>
              <w:rPr>
                <w:bCs/>
              </w:rPr>
            </w:pPr>
            <w:r w:rsidRPr="006912C6">
              <w:rPr>
                <w:rFonts w:eastAsia="Malgun Gothic"/>
                <w:bCs/>
              </w:rPr>
              <w:t xml:space="preserve">Duplex enhancement at the </w:t>
            </w:r>
            <w:proofErr w:type="spellStart"/>
            <w:r w:rsidRPr="006912C6">
              <w:rPr>
                <w:rFonts w:eastAsia="Malgun Gothic"/>
                <w:bCs/>
              </w:rPr>
              <w:t>gNB</w:t>
            </w:r>
            <w:proofErr w:type="spellEnd"/>
            <w:r w:rsidRPr="006912C6">
              <w:rPr>
                <w:rFonts w:eastAsia="Malgun Gothic"/>
                <w:bCs/>
              </w:rPr>
              <w:t xml:space="preserve"> side</w:t>
            </w:r>
          </w:p>
          <w:p w14:paraId="6F1CA689" w14:textId="77777777" w:rsidR="006912C6" w:rsidRPr="006912C6" w:rsidRDefault="006912C6" w:rsidP="006912C6">
            <w:pPr>
              <w:numPr>
                <w:ilvl w:val="0"/>
                <w:numId w:val="27"/>
              </w:numPr>
              <w:spacing w:after="0"/>
              <w:rPr>
                <w:bCs/>
              </w:rPr>
            </w:pPr>
            <w:r w:rsidRPr="006912C6">
              <w:rPr>
                <w:rFonts w:eastAsia="Malgun Gothic"/>
                <w:bCs/>
              </w:rPr>
              <w:t>Half duplex operation at the UE side</w:t>
            </w:r>
          </w:p>
          <w:p w14:paraId="392DD36D" w14:textId="77777777" w:rsidR="006912C6" w:rsidRPr="006912C6" w:rsidRDefault="006912C6" w:rsidP="006912C6">
            <w:pPr>
              <w:numPr>
                <w:ilvl w:val="0"/>
                <w:numId w:val="27"/>
              </w:numPr>
              <w:spacing w:after="0"/>
              <w:rPr>
                <w:bCs/>
              </w:rPr>
            </w:pPr>
            <w:r w:rsidRPr="006912C6">
              <w:rPr>
                <w:rFonts w:eastAsia="Malgun Gothic"/>
                <w:bCs/>
              </w:rPr>
              <w:t>No restriction on frequency ranges</w:t>
            </w:r>
          </w:p>
          <w:p w14:paraId="2E14C79A" w14:textId="77777777" w:rsidR="006912C6" w:rsidRPr="006912C6" w:rsidRDefault="006912C6" w:rsidP="006912C6">
            <w:pPr>
              <w:spacing w:after="0"/>
            </w:pPr>
            <w:r w:rsidRPr="006912C6">
              <w:rPr>
                <w:rFonts w:hint="eastAsia"/>
              </w:rPr>
              <w:t xml:space="preserve">The detailed objectives are as </w:t>
            </w:r>
            <w:r w:rsidRPr="006912C6">
              <w:t>follows</w:t>
            </w:r>
            <w:r w:rsidRPr="006912C6">
              <w:rPr>
                <w:rFonts w:hint="eastAsia"/>
              </w:rPr>
              <w:t>:</w:t>
            </w:r>
          </w:p>
          <w:p w14:paraId="6E3A31F7" w14:textId="77777777" w:rsidR="006912C6" w:rsidRPr="006912C6" w:rsidRDefault="006912C6" w:rsidP="006912C6">
            <w:pPr>
              <w:numPr>
                <w:ilvl w:val="0"/>
                <w:numId w:val="29"/>
              </w:numPr>
              <w:spacing w:after="0"/>
            </w:pPr>
            <w:r w:rsidRPr="006912C6">
              <w:t>Identify applicable and relevant deployment scenarios (RAN1).</w:t>
            </w:r>
          </w:p>
          <w:p w14:paraId="499BB476" w14:textId="77777777" w:rsidR="006912C6" w:rsidRPr="006912C6" w:rsidRDefault="006912C6" w:rsidP="006912C6">
            <w:pPr>
              <w:numPr>
                <w:ilvl w:val="0"/>
                <w:numId w:val="29"/>
              </w:numPr>
              <w:spacing w:after="0"/>
            </w:pPr>
            <w:r w:rsidRPr="006912C6">
              <w:t>Develop evaluation methodology for duplex enhancement (RAN1).</w:t>
            </w:r>
          </w:p>
          <w:p w14:paraId="7566E3B6" w14:textId="77777777" w:rsidR="006912C6" w:rsidRPr="006912C6" w:rsidRDefault="006912C6" w:rsidP="006912C6">
            <w:pPr>
              <w:numPr>
                <w:ilvl w:val="0"/>
                <w:numId w:val="29"/>
              </w:numPr>
              <w:spacing w:after="0"/>
            </w:pPr>
            <w:r w:rsidRPr="006912C6">
              <w:rPr>
                <w:rFonts w:eastAsia="Malgun Gothic"/>
              </w:rPr>
              <w:t xml:space="preserve">Study the </w:t>
            </w:r>
            <w:proofErr w:type="spellStart"/>
            <w:r w:rsidRPr="006912C6">
              <w:rPr>
                <w:rFonts w:eastAsia="Malgun Gothic"/>
              </w:rPr>
              <w:t>subband</w:t>
            </w:r>
            <w:proofErr w:type="spellEnd"/>
            <w:r w:rsidRPr="006912C6">
              <w:rPr>
                <w:rFonts w:eastAsia="Malgun Gothic"/>
              </w:rPr>
              <w:t xml:space="preserve"> non-overlapping full duplex and </w:t>
            </w:r>
            <w:bookmarkStart w:id="0" w:name="_Hlk89796625"/>
            <w:r w:rsidRPr="006912C6">
              <w:rPr>
                <w:rFonts w:eastAsia="Malgun Gothic"/>
              </w:rPr>
              <w:t xml:space="preserve">potential enhancements on </w:t>
            </w:r>
            <w:r w:rsidRPr="006912C6">
              <w:rPr>
                <w:rFonts w:eastAsia="Malgun Gothic"/>
                <w:bCs/>
              </w:rPr>
              <w:t>dynamic/flexible TDD</w:t>
            </w:r>
            <w:bookmarkEnd w:id="0"/>
            <w:r w:rsidRPr="006912C6">
              <w:rPr>
                <w:rFonts w:eastAsia="Malgun Gothic"/>
                <w:bCs/>
              </w:rPr>
              <w:t xml:space="preserve"> (RAN1, RAN4).</w:t>
            </w:r>
          </w:p>
          <w:p w14:paraId="073ABCF3" w14:textId="77777777" w:rsidR="006912C6" w:rsidRPr="006912C6" w:rsidRDefault="006912C6" w:rsidP="006912C6">
            <w:pPr>
              <w:pStyle w:val="ListParagraph"/>
              <w:numPr>
                <w:ilvl w:val="0"/>
                <w:numId w:val="28"/>
              </w:numPr>
              <w:overflowPunct w:val="0"/>
              <w:autoSpaceDE w:val="0"/>
              <w:autoSpaceDN w:val="0"/>
              <w:adjustRightInd w:val="0"/>
              <w:spacing w:after="0" w:line="240" w:lineRule="auto"/>
              <w:jc w:val="both"/>
              <w:textAlignment w:val="baseline"/>
              <w:rPr>
                <w:rFonts w:ascii="Arial" w:eastAsia="Malgun Gothic" w:hAnsi="Arial"/>
                <w:bCs/>
                <w:sz w:val="20"/>
                <w:szCs w:val="20"/>
              </w:rPr>
            </w:pPr>
            <w:r w:rsidRPr="006912C6">
              <w:rPr>
                <w:rFonts w:ascii="Arial" w:eastAsia="Malgun Gothic" w:hAnsi="Arial"/>
                <w:bCs/>
                <w:sz w:val="20"/>
                <w:szCs w:val="20"/>
              </w:rPr>
              <w:t>Identify possible schemes and evaluate their feasibility and performances (RAN1).</w:t>
            </w:r>
          </w:p>
          <w:p w14:paraId="736F6541" w14:textId="77777777" w:rsidR="006912C6" w:rsidRPr="006912C6" w:rsidRDefault="006912C6" w:rsidP="006912C6">
            <w:pPr>
              <w:pStyle w:val="ListParagraph"/>
              <w:numPr>
                <w:ilvl w:val="0"/>
                <w:numId w:val="28"/>
              </w:numPr>
              <w:overflowPunct w:val="0"/>
              <w:autoSpaceDE w:val="0"/>
              <w:autoSpaceDN w:val="0"/>
              <w:adjustRightInd w:val="0"/>
              <w:spacing w:after="0" w:line="240" w:lineRule="auto"/>
              <w:jc w:val="both"/>
              <w:textAlignment w:val="baseline"/>
              <w:rPr>
                <w:rFonts w:ascii="Arial" w:eastAsia="Malgun Gothic" w:hAnsi="Arial"/>
                <w:bCs/>
                <w:sz w:val="20"/>
                <w:szCs w:val="20"/>
              </w:rPr>
            </w:pPr>
            <w:r w:rsidRPr="006912C6">
              <w:rPr>
                <w:rFonts w:ascii="Arial" w:eastAsia="Malgun Gothic" w:hAnsi="Arial"/>
                <w:bCs/>
                <w:sz w:val="20"/>
                <w:szCs w:val="20"/>
              </w:rPr>
              <w:t>Study inter-</w:t>
            </w:r>
            <w:proofErr w:type="spellStart"/>
            <w:r w:rsidRPr="006912C6">
              <w:rPr>
                <w:rFonts w:ascii="Arial" w:eastAsia="Malgun Gothic" w:hAnsi="Arial"/>
                <w:bCs/>
                <w:sz w:val="20"/>
                <w:szCs w:val="20"/>
              </w:rPr>
              <w:t>gNB</w:t>
            </w:r>
            <w:proofErr w:type="spellEnd"/>
            <w:r w:rsidRPr="006912C6">
              <w:rPr>
                <w:rFonts w:ascii="Arial" w:eastAsia="Malgun Gothic" w:hAnsi="Arial"/>
                <w:bCs/>
                <w:sz w:val="20"/>
                <w:szCs w:val="20"/>
              </w:rPr>
              <w:t xml:space="preserve"> and inter-UE CLI handling and identify solutions to manage them (RAN1). </w:t>
            </w:r>
          </w:p>
          <w:p w14:paraId="138C6A8C" w14:textId="77777777" w:rsidR="006912C6" w:rsidRPr="006912C6" w:rsidRDefault="006912C6" w:rsidP="006912C6">
            <w:pPr>
              <w:pStyle w:val="ListParagraph"/>
              <w:numPr>
                <w:ilvl w:val="1"/>
                <w:numId w:val="28"/>
              </w:numPr>
              <w:overflowPunct w:val="0"/>
              <w:autoSpaceDE w:val="0"/>
              <w:autoSpaceDN w:val="0"/>
              <w:adjustRightInd w:val="0"/>
              <w:spacing w:after="0" w:line="240" w:lineRule="auto"/>
              <w:jc w:val="both"/>
              <w:textAlignment w:val="baseline"/>
              <w:rPr>
                <w:rFonts w:ascii="Arial" w:eastAsia="Malgun Gothic" w:hAnsi="Arial"/>
                <w:bCs/>
                <w:sz w:val="20"/>
                <w:szCs w:val="20"/>
              </w:rPr>
            </w:pPr>
            <w:r w:rsidRPr="006912C6">
              <w:rPr>
                <w:rFonts w:ascii="Arial" w:eastAsia="Malgun Gothic" w:hAnsi="Arial"/>
                <w:bCs/>
                <w:sz w:val="20"/>
                <w:szCs w:val="20"/>
              </w:rPr>
              <w:t>Consider intra-</w:t>
            </w:r>
            <w:proofErr w:type="spellStart"/>
            <w:r w:rsidRPr="006912C6">
              <w:rPr>
                <w:rFonts w:ascii="Arial" w:eastAsia="Malgun Gothic" w:hAnsi="Arial"/>
                <w:bCs/>
                <w:sz w:val="20"/>
                <w:szCs w:val="20"/>
              </w:rPr>
              <w:t>subband</w:t>
            </w:r>
            <w:proofErr w:type="spellEnd"/>
            <w:r w:rsidRPr="006912C6">
              <w:rPr>
                <w:rFonts w:ascii="Arial" w:eastAsia="Malgun Gothic" w:hAnsi="Arial"/>
                <w:bCs/>
                <w:sz w:val="20"/>
                <w:szCs w:val="20"/>
              </w:rPr>
              <w:t xml:space="preserve"> CLI and inter-</w:t>
            </w:r>
            <w:proofErr w:type="spellStart"/>
            <w:r w:rsidRPr="006912C6">
              <w:rPr>
                <w:rFonts w:ascii="Arial" w:eastAsia="Malgun Gothic" w:hAnsi="Arial"/>
                <w:bCs/>
                <w:sz w:val="20"/>
                <w:szCs w:val="20"/>
              </w:rPr>
              <w:t>subband</w:t>
            </w:r>
            <w:proofErr w:type="spellEnd"/>
            <w:r w:rsidRPr="006912C6">
              <w:rPr>
                <w:rFonts w:ascii="Arial" w:eastAsia="Malgun Gothic" w:hAnsi="Arial"/>
                <w:bCs/>
                <w:sz w:val="20"/>
                <w:szCs w:val="20"/>
              </w:rPr>
              <w:t xml:space="preserve"> CLI in case of the </w:t>
            </w:r>
            <w:proofErr w:type="spellStart"/>
            <w:r w:rsidRPr="006912C6">
              <w:rPr>
                <w:rFonts w:ascii="Arial" w:eastAsia="Malgun Gothic" w:hAnsi="Arial"/>
                <w:sz w:val="20"/>
                <w:szCs w:val="20"/>
              </w:rPr>
              <w:t>subband</w:t>
            </w:r>
            <w:proofErr w:type="spellEnd"/>
            <w:r w:rsidRPr="006912C6">
              <w:rPr>
                <w:rFonts w:ascii="Arial" w:eastAsia="Malgun Gothic" w:hAnsi="Arial"/>
                <w:sz w:val="20"/>
                <w:szCs w:val="20"/>
              </w:rPr>
              <w:t xml:space="preserve"> non-overlapping full duplex</w:t>
            </w:r>
            <w:r w:rsidRPr="006912C6">
              <w:rPr>
                <w:rFonts w:ascii="Arial" w:eastAsia="Malgun Gothic" w:hAnsi="Arial"/>
                <w:bCs/>
                <w:sz w:val="20"/>
                <w:szCs w:val="20"/>
              </w:rPr>
              <w:t>.</w:t>
            </w:r>
          </w:p>
          <w:p w14:paraId="0CE0411F" w14:textId="77777777" w:rsidR="006912C6" w:rsidRPr="006912C6" w:rsidRDefault="006912C6" w:rsidP="006912C6">
            <w:pPr>
              <w:pStyle w:val="ListParagraph"/>
              <w:numPr>
                <w:ilvl w:val="0"/>
                <w:numId w:val="28"/>
              </w:numPr>
              <w:overflowPunct w:val="0"/>
              <w:autoSpaceDE w:val="0"/>
              <w:autoSpaceDN w:val="0"/>
              <w:adjustRightInd w:val="0"/>
              <w:spacing w:after="0" w:line="240" w:lineRule="auto"/>
              <w:jc w:val="both"/>
              <w:textAlignment w:val="baseline"/>
              <w:rPr>
                <w:rFonts w:ascii="Arial" w:eastAsia="Malgun Gothic" w:hAnsi="Arial"/>
                <w:bCs/>
                <w:sz w:val="20"/>
                <w:szCs w:val="20"/>
              </w:rPr>
            </w:pPr>
            <w:r w:rsidRPr="006912C6">
              <w:rPr>
                <w:rFonts w:ascii="Arial" w:eastAsia="Malgun Gothic" w:hAnsi="Arial"/>
                <w:bCs/>
                <w:sz w:val="20"/>
                <w:szCs w:val="20"/>
              </w:rPr>
              <w:t>Study the performance of the identified schemes as well as the impact on legacy operation assuming their co-existence in co-channel and adjacent channels (RAN1).</w:t>
            </w:r>
          </w:p>
          <w:p w14:paraId="122F07F3" w14:textId="77777777" w:rsidR="006912C6" w:rsidRPr="006912C6" w:rsidRDefault="006912C6" w:rsidP="006912C6">
            <w:pPr>
              <w:pStyle w:val="ListParagraph"/>
              <w:numPr>
                <w:ilvl w:val="0"/>
                <w:numId w:val="28"/>
              </w:numPr>
              <w:overflowPunct w:val="0"/>
              <w:autoSpaceDE w:val="0"/>
              <w:autoSpaceDN w:val="0"/>
              <w:adjustRightInd w:val="0"/>
              <w:spacing w:after="0" w:line="240" w:lineRule="auto"/>
              <w:jc w:val="both"/>
              <w:textAlignment w:val="baseline"/>
              <w:rPr>
                <w:rFonts w:ascii="Arial" w:eastAsia="Malgun Gothic" w:hAnsi="Arial"/>
                <w:bCs/>
                <w:sz w:val="20"/>
                <w:szCs w:val="20"/>
              </w:rPr>
            </w:pPr>
            <w:r w:rsidRPr="006912C6">
              <w:rPr>
                <w:rFonts w:ascii="Arial" w:eastAsia="Malgun Gothic" w:hAnsi="Arial"/>
                <w:bCs/>
                <w:sz w:val="20"/>
                <w:szCs w:val="20"/>
              </w:rPr>
              <w:t>Study the feasibility of and impact on RF requirements considering adjacent-channel co-existence with the legacy operation (RAN4).</w:t>
            </w:r>
          </w:p>
          <w:p w14:paraId="3150A5E8" w14:textId="77777777" w:rsidR="006912C6" w:rsidRPr="006912C6" w:rsidRDefault="006912C6" w:rsidP="006912C6">
            <w:pPr>
              <w:pStyle w:val="ListParagraph"/>
              <w:numPr>
                <w:ilvl w:val="0"/>
                <w:numId w:val="28"/>
              </w:numPr>
              <w:overflowPunct w:val="0"/>
              <w:autoSpaceDE w:val="0"/>
              <w:autoSpaceDN w:val="0"/>
              <w:adjustRightInd w:val="0"/>
              <w:spacing w:after="0" w:line="240" w:lineRule="auto"/>
              <w:jc w:val="both"/>
              <w:textAlignment w:val="baseline"/>
              <w:rPr>
                <w:rFonts w:ascii="Arial" w:eastAsia="Malgun Gothic" w:hAnsi="Arial"/>
                <w:bCs/>
                <w:sz w:val="20"/>
                <w:szCs w:val="20"/>
              </w:rPr>
            </w:pPr>
            <w:r w:rsidRPr="006912C6">
              <w:rPr>
                <w:rFonts w:ascii="Arial" w:eastAsia="Malgun Gothic" w:hAnsi="Arial"/>
                <w:bCs/>
                <w:sz w:val="20"/>
                <w:szCs w:val="20"/>
              </w:rPr>
              <w:t>Study the feasibility of and impact on RF requirements considering the self-interference, the inter-</w:t>
            </w:r>
            <w:proofErr w:type="spellStart"/>
            <w:r w:rsidRPr="006912C6">
              <w:rPr>
                <w:rFonts w:ascii="Arial" w:eastAsia="Malgun Gothic" w:hAnsi="Arial"/>
                <w:bCs/>
                <w:sz w:val="20"/>
                <w:szCs w:val="20"/>
              </w:rPr>
              <w:t>subband</w:t>
            </w:r>
            <w:proofErr w:type="spellEnd"/>
            <w:r w:rsidRPr="006912C6">
              <w:rPr>
                <w:rFonts w:ascii="Arial" w:eastAsia="Malgun Gothic" w:hAnsi="Arial"/>
                <w:bCs/>
                <w:sz w:val="20"/>
                <w:szCs w:val="20"/>
              </w:rPr>
              <w:t xml:space="preserve"> CLI, and the inter-operator CLI at </w:t>
            </w:r>
            <w:proofErr w:type="spellStart"/>
            <w:r w:rsidRPr="006912C6">
              <w:rPr>
                <w:rFonts w:ascii="Arial" w:eastAsia="Malgun Gothic" w:hAnsi="Arial"/>
                <w:bCs/>
                <w:sz w:val="20"/>
                <w:szCs w:val="20"/>
              </w:rPr>
              <w:t>gNB</w:t>
            </w:r>
            <w:proofErr w:type="spellEnd"/>
            <w:r w:rsidRPr="006912C6">
              <w:rPr>
                <w:rFonts w:ascii="Arial" w:eastAsia="Malgun Gothic" w:hAnsi="Arial"/>
                <w:bCs/>
                <w:sz w:val="20"/>
                <w:szCs w:val="20"/>
              </w:rPr>
              <w:t xml:space="preserve"> and the inter-</w:t>
            </w:r>
            <w:proofErr w:type="spellStart"/>
            <w:r w:rsidRPr="006912C6">
              <w:rPr>
                <w:rFonts w:ascii="Arial" w:eastAsia="Malgun Gothic" w:hAnsi="Arial"/>
                <w:bCs/>
                <w:sz w:val="20"/>
                <w:szCs w:val="20"/>
              </w:rPr>
              <w:t>subband</w:t>
            </w:r>
            <w:proofErr w:type="spellEnd"/>
            <w:r w:rsidRPr="006912C6">
              <w:rPr>
                <w:rFonts w:ascii="Arial" w:eastAsia="Malgun Gothic" w:hAnsi="Arial"/>
                <w:bCs/>
                <w:sz w:val="20"/>
                <w:szCs w:val="20"/>
              </w:rPr>
              <w:t xml:space="preserve"> CLI and inter-operator CLI at UE (RAN4).</w:t>
            </w:r>
          </w:p>
          <w:p w14:paraId="7DF98AB2" w14:textId="77777777" w:rsidR="006912C6" w:rsidRPr="006912C6" w:rsidRDefault="006912C6" w:rsidP="006912C6">
            <w:pPr>
              <w:pStyle w:val="ListParagraph"/>
              <w:numPr>
                <w:ilvl w:val="0"/>
                <w:numId w:val="30"/>
              </w:numPr>
              <w:overflowPunct w:val="0"/>
              <w:autoSpaceDE w:val="0"/>
              <w:autoSpaceDN w:val="0"/>
              <w:adjustRightInd w:val="0"/>
              <w:spacing w:after="0" w:line="240" w:lineRule="auto"/>
              <w:jc w:val="both"/>
              <w:textAlignment w:val="baseline"/>
              <w:rPr>
                <w:rFonts w:ascii="Arial" w:eastAsia="Malgun Gothic" w:hAnsi="Arial"/>
                <w:bCs/>
                <w:sz w:val="20"/>
                <w:szCs w:val="20"/>
              </w:rPr>
            </w:pPr>
            <w:r w:rsidRPr="006912C6">
              <w:rPr>
                <w:rFonts w:ascii="Arial" w:eastAsia="Malgun Gothic" w:hAnsi="Arial"/>
                <w:bCs/>
                <w:sz w:val="20"/>
                <w:szCs w:val="20"/>
              </w:rPr>
              <w:t xml:space="preserve">Note: RAN4 should be involved early to provide necessary information to RAN1 as needed and to study the feasibility aspects due to high impact in antenna/RF and algorithm design, which include antenna isolation, TX IM suppression in the RX part, </w:t>
            </w:r>
            <w:proofErr w:type="gramStart"/>
            <w:r w:rsidRPr="006912C6">
              <w:rPr>
                <w:rFonts w:ascii="Arial" w:eastAsia="Malgun Gothic" w:hAnsi="Arial"/>
                <w:bCs/>
                <w:sz w:val="20"/>
                <w:szCs w:val="20"/>
              </w:rPr>
              <w:t>filtering</w:t>
            </w:r>
            <w:proofErr w:type="gramEnd"/>
            <w:r w:rsidRPr="006912C6">
              <w:rPr>
                <w:rFonts w:ascii="Arial" w:eastAsia="Malgun Gothic" w:hAnsi="Arial"/>
                <w:bCs/>
                <w:sz w:val="20"/>
                <w:szCs w:val="20"/>
              </w:rPr>
              <w:t xml:space="preserve"> and digital interference suppression.</w:t>
            </w:r>
          </w:p>
          <w:p w14:paraId="694AD190" w14:textId="77777777" w:rsidR="006912C6" w:rsidRPr="006912C6" w:rsidRDefault="006912C6" w:rsidP="006912C6">
            <w:pPr>
              <w:pStyle w:val="ListParagraph"/>
              <w:numPr>
                <w:ilvl w:val="0"/>
                <w:numId w:val="30"/>
              </w:numPr>
              <w:overflowPunct w:val="0"/>
              <w:autoSpaceDE w:val="0"/>
              <w:autoSpaceDN w:val="0"/>
              <w:adjustRightInd w:val="0"/>
              <w:spacing w:after="0" w:line="240" w:lineRule="auto"/>
              <w:jc w:val="both"/>
              <w:textAlignment w:val="baseline"/>
              <w:rPr>
                <w:rFonts w:ascii="Arial" w:hAnsi="Arial"/>
                <w:sz w:val="20"/>
                <w:szCs w:val="20"/>
              </w:rPr>
            </w:pPr>
            <w:r w:rsidRPr="006912C6">
              <w:rPr>
                <w:rFonts w:ascii="Arial" w:hAnsi="Arial"/>
                <w:sz w:val="20"/>
                <w:szCs w:val="20"/>
              </w:rPr>
              <w:t xml:space="preserve">Summarize the regulatory aspects that </w:t>
            </w:r>
            <w:proofErr w:type="gramStart"/>
            <w:r w:rsidRPr="006912C6">
              <w:rPr>
                <w:rFonts w:ascii="Arial" w:hAnsi="Arial"/>
                <w:sz w:val="20"/>
                <w:szCs w:val="20"/>
              </w:rPr>
              <w:t>have to</w:t>
            </w:r>
            <w:proofErr w:type="gramEnd"/>
            <w:r w:rsidRPr="006912C6">
              <w:rPr>
                <w:rFonts w:ascii="Arial" w:hAnsi="Arial"/>
                <w:sz w:val="20"/>
                <w:szCs w:val="20"/>
              </w:rPr>
              <w:t xml:space="preserve"> be considered for deploying the identified duplex enhancements in TDD unpaired spectrum (RAN4).</w:t>
            </w:r>
          </w:p>
          <w:p w14:paraId="2A429558" w14:textId="0C3D592D" w:rsidR="006912C6" w:rsidRDefault="006912C6" w:rsidP="006912C6">
            <w:pPr>
              <w:spacing w:after="0"/>
              <w:rPr>
                <w:rFonts w:cs="Arial"/>
              </w:rPr>
            </w:pPr>
            <w:r w:rsidRPr="006912C6">
              <w:t>Note: For potential enhancements on dynamic/flexible TDD, utilize the outcome of discussion in Rel-15 and Rel-16 while avoiding the repetition of the same discussion.</w:t>
            </w:r>
          </w:p>
        </w:tc>
      </w:tr>
    </w:tbl>
    <w:p w14:paraId="77488922" w14:textId="77777777" w:rsidR="006912C6" w:rsidRDefault="006912C6" w:rsidP="006912C6">
      <w:pPr>
        <w:spacing w:line="276" w:lineRule="auto"/>
        <w:rPr>
          <w:rFonts w:cs="Arial"/>
        </w:rPr>
      </w:pPr>
    </w:p>
    <w:p w14:paraId="098352D3" w14:textId="335C5F2E" w:rsidR="006912C6" w:rsidRDefault="006912C6" w:rsidP="006912C6">
      <w:pPr>
        <w:spacing w:line="276" w:lineRule="auto"/>
        <w:rPr>
          <w:rFonts w:cs="Arial"/>
        </w:rPr>
      </w:pPr>
      <w:r w:rsidRPr="006912C6">
        <w:rPr>
          <w:rFonts w:cs="Arial"/>
        </w:rPr>
        <w:t>In RAN1#</w:t>
      </w:r>
      <w:r w:rsidR="00193017">
        <w:rPr>
          <w:rFonts w:cs="Arial"/>
        </w:rPr>
        <w:t>112</w:t>
      </w:r>
      <w:r w:rsidR="007D0E33">
        <w:rPr>
          <w:rFonts w:cs="Arial"/>
        </w:rPr>
        <w:t>bis-e</w:t>
      </w:r>
      <w:r w:rsidR="00193017" w:rsidRPr="006912C6">
        <w:rPr>
          <w:rFonts w:cs="Arial"/>
        </w:rPr>
        <w:t xml:space="preserve"> </w:t>
      </w:r>
      <w:r w:rsidRPr="006912C6">
        <w:rPr>
          <w:rFonts w:cs="Arial"/>
        </w:rPr>
        <w:t>meeting [6], RAN1 continued discussions on this topic. As a result, some agreements and further discussion points were outlined which are listed below:</w:t>
      </w:r>
    </w:p>
    <w:tbl>
      <w:tblPr>
        <w:tblStyle w:val="TableGrid"/>
        <w:tblW w:w="0" w:type="auto"/>
        <w:tblLook w:val="04A0" w:firstRow="1" w:lastRow="0" w:firstColumn="1" w:lastColumn="0" w:noHBand="0" w:noVBand="1"/>
      </w:tblPr>
      <w:tblGrid>
        <w:gridCol w:w="9629"/>
      </w:tblGrid>
      <w:tr w:rsidR="006912C6" w14:paraId="267D1DAE" w14:textId="77777777" w:rsidTr="00E46E0E">
        <w:tc>
          <w:tcPr>
            <w:tcW w:w="9629" w:type="dxa"/>
          </w:tcPr>
          <w:p w14:paraId="49930A79" w14:textId="77777777" w:rsidR="00BD52DC" w:rsidRPr="00990EBC" w:rsidRDefault="00BD52DC" w:rsidP="00990EBC">
            <w:pPr>
              <w:spacing w:after="0"/>
              <w:rPr>
                <w:b/>
                <w:bCs/>
                <w:lang w:val="en-US" w:eastAsia="ko-KR"/>
              </w:rPr>
            </w:pPr>
            <w:r w:rsidRPr="00990EBC">
              <w:rPr>
                <w:b/>
                <w:bCs/>
                <w:lang w:val="en-US" w:eastAsia="ko-KR"/>
              </w:rPr>
              <w:t>Agreement</w:t>
            </w:r>
          </w:p>
          <w:p w14:paraId="2905AE22" w14:textId="00E540D8" w:rsidR="00BD52DC" w:rsidRPr="00BD52DC" w:rsidRDefault="007D0E33" w:rsidP="00990EBC">
            <w:pPr>
              <w:spacing w:after="0"/>
              <w:rPr>
                <w:rFonts w:cs="Calibri"/>
                <w:bCs/>
                <w:szCs w:val="21"/>
              </w:rPr>
            </w:pPr>
            <w:r w:rsidRPr="007D0E33">
              <w:rPr>
                <w:rFonts w:cs="Calibri"/>
                <w:szCs w:val="21"/>
              </w:rPr>
              <w:t>For link level evaluation of coverage performance, MPL, MCL and MIL as defined in TR38.830 are used as the performance metrics.</w:t>
            </w:r>
          </w:p>
          <w:p w14:paraId="458DB609" w14:textId="62C9EE4D" w:rsidR="00BD52DC" w:rsidRDefault="00BD52DC" w:rsidP="00BD52DC">
            <w:pPr>
              <w:spacing w:after="0"/>
            </w:pPr>
          </w:p>
          <w:p w14:paraId="4ED86722" w14:textId="77777777" w:rsidR="007D0E33" w:rsidRPr="00990EBC" w:rsidRDefault="007D0E33" w:rsidP="007D0E33">
            <w:pPr>
              <w:spacing w:after="0"/>
              <w:rPr>
                <w:b/>
                <w:bCs/>
                <w:lang w:val="en-US" w:eastAsia="ko-KR"/>
              </w:rPr>
            </w:pPr>
            <w:r w:rsidRPr="00990EBC">
              <w:rPr>
                <w:b/>
                <w:bCs/>
                <w:lang w:val="en-US" w:eastAsia="ko-KR"/>
              </w:rPr>
              <w:t>Agreement</w:t>
            </w:r>
          </w:p>
          <w:p w14:paraId="1483B9C3" w14:textId="77777777" w:rsidR="007D0E33" w:rsidRDefault="007D0E33" w:rsidP="007D0E33">
            <w:r>
              <w:lastRenderedPageBreak/>
              <w:t xml:space="preserve">Regarding the Case 4 and Case 5 of </w:t>
            </w:r>
            <w:r w:rsidRPr="00112FBB">
              <w:rPr>
                <w:rFonts w:cs="Times"/>
                <w:iCs/>
              </w:rPr>
              <w:t xml:space="preserve">schemes for PUSCH </w:t>
            </w:r>
            <w:r>
              <w:rPr>
                <w:rFonts w:cs="Times"/>
                <w:iCs/>
              </w:rPr>
              <w:t>LLS</w:t>
            </w:r>
            <w:r w:rsidRPr="00112FBB">
              <w:rPr>
                <w:rFonts w:cs="Times"/>
                <w:iCs/>
              </w:rPr>
              <w:t xml:space="preserve"> coverage </w:t>
            </w:r>
            <w:r>
              <w:rPr>
                <w:rFonts w:cs="Times"/>
                <w:iCs/>
              </w:rPr>
              <w:t>evaluation,</w:t>
            </w:r>
            <w:r>
              <w:t xml:space="preserve"> two options are considered:</w:t>
            </w:r>
          </w:p>
          <w:p w14:paraId="1C7A2A4F" w14:textId="77777777" w:rsidR="007D0E33" w:rsidRDefault="007D0E33" w:rsidP="007D0E33">
            <w:pPr>
              <w:numPr>
                <w:ilvl w:val="0"/>
                <w:numId w:val="43"/>
              </w:numPr>
              <w:overflowPunct/>
              <w:autoSpaceDE/>
              <w:autoSpaceDN/>
              <w:adjustRightInd/>
              <w:spacing w:after="0"/>
              <w:jc w:val="left"/>
              <w:textAlignment w:val="auto"/>
            </w:pPr>
            <w:r>
              <w:t xml:space="preserve">Option 1 (baseline): joint channel estimation is applied only for the same symbol </w:t>
            </w:r>
            <w:proofErr w:type="gramStart"/>
            <w:r>
              <w:t>type</w:t>
            </w:r>
            <w:proofErr w:type="gramEnd"/>
          </w:p>
          <w:p w14:paraId="15B5E295" w14:textId="77777777" w:rsidR="007D0E33" w:rsidRPr="00033D75" w:rsidRDefault="007D0E33" w:rsidP="007D0E33">
            <w:pPr>
              <w:numPr>
                <w:ilvl w:val="0"/>
                <w:numId w:val="43"/>
              </w:numPr>
              <w:overflowPunct/>
              <w:autoSpaceDE/>
              <w:autoSpaceDN/>
              <w:adjustRightInd/>
              <w:spacing w:after="0"/>
              <w:jc w:val="left"/>
              <w:textAlignment w:val="auto"/>
            </w:pPr>
            <w:r>
              <w:t xml:space="preserve">Option 2: joint channel estimation is applied across SBFD and non-SBFD </w:t>
            </w:r>
            <w:proofErr w:type="gramStart"/>
            <w:r>
              <w:t>slots</w:t>
            </w:r>
            <w:proofErr w:type="gramEnd"/>
          </w:p>
          <w:p w14:paraId="77AEDE81" w14:textId="533AB6BC" w:rsidR="007D0E33" w:rsidRDefault="007D0E33" w:rsidP="007D0E33">
            <w:pPr>
              <w:spacing w:after="0"/>
              <w:rPr>
                <w:rFonts w:cs="Calibri"/>
                <w:bCs/>
                <w:szCs w:val="21"/>
              </w:rPr>
            </w:pPr>
          </w:p>
          <w:p w14:paraId="39E0A38E" w14:textId="77777777" w:rsidR="00BD52DC" w:rsidRPr="00990EBC" w:rsidRDefault="00BD52DC" w:rsidP="00990EBC">
            <w:pPr>
              <w:spacing w:after="0"/>
              <w:rPr>
                <w:b/>
                <w:bCs/>
                <w:lang w:val="en-US" w:eastAsia="ko-KR"/>
              </w:rPr>
            </w:pPr>
            <w:r w:rsidRPr="00990EBC">
              <w:rPr>
                <w:b/>
                <w:bCs/>
                <w:lang w:val="en-US" w:eastAsia="ko-KR"/>
              </w:rPr>
              <w:t>Agreement</w:t>
            </w:r>
          </w:p>
          <w:p w14:paraId="22356622" w14:textId="77777777" w:rsidR="007D0E33" w:rsidRPr="004965E5" w:rsidRDefault="007D0E33" w:rsidP="007D0E33">
            <w:pPr>
              <w:rPr>
                <w:rFonts w:cs="Calibri"/>
                <w:iCs/>
              </w:rPr>
            </w:pPr>
            <w:r w:rsidRPr="004965E5">
              <w:rPr>
                <w:rFonts w:cs="Calibri"/>
                <w:iCs/>
              </w:rPr>
              <w:t>For LLS coverage evaluation, RAN1 should consider self-interference,</w:t>
            </w:r>
            <w:r w:rsidRPr="00A04149">
              <w:t xml:space="preserve"> </w:t>
            </w:r>
            <w:r w:rsidRPr="004965E5">
              <w:rPr>
                <w:rFonts w:cs="Calibri"/>
                <w:iCs/>
              </w:rPr>
              <w:t xml:space="preserve">co-site inter-sector interference, inter-site </w:t>
            </w:r>
            <w:proofErr w:type="spellStart"/>
            <w:r w:rsidRPr="004965E5">
              <w:rPr>
                <w:rFonts w:cs="Calibri"/>
                <w:iCs/>
              </w:rPr>
              <w:t>gNB-gNB</w:t>
            </w:r>
            <w:proofErr w:type="spellEnd"/>
            <w:r w:rsidRPr="004965E5">
              <w:rPr>
                <w:rFonts w:cs="Calibri"/>
                <w:iCs/>
              </w:rPr>
              <w:t xml:space="preserve"> co-channel inter-</w:t>
            </w:r>
            <w:proofErr w:type="spellStart"/>
            <w:r w:rsidRPr="004965E5">
              <w:rPr>
                <w:rFonts w:cs="Calibri"/>
                <w:iCs/>
              </w:rPr>
              <w:t>subband</w:t>
            </w:r>
            <w:proofErr w:type="spellEnd"/>
            <w:r w:rsidRPr="004965E5">
              <w:rPr>
                <w:rFonts w:cs="Calibri"/>
                <w:iCs/>
              </w:rPr>
              <w:t xml:space="preserve"> CLI and UE-</w:t>
            </w:r>
            <w:proofErr w:type="spellStart"/>
            <w:r w:rsidRPr="004965E5">
              <w:rPr>
                <w:rFonts w:cs="Calibri"/>
                <w:iCs/>
              </w:rPr>
              <w:t>gNB</w:t>
            </w:r>
            <w:proofErr w:type="spellEnd"/>
            <w:r w:rsidRPr="004965E5">
              <w:rPr>
                <w:rFonts w:cs="Calibri"/>
                <w:iCs/>
              </w:rPr>
              <w:t xml:space="preserve"> interference in TDD system and SBFD system. </w:t>
            </w:r>
          </w:p>
          <w:p w14:paraId="759BDC4C" w14:textId="77777777" w:rsidR="007D0E33" w:rsidRPr="004965E5" w:rsidRDefault="007D0E33" w:rsidP="007D0E33">
            <w:pPr>
              <w:pStyle w:val="ListParagraph"/>
              <w:tabs>
                <w:tab w:val="left" w:pos="450"/>
              </w:tabs>
              <w:ind w:left="0"/>
              <w:rPr>
                <w:rFonts w:cs="Calibri"/>
                <w:b/>
                <w:bCs/>
                <w:iCs/>
              </w:rPr>
            </w:pPr>
            <w:r w:rsidRPr="004965E5">
              <w:rPr>
                <w:rFonts w:cs="Calibri"/>
                <w:b/>
                <w:bCs/>
                <w:iCs/>
              </w:rPr>
              <w:t>Option-1</w:t>
            </w:r>
          </w:p>
          <w:p w14:paraId="775F476B" w14:textId="77777777" w:rsidR="007D0E33" w:rsidRPr="004965E5" w:rsidRDefault="007D0E33" w:rsidP="007D0E33">
            <w:pPr>
              <w:numPr>
                <w:ilvl w:val="0"/>
                <w:numId w:val="43"/>
              </w:numPr>
              <w:tabs>
                <w:tab w:val="left" w:pos="709"/>
              </w:tabs>
              <w:overflowPunct/>
              <w:autoSpaceDE/>
              <w:autoSpaceDN/>
              <w:adjustRightInd/>
              <w:spacing w:after="0"/>
              <w:ind w:left="709" w:hanging="283"/>
              <w:jc w:val="left"/>
              <w:textAlignment w:val="auto"/>
              <w:rPr>
                <w:rFonts w:cs="Calibri"/>
                <w:b/>
                <w:bCs/>
                <w:iCs/>
              </w:rPr>
            </w:pPr>
            <w:r w:rsidRPr="004965E5">
              <w:rPr>
                <w:rFonts w:cs="Calibri"/>
                <w:iCs/>
              </w:rPr>
              <w:t>The modelling method is as below</w:t>
            </w:r>
            <w:r w:rsidRPr="004965E5">
              <w:rPr>
                <w:rFonts w:cs="Calibri"/>
                <w:b/>
                <w:bCs/>
                <w:iCs/>
              </w:rPr>
              <w:t>:</w:t>
            </w:r>
          </w:p>
          <w:p w14:paraId="1D43BECC" w14:textId="29273035" w:rsidR="007D0E33" w:rsidRPr="004965E5" w:rsidRDefault="007D0E33" w:rsidP="007D0E33">
            <w:pPr>
              <w:numPr>
                <w:ilvl w:val="1"/>
                <w:numId w:val="43"/>
              </w:numPr>
              <w:tabs>
                <w:tab w:val="left" w:pos="1134"/>
              </w:tabs>
              <w:overflowPunct/>
              <w:autoSpaceDE/>
              <w:autoSpaceDN/>
              <w:adjustRightInd/>
              <w:spacing w:after="0"/>
              <w:ind w:left="1134" w:hanging="283"/>
              <w:jc w:val="left"/>
              <w:textAlignment w:val="auto"/>
              <w:rPr>
                <w:rFonts w:cs="Calibri"/>
                <w:iCs/>
              </w:rPr>
            </w:pPr>
            <w:r w:rsidRPr="004965E5">
              <w:rPr>
                <w:rFonts w:cs="Calibri"/>
                <w:iCs/>
              </w:rPr>
              <w:t xml:space="preserve">For TDD UL slot, additive white Gaussian noise with variance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TDD</m:t>
                  </m:r>
                </m:sub>
                <m:sup/>
              </m:sSubSup>
            </m:oMath>
            <w:r w:rsidRPr="004965E5">
              <w:rPr>
                <w:rFonts w:cs="Calibri"/>
                <w:iCs/>
              </w:rPr>
              <w:t xml:space="preserve"> is generated,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TDD</m:t>
                  </m:r>
                </m:sub>
                <m:sup/>
              </m:sSubSup>
              <m:r>
                <w:rPr>
                  <w:rFonts w:ascii="Cambria Math" w:hAnsi="Cambria Math"/>
                </w:rPr>
                <m:t>=</m:t>
              </m:r>
              <m:sSub>
                <m:sSubPr>
                  <m:ctrlPr>
                    <w:rPr>
                      <w:rFonts w:ascii="Cambria Math" w:hAnsi="Cambria Math"/>
                    </w:rPr>
                  </m:ctrlPr>
                </m:sSubPr>
                <m:e>
                  <m:r>
                    <w:rPr>
                      <w:rFonts w:ascii="Cambria Math" w:hAnsi="Cambria Math"/>
                    </w:rPr>
                    <m:t>I</m:t>
                  </m:r>
                </m:e>
                <m:sub>
                  <m:r>
                    <m:rPr>
                      <m:sty m:val="p"/>
                    </m:rPr>
                    <w:rPr>
                      <w:rFonts w:ascii="Cambria Math" w:hAnsi="Cambria Math"/>
                    </w:rPr>
                    <m:t>UE-gNB</m:t>
                  </m:r>
                </m:sub>
              </m:sSub>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0</m:t>
                  </m:r>
                </m:sub>
                <m:sup/>
              </m:sSubSup>
            </m:oMath>
          </w:p>
          <w:p w14:paraId="4AFB5361" w14:textId="3A64D1D6" w:rsidR="007D0E33" w:rsidRPr="004965E5" w:rsidRDefault="00000000" w:rsidP="007D0E33">
            <w:pPr>
              <w:numPr>
                <w:ilvl w:val="2"/>
                <w:numId w:val="43"/>
              </w:numPr>
              <w:overflowPunct/>
              <w:autoSpaceDE/>
              <w:autoSpaceDN/>
              <w:adjustRightInd/>
              <w:spacing w:after="0"/>
              <w:jc w:val="left"/>
              <w:textAlignment w:val="auto"/>
              <w:rPr>
                <w:rFonts w:cs="Calibri"/>
                <w:iCs/>
              </w:rPr>
            </w:pPr>
            <m:oMath>
              <m:sSub>
                <m:sSubPr>
                  <m:ctrlPr>
                    <w:rPr>
                      <w:rFonts w:ascii="Cambria Math" w:hAnsi="Cambria Math"/>
                    </w:rPr>
                  </m:ctrlPr>
                </m:sSubPr>
                <m:e>
                  <m:r>
                    <w:rPr>
                      <w:rFonts w:ascii="Cambria Math" w:hAnsi="Cambria Math"/>
                    </w:rPr>
                    <m:t>I</m:t>
                  </m:r>
                </m:e>
                <m:sub>
                  <m:r>
                    <m:rPr>
                      <m:sty m:val="p"/>
                    </m:rPr>
                    <w:rPr>
                      <w:rFonts w:ascii="Cambria Math" w:hAnsi="Cambria Math"/>
                    </w:rPr>
                    <m:t>UE-gNB</m:t>
                  </m:r>
                </m:sub>
              </m:sSub>
            </m:oMath>
            <w:r w:rsidR="007D0E33" w:rsidRPr="004965E5">
              <w:rPr>
                <w:rFonts w:cs="Calibri"/>
                <w:iCs/>
              </w:rPr>
              <w:t xml:space="preserve"> is UE-gNB interference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0</m:t>
                  </m:r>
                </m:sub>
                <m:sup/>
              </m:sSubSup>
            </m:oMath>
            <w:r w:rsidR="007D0E33" w:rsidRPr="004965E5">
              <w:rPr>
                <w:rFonts w:cs="Calibri"/>
                <w:iCs/>
              </w:rPr>
              <w:t xml:space="preserve"> is noise (in linear scale).</w:t>
            </w:r>
          </w:p>
          <w:p w14:paraId="26BA7DB7" w14:textId="09615214" w:rsidR="007D0E33" w:rsidRPr="00EF469E" w:rsidRDefault="007D0E33" w:rsidP="007D0E33">
            <w:pPr>
              <w:numPr>
                <w:ilvl w:val="1"/>
                <w:numId w:val="43"/>
              </w:numPr>
              <w:tabs>
                <w:tab w:val="left" w:pos="1134"/>
              </w:tabs>
              <w:overflowPunct/>
              <w:autoSpaceDE/>
              <w:autoSpaceDN/>
              <w:adjustRightInd/>
              <w:spacing w:after="0"/>
              <w:ind w:left="1134" w:hanging="283"/>
              <w:jc w:val="left"/>
              <w:textAlignment w:val="auto"/>
              <w:rPr>
                <w:rFonts w:cs="Calibri"/>
                <w:iCs/>
              </w:rPr>
            </w:pPr>
            <w:r w:rsidRPr="004965E5">
              <w:rPr>
                <w:rFonts w:cs="Calibri"/>
                <w:iCs/>
              </w:rPr>
              <w:t xml:space="preserve">For SBFD slot, additive white Gaussian noise with variance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SBFD</m:t>
                  </m:r>
                </m:sub>
                <m:sup/>
              </m:sSubSup>
            </m:oMath>
            <w:r w:rsidRPr="004965E5">
              <w:rPr>
                <w:rFonts w:cs="Calibri"/>
                <w:iCs/>
              </w:rPr>
              <w:t xml:space="preserve"> is generated,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SBFD</m:t>
                  </m:r>
                </m:sub>
                <m:sup/>
              </m:sSubSup>
              <m:r>
                <w:rPr>
                  <w:rFonts w:ascii="Cambria Math" w:hAnsi="Cambria Math"/>
                </w:rPr>
                <m:t>=</m:t>
              </m:r>
              <m:sSub>
                <m:sSubPr>
                  <m:ctrlPr>
                    <w:rPr>
                      <w:rFonts w:ascii="Cambria Math" w:hAnsi="Cambria Math"/>
                    </w:rPr>
                  </m:ctrlPr>
                </m:sSubPr>
                <m:e>
                  <m:r>
                    <w:rPr>
                      <w:rFonts w:ascii="Cambria Math" w:hAnsi="Cambria Math"/>
                    </w:rPr>
                    <m:t>I</m:t>
                  </m:r>
                </m:e>
                <m:sub>
                  <m:r>
                    <m:rPr>
                      <m:sty m:val="p"/>
                    </m:rPr>
                    <w:rPr>
                      <w:rFonts w:ascii="Cambria Math" w:hAnsi="Cambria Math"/>
                    </w:rPr>
                    <m:t>SI</m:t>
                  </m:r>
                </m:sub>
              </m:sSub>
              <m:r>
                <w:rPr>
                  <w:rFonts w:ascii="Cambria Math" w:hAnsi="Cambria Math"/>
                </w:rPr>
                <m:t>+</m:t>
              </m:r>
              <m:sSub>
                <m:sSubPr>
                  <m:ctrlPr>
                    <w:rPr>
                      <w:rFonts w:ascii="Cambria Math" w:hAnsi="Cambria Math"/>
                    </w:rPr>
                  </m:ctrlPr>
                </m:sSubPr>
                <m:e>
                  <m:r>
                    <w:rPr>
                      <w:rFonts w:ascii="Cambria Math" w:hAnsi="Cambria Math"/>
                    </w:rPr>
                    <m:t>I</m:t>
                  </m:r>
                </m:e>
                <m:sub>
                  <m:r>
                    <m:rPr>
                      <m:sty m:val="p"/>
                    </m:rPr>
                    <w:rPr>
                      <w:rFonts w:ascii="Cambria Math" w:hAnsi="Cambria Math"/>
                    </w:rPr>
                    <m:t>co-site</m:t>
                  </m:r>
                </m:sub>
              </m:sSub>
              <m:r>
                <w:rPr>
                  <w:rFonts w:ascii="Cambria Math" w:hAnsi="Cambria Math"/>
                </w:rPr>
                <m:t>+</m:t>
              </m:r>
              <m:sSub>
                <m:sSubPr>
                  <m:ctrlPr>
                    <w:rPr>
                      <w:rFonts w:ascii="Cambria Math" w:hAnsi="Cambria Math"/>
                    </w:rPr>
                  </m:ctrlPr>
                </m:sSubPr>
                <m:e>
                  <m:r>
                    <w:rPr>
                      <w:rFonts w:ascii="Cambria Math" w:hAnsi="Cambria Math"/>
                    </w:rPr>
                    <m:t>I</m:t>
                  </m:r>
                </m:e>
                <m:sub>
                  <m:r>
                    <m:rPr>
                      <m:sty m:val="p"/>
                    </m:rPr>
                    <w:rPr>
                      <w:rFonts w:ascii="Cambria Math" w:hAnsi="Cambria Math"/>
                    </w:rPr>
                    <m:t>gNB-gNB</m:t>
                  </m:r>
                </m:sub>
              </m:sSub>
              <m:r>
                <w:rPr>
                  <w:rFonts w:ascii="Cambria Math" w:hAnsi="Cambria Math"/>
                </w:rPr>
                <m:t>+</m:t>
              </m:r>
              <m:sSub>
                <m:sSubPr>
                  <m:ctrlPr>
                    <w:rPr>
                      <w:rFonts w:ascii="Cambria Math" w:hAnsi="Cambria Math"/>
                    </w:rPr>
                  </m:ctrlPr>
                </m:sSubPr>
                <m:e>
                  <m:r>
                    <w:rPr>
                      <w:rFonts w:ascii="Cambria Math" w:hAnsi="Cambria Math"/>
                    </w:rPr>
                    <m:t>I</m:t>
                  </m:r>
                </m:e>
                <m:sub>
                  <m:r>
                    <m:rPr>
                      <m:sty m:val="p"/>
                    </m:rPr>
                    <w:rPr>
                      <w:rFonts w:ascii="Cambria Math" w:hAnsi="Cambria Math"/>
                    </w:rPr>
                    <m:t>UE-gNB</m:t>
                  </m:r>
                </m:sub>
              </m:sSub>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0</m:t>
                  </m:r>
                </m:sub>
                <m:sup/>
              </m:sSubSup>
            </m:oMath>
          </w:p>
          <w:p w14:paraId="5B75A846" w14:textId="40326C1F" w:rsidR="007D0E33" w:rsidRPr="004965E5" w:rsidRDefault="00000000" w:rsidP="007D0E33">
            <w:pPr>
              <w:numPr>
                <w:ilvl w:val="2"/>
                <w:numId w:val="43"/>
              </w:numPr>
              <w:overflowPunct/>
              <w:autoSpaceDE/>
              <w:autoSpaceDN/>
              <w:adjustRightInd/>
              <w:spacing w:after="0"/>
              <w:jc w:val="left"/>
              <w:textAlignment w:val="auto"/>
              <w:rPr>
                <w:rFonts w:cs="Calibri"/>
                <w:b/>
                <w:iCs/>
              </w:rPr>
            </w:pPr>
            <m:oMath>
              <m:sSub>
                <m:sSubPr>
                  <m:ctrlPr>
                    <w:rPr>
                      <w:rFonts w:ascii="Cambria Math" w:hAnsi="Cambria Math"/>
                    </w:rPr>
                  </m:ctrlPr>
                </m:sSubPr>
                <m:e>
                  <m:r>
                    <w:rPr>
                      <w:rFonts w:ascii="Cambria Math" w:hAnsi="Cambria Math"/>
                    </w:rPr>
                    <m:t>I</m:t>
                  </m:r>
                </m:e>
                <m:sub>
                  <m:r>
                    <m:rPr>
                      <m:sty m:val="p"/>
                    </m:rPr>
                    <w:rPr>
                      <w:rFonts w:ascii="Cambria Math" w:hAnsi="Cambria Math"/>
                    </w:rPr>
                    <m:t>SI</m:t>
                  </m:r>
                </m:sub>
              </m:sSub>
            </m:oMath>
            <w:r w:rsidR="007D0E33" w:rsidRPr="004965E5">
              <w:rPr>
                <w:rFonts w:cs="Calibri"/>
                <w:iCs/>
              </w:rPr>
              <w:t>,</w:t>
            </w:r>
            <w:r w:rsidR="007D0E33" w:rsidRPr="00290712">
              <w:rPr>
                <w:rFonts w:ascii="Cambria Math" w:hAnsi="Cambria Math"/>
                <w:i/>
              </w:rPr>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co-site</m:t>
                  </m:r>
                </m:sub>
              </m:sSub>
            </m:oMath>
            <w:r w:rsidR="007D0E33" w:rsidRPr="004965E5">
              <w:rPr>
                <w:rFonts w:cs="Calibri"/>
                <w:iCs/>
              </w:rPr>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gNB-gNB</m:t>
                  </m:r>
                </m:sub>
              </m:sSub>
            </m:oMath>
            <w:r w:rsidR="007D0E33" w:rsidRPr="004965E5">
              <w:rPr>
                <w:rFonts w:cs="Calibri"/>
                <w:iCs/>
              </w:rPr>
              <w:t>,</w:t>
            </w:r>
            <w:r w:rsidR="007D0E33" w:rsidRPr="00D252D4">
              <w:rPr>
                <w:rFonts w:ascii="Cambria Math" w:hAnsi="Cambria Math"/>
                <w:i/>
              </w:rPr>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UE-gNB</m:t>
                  </m:r>
                </m:sub>
              </m:sSub>
            </m:oMath>
            <w:r w:rsidR="007D0E33" w:rsidRPr="004965E5">
              <w:rPr>
                <w:rFonts w:cs="Calibri"/>
                <w:iCs/>
              </w:rPr>
              <w:t xml:space="preserve"> are self-interference,</w:t>
            </w:r>
            <w:r w:rsidR="007D0E33" w:rsidRPr="00A04149">
              <w:t xml:space="preserve"> </w:t>
            </w:r>
            <w:r w:rsidR="007D0E33" w:rsidRPr="004965E5">
              <w:rPr>
                <w:rFonts w:cs="Calibri"/>
                <w:iCs/>
              </w:rPr>
              <w:t xml:space="preserve">co-site inter-sector interference, inter-site </w:t>
            </w:r>
            <w:proofErr w:type="spellStart"/>
            <w:r w:rsidR="007D0E33" w:rsidRPr="004965E5">
              <w:rPr>
                <w:rFonts w:cs="Calibri"/>
                <w:iCs/>
              </w:rPr>
              <w:t>gNB-gNB</w:t>
            </w:r>
            <w:proofErr w:type="spellEnd"/>
            <w:r w:rsidR="007D0E33" w:rsidRPr="004965E5">
              <w:rPr>
                <w:rFonts w:cs="Calibri"/>
                <w:iCs/>
              </w:rPr>
              <w:t xml:space="preserve"> co-channel inter-</w:t>
            </w:r>
            <w:proofErr w:type="spellStart"/>
            <w:r w:rsidR="007D0E33" w:rsidRPr="004965E5">
              <w:rPr>
                <w:rFonts w:cs="Calibri"/>
                <w:iCs/>
              </w:rPr>
              <w:t>subband</w:t>
            </w:r>
            <w:proofErr w:type="spellEnd"/>
            <w:r w:rsidR="007D0E33" w:rsidRPr="004965E5">
              <w:rPr>
                <w:rFonts w:cs="Calibri"/>
                <w:iCs/>
              </w:rPr>
              <w:t xml:space="preserve"> CLI and UE-</w:t>
            </w:r>
            <w:proofErr w:type="spellStart"/>
            <w:r w:rsidR="007D0E33" w:rsidRPr="004965E5">
              <w:rPr>
                <w:rFonts w:cs="Calibri"/>
                <w:iCs/>
              </w:rPr>
              <w:t>gNB</w:t>
            </w:r>
            <w:proofErr w:type="spellEnd"/>
            <w:r w:rsidR="007D0E33" w:rsidRPr="004965E5">
              <w:rPr>
                <w:rFonts w:cs="Calibri"/>
                <w:iCs/>
              </w:rPr>
              <w:t xml:space="preserve"> interference (in linear scale), </w:t>
            </w:r>
            <w:proofErr w:type="gramStart"/>
            <w:r w:rsidR="007D0E33" w:rsidRPr="004965E5">
              <w:rPr>
                <w:rFonts w:cs="Calibri"/>
                <w:iCs/>
              </w:rPr>
              <w:t>respectively</w:t>
            </w:r>
            <w:proofErr w:type="gramEnd"/>
          </w:p>
          <w:p w14:paraId="4BC57A9E" w14:textId="56CE804F" w:rsidR="007D0E33" w:rsidRPr="00EF469E" w:rsidRDefault="007D0E33" w:rsidP="007D0E33">
            <w:pPr>
              <w:numPr>
                <w:ilvl w:val="1"/>
                <w:numId w:val="43"/>
              </w:numPr>
              <w:tabs>
                <w:tab w:val="left" w:pos="1134"/>
              </w:tabs>
              <w:overflowPunct/>
              <w:autoSpaceDE/>
              <w:autoSpaceDN/>
              <w:adjustRightInd/>
              <w:spacing w:after="0"/>
              <w:ind w:left="1134" w:hanging="283"/>
              <w:jc w:val="left"/>
              <w:textAlignment w:val="auto"/>
              <w:rPr>
                <w:rFonts w:cs="Calibri"/>
                <w:iCs/>
              </w:rPr>
            </w:pPr>
            <w:r w:rsidRPr="00EF469E">
              <w:rPr>
                <w:rFonts w:cs="Calibri"/>
                <w:iCs/>
              </w:rPr>
              <w:t xml:space="preserve">Companies to report the details of deriving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TDD</m:t>
                  </m:r>
                </m:sub>
                <m:sup/>
              </m:sSubSup>
            </m:oMath>
            <w:r w:rsidRPr="00EF469E">
              <w:rPr>
                <w:rFonts w:cs="Calibri"/>
                <w:iCs/>
              </w:rPr>
              <w:t xml:space="preserve">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SBFD</m:t>
                  </m:r>
                </m:sub>
                <m:sup/>
              </m:sSubSup>
            </m:oMath>
            <w:r w:rsidRPr="00EF469E">
              <w:rPr>
                <w:rFonts w:cs="Calibri"/>
                <w:iCs/>
              </w:rPr>
              <w:t xml:space="preserve">. </w:t>
            </w:r>
            <w:r w:rsidRPr="004965E5">
              <w:rPr>
                <w:rFonts w:cs="Calibri"/>
                <w:iCs/>
              </w:rPr>
              <w:t>Some examples are as below:</w:t>
            </w:r>
          </w:p>
          <w:p w14:paraId="71FDDC88" w14:textId="310CB0C1" w:rsidR="007D0E33" w:rsidRPr="004965E5" w:rsidRDefault="007D0E33" w:rsidP="007D0E33">
            <w:pPr>
              <w:numPr>
                <w:ilvl w:val="2"/>
                <w:numId w:val="43"/>
              </w:numPr>
              <w:overflowPunct/>
              <w:autoSpaceDE/>
              <w:autoSpaceDN/>
              <w:adjustRightInd/>
              <w:spacing w:after="0"/>
              <w:jc w:val="left"/>
              <w:textAlignment w:val="auto"/>
              <w:rPr>
                <w:rFonts w:cs="Calibri"/>
                <w:bCs/>
                <w:iCs/>
              </w:rPr>
            </w:pPr>
            <w:r w:rsidRPr="004965E5">
              <w:rPr>
                <w:rFonts w:cs="Calibri"/>
                <w:iCs/>
              </w:rPr>
              <w:t xml:space="preserve">Example-1: </w:t>
            </w:r>
            <m:oMath>
              <m:sSub>
                <m:sSubPr>
                  <m:ctrlPr>
                    <w:rPr>
                      <w:rFonts w:ascii="Cambria Math" w:hAnsi="Cambria Math"/>
                    </w:rPr>
                  </m:ctrlPr>
                </m:sSubPr>
                <m:e>
                  <m:r>
                    <w:rPr>
                      <w:rFonts w:ascii="Cambria Math" w:hAnsi="Cambria Math"/>
                    </w:rPr>
                    <m:t>I</m:t>
                  </m:r>
                </m:e>
                <m:sub>
                  <m:r>
                    <m:rPr>
                      <m:sty m:val="p"/>
                    </m:rPr>
                    <w:rPr>
                      <w:rFonts w:ascii="Cambria Math" w:hAnsi="Cambria Math"/>
                    </w:rPr>
                    <m:t>UE-gNB</m:t>
                  </m:r>
                </m:sub>
              </m:sSub>
            </m:oMath>
            <w:r w:rsidRPr="004965E5">
              <w:rPr>
                <w:rFonts w:cs="Calibri" w:hint="eastAsia"/>
              </w:rPr>
              <w:t xml:space="preserve"> </w:t>
            </w:r>
            <w:r w:rsidRPr="004965E5">
              <w:rPr>
                <w:rFonts w:cs="Calibri"/>
                <w:bCs/>
                <w:iCs/>
              </w:rPr>
              <w:t xml:space="preserve">and </w:t>
            </w:r>
            <m:oMath>
              <m:sSub>
                <m:sSubPr>
                  <m:ctrlPr>
                    <w:rPr>
                      <w:rFonts w:ascii="Cambria Math" w:hAnsi="Cambria Math"/>
                    </w:rPr>
                  </m:ctrlPr>
                </m:sSubPr>
                <m:e>
                  <m:r>
                    <w:rPr>
                      <w:rFonts w:ascii="Cambria Math" w:hAnsi="Cambria Math"/>
                    </w:rPr>
                    <m:t>I</m:t>
                  </m:r>
                </m:e>
                <m:sub>
                  <m:r>
                    <m:rPr>
                      <m:sty m:val="p"/>
                    </m:rPr>
                    <w:rPr>
                      <w:rFonts w:ascii="Cambria Math" w:hAnsi="Cambria Math"/>
                    </w:rPr>
                    <m:t>gNB-gNB</m:t>
                  </m:r>
                </m:sub>
              </m:sSub>
            </m:oMath>
            <w:r w:rsidRPr="004965E5">
              <w:rPr>
                <w:rFonts w:cs="Calibri"/>
                <w:bCs/>
                <w:iCs/>
              </w:rPr>
              <w:t xml:space="preserve"> are derived </w:t>
            </w:r>
            <w:r w:rsidRPr="004965E5">
              <w:rPr>
                <w:rFonts w:cs="Calibri"/>
                <w:iCs/>
              </w:rPr>
              <w:t xml:space="preserve">based on a certain assumption of the topology of </w:t>
            </w:r>
            <w:proofErr w:type="spellStart"/>
            <w:r w:rsidRPr="004965E5">
              <w:rPr>
                <w:rFonts w:cs="Calibri"/>
                <w:iCs/>
              </w:rPr>
              <w:t>gNBs</w:t>
            </w:r>
            <w:proofErr w:type="spellEnd"/>
            <w:r w:rsidRPr="004965E5">
              <w:rPr>
                <w:rFonts w:cs="Calibri"/>
                <w:iCs/>
              </w:rPr>
              <w:t xml:space="preserve"> and UEs (</w:t>
            </w:r>
            <m:oMath>
              <m:sSub>
                <m:sSubPr>
                  <m:ctrlPr>
                    <w:rPr>
                      <w:rFonts w:ascii="Cambria Math" w:hAnsi="Cambria Math"/>
                    </w:rPr>
                  </m:ctrlPr>
                </m:sSubPr>
                <m:e>
                  <m:r>
                    <w:rPr>
                      <w:rFonts w:ascii="Cambria Math" w:hAnsi="Cambria Math"/>
                    </w:rPr>
                    <m:t>I</m:t>
                  </m:r>
                </m:e>
                <m:sub>
                  <m:r>
                    <m:rPr>
                      <m:sty m:val="p"/>
                    </m:rPr>
                    <w:rPr>
                      <w:rFonts w:ascii="Cambria Math" w:hAnsi="Cambria Math"/>
                    </w:rPr>
                    <m:t>SI</m:t>
                  </m:r>
                </m:sub>
              </m:sSub>
            </m:oMath>
            <w:r w:rsidRPr="004965E5">
              <w:rPr>
                <w:rFonts w:cs="Calibri" w:hint="eastAsia"/>
              </w:rPr>
              <w:t xml:space="preserve"> </w:t>
            </w:r>
            <w:r w:rsidRPr="004965E5">
              <w:rPr>
                <w:rFonts w:cs="Calibri"/>
              </w:rPr>
              <w:t xml:space="preserve">is derived based on 1dB </w:t>
            </w:r>
            <w:proofErr w:type="spellStart"/>
            <w:r w:rsidRPr="004965E5">
              <w:rPr>
                <w:rFonts w:cs="Calibri"/>
              </w:rPr>
              <w:t>desense</w:t>
            </w:r>
            <w:proofErr w:type="spellEnd"/>
            <w:r w:rsidRPr="004965E5">
              <w:rPr>
                <w:rFonts w:cs="Calibri"/>
              </w:rPr>
              <w:t xml:space="preserve"> and </w:t>
            </w:r>
            <m:oMath>
              <m:sSub>
                <m:sSubPr>
                  <m:ctrlPr>
                    <w:rPr>
                      <w:rFonts w:ascii="Cambria Math" w:hAnsi="Cambria Math"/>
                    </w:rPr>
                  </m:ctrlPr>
                </m:sSubPr>
                <m:e>
                  <m:r>
                    <w:rPr>
                      <w:rFonts w:ascii="Cambria Math" w:hAnsi="Cambria Math"/>
                    </w:rPr>
                    <m:t>I</m:t>
                  </m:r>
                </m:e>
                <m:sub>
                  <m:r>
                    <m:rPr>
                      <m:sty m:val="p"/>
                    </m:rPr>
                    <w:rPr>
                      <w:rFonts w:ascii="Cambria Math" w:hAnsi="Cambria Math"/>
                    </w:rPr>
                    <m:t>co-site</m:t>
                  </m:r>
                </m:sub>
              </m:sSub>
            </m:oMath>
            <w:r w:rsidRPr="004965E5">
              <w:rPr>
                <w:rFonts w:cs="Calibri" w:hint="eastAsia"/>
              </w:rPr>
              <w:t xml:space="preserve"> </w:t>
            </w:r>
            <w:r w:rsidRPr="004965E5">
              <w:rPr>
                <w:rFonts w:cs="Calibri"/>
              </w:rPr>
              <w:t xml:space="preserve"> is derived based on </w:t>
            </w:r>
            <m:oMath>
              <m:sSubSup>
                <m:sSubSupPr>
                  <m:ctrlPr>
                    <w:rPr>
                      <w:rFonts w:ascii="Cambria Math" w:hAnsi="Cambria Math" w:cs="Calibri"/>
                      <w:bCs/>
                      <w:iCs/>
                    </w:rPr>
                  </m:ctrlPr>
                </m:sSubSupPr>
                <m:e>
                  <m:r>
                    <m:rPr>
                      <m:sty m:val="p"/>
                    </m:rPr>
                    <w:rPr>
                      <w:rFonts w:ascii="Cambria Math" w:hAnsi="Cambria Math" w:cs="Calibri"/>
                    </w:rPr>
                    <m:t>α</m:t>
                  </m:r>
                </m:e>
                <m:sub>
                  <m:r>
                    <m:rPr>
                      <m:sty m:val="p"/>
                    </m:rPr>
                    <w:rPr>
                      <w:rFonts w:ascii="Cambria Math" w:hAnsi="Cambria Math" w:cs="Calibri"/>
                    </w:rPr>
                    <m:t>co-site</m:t>
                  </m:r>
                </m:sub>
                <m:sup/>
              </m:sSubSup>
            </m:oMath>
            <w:r w:rsidRPr="004965E5">
              <w:rPr>
                <w:rFonts w:cs="Calibri" w:hint="eastAsia"/>
                <w:bCs/>
                <w:iCs/>
              </w:rPr>
              <w:t xml:space="preserve"> </w:t>
            </w:r>
            <w:r w:rsidRPr="004965E5">
              <w:rPr>
                <w:rFonts w:cs="Calibri"/>
                <w:bCs/>
                <w:iCs/>
              </w:rPr>
              <w:t>as agreed in last meeting</w:t>
            </w:r>
            <w:r w:rsidRPr="004965E5">
              <w:rPr>
                <w:rFonts w:cs="Calibri"/>
                <w:iCs/>
              </w:rPr>
              <w:t>). In this example, the interference is pre-receiver interference.</w:t>
            </w:r>
          </w:p>
          <w:p w14:paraId="33024525" w14:textId="77777777" w:rsidR="007D0E33" w:rsidRPr="004965E5" w:rsidRDefault="007D0E33" w:rsidP="007D0E33">
            <w:pPr>
              <w:numPr>
                <w:ilvl w:val="3"/>
                <w:numId w:val="43"/>
              </w:numPr>
              <w:tabs>
                <w:tab w:val="left" w:pos="2880"/>
              </w:tabs>
              <w:overflowPunct/>
              <w:autoSpaceDE/>
              <w:autoSpaceDN/>
              <w:adjustRightInd/>
              <w:spacing w:after="0"/>
              <w:jc w:val="left"/>
              <w:textAlignment w:val="auto"/>
              <w:rPr>
                <w:rFonts w:cs="Calibri"/>
                <w:bCs/>
                <w:iCs/>
              </w:rPr>
            </w:pPr>
            <w:r w:rsidRPr="004965E5">
              <w:rPr>
                <w:rFonts w:cs="Calibri" w:hint="eastAsia"/>
                <w:iCs/>
              </w:rPr>
              <w:t>N</w:t>
            </w:r>
            <w:r w:rsidRPr="004965E5">
              <w:rPr>
                <w:rFonts w:cs="Calibri"/>
                <w:iCs/>
              </w:rPr>
              <w:t>ote: link budget analysis can be applied in this example</w:t>
            </w:r>
          </w:p>
          <w:p w14:paraId="79235A1B" w14:textId="41BEEDBB" w:rsidR="007D0E33" w:rsidRPr="004965E5" w:rsidRDefault="007D0E33" w:rsidP="007D0E33">
            <w:pPr>
              <w:numPr>
                <w:ilvl w:val="2"/>
                <w:numId w:val="43"/>
              </w:numPr>
              <w:overflowPunct/>
              <w:autoSpaceDE/>
              <w:autoSpaceDN/>
              <w:adjustRightInd/>
              <w:spacing w:after="0"/>
              <w:jc w:val="left"/>
              <w:textAlignment w:val="auto"/>
              <w:rPr>
                <w:rFonts w:cs="Calibri"/>
                <w:bCs/>
                <w:iCs/>
              </w:rPr>
            </w:pPr>
            <w:r w:rsidRPr="004965E5">
              <w:rPr>
                <w:rFonts w:cs="Calibri"/>
                <w:iCs/>
              </w:rPr>
              <w:t xml:space="preserve">Example-2: </w:t>
            </w:r>
            <m:oMath>
              <m:r>
                <m:rPr>
                  <m:sty m:val="p"/>
                </m:rPr>
                <w:rPr>
                  <w:rFonts w:ascii="Cambria Math" w:hAnsi="Cambria Math"/>
                </w:rPr>
                <m:t>∆=</m:t>
              </m:r>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SBFD</m:t>
                          </m:r>
                        </m:sub>
                        <m:sup/>
                      </m:sSubSup>
                    </m:e>
                  </m:d>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TDD</m:t>
                              </m:r>
                            </m:sub>
                            <m:sup/>
                          </m:sSubSup>
                        </m:e>
                      </m:d>
                    </m:e>
                  </m:func>
                </m:e>
              </m:func>
            </m:oMath>
            <w:r w:rsidRPr="004965E5">
              <w:rPr>
                <w:rFonts w:cs="Calibri" w:hint="eastAsia"/>
              </w:rPr>
              <w:t xml:space="preserve"> </w:t>
            </w:r>
            <w:r w:rsidRPr="004965E5">
              <w:rPr>
                <w:rFonts w:cs="Calibri"/>
              </w:rPr>
              <w:t xml:space="preserve">is </w:t>
            </w:r>
            <w:r w:rsidRPr="004965E5">
              <w:rPr>
                <w:rFonts w:cs="Calibri"/>
                <w:bCs/>
                <w:iCs/>
              </w:rPr>
              <w:t xml:space="preserve">derived </w:t>
            </w:r>
            <w:r w:rsidRPr="004965E5">
              <w:rPr>
                <w:rFonts w:cs="Calibri"/>
                <w:iCs/>
              </w:rPr>
              <w:t xml:space="preserve">based on statistic in SLS, and then </w:t>
            </w:r>
            <m:oMath>
              <m:r>
                <m:rPr>
                  <m:sty m:val="p"/>
                </m:rPr>
                <w:rPr>
                  <w:rFonts w:ascii="Cambria Math" w:hAnsi="Cambria Math"/>
                </w:rPr>
                <m:t>∆</m:t>
              </m:r>
            </m:oMath>
            <w:r w:rsidRPr="004965E5">
              <w:rPr>
                <w:rFonts w:cs="Calibri"/>
              </w:rPr>
              <w:t xml:space="preserve"> is used in LLS to increase the </w:t>
            </w:r>
            <w:r w:rsidRPr="004965E5">
              <w:rPr>
                <w:rFonts w:cs="Calibri"/>
                <w:iCs/>
              </w:rPr>
              <w:t>Gaussian noise power in SBFD symbol compared to TDD UL symbol. In this example, the interference is post-receiver interference.</w:t>
            </w:r>
          </w:p>
          <w:p w14:paraId="5C44AA74" w14:textId="47C753DF" w:rsidR="007D0E33" w:rsidRPr="004965E5" w:rsidRDefault="007D0E33" w:rsidP="007D0E33">
            <w:pPr>
              <w:numPr>
                <w:ilvl w:val="2"/>
                <w:numId w:val="43"/>
              </w:numPr>
              <w:overflowPunct/>
              <w:autoSpaceDE/>
              <w:autoSpaceDN/>
              <w:adjustRightInd/>
              <w:spacing w:after="0"/>
              <w:jc w:val="left"/>
              <w:textAlignment w:val="auto"/>
              <w:rPr>
                <w:rFonts w:cs="Calibri"/>
                <w:bCs/>
                <w:iCs/>
              </w:rPr>
            </w:pPr>
            <w:r w:rsidRPr="004965E5">
              <w:rPr>
                <w:rFonts w:cs="Calibri" w:hint="eastAsia"/>
                <w:iCs/>
              </w:rPr>
              <w:t>E</w:t>
            </w:r>
            <w:r w:rsidRPr="004965E5">
              <w:rPr>
                <w:rFonts w:cs="Calibri"/>
                <w:iCs/>
              </w:rPr>
              <w:t xml:space="preserve">xample-3: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TDD</m:t>
                  </m:r>
                </m:sub>
                <m:sup/>
              </m:sSubSup>
            </m:oMath>
            <w:r w:rsidRPr="004965E5">
              <w:rPr>
                <w:rFonts w:cs="Calibri"/>
                <w:bCs/>
                <w:iCs/>
              </w:rPr>
              <w:t xml:space="preserve">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SBFD</m:t>
                  </m:r>
                </m:sub>
                <m:sup/>
              </m:sSubSup>
            </m:oMath>
            <w:r w:rsidRPr="004965E5">
              <w:rPr>
                <w:rFonts w:cs="Calibri" w:hint="eastAsia"/>
              </w:rPr>
              <w:t xml:space="preserve"> </w:t>
            </w:r>
            <w:r w:rsidRPr="004965E5">
              <w:rPr>
                <w:rFonts w:cs="Calibri"/>
              </w:rPr>
              <w:t xml:space="preserve">can be </w:t>
            </w:r>
            <w:r w:rsidRPr="004965E5">
              <w:rPr>
                <w:rFonts w:cs="Calibri"/>
                <w:bCs/>
                <w:iCs/>
              </w:rPr>
              <w:t xml:space="preserve">derived </w:t>
            </w:r>
            <w:r w:rsidRPr="004965E5">
              <w:rPr>
                <w:rFonts w:cs="Calibri"/>
                <w:iCs/>
              </w:rPr>
              <w:t>based on statistic in SLS. In this example, the interference is post-receiver interference.</w:t>
            </w:r>
          </w:p>
          <w:p w14:paraId="514C0CAA" w14:textId="77777777" w:rsidR="007D0E33" w:rsidRPr="004965E5" w:rsidRDefault="007D0E33" w:rsidP="007D0E33">
            <w:pPr>
              <w:numPr>
                <w:ilvl w:val="2"/>
                <w:numId w:val="43"/>
              </w:numPr>
              <w:overflowPunct/>
              <w:autoSpaceDE/>
              <w:autoSpaceDN/>
              <w:adjustRightInd/>
              <w:spacing w:after="0"/>
              <w:jc w:val="left"/>
              <w:textAlignment w:val="auto"/>
              <w:rPr>
                <w:rFonts w:cs="Calibri"/>
                <w:bCs/>
                <w:iCs/>
              </w:rPr>
            </w:pPr>
            <w:r w:rsidRPr="004965E5">
              <w:rPr>
                <w:rFonts w:cs="Calibri" w:hint="eastAsia"/>
                <w:iCs/>
              </w:rPr>
              <w:t>C</w:t>
            </w:r>
            <w:r w:rsidRPr="004965E5">
              <w:rPr>
                <w:rFonts w:cs="Calibri"/>
                <w:iCs/>
              </w:rPr>
              <w:t>ompanies to report the RU assumption for the interference.</w:t>
            </w:r>
          </w:p>
          <w:p w14:paraId="6D8EBE81" w14:textId="77777777" w:rsidR="007D0E33" w:rsidRPr="00EF469E" w:rsidRDefault="007D0E33" w:rsidP="007D0E33">
            <w:pPr>
              <w:numPr>
                <w:ilvl w:val="1"/>
                <w:numId w:val="43"/>
              </w:numPr>
              <w:tabs>
                <w:tab w:val="left" w:pos="1134"/>
              </w:tabs>
              <w:overflowPunct/>
              <w:autoSpaceDE/>
              <w:autoSpaceDN/>
              <w:adjustRightInd/>
              <w:spacing w:after="0"/>
              <w:ind w:left="1134" w:hanging="283"/>
              <w:jc w:val="left"/>
              <w:textAlignment w:val="auto"/>
              <w:rPr>
                <w:rFonts w:cs="Calibri"/>
                <w:iCs/>
              </w:rPr>
            </w:pPr>
            <w:r w:rsidRPr="004965E5">
              <w:rPr>
                <w:rFonts w:cs="Calibri" w:hint="eastAsia"/>
                <w:iCs/>
              </w:rPr>
              <w:t>N</w:t>
            </w:r>
            <w:r w:rsidRPr="004965E5">
              <w:rPr>
                <w:rFonts w:cs="Calibri"/>
                <w:iCs/>
              </w:rPr>
              <w:t>ote: For simplicity, the interference is independently updated/generated in each slot.</w:t>
            </w:r>
          </w:p>
          <w:p w14:paraId="182F5885" w14:textId="70743BB0" w:rsidR="007D0E33" w:rsidRPr="007D0E33" w:rsidRDefault="007D0E33" w:rsidP="007D0E33">
            <w:pPr>
              <w:numPr>
                <w:ilvl w:val="1"/>
                <w:numId w:val="43"/>
              </w:numPr>
              <w:tabs>
                <w:tab w:val="left" w:pos="1134"/>
              </w:tabs>
              <w:overflowPunct/>
              <w:autoSpaceDE/>
              <w:autoSpaceDN/>
              <w:adjustRightInd/>
              <w:spacing w:after="0"/>
              <w:ind w:left="1134" w:hanging="283"/>
              <w:jc w:val="left"/>
              <w:textAlignment w:val="auto"/>
              <w:rPr>
                <w:rFonts w:cs="Calibri"/>
                <w:iCs/>
                <w:color w:val="000000" w:themeColor="text1"/>
              </w:rPr>
            </w:pPr>
            <w:r w:rsidRPr="00EF469E">
              <w:rPr>
                <w:rFonts w:cs="Calibri"/>
                <w:iCs/>
              </w:rPr>
              <w:t xml:space="preserve">Note: </w:t>
            </w:r>
            <w:r w:rsidRPr="00EF469E">
              <w:rPr>
                <w:rFonts w:cs="Calibri" w:hint="eastAsia"/>
                <w:iCs/>
              </w:rPr>
              <w:t>C</w:t>
            </w:r>
            <w:r w:rsidRPr="00EF469E">
              <w:rPr>
                <w:rFonts w:cs="Calibri"/>
                <w:iCs/>
              </w:rPr>
              <w:t xml:space="preserve">ompanies are </w:t>
            </w:r>
            <w:r w:rsidRPr="007D0E33">
              <w:rPr>
                <w:rFonts w:cs="Calibri"/>
                <w:iCs/>
                <w:color w:val="000000" w:themeColor="text1"/>
              </w:rPr>
              <w:t xml:space="preserve">encouraged to report whether and how channel estimation and interference estimation will be impacted by </w:t>
            </w:r>
            <m:oMath>
              <m:sSub>
                <m:sSubPr>
                  <m:ctrlPr>
                    <w:rPr>
                      <w:rFonts w:ascii="Cambria Math" w:hAnsi="Cambria Math"/>
                      <w:color w:val="000000" w:themeColor="text1"/>
                    </w:rPr>
                  </m:ctrlPr>
                </m:sSubPr>
                <m:e>
                  <m:r>
                    <w:rPr>
                      <w:rFonts w:ascii="Cambria Math" w:hAnsi="Cambria Math"/>
                      <w:color w:val="000000" w:themeColor="text1"/>
                    </w:rPr>
                    <m:t>I</m:t>
                  </m:r>
                </m:e>
                <m:sub>
                  <m:r>
                    <m:rPr>
                      <m:sty m:val="p"/>
                    </m:rPr>
                    <w:rPr>
                      <w:rFonts w:ascii="Cambria Math" w:hAnsi="Cambria Math"/>
                      <w:color w:val="000000" w:themeColor="text1"/>
                    </w:rPr>
                    <m:t>UE-gNB</m:t>
                  </m:r>
                </m:sub>
              </m:sSub>
            </m:oMath>
            <w:r w:rsidRPr="007D0E33">
              <w:rPr>
                <w:rFonts w:cs="Calibri" w:hint="eastAsia"/>
                <w:iCs/>
                <w:color w:val="000000" w:themeColor="text1"/>
              </w:rPr>
              <w:t xml:space="preserve"> </w:t>
            </w:r>
            <w:r w:rsidRPr="007D0E33">
              <w:rPr>
                <w:rFonts w:cs="Calibri"/>
                <w:iCs/>
                <w:color w:val="000000" w:themeColor="text1"/>
              </w:rPr>
              <w:t xml:space="preserve">and </w:t>
            </w:r>
            <m:oMath>
              <m:sSub>
                <m:sSubPr>
                  <m:ctrlPr>
                    <w:rPr>
                      <w:rFonts w:ascii="Cambria Math" w:hAnsi="Cambria Math"/>
                      <w:color w:val="000000" w:themeColor="text1"/>
                    </w:rPr>
                  </m:ctrlPr>
                </m:sSubPr>
                <m:e>
                  <m:r>
                    <w:rPr>
                      <w:rFonts w:ascii="Cambria Math" w:hAnsi="Cambria Math"/>
                      <w:color w:val="000000" w:themeColor="text1"/>
                    </w:rPr>
                    <m:t>I</m:t>
                  </m:r>
                </m:e>
                <m:sub>
                  <m:r>
                    <m:rPr>
                      <m:sty m:val="p"/>
                    </m:rPr>
                    <w:rPr>
                      <w:rFonts w:ascii="Cambria Math" w:hAnsi="Cambria Math"/>
                      <w:color w:val="000000" w:themeColor="text1"/>
                    </w:rPr>
                    <m:t>gNB-gNB</m:t>
                  </m:r>
                </m:sub>
              </m:sSub>
            </m:oMath>
            <w:r w:rsidRPr="007D0E33">
              <w:rPr>
                <w:rFonts w:cs="Calibri"/>
                <w:iCs/>
                <w:color w:val="000000" w:themeColor="text1"/>
              </w:rPr>
              <w:t>.</w:t>
            </w:r>
          </w:p>
          <w:p w14:paraId="6B63B151" w14:textId="77777777" w:rsidR="007D0E33" w:rsidRPr="00EF469E" w:rsidRDefault="007D0E33" w:rsidP="007D0E33">
            <w:pPr>
              <w:numPr>
                <w:ilvl w:val="0"/>
                <w:numId w:val="43"/>
              </w:numPr>
              <w:tabs>
                <w:tab w:val="left" w:pos="709"/>
              </w:tabs>
              <w:overflowPunct/>
              <w:autoSpaceDE/>
              <w:autoSpaceDN/>
              <w:adjustRightInd/>
              <w:spacing w:after="0"/>
              <w:ind w:left="709" w:hanging="283"/>
              <w:jc w:val="left"/>
              <w:textAlignment w:val="auto"/>
              <w:rPr>
                <w:rFonts w:cs="Calibri"/>
                <w:iCs/>
              </w:rPr>
            </w:pPr>
            <w:r w:rsidRPr="007D0E33">
              <w:rPr>
                <w:rFonts w:cs="Calibri" w:hint="eastAsia"/>
                <w:iCs/>
                <w:color w:val="000000" w:themeColor="text1"/>
              </w:rPr>
              <w:t>B</w:t>
            </w:r>
            <w:r w:rsidRPr="007D0E33">
              <w:rPr>
                <w:rFonts w:cs="Calibri"/>
                <w:iCs/>
                <w:color w:val="000000" w:themeColor="text1"/>
              </w:rPr>
              <w:t xml:space="preserve">ased on the modelling method, the following high-level evaluation method </w:t>
            </w:r>
            <w:r w:rsidRPr="00EF469E">
              <w:rPr>
                <w:rFonts w:cs="Calibri"/>
                <w:iCs/>
              </w:rPr>
              <w:t>can be used as an example for coverage performance evaluation:</w:t>
            </w:r>
          </w:p>
          <w:p w14:paraId="6A9669CF" w14:textId="0770CEBB" w:rsidR="007D0E33" w:rsidRPr="00EF469E" w:rsidRDefault="007D0E33" w:rsidP="007D0E33">
            <w:pPr>
              <w:numPr>
                <w:ilvl w:val="1"/>
                <w:numId w:val="43"/>
              </w:numPr>
              <w:tabs>
                <w:tab w:val="left" w:pos="1134"/>
              </w:tabs>
              <w:overflowPunct/>
              <w:autoSpaceDE/>
              <w:autoSpaceDN/>
              <w:adjustRightInd/>
              <w:spacing w:after="0"/>
              <w:ind w:left="1134" w:hanging="283"/>
              <w:jc w:val="left"/>
              <w:textAlignment w:val="auto"/>
              <w:rPr>
                <w:rFonts w:cs="Calibri"/>
                <w:iCs/>
              </w:rPr>
            </w:pPr>
            <w:r w:rsidRPr="00EF469E">
              <w:rPr>
                <w:rFonts w:cs="Calibri"/>
                <w:iCs/>
              </w:rPr>
              <w:t>Step 1: For legacy TDD system,</w:t>
            </w:r>
            <w:r w:rsidRPr="00EF469E" w:rsidDel="00EF194F">
              <w:rPr>
                <w:rFonts w:cs="Calibri"/>
                <w:iCs/>
              </w:rPr>
              <w:t xml:space="preserve"> </w:t>
            </w:r>
            <w:r w:rsidRPr="00EF469E">
              <w:rPr>
                <w:rFonts w:cs="Calibri"/>
                <w:iCs/>
              </w:rPr>
              <w:t xml:space="preserve">assume the SNR in UL only slot is </w:t>
            </w:r>
            <m:oMath>
              <m:sSub>
                <m:sSubPr>
                  <m:ctrlPr>
                    <w:rPr>
                      <w:rFonts w:ascii="Cambria Math" w:hAnsi="Cambria Math"/>
                    </w:rPr>
                  </m:ctrlPr>
                </m:sSubPr>
                <m:e>
                  <m:r>
                    <m:rPr>
                      <m:sty m:val="p"/>
                    </m:rPr>
                    <w:rPr>
                      <w:rFonts w:ascii="Cambria Math" w:hAnsi="Cambria Math"/>
                    </w:rPr>
                    <m:t>SNR</m:t>
                  </m:r>
                </m:e>
                <m:sub>
                  <m:r>
                    <m:rPr>
                      <m:sty m:val="p"/>
                    </m:rPr>
                    <w:rPr>
                      <w:rFonts w:ascii="Cambria Math" w:hAnsi="Cambria Math"/>
                    </w:rPr>
                    <m:t>TDD</m:t>
                  </m:r>
                </m:sub>
              </m:sSub>
              <m:r>
                <w:rPr>
                  <w:rFonts w:ascii="Cambria Math" w:hAnsi="Cambria Math"/>
                </w:rPr>
                <m:t>=</m:t>
              </m:r>
              <m:f>
                <m:fPr>
                  <m:ctrlPr>
                    <w:rPr>
                      <w:rFonts w:ascii="Cambria Math" w:hAnsi="Cambria Math"/>
                      <w:i/>
                    </w:rPr>
                  </m:ctrlPr>
                </m:fPr>
                <m:num>
                  <m:r>
                    <w:rPr>
                      <w:rFonts w:ascii="Cambria Math" w:hAnsi="Cambria Math"/>
                    </w:rPr>
                    <m:t>S</m:t>
                  </m:r>
                </m:num>
                <m:den>
                  <m:sSubSup>
                    <m:sSubSupPr>
                      <m:ctrlPr>
                        <w:rPr>
                          <w:rFonts w:ascii="Cambria Math" w:hAnsi="Cambria Math"/>
                          <w:i/>
                        </w:rPr>
                      </m:ctrlPr>
                    </m:sSubSupPr>
                    <m:e>
                      <m:r>
                        <w:rPr>
                          <w:rFonts w:ascii="Cambria Math" w:hAnsi="Cambria Math"/>
                        </w:rPr>
                        <m:t>N</m:t>
                      </m:r>
                    </m:e>
                    <m:sub>
                      <m:r>
                        <m:rPr>
                          <m:sty m:val="p"/>
                        </m:rPr>
                        <w:rPr>
                          <w:rFonts w:ascii="Cambria Math" w:hAnsi="Cambria Math"/>
                        </w:rPr>
                        <m:t>TDD</m:t>
                      </m:r>
                    </m:sub>
                    <m:sup/>
                  </m:sSubSup>
                </m:den>
              </m:f>
            </m:oMath>
            <w:r w:rsidRPr="00EF469E">
              <w:rPr>
                <w:rFonts w:cs="Calibri" w:hint="eastAsia"/>
                <w:iCs/>
              </w:rPr>
              <w:t>,</w:t>
            </w:r>
            <w:r w:rsidRPr="00EF469E">
              <w:rPr>
                <w:rFonts w:cs="Calibri"/>
                <w:iCs/>
              </w:rPr>
              <w:t xml:space="preserve"> perform LLS to get the required SNR (</w:t>
            </w:r>
            <m:oMath>
              <m:sSub>
                <m:sSubPr>
                  <m:ctrlPr>
                    <w:rPr>
                      <w:rFonts w:ascii="Cambria Math" w:hAnsi="Cambria Math"/>
                    </w:rPr>
                  </m:ctrlPr>
                </m:sSubPr>
                <m:e>
                  <m:r>
                    <m:rPr>
                      <m:sty m:val="p"/>
                    </m:rPr>
                    <w:rPr>
                      <w:rFonts w:ascii="Cambria Math" w:hAnsi="Cambria Math"/>
                    </w:rPr>
                    <m:t>SNR</m:t>
                  </m:r>
                </m:e>
                <m:sub>
                  <m:r>
                    <m:rPr>
                      <m:sty m:val="p"/>
                    </m:rPr>
                    <w:rPr>
                      <w:rFonts w:ascii="Cambria Math" w:hAnsi="Cambria Math"/>
                    </w:rPr>
                    <m:t>TDD</m:t>
                  </m:r>
                </m:sub>
              </m:sSub>
            </m:oMath>
            <w:r w:rsidRPr="00EF469E">
              <w:rPr>
                <w:rFonts w:cs="Calibri"/>
                <w:iCs/>
              </w:rPr>
              <w:t xml:space="preserve">) with which UE can achieve a certain bit rate in </w:t>
            </w:r>
            <w:proofErr w:type="gramStart"/>
            <w:r w:rsidRPr="00EF469E">
              <w:rPr>
                <w:rFonts w:cs="Calibri"/>
                <w:iCs/>
              </w:rPr>
              <w:t>UL</w:t>
            </w:r>
            <w:proofErr w:type="gramEnd"/>
          </w:p>
          <w:p w14:paraId="27660DEE" w14:textId="725DFD6C" w:rsidR="007D0E33" w:rsidRPr="00EF469E" w:rsidRDefault="007D0E33" w:rsidP="007D0E33">
            <w:pPr>
              <w:numPr>
                <w:ilvl w:val="1"/>
                <w:numId w:val="43"/>
              </w:numPr>
              <w:tabs>
                <w:tab w:val="left" w:pos="1134"/>
              </w:tabs>
              <w:overflowPunct/>
              <w:autoSpaceDE/>
              <w:autoSpaceDN/>
              <w:adjustRightInd/>
              <w:spacing w:after="0"/>
              <w:ind w:left="1134" w:hanging="283"/>
              <w:jc w:val="left"/>
              <w:textAlignment w:val="auto"/>
              <w:rPr>
                <w:rFonts w:cs="Calibri"/>
                <w:iCs/>
              </w:rPr>
            </w:pPr>
            <w:r w:rsidRPr="00EF469E">
              <w:rPr>
                <w:rFonts w:cs="Calibri" w:hint="eastAsia"/>
                <w:iCs/>
              </w:rPr>
              <w:t>S</w:t>
            </w:r>
            <w:r w:rsidRPr="00EF469E">
              <w:rPr>
                <w:rFonts w:cs="Calibri"/>
                <w:iCs/>
              </w:rPr>
              <w:t xml:space="preserve">tep 2: For SBFD system with frame structure XXXXU, assume the SNR in UL only slot is </w:t>
            </w:r>
            <m:oMath>
              <m:sSub>
                <m:sSubPr>
                  <m:ctrlPr>
                    <w:rPr>
                      <w:rFonts w:ascii="Cambria Math" w:hAnsi="Cambria Math"/>
                    </w:rPr>
                  </m:ctrlPr>
                </m:sSubPr>
                <m:e>
                  <m:r>
                    <m:rPr>
                      <m:sty m:val="p"/>
                    </m:rPr>
                    <w:rPr>
                      <w:rFonts w:ascii="Cambria Math" w:hAnsi="Cambria Math"/>
                    </w:rPr>
                    <m:t>SNR</m:t>
                  </m:r>
                </m:e>
                <m:sub>
                  <m:r>
                    <m:rPr>
                      <m:sty m:val="p"/>
                    </m:rPr>
                    <w:rPr>
                      <w:rFonts w:ascii="Cambria Math" w:hAnsi="Cambria Math"/>
                    </w:rPr>
                    <m:t>SBFD-UL</m:t>
                  </m:r>
                </m:sub>
              </m:sSub>
              <m:r>
                <w:rPr>
                  <w:rFonts w:ascii="Cambria Math" w:hAnsi="Cambria Math"/>
                </w:rPr>
                <m:t>=</m:t>
              </m:r>
              <m:f>
                <m:fPr>
                  <m:ctrlPr>
                    <w:rPr>
                      <w:rFonts w:ascii="Cambria Math" w:hAnsi="Cambria Math"/>
                      <w:i/>
                    </w:rPr>
                  </m:ctrlPr>
                </m:fPr>
                <m:num>
                  <m:r>
                    <w:rPr>
                      <w:rFonts w:ascii="Cambria Math" w:hAnsi="Cambria Math"/>
                    </w:rPr>
                    <m:t>S</m:t>
                  </m:r>
                </m:num>
                <m:den>
                  <m:sSubSup>
                    <m:sSubSupPr>
                      <m:ctrlPr>
                        <w:rPr>
                          <w:rFonts w:ascii="Cambria Math" w:hAnsi="Cambria Math"/>
                          <w:i/>
                        </w:rPr>
                      </m:ctrlPr>
                    </m:sSubSupPr>
                    <m:e>
                      <m:r>
                        <w:rPr>
                          <w:rFonts w:ascii="Cambria Math" w:hAnsi="Cambria Math"/>
                        </w:rPr>
                        <m:t>N</m:t>
                      </m:r>
                    </m:e>
                    <m:sub>
                      <m:r>
                        <m:rPr>
                          <m:sty m:val="p"/>
                        </m:rPr>
                        <w:rPr>
                          <w:rFonts w:ascii="Cambria Math" w:hAnsi="Cambria Math"/>
                        </w:rPr>
                        <m:t>TDD</m:t>
                      </m:r>
                    </m:sub>
                    <m:sup/>
                  </m:sSubSup>
                </m:den>
              </m:f>
            </m:oMath>
            <w:r w:rsidRPr="00EF469E">
              <w:rPr>
                <w:rFonts w:cs="Calibri"/>
                <w:iCs/>
              </w:rPr>
              <w:t xml:space="preserve"> and the SNR in SBFD slot is </w:t>
            </w:r>
            <m:oMath>
              <m:sSub>
                <m:sSubPr>
                  <m:ctrlPr>
                    <w:rPr>
                      <w:rFonts w:ascii="Cambria Math" w:hAnsi="Cambria Math"/>
                    </w:rPr>
                  </m:ctrlPr>
                </m:sSubPr>
                <m:e>
                  <m:r>
                    <m:rPr>
                      <m:sty m:val="p"/>
                    </m:rPr>
                    <w:rPr>
                      <w:rFonts w:ascii="Cambria Math" w:hAnsi="Cambria Math"/>
                    </w:rPr>
                    <m:t>SNR</m:t>
                  </m:r>
                </m:e>
                <m:sub>
                  <m:r>
                    <m:rPr>
                      <m:sty m:val="p"/>
                    </m:rPr>
                    <w:rPr>
                      <w:rFonts w:ascii="Cambria Math" w:hAnsi="Cambria Math"/>
                    </w:rPr>
                    <m:t>SBFD-X</m:t>
                  </m:r>
                </m:sub>
              </m:sSub>
              <m:r>
                <w:rPr>
                  <w:rFonts w:ascii="Cambria Math" w:hAnsi="Cambria Math"/>
                </w:rPr>
                <m:t>=</m:t>
              </m:r>
              <m:f>
                <m:fPr>
                  <m:ctrlPr>
                    <w:rPr>
                      <w:rFonts w:ascii="Cambria Math" w:hAnsi="Cambria Math"/>
                      <w:i/>
                    </w:rPr>
                  </m:ctrlPr>
                </m:fPr>
                <m:num>
                  <m:r>
                    <m:rPr>
                      <m:sty m:val="p"/>
                    </m:rPr>
                    <w:rPr>
                      <w:rFonts w:ascii="Cambria Math" w:hAnsi="Cambria Math"/>
                    </w:rPr>
                    <m:t>S</m:t>
                  </m:r>
                </m:num>
                <m:den>
                  <m:sSubSup>
                    <m:sSubSupPr>
                      <m:ctrlPr>
                        <w:rPr>
                          <w:rFonts w:ascii="Cambria Math" w:hAnsi="Cambria Math"/>
                          <w:i/>
                        </w:rPr>
                      </m:ctrlPr>
                    </m:sSubSupPr>
                    <m:e>
                      <m:r>
                        <w:rPr>
                          <w:rFonts w:ascii="Cambria Math" w:hAnsi="Cambria Math"/>
                        </w:rPr>
                        <m:t>N</m:t>
                      </m:r>
                    </m:e>
                    <m:sub>
                      <m:r>
                        <m:rPr>
                          <m:sty m:val="p"/>
                        </m:rPr>
                        <w:rPr>
                          <w:rFonts w:ascii="Cambria Math" w:hAnsi="Cambria Math"/>
                        </w:rPr>
                        <m:t>SBFD</m:t>
                      </m:r>
                    </m:sub>
                    <m:sup/>
                  </m:sSubSup>
                </m:den>
              </m:f>
            </m:oMath>
            <w:r w:rsidRPr="00EF469E">
              <w:rPr>
                <w:rFonts w:cs="Calibri" w:hint="eastAsia"/>
                <w:iCs/>
              </w:rPr>
              <w:t>.</w:t>
            </w:r>
            <w:r w:rsidRPr="00EF469E">
              <w:rPr>
                <w:rFonts w:cs="Calibri"/>
                <w:iCs/>
              </w:rPr>
              <w:t xml:space="preserve"> Perform LLS to get the required SNR (</w:t>
            </w:r>
            <m:oMath>
              <m:sSub>
                <m:sSubPr>
                  <m:ctrlPr>
                    <w:rPr>
                      <w:rFonts w:ascii="Cambria Math" w:hAnsi="Cambria Math"/>
                    </w:rPr>
                  </m:ctrlPr>
                </m:sSubPr>
                <m:e>
                  <m:r>
                    <m:rPr>
                      <m:sty m:val="p"/>
                    </m:rPr>
                    <w:rPr>
                      <w:rFonts w:ascii="Cambria Math" w:hAnsi="Cambria Math"/>
                    </w:rPr>
                    <m:t>SNR</m:t>
                  </m:r>
                </m:e>
                <m:sub>
                  <m:r>
                    <m:rPr>
                      <m:sty m:val="p"/>
                    </m:rPr>
                    <w:rPr>
                      <w:rFonts w:ascii="Cambria Math" w:hAnsi="Cambria Math"/>
                    </w:rPr>
                    <m:t>SBFD-UL</m:t>
                  </m:r>
                </m:sub>
              </m:sSub>
            </m:oMath>
            <w:r w:rsidRPr="00EF469E">
              <w:rPr>
                <w:rFonts w:cs="Calibri"/>
                <w:iCs/>
              </w:rPr>
              <w:t>) with which UE can achieve a certain bit rate in UL for a given SBFD coverage enhancement scheme (e.g., SBFD with PUSCH repetition type A, etc.)</w:t>
            </w:r>
          </w:p>
          <w:p w14:paraId="1131343D" w14:textId="77777777" w:rsidR="007D0E33" w:rsidRPr="00EF469E" w:rsidRDefault="007D0E33" w:rsidP="007D0E33">
            <w:pPr>
              <w:numPr>
                <w:ilvl w:val="1"/>
                <w:numId w:val="43"/>
              </w:numPr>
              <w:tabs>
                <w:tab w:val="left" w:pos="1134"/>
              </w:tabs>
              <w:overflowPunct/>
              <w:autoSpaceDE/>
              <w:autoSpaceDN/>
              <w:adjustRightInd/>
              <w:spacing w:after="0"/>
              <w:ind w:left="1134" w:hanging="283"/>
              <w:jc w:val="left"/>
              <w:textAlignment w:val="auto"/>
              <w:rPr>
                <w:rFonts w:cs="Calibri"/>
                <w:iCs/>
              </w:rPr>
            </w:pPr>
            <w:r w:rsidRPr="00EF469E">
              <w:rPr>
                <w:rFonts w:cs="Calibri"/>
                <w:iCs/>
              </w:rPr>
              <w:t>Step 3: Use Link budget template to obtain MPL, MCL and MIL for legacy TDD and SBFD.</w:t>
            </w:r>
          </w:p>
          <w:p w14:paraId="27ADB44B" w14:textId="4F35D5C9" w:rsidR="007D0E33" w:rsidRPr="000528AA" w:rsidRDefault="007D0E33" w:rsidP="007D0E33">
            <w:pPr>
              <w:pStyle w:val="ListParagraph"/>
              <w:numPr>
                <w:ilvl w:val="2"/>
                <w:numId w:val="31"/>
              </w:numPr>
              <w:spacing w:after="0" w:line="240" w:lineRule="auto"/>
              <w:contextualSpacing w:val="0"/>
              <w:rPr>
                <w:rFonts w:cs="Times"/>
                <w:bCs/>
                <w:iCs/>
                <w:szCs w:val="20"/>
              </w:rPr>
            </w:pPr>
            <w:r w:rsidRPr="000528AA">
              <w:rPr>
                <w:rFonts w:cs="Times"/>
                <w:bCs/>
                <w:iCs/>
                <w:szCs w:val="20"/>
              </w:rPr>
              <w:t xml:space="preserve">For legacy TDD, </w:t>
            </w:r>
            <w:r w:rsidRPr="000528AA">
              <w:rPr>
                <w:rFonts w:cs="Times"/>
                <w:bCs/>
                <w:iCs/>
              </w:rPr>
              <w:t>the required SNR (</w:t>
            </w:r>
            <m:oMath>
              <m:sSub>
                <m:sSubPr>
                  <m:ctrlPr>
                    <w:rPr>
                      <w:rFonts w:ascii="Cambria Math" w:hAnsi="Cambria Math"/>
                    </w:rPr>
                  </m:ctrlPr>
                </m:sSubPr>
                <m:e>
                  <m:r>
                    <m:rPr>
                      <m:sty m:val="p"/>
                    </m:rPr>
                    <w:rPr>
                      <w:rFonts w:ascii="Cambria Math" w:hAnsi="Cambria Math"/>
                    </w:rPr>
                    <m:t>SNR</m:t>
                  </m:r>
                </m:e>
                <m:sub>
                  <m:r>
                    <m:rPr>
                      <m:sty m:val="p"/>
                    </m:rPr>
                    <w:rPr>
                      <w:rFonts w:ascii="Cambria Math" w:hAnsi="Cambria Math"/>
                    </w:rPr>
                    <m:t>TDD</m:t>
                  </m:r>
                </m:sub>
              </m:sSub>
            </m:oMath>
            <w:r w:rsidRPr="000528AA">
              <w:rPr>
                <w:rFonts w:cs="Times"/>
                <w:bCs/>
                <w:iCs/>
              </w:rPr>
              <w:t>)</w:t>
            </w:r>
            <w:r w:rsidRPr="000528AA">
              <w:rPr>
                <w:rFonts w:cs="Times" w:hint="eastAsia"/>
                <w:bCs/>
                <w:iCs/>
              </w:rPr>
              <w:t xml:space="preserve"> </w:t>
            </w:r>
            <w:r w:rsidRPr="000528AA">
              <w:rPr>
                <w:rFonts w:cs="Times"/>
                <w:bCs/>
                <w:iCs/>
              </w:rPr>
              <w:t xml:space="preserve">obtained in Step 1 is used to calculate </w:t>
            </w:r>
            <w:r w:rsidRPr="000528AA">
              <w:rPr>
                <w:bCs/>
                <w:iCs/>
              </w:rPr>
              <w:t>MPL, MCL, MIL.</w:t>
            </w:r>
          </w:p>
          <w:p w14:paraId="4DEA7A8F" w14:textId="32E1B63E" w:rsidR="007D0E33" w:rsidRPr="000528AA" w:rsidRDefault="007D0E33" w:rsidP="007D0E33">
            <w:pPr>
              <w:pStyle w:val="ListParagraph"/>
              <w:numPr>
                <w:ilvl w:val="2"/>
                <w:numId w:val="31"/>
              </w:numPr>
              <w:spacing w:after="0" w:line="240" w:lineRule="auto"/>
              <w:contextualSpacing w:val="0"/>
              <w:rPr>
                <w:rFonts w:cs="Times"/>
                <w:bCs/>
                <w:iCs/>
                <w:szCs w:val="20"/>
              </w:rPr>
            </w:pPr>
            <w:r w:rsidRPr="000528AA">
              <w:rPr>
                <w:rFonts w:cs="Times"/>
                <w:bCs/>
                <w:iCs/>
                <w:szCs w:val="20"/>
              </w:rPr>
              <w:t xml:space="preserve">For SBFD, </w:t>
            </w:r>
            <w:r w:rsidRPr="000528AA">
              <w:rPr>
                <w:rFonts w:cs="Times"/>
                <w:bCs/>
                <w:iCs/>
              </w:rPr>
              <w:t>the required SNR (</w:t>
            </w:r>
            <m:oMath>
              <m:sSub>
                <m:sSubPr>
                  <m:ctrlPr>
                    <w:rPr>
                      <w:rFonts w:ascii="Cambria Math" w:hAnsi="Cambria Math"/>
                    </w:rPr>
                  </m:ctrlPr>
                </m:sSubPr>
                <m:e>
                  <m:r>
                    <m:rPr>
                      <m:sty m:val="p"/>
                    </m:rPr>
                    <w:rPr>
                      <w:rFonts w:ascii="Cambria Math" w:hAnsi="Cambria Math"/>
                    </w:rPr>
                    <m:t>SNR</m:t>
                  </m:r>
                </m:e>
                <m:sub>
                  <m:r>
                    <m:rPr>
                      <m:sty m:val="p"/>
                    </m:rPr>
                    <w:rPr>
                      <w:rFonts w:ascii="Cambria Math" w:hAnsi="Cambria Math"/>
                    </w:rPr>
                    <m:t>SBFD-UL</m:t>
                  </m:r>
                </m:sub>
              </m:sSub>
            </m:oMath>
            <w:r w:rsidRPr="000528AA">
              <w:rPr>
                <w:rFonts w:cs="Times"/>
                <w:bCs/>
                <w:iCs/>
              </w:rPr>
              <w:t>)</w:t>
            </w:r>
            <w:r w:rsidRPr="000528AA">
              <w:rPr>
                <w:rFonts w:cs="Times" w:hint="eastAsia"/>
                <w:bCs/>
                <w:iCs/>
              </w:rPr>
              <w:t xml:space="preserve"> </w:t>
            </w:r>
            <w:r w:rsidRPr="000528AA">
              <w:rPr>
                <w:rFonts w:cs="Times"/>
                <w:bCs/>
                <w:iCs/>
              </w:rPr>
              <w:t xml:space="preserve">obtained in Step 2 is used to calculate </w:t>
            </w:r>
            <w:r w:rsidRPr="000528AA">
              <w:rPr>
                <w:bCs/>
                <w:iCs/>
              </w:rPr>
              <w:t>MPL, MCL, MIL.</w:t>
            </w:r>
          </w:p>
          <w:p w14:paraId="376CAD92" w14:textId="77777777" w:rsidR="007D0E33" w:rsidRPr="004965E5" w:rsidRDefault="007D0E33" w:rsidP="007D0E33">
            <w:pPr>
              <w:pStyle w:val="ListParagraph"/>
              <w:tabs>
                <w:tab w:val="left" w:pos="450"/>
              </w:tabs>
              <w:ind w:left="0"/>
              <w:rPr>
                <w:rFonts w:cs="Calibri"/>
                <w:b/>
                <w:bCs/>
                <w:iCs/>
              </w:rPr>
            </w:pPr>
            <w:r w:rsidRPr="004965E5">
              <w:rPr>
                <w:rFonts w:cs="Calibri"/>
                <w:b/>
                <w:bCs/>
                <w:iCs/>
              </w:rPr>
              <w:t>Option-2</w:t>
            </w:r>
          </w:p>
          <w:p w14:paraId="5F4B89E9" w14:textId="77777777" w:rsidR="007D0E33" w:rsidRPr="004965E5" w:rsidRDefault="007D0E33" w:rsidP="007D0E33">
            <w:pPr>
              <w:numPr>
                <w:ilvl w:val="0"/>
                <w:numId w:val="43"/>
              </w:numPr>
              <w:tabs>
                <w:tab w:val="left" w:pos="709"/>
              </w:tabs>
              <w:overflowPunct/>
              <w:autoSpaceDE/>
              <w:autoSpaceDN/>
              <w:adjustRightInd/>
              <w:spacing w:after="0"/>
              <w:ind w:left="709" w:hanging="283"/>
              <w:jc w:val="left"/>
              <w:textAlignment w:val="auto"/>
              <w:rPr>
                <w:rFonts w:cs="Calibri"/>
                <w:iCs/>
              </w:rPr>
            </w:pPr>
            <w:r w:rsidRPr="00EF469E">
              <w:rPr>
                <w:rFonts w:cs="Calibri"/>
                <w:iCs/>
              </w:rPr>
              <w:t xml:space="preserve">The </w:t>
            </w:r>
            <w:r w:rsidRPr="004965E5">
              <w:rPr>
                <w:rFonts w:cs="Calibri"/>
                <w:iCs/>
              </w:rPr>
              <w:t>UE-</w:t>
            </w:r>
            <w:proofErr w:type="spellStart"/>
            <w:r w:rsidRPr="004965E5">
              <w:rPr>
                <w:rFonts w:cs="Calibri"/>
                <w:iCs/>
              </w:rPr>
              <w:t>gNB</w:t>
            </w:r>
            <w:proofErr w:type="spellEnd"/>
            <w:r w:rsidRPr="004965E5">
              <w:rPr>
                <w:rFonts w:cs="Calibri"/>
                <w:iCs/>
              </w:rPr>
              <w:t xml:space="preserve"> interference and inter-site </w:t>
            </w:r>
            <w:proofErr w:type="spellStart"/>
            <w:r w:rsidRPr="004965E5">
              <w:rPr>
                <w:rFonts w:cs="Calibri"/>
                <w:iCs/>
              </w:rPr>
              <w:t>gNB-gNB</w:t>
            </w:r>
            <w:proofErr w:type="spellEnd"/>
            <w:r w:rsidRPr="004965E5">
              <w:rPr>
                <w:rFonts w:cs="Calibri"/>
                <w:iCs/>
              </w:rPr>
              <w:t xml:space="preserve"> co-channel inter-</w:t>
            </w:r>
            <w:proofErr w:type="spellStart"/>
            <w:r w:rsidRPr="004965E5">
              <w:rPr>
                <w:rFonts w:cs="Calibri"/>
                <w:iCs/>
              </w:rPr>
              <w:t>subband</w:t>
            </w:r>
            <w:proofErr w:type="spellEnd"/>
            <w:r w:rsidRPr="004965E5">
              <w:rPr>
                <w:rFonts w:cs="Calibri"/>
                <w:iCs/>
              </w:rPr>
              <w:t xml:space="preserve"> CLI in LLS coverage evaluation are explicitly modelled based on a given topology of aggressor UEs and </w:t>
            </w:r>
            <w:proofErr w:type="spellStart"/>
            <w:r w:rsidRPr="004965E5">
              <w:rPr>
                <w:rFonts w:cs="Calibri"/>
                <w:iCs/>
              </w:rPr>
              <w:t>gNBs</w:t>
            </w:r>
            <w:proofErr w:type="spellEnd"/>
            <w:r w:rsidRPr="004965E5">
              <w:rPr>
                <w:rFonts w:cs="Calibri"/>
                <w:iCs/>
              </w:rPr>
              <w:t>. The UE-</w:t>
            </w:r>
            <w:proofErr w:type="spellStart"/>
            <w:r w:rsidRPr="004965E5">
              <w:rPr>
                <w:rFonts w:cs="Calibri"/>
                <w:iCs/>
              </w:rPr>
              <w:t>gNB</w:t>
            </w:r>
            <w:proofErr w:type="spellEnd"/>
            <w:r w:rsidRPr="004965E5">
              <w:rPr>
                <w:rFonts w:cs="Calibri"/>
                <w:iCs/>
              </w:rPr>
              <w:t xml:space="preserve"> and </w:t>
            </w:r>
            <w:proofErr w:type="spellStart"/>
            <w:r w:rsidRPr="004965E5">
              <w:rPr>
                <w:rFonts w:cs="Calibri"/>
                <w:iCs/>
              </w:rPr>
              <w:t>gNB-gNB</w:t>
            </w:r>
            <w:proofErr w:type="spellEnd"/>
            <w:r w:rsidRPr="004965E5">
              <w:rPr>
                <w:rFonts w:cs="Calibri"/>
                <w:iCs/>
              </w:rPr>
              <w:t xml:space="preserve"> fast fading channels are explicitly modelled in LLS. The signal model is as </w:t>
            </w:r>
            <w:proofErr w:type="gramStart"/>
            <w:r w:rsidRPr="004965E5">
              <w:rPr>
                <w:rFonts w:cs="Calibri"/>
                <w:iCs/>
              </w:rPr>
              <w:t>follows</w:t>
            </w:r>
            <w:proofErr w:type="gramEnd"/>
          </w:p>
          <w:p w14:paraId="6FF6A19C" w14:textId="3746188B" w:rsidR="007D0E33" w:rsidRPr="00EF469E" w:rsidRDefault="007D0E33" w:rsidP="007D0E33">
            <w:pPr>
              <w:numPr>
                <w:ilvl w:val="1"/>
                <w:numId w:val="43"/>
              </w:numPr>
              <w:tabs>
                <w:tab w:val="left" w:pos="1134"/>
              </w:tabs>
              <w:overflowPunct/>
              <w:autoSpaceDE/>
              <w:autoSpaceDN/>
              <w:adjustRightInd/>
              <w:spacing w:after="0"/>
              <w:ind w:left="1134" w:hanging="283"/>
              <w:jc w:val="left"/>
              <w:textAlignment w:val="auto"/>
              <w:rPr>
                <w:rFonts w:cs="Calibri"/>
                <w:iCs/>
              </w:rPr>
            </w:pPr>
            <m:oMath>
              <m:r>
                <w:rPr>
                  <w:rFonts w:ascii="Cambria Math" w:hAnsi="Cambria Math" w:cs="Times"/>
                </w:rPr>
                <m:t>Y</m:t>
              </m:r>
              <m:r>
                <m:rPr>
                  <m:sty m:val="p"/>
                </m:rPr>
                <w:rPr>
                  <w:rFonts w:ascii="Cambria Math" w:hAnsi="Cambria Math" w:cs="Times"/>
                </w:rPr>
                <m:t>=</m:t>
              </m:r>
              <m:sSub>
                <m:sSubPr>
                  <m:ctrlPr>
                    <w:rPr>
                      <w:rFonts w:ascii="Cambria Math" w:hAnsi="Cambria Math" w:cs="Times"/>
                      <w:iCs/>
                    </w:rPr>
                  </m:ctrlPr>
                </m:sSubPr>
                <m:e>
                  <m:r>
                    <w:rPr>
                      <w:rFonts w:ascii="Cambria Math" w:hAnsi="Cambria Math" w:cs="Times"/>
                    </w:rPr>
                    <m:t>H</m:t>
                  </m:r>
                </m:e>
                <m:sub>
                  <m:r>
                    <w:rPr>
                      <w:rFonts w:ascii="Cambria Math" w:hAnsi="Cambria Math" w:cs="Times"/>
                    </w:rPr>
                    <m:t>k</m:t>
                  </m:r>
                </m:sub>
              </m:sSub>
              <m:sSub>
                <m:sSubPr>
                  <m:ctrlPr>
                    <w:rPr>
                      <w:rFonts w:ascii="Cambria Math" w:hAnsi="Cambria Math" w:cs="Times"/>
                      <w:iCs/>
                    </w:rPr>
                  </m:ctrlPr>
                </m:sSubPr>
                <m:e>
                  <m:r>
                    <w:rPr>
                      <w:rFonts w:ascii="Cambria Math" w:hAnsi="Cambria Math" w:cs="Times"/>
                    </w:rPr>
                    <m:t>S</m:t>
                  </m:r>
                </m:e>
                <m:sub>
                  <m:r>
                    <w:rPr>
                      <w:rFonts w:ascii="Cambria Math" w:hAnsi="Cambria Math" w:cs="Times"/>
                    </w:rPr>
                    <m:t>k</m:t>
                  </m:r>
                </m:sub>
              </m:sSub>
            </m:oMath>
            <w:r w:rsidRPr="00EF469E">
              <w:rPr>
                <w:rFonts w:cs="Calibri"/>
                <w:iCs/>
              </w:rPr>
              <w:t xml:space="preserve"> </w:t>
            </w:r>
            <m:oMath>
              <m:r>
                <m:rPr>
                  <m:sty m:val="p"/>
                </m:rPr>
                <w:rPr>
                  <w:rFonts w:ascii="Cambria Math" w:hAnsi="Cambria Math" w:cs="Times"/>
                </w:rPr>
                <m:t>+</m:t>
              </m:r>
              <m:nary>
                <m:naryPr>
                  <m:chr m:val="∑"/>
                  <m:supHide m:val="1"/>
                  <m:ctrlPr>
                    <w:rPr>
                      <w:rFonts w:ascii="Cambria Math" w:hAnsi="Cambria Math" w:cs="Times"/>
                      <w:iCs/>
                    </w:rPr>
                  </m:ctrlPr>
                </m:naryPr>
                <m:sub>
                  <m:r>
                    <w:rPr>
                      <w:rFonts w:ascii="Cambria Math" w:hAnsi="Cambria Math" w:cs="Times"/>
                    </w:rPr>
                    <m:t>n</m:t>
                  </m:r>
                  <m:r>
                    <m:rPr>
                      <m:sty m:val="p"/>
                    </m:rPr>
                    <w:rPr>
                      <w:rFonts w:ascii="Cambria Math" w:eastAsia="Cambria Math" w:hAnsi="Cambria Math" w:cs="Times"/>
                    </w:rPr>
                    <m:t>≠</m:t>
                  </m:r>
                  <m:r>
                    <w:rPr>
                      <w:rFonts w:ascii="Cambria Math" w:eastAsia="Cambria Math" w:hAnsi="Cambria Math" w:cs="Times"/>
                    </w:rPr>
                    <m:t>k</m:t>
                  </m:r>
                </m:sub>
                <m:sup/>
                <m:e>
                  <m:sSub>
                    <m:sSubPr>
                      <m:ctrlPr>
                        <w:rPr>
                          <w:rFonts w:ascii="Cambria Math" w:hAnsi="Cambria Math" w:cs="Times"/>
                          <w:iCs/>
                        </w:rPr>
                      </m:ctrlPr>
                    </m:sSubPr>
                    <m:e>
                      <m:r>
                        <w:rPr>
                          <w:rFonts w:ascii="Cambria Math" w:hAnsi="Cambria Math" w:cs="Times"/>
                        </w:rPr>
                        <m:t>H</m:t>
                      </m:r>
                    </m:e>
                    <m:sub>
                      <m:r>
                        <w:rPr>
                          <w:rFonts w:ascii="Cambria Math" w:hAnsi="Cambria Math" w:cs="Times"/>
                        </w:rPr>
                        <m:t>n</m:t>
                      </m:r>
                    </m:sub>
                  </m:sSub>
                  <m:sSub>
                    <m:sSubPr>
                      <m:ctrlPr>
                        <w:rPr>
                          <w:rFonts w:ascii="Cambria Math" w:hAnsi="Cambria Math" w:cs="Times"/>
                          <w:iCs/>
                        </w:rPr>
                      </m:ctrlPr>
                    </m:sSubPr>
                    <m:e>
                      <m:r>
                        <w:rPr>
                          <w:rFonts w:ascii="Cambria Math" w:hAnsi="Cambria Math" w:cs="Times"/>
                        </w:rPr>
                        <m:t>S</m:t>
                      </m:r>
                    </m:e>
                    <m:sub>
                      <m:r>
                        <w:rPr>
                          <w:rFonts w:ascii="Cambria Math" w:hAnsi="Cambria Math" w:cs="Times"/>
                        </w:rPr>
                        <m:t>n</m:t>
                      </m:r>
                    </m:sub>
                  </m:sSub>
                </m:e>
              </m:nary>
            </m:oMath>
            <w:r w:rsidRPr="00EF469E">
              <w:rPr>
                <w:rFonts w:cs="Calibri"/>
                <w:iCs/>
              </w:rPr>
              <w:t xml:space="preserve"> </w:t>
            </w:r>
            <m:oMath>
              <m:r>
                <m:rPr>
                  <m:sty m:val="p"/>
                </m:rPr>
                <w:rPr>
                  <w:rFonts w:ascii="Cambria Math" w:hAnsi="Cambria Math" w:cs="Times"/>
                </w:rPr>
                <m:t>+</m:t>
              </m:r>
              <m:nary>
                <m:naryPr>
                  <m:chr m:val="∑"/>
                  <m:subHide m:val="1"/>
                  <m:supHide m:val="1"/>
                  <m:ctrlPr>
                    <w:rPr>
                      <w:rFonts w:ascii="Cambria Math" w:hAnsi="Cambria Math" w:cs="Times"/>
                      <w:iCs/>
                    </w:rPr>
                  </m:ctrlPr>
                </m:naryPr>
                <m:sub/>
                <m:sup/>
                <m:e>
                  <m:sSub>
                    <m:sSubPr>
                      <m:ctrlPr>
                        <w:rPr>
                          <w:rFonts w:ascii="Cambria Math" w:hAnsi="Cambria Math" w:cs="Times"/>
                          <w:iCs/>
                        </w:rPr>
                      </m:ctrlPr>
                    </m:sSubPr>
                    <m:e>
                      <m:r>
                        <w:rPr>
                          <w:rFonts w:ascii="Cambria Math" w:hAnsi="Cambria Math" w:cs="Times"/>
                        </w:rPr>
                        <m:t>H</m:t>
                      </m:r>
                    </m:e>
                    <m:sub>
                      <m:r>
                        <w:rPr>
                          <w:rFonts w:ascii="Cambria Math" w:hAnsi="Cambria Math" w:cs="Times"/>
                        </w:rPr>
                        <m:t>g</m:t>
                      </m:r>
                    </m:sub>
                  </m:sSub>
                  <m:sSub>
                    <m:sSubPr>
                      <m:ctrlPr>
                        <w:rPr>
                          <w:rFonts w:ascii="Cambria Math" w:hAnsi="Cambria Math" w:cs="Times"/>
                          <w:iCs/>
                        </w:rPr>
                      </m:ctrlPr>
                    </m:sSubPr>
                    <m:e>
                      <m:r>
                        <w:rPr>
                          <w:rFonts w:ascii="Cambria Math" w:hAnsi="Cambria Math" w:cs="Times"/>
                        </w:rPr>
                        <m:t>S</m:t>
                      </m:r>
                    </m:e>
                    <m:sub>
                      <m:r>
                        <w:rPr>
                          <w:rFonts w:ascii="Cambria Math" w:hAnsi="Cambria Math" w:cs="Times"/>
                        </w:rPr>
                        <m:t>g</m:t>
                      </m:r>
                    </m:sub>
                  </m:sSub>
                </m:e>
              </m:nary>
              <m:r>
                <m:rPr>
                  <m:sty m:val="p"/>
                </m:rPr>
                <w:rPr>
                  <w:rFonts w:ascii="Cambria Math" w:hAnsi="Cambria Math" w:cs="Times"/>
                </w:rPr>
                <m:t>+</m:t>
              </m:r>
              <m:nary>
                <m:naryPr>
                  <m:chr m:val="∑"/>
                  <m:subHide m:val="1"/>
                  <m:supHide m:val="1"/>
                  <m:ctrlPr>
                    <w:rPr>
                      <w:rFonts w:ascii="Cambria Math" w:hAnsi="Cambria Math" w:cs="Times"/>
                      <w:iCs/>
                    </w:rPr>
                  </m:ctrlPr>
                </m:naryPr>
                <m:sub/>
                <m:sup/>
                <m:e>
                  <m:sSub>
                    <m:sSubPr>
                      <m:ctrlPr>
                        <w:rPr>
                          <w:rFonts w:ascii="Cambria Math" w:hAnsi="Cambria Math" w:cs="Times"/>
                          <w:iCs/>
                        </w:rPr>
                      </m:ctrlPr>
                    </m:sSubPr>
                    <m:e>
                      <m:sSub>
                        <m:sSubPr>
                          <m:ctrlPr>
                            <w:rPr>
                              <w:rFonts w:ascii="Cambria Math" w:hAnsi="Cambria Math" w:cs="Times"/>
                              <w:iCs/>
                            </w:rPr>
                          </m:ctrlPr>
                        </m:sSubPr>
                        <m:e>
                          <m:sSub>
                            <m:sSubPr>
                              <m:ctrlPr>
                                <w:rPr>
                                  <w:rFonts w:ascii="Cambria Math" w:hAnsi="Cambria Math" w:cs="Times"/>
                                  <w:iCs/>
                                </w:rPr>
                              </m:ctrlPr>
                            </m:sSubPr>
                            <m:e>
                              <m:r>
                                <w:rPr>
                                  <w:rFonts w:ascii="Cambria Math" w:hAnsi="Cambria Math" w:cs="Times"/>
                                </w:rPr>
                                <m:t>H</m:t>
                              </m:r>
                            </m:e>
                            <m:sub>
                              <m:r>
                                <m:rPr>
                                  <m:sty m:val="p"/>
                                </m:rPr>
                                <w:rPr>
                                  <w:rFonts w:ascii="Cambria Math" w:hAnsi="Cambria Math" w:cs="Times"/>
                                </w:rPr>
                                <m:t>CLI,</m:t>
                              </m:r>
                              <m:r>
                                <w:rPr>
                                  <w:rFonts w:ascii="Cambria Math" w:hAnsi="Cambria Math" w:cs="Times"/>
                                </w:rPr>
                                <m:t>m</m:t>
                              </m:r>
                            </m:sub>
                          </m:sSub>
                          <m:r>
                            <w:rPr>
                              <w:rFonts w:ascii="Cambria Math" w:hAnsi="Cambria Math" w:cs="Times"/>
                            </w:rPr>
                            <m:t>W</m:t>
                          </m:r>
                        </m:e>
                        <m:sub>
                          <m:r>
                            <w:rPr>
                              <w:rFonts w:ascii="Cambria Math" w:hAnsi="Cambria Math" w:cs="Times"/>
                            </w:rPr>
                            <m:t>m</m:t>
                          </m:r>
                        </m:sub>
                      </m:sSub>
                      <m:r>
                        <w:rPr>
                          <w:rFonts w:ascii="Cambria Math" w:hAnsi="Cambria Math" w:cs="Times"/>
                        </w:rPr>
                        <m:t>S</m:t>
                      </m:r>
                    </m:e>
                    <m:sub>
                      <m:r>
                        <w:rPr>
                          <w:rFonts w:ascii="Cambria Math" w:hAnsi="Cambria Math" w:cs="Times"/>
                        </w:rPr>
                        <m:t>m</m:t>
                      </m:r>
                    </m:sub>
                  </m:sSub>
                </m:e>
              </m:nary>
              <m:r>
                <m:rPr>
                  <m:sty m:val="p"/>
                </m:rPr>
                <w:rPr>
                  <w:rFonts w:ascii="Cambria Math" w:hAnsi="Cambria Math" w:cs="Times"/>
                </w:rPr>
                <m:t>+</m:t>
              </m:r>
              <m:sSub>
                <m:sSubPr>
                  <m:ctrlPr>
                    <w:rPr>
                      <w:rFonts w:ascii="Cambria Math" w:hAnsi="Cambria Math" w:cs="Times"/>
                      <w:iCs/>
                    </w:rPr>
                  </m:ctrlPr>
                </m:sSubPr>
                <m:e>
                  <m:r>
                    <w:rPr>
                      <w:rFonts w:ascii="Cambria Math" w:hAnsi="Cambria Math" w:cs="Times"/>
                    </w:rPr>
                    <m:t>I</m:t>
                  </m:r>
                </m:e>
                <m:sub>
                  <m:r>
                    <w:rPr>
                      <w:rFonts w:ascii="Cambria Math" w:hAnsi="Cambria Math" w:cs="Times"/>
                    </w:rPr>
                    <m:t>self</m:t>
                  </m:r>
                </m:sub>
              </m:sSub>
              <m:r>
                <m:rPr>
                  <m:sty m:val="p"/>
                </m:rPr>
                <w:rPr>
                  <w:rFonts w:ascii="Cambria Math" w:hAnsi="Cambria Math" w:cs="Times"/>
                </w:rPr>
                <m:t>+</m:t>
              </m:r>
              <m:r>
                <w:rPr>
                  <w:rFonts w:ascii="Cambria Math" w:hAnsi="Cambria Math" w:cs="Times"/>
                </w:rPr>
                <m:t>N</m:t>
              </m:r>
            </m:oMath>
          </w:p>
          <w:p w14:paraId="63A2C213" w14:textId="599C7839" w:rsidR="007D0E33" w:rsidRPr="00EF469E" w:rsidRDefault="007D0E33" w:rsidP="007D0E33">
            <w:pPr>
              <w:numPr>
                <w:ilvl w:val="1"/>
                <w:numId w:val="43"/>
              </w:numPr>
              <w:tabs>
                <w:tab w:val="left" w:pos="1134"/>
              </w:tabs>
              <w:overflowPunct/>
              <w:autoSpaceDE/>
              <w:autoSpaceDN/>
              <w:adjustRightInd/>
              <w:spacing w:after="0"/>
              <w:ind w:left="1134" w:hanging="283"/>
              <w:jc w:val="left"/>
              <w:textAlignment w:val="auto"/>
              <w:rPr>
                <w:rFonts w:cs="Calibri"/>
                <w:iCs/>
              </w:rPr>
            </w:pPr>
            <m:oMath>
              <m:r>
                <w:rPr>
                  <w:rFonts w:ascii="Cambria Math" w:hAnsi="Cambria Math" w:cs="Times"/>
                </w:rPr>
                <w:lastRenderedPageBreak/>
                <m:t>Y</m:t>
              </m:r>
            </m:oMath>
            <w:r w:rsidRPr="00EF469E">
              <w:rPr>
                <w:rFonts w:cs="Calibri"/>
                <w:iCs/>
              </w:rPr>
              <w:t xml:space="preserve"> is the received signal vector at the victim </w:t>
            </w:r>
            <w:proofErr w:type="gramStart"/>
            <w:r w:rsidRPr="00EF469E">
              <w:rPr>
                <w:rFonts w:cs="Calibri"/>
                <w:iCs/>
              </w:rPr>
              <w:t>gNB</w:t>
            </w:r>
            <w:proofErr w:type="gramEnd"/>
          </w:p>
          <w:p w14:paraId="75FC3C06" w14:textId="05B50350" w:rsidR="007D0E33" w:rsidRPr="00EF469E" w:rsidRDefault="00000000" w:rsidP="007D0E33">
            <w:pPr>
              <w:numPr>
                <w:ilvl w:val="1"/>
                <w:numId w:val="43"/>
              </w:numPr>
              <w:tabs>
                <w:tab w:val="left" w:pos="1134"/>
              </w:tabs>
              <w:overflowPunct/>
              <w:autoSpaceDE/>
              <w:autoSpaceDN/>
              <w:adjustRightInd/>
              <w:spacing w:after="0"/>
              <w:ind w:left="1134" w:hanging="283"/>
              <w:jc w:val="left"/>
              <w:textAlignment w:val="auto"/>
              <w:rPr>
                <w:rFonts w:cs="Calibri"/>
                <w:iCs/>
              </w:rPr>
            </w:pPr>
            <m:oMath>
              <m:sSub>
                <m:sSubPr>
                  <m:ctrlPr>
                    <w:rPr>
                      <w:rFonts w:ascii="Cambria Math" w:hAnsi="Cambria Math" w:cs="Times"/>
                      <w:bCs/>
                      <w:iCs/>
                    </w:rPr>
                  </m:ctrlPr>
                </m:sSubPr>
                <m:e>
                  <m:r>
                    <w:rPr>
                      <w:rFonts w:ascii="Cambria Math" w:hAnsi="Cambria Math" w:cs="Times"/>
                    </w:rPr>
                    <m:t>H</m:t>
                  </m:r>
                </m:e>
                <m:sub>
                  <m:r>
                    <w:rPr>
                      <w:rFonts w:ascii="Cambria Math" w:hAnsi="Cambria Math" w:cs="Times"/>
                    </w:rPr>
                    <m:t>k</m:t>
                  </m:r>
                </m:sub>
              </m:sSub>
            </m:oMath>
            <w:r w:rsidR="007D0E33" w:rsidRPr="00EF469E">
              <w:rPr>
                <w:rFonts w:cs="Calibri"/>
                <w:iCs/>
              </w:rPr>
              <w:t xml:space="preserve"> is the channel matrix from target UE to gNB, </w:t>
            </w:r>
            <m:oMath>
              <m:sSub>
                <m:sSubPr>
                  <m:ctrlPr>
                    <w:rPr>
                      <w:rFonts w:ascii="Cambria Math" w:hAnsi="Cambria Math" w:cs="Times"/>
                      <w:bCs/>
                      <w:iCs/>
                    </w:rPr>
                  </m:ctrlPr>
                </m:sSubPr>
                <m:e>
                  <m:r>
                    <w:rPr>
                      <w:rFonts w:ascii="Cambria Math" w:hAnsi="Cambria Math" w:cs="Times"/>
                    </w:rPr>
                    <m:t>S</m:t>
                  </m:r>
                </m:e>
                <m:sub>
                  <m:r>
                    <w:rPr>
                      <w:rFonts w:ascii="Cambria Math" w:hAnsi="Cambria Math" w:cs="Times"/>
                    </w:rPr>
                    <m:t>k</m:t>
                  </m:r>
                </m:sub>
              </m:sSub>
            </m:oMath>
            <w:r w:rsidR="007D0E33" w:rsidRPr="00EF469E">
              <w:rPr>
                <w:rFonts w:cs="Calibri"/>
                <w:iCs/>
              </w:rPr>
              <w:t xml:space="preserve"> is the transmitted signal of the target </w:t>
            </w:r>
            <w:proofErr w:type="gramStart"/>
            <w:r w:rsidR="007D0E33" w:rsidRPr="00EF469E">
              <w:rPr>
                <w:rFonts w:cs="Calibri"/>
                <w:iCs/>
              </w:rPr>
              <w:t>user</w:t>
            </w:r>
            <w:proofErr w:type="gramEnd"/>
          </w:p>
          <w:p w14:paraId="6897AC50" w14:textId="6BB08D74" w:rsidR="007D0E33" w:rsidRPr="00EF469E" w:rsidRDefault="00000000" w:rsidP="007D0E33">
            <w:pPr>
              <w:numPr>
                <w:ilvl w:val="1"/>
                <w:numId w:val="43"/>
              </w:numPr>
              <w:tabs>
                <w:tab w:val="left" w:pos="1134"/>
              </w:tabs>
              <w:overflowPunct/>
              <w:autoSpaceDE/>
              <w:autoSpaceDN/>
              <w:adjustRightInd/>
              <w:spacing w:after="0"/>
              <w:ind w:left="1134" w:hanging="283"/>
              <w:jc w:val="left"/>
              <w:textAlignment w:val="auto"/>
              <w:rPr>
                <w:rFonts w:cs="Calibri"/>
                <w:iCs/>
              </w:rPr>
            </w:pPr>
            <m:oMath>
              <m:sSub>
                <m:sSubPr>
                  <m:ctrlPr>
                    <w:rPr>
                      <w:rFonts w:ascii="Cambria Math" w:hAnsi="Cambria Math" w:cs="Times"/>
                      <w:bCs/>
                      <w:iCs/>
                    </w:rPr>
                  </m:ctrlPr>
                </m:sSubPr>
                <m:e>
                  <m:r>
                    <w:rPr>
                      <w:rFonts w:ascii="Cambria Math" w:hAnsi="Cambria Math" w:cs="Times"/>
                    </w:rPr>
                    <m:t>H</m:t>
                  </m:r>
                </m:e>
                <m:sub>
                  <m:r>
                    <w:rPr>
                      <w:rFonts w:ascii="Cambria Math" w:hAnsi="Cambria Math" w:cs="Times"/>
                    </w:rPr>
                    <m:t>n</m:t>
                  </m:r>
                </m:sub>
              </m:sSub>
              <m:r>
                <m:rPr>
                  <m:sty m:val="p"/>
                </m:rPr>
                <w:rPr>
                  <w:rFonts w:ascii="Cambria Math" w:hAnsi="Cambria Math" w:cs="Times"/>
                </w:rPr>
                <m:t xml:space="preserve">, </m:t>
              </m:r>
              <m:sSub>
                <m:sSubPr>
                  <m:ctrlPr>
                    <w:rPr>
                      <w:rFonts w:ascii="Cambria Math" w:hAnsi="Cambria Math" w:cs="Times"/>
                      <w:bCs/>
                      <w:iCs/>
                    </w:rPr>
                  </m:ctrlPr>
                </m:sSubPr>
                <m:e>
                  <m:r>
                    <w:rPr>
                      <w:rFonts w:ascii="Cambria Math" w:hAnsi="Cambria Math" w:cs="Times"/>
                    </w:rPr>
                    <m:t>S</m:t>
                  </m:r>
                </m:e>
                <m:sub>
                  <m:r>
                    <w:rPr>
                      <w:rFonts w:ascii="Cambria Math" w:hAnsi="Cambria Math" w:cs="Times"/>
                    </w:rPr>
                    <m:t>n</m:t>
                  </m:r>
                </m:sub>
              </m:sSub>
            </m:oMath>
            <w:r w:rsidR="007D0E33" w:rsidRPr="00EF469E">
              <w:rPr>
                <w:rFonts w:cs="Calibri"/>
                <w:iCs/>
              </w:rPr>
              <w:t xml:space="preserve">, </w:t>
            </w:r>
            <m:oMath>
              <m:r>
                <w:rPr>
                  <w:rFonts w:ascii="Cambria Math" w:hAnsi="Cambria Math" w:cs="Times"/>
                </w:rPr>
                <m:t>n</m:t>
              </m:r>
              <m:r>
                <m:rPr>
                  <m:sty m:val="p"/>
                </m:rPr>
                <w:rPr>
                  <w:rFonts w:ascii="Cambria Math" w:eastAsia="Cambria Math" w:hAnsi="Cambria Math" w:cs="Times"/>
                </w:rPr>
                <m:t>≠</m:t>
              </m:r>
              <m:r>
                <w:rPr>
                  <w:rFonts w:ascii="Cambria Math" w:eastAsia="Cambria Math" w:hAnsi="Cambria Math" w:cs="Times"/>
                </w:rPr>
                <m:t>k</m:t>
              </m:r>
            </m:oMath>
            <w:r w:rsidR="007D0E33" w:rsidRPr="00EF469E">
              <w:rPr>
                <w:rFonts w:cs="Calibri"/>
                <w:iCs/>
              </w:rPr>
              <w:t xml:space="preserve">, are the channel matrix and transmitted signal of the UE in the same cell as the target </w:t>
            </w:r>
            <w:proofErr w:type="gramStart"/>
            <w:r w:rsidR="007D0E33" w:rsidRPr="00EF469E">
              <w:rPr>
                <w:rFonts w:cs="Calibri"/>
                <w:iCs/>
              </w:rPr>
              <w:t>user</w:t>
            </w:r>
            <w:proofErr w:type="gramEnd"/>
            <w:r w:rsidR="007D0E33" w:rsidRPr="00EF469E">
              <w:rPr>
                <w:rFonts w:cs="Calibri"/>
                <w:iCs/>
              </w:rPr>
              <w:t xml:space="preserve"> </w:t>
            </w:r>
          </w:p>
          <w:p w14:paraId="1DBA55E7" w14:textId="7B2AEE74" w:rsidR="007D0E33" w:rsidRPr="00EF469E" w:rsidRDefault="00000000" w:rsidP="007D0E33">
            <w:pPr>
              <w:numPr>
                <w:ilvl w:val="1"/>
                <w:numId w:val="43"/>
              </w:numPr>
              <w:tabs>
                <w:tab w:val="left" w:pos="1134"/>
              </w:tabs>
              <w:overflowPunct/>
              <w:autoSpaceDE/>
              <w:autoSpaceDN/>
              <w:adjustRightInd/>
              <w:spacing w:after="0"/>
              <w:ind w:left="1134" w:hanging="283"/>
              <w:jc w:val="left"/>
              <w:textAlignment w:val="auto"/>
              <w:rPr>
                <w:rFonts w:cs="Calibri"/>
                <w:iCs/>
              </w:rPr>
            </w:pPr>
            <m:oMath>
              <m:sSub>
                <m:sSubPr>
                  <m:ctrlPr>
                    <w:rPr>
                      <w:rFonts w:ascii="Cambria Math" w:hAnsi="Cambria Math" w:cs="Times"/>
                      <w:bCs/>
                      <w:iCs/>
                    </w:rPr>
                  </m:ctrlPr>
                </m:sSubPr>
                <m:e>
                  <m:r>
                    <w:rPr>
                      <w:rFonts w:ascii="Cambria Math" w:hAnsi="Cambria Math" w:cs="Times"/>
                    </w:rPr>
                    <m:t>H</m:t>
                  </m:r>
                </m:e>
                <m:sub>
                  <m:r>
                    <w:rPr>
                      <w:rFonts w:ascii="Cambria Math" w:hAnsi="Cambria Math" w:cs="Times"/>
                    </w:rPr>
                    <m:t>g</m:t>
                  </m:r>
                </m:sub>
              </m:sSub>
            </m:oMath>
            <w:r w:rsidR="007D0E33" w:rsidRPr="00EF469E">
              <w:rPr>
                <w:rFonts w:cs="Calibri"/>
                <w:iCs/>
              </w:rPr>
              <w:t xml:space="preserve"> and </w:t>
            </w:r>
            <m:oMath>
              <m:sSub>
                <m:sSubPr>
                  <m:ctrlPr>
                    <w:rPr>
                      <w:rFonts w:ascii="Cambria Math" w:hAnsi="Cambria Math" w:cs="Times"/>
                      <w:bCs/>
                      <w:iCs/>
                    </w:rPr>
                  </m:ctrlPr>
                </m:sSubPr>
                <m:e>
                  <m:r>
                    <w:rPr>
                      <w:rFonts w:ascii="Cambria Math" w:hAnsi="Cambria Math" w:cs="Times"/>
                    </w:rPr>
                    <m:t>S</m:t>
                  </m:r>
                </m:e>
                <m:sub>
                  <m:r>
                    <w:rPr>
                      <w:rFonts w:ascii="Cambria Math" w:hAnsi="Cambria Math" w:cs="Times"/>
                    </w:rPr>
                    <m:t>g</m:t>
                  </m:r>
                </m:sub>
              </m:sSub>
            </m:oMath>
            <w:r w:rsidR="007D0E33" w:rsidRPr="00EF469E">
              <w:rPr>
                <w:rFonts w:cs="Calibri"/>
                <w:iCs/>
              </w:rPr>
              <w:t xml:space="preserve"> are the channel matrix and transmitted signal of the UEs in the adjacent </w:t>
            </w:r>
            <w:proofErr w:type="gramStart"/>
            <w:r w:rsidR="007D0E33" w:rsidRPr="00EF469E">
              <w:rPr>
                <w:rFonts w:cs="Calibri"/>
                <w:iCs/>
              </w:rPr>
              <w:t>cell</w:t>
            </w:r>
            <w:proofErr w:type="gramEnd"/>
          </w:p>
          <w:p w14:paraId="107E346C" w14:textId="1BC50476" w:rsidR="007D0E33" w:rsidRPr="00EF469E" w:rsidRDefault="00000000" w:rsidP="007D0E33">
            <w:pPr>
              <w:numPr>
                <w:ilvl w:val="1"/>
                <w:numId w:val="43"/>
              </w:numPr>
              <w:tabs>
                <w:tab w:val="left" w:pos="1134"/>
              </w:tabs>
              <w:overflowPunct/>
              <w:autoSpaceDE/>
              <w:autoSpaceDN/>
              <w:adjustRightInd/>
              <w:spacing w:after="0"/>
              <w:ind w:left="1134" w:hanging="283"/>
              <w:jc w:val="left"/>
              <w:textAlignment w:val="auto"/>
              <w:rPr>
                <w:rFonts w:cs="Calibri"/>
                <w:iCs/>
              </w:rPr>
            </w:pPr>
            <m:oMath>
              <m:sSub>
                <m:sSubPr>
                  <m:ctrlPr>
                    <w:rPr>
                      <w:rFonts w:ascii="Cambria Math" w:hAnsi="Cambria Math" w:cs="Times"/>
                      <w:bCs/>
                      <w:iCs/>
                    </w:rPr>
                  </m:ctrlPr>
                </m:sSubPr>
                <m:e>
                  <m:r>
                    <w:rPr>
                      <w:rFonts w:ascii="Cambria Math" w:hAnsi="Cambria Math" w:cs="Times"/>
                    </w:rPr>
                    <m:t>H</m:t>
                  </m:r>
                </m:e>
                <m:sub>
                  <m:r>
                    <m:rPr>
                      <m:sty m:val="p"/>
                    </m:rPr>
                    <w:rPr>
                      <w:rFonts w:ascii="Cambria Math" w:hAnsi="Cambria Math" w:cs="Times"/>
                    </w:rPr>
                    <m:t>CLI,</m:t>
                  </m:r>
                  <m:r>
                    <w:rPr>
                      <w:rFonts w:ascii="Cambria Math" w:hAnsi="Cambria Math" w:cs="Times"/>
                    </w:rPr>
                    <m:t>m</m:t>
                  </m:r>
                </m:sub>
              </m:sSub>
            </m:oMath>
            <w:r w:rsidR="007D0E33" w:rsidRPr="00EF469E">
              <w:rPr>
                <w:rFonts w:cs="Calibri"/>
                <w:iCs/>
              </w:rPr>
              <w:t xml:space="preserve">, </w:t>
            </w:r>
            <m:oMath>
              <m:sSub>
                <m:sSubPr>
                  <m:ctrlPr>
                    <w:rPr>
                      <w:rFonts w:ascii="Cambria Math" w:hAnsi="Cambria Math" w:cs="Times"/>
                      <w:bCs/>
                      <w:iCs/>
                    </w:rPr>
                  </m:ctrlPr>
                </m:sSubPr>
                <m:e>
                  <m:r>
                    <w:rPr>
                      <w:rFonts w:ascii="Cambria Math" w:hAnsi="Cambria Math" w:cs="Times"/>
                    </w:rPr>
                    <m:t>W</m:t>
                  </m:r>
                </m:e>
                <m:sub>
                  <m:r>
                    <w:rPr>
                      <w:rFonts w:ascii="Cambria Math" w:hAnsi="Cambria Math" w:cs="Times"/>
                    </w:rPr>
                    <m:t>m</m:t>
                  </m:r>
                </m:sub>
              </m:sSub>
            </m:oMath>
            <w:r w:rsidR="007D0E33" w:rsidRPr="00EF469E">
              <w:rPr>
                <w:rFonts w:cs="Calibri"/>
                <w:iCs/>
              </w:rPr>
              <w:t xml:space="preserve"> and </w:t>
            </w:r>
            <m:oMath>
              <m:sSub>
                <m:sSubPr>
                  <m:ctrlPr>
                    <w:rPr>
                      <w:rFonts w:ascii="Cambria Math" w:hAnsi="Cambria Math" w:cs="Times"/>
                      <w:bCs/>
                      <w:iCs/>
                    </w:rPr>
                  </m:ctrlPr>
                </m:sSubPr>
                <m:e>
                  <m:r>
                    <w:rPr>
                      <w:rFonts w:ascii="Cambria Math" w:hAnsi="Cambria Math" w:cs="Times"/>
                    </w:rPr>
                    <m:t>S</m:t>
                  </m:r>
                </m:e>
                <m:sub>
                  <m:r>
                    <w:rPr>
                      <w:rFonts w:ascii="Cambria Math" w:hAnsi="Cambria Math" w:cs="Times"/>
                    </w:rPr>
                    <m:t>m</m:t>
                  </m:r>
                </m:sub>
              </m:sSub>
            </m:oMath>
            <w:r w:rsidR="007D0E33" w:rsidRPr="00EF469E">
              <w:rPr>
                <w:rFonts w:cs="Calibri"/>
                <w:iCs/>
              </w:rPr>
              <w:t xml:space="preserve"> are the channel matrix, the precoding matrix, and leakage CLI signal from aggressor gNB </w:t>
            </w:r>
            <m:oMath>
              <m:r>
                <w:rPr>
                  <w:rFonts w:ascii="Cambria Math" w:hAnsi="Cambria Math" w:cs="Times"/>
                </w:rPr>
                <m:t>m</m:t>
              </m:r>
            </m:oMath>
            <w:r w:rsidR="007D0E33" w:rsidRPr="00EF469E">
              <w:rPr>
                <w:rFonts w:cs="Calibri"/>
                <w:iCs/>
              </w:rPr>
              <w:t xml:space="preserve"> to the victim gNB. </w:t>
            </w:r>
          </w:p>
          <w:p w14:paraId="54ADBADF" w14:textId="77777777" w:rsidR="007D0E33" w:rsidRPr="00EF469E" w:rsidRDefault="007D0E33" w:rsidP="007D0E33">
            <w:pPr>
              <w:numPr>
                <w:ilvl w:val="1"/>
                <w:numId w:val="43"/>
              </w:numPr>
              <w:tabs>
                <w:tab w:val="left" w:pos="1134"/>
              </w:tabs>
              <w:overflowPunct/>
              <w:autoSpaceDE/>
              <w:autoSpaceDN/>
              <w:adjustRightInd/>
              <w:spacing w:after="0"/>
              <w:ind w:left="1134" w:hanging="283"/>
              <w:jc w:val="left"/>
              <w:textAlignment w:val="auto"/>
              <w:rPr>
                <w:rFonts w:cs="Calibri"/>
                <w:iCs/>
              </w:rPr>
            </w:pPr>
            <w:r w:rsidRPr="00EF469E">
              <w:rPr>
                <w:rFonts w:cs="Calibri"/>
                <w:iCs/>
              </w:rPr>
              <w:t xml:space="preserve">The power of the signal and interference is included in the channel </w:t>
            </w:r>
            <w:proofErr w:type="spellStart"/>
            <w:r w:rsidRPr="00EF469E">
              <w:rPr>
                <w:rFonts w:cs="Calibri"/>
                <w:iCs/>
              </w:rPr>
              <w:t>marix</w:t>
            </w:r>
            <w:proofErr w:type="spellEnd"/>
            <w:r w:rsidRPr="00EF469E">
              <w:rPr>
                <w:rFonts w:cs="Calibri"/>
                <w:iCs/>
              </w:rPr>
              <w:t xml:space="preserve"> </w:t>
            </w:r>
            <w:proofErr w:type="gramStart"/>
            <w:r w:rsidRPr="00EF469E">
              <w:rPr>
                <w:rFonts w:cs="Calibri"/>
                <w:iCs/>
              </w:rPr>
              <w:t>respectively</w:t>
            </w:r>
            <w:proofErr w:type="gramEnd"/>
          </w:p>
          <w:p w14:paraId="27E6DA39" w14:textId="03BBEC3C" w:rsidR="007D0E33" w:rsidRPr="00EF469E" w:rsidRDefault="00000000" w:rsidP="007D0E33">
            <w:pPr>
              <w:numPr>
                <w:ilvl w:val="1"/>
                <w:numId w:val="43"/>
              </w:numPr>
              <w:tabs>
                <w:tab w:val="left" w:pos="1134"/>
              </w:tabs>
              <w:overflowPunct/>
              <w:autoSpaceDE/>
              <w:autoSpaceDN/>
              <w:adjustRightInd/>
              <w:spacing w:after="0"/>
              <w:ind w:left="1134" w:hanging="283"/>
              <w:jc w:val="left"/>
              <w:textAlignment w:val="auto"/>
              <w:rPr>
                <w:rFonts w:cs="Calibri"/>
                <w:iCs/>
              </w:rPr>
            </w:pPr>
            <m:oMath>
              <m:sSub>
                <m:sSubPr>
                  <m:ctrlPr>
                    <w:rPr>
                      <w:rFonts w:ascii="Cambria Math" w:hAnsi="Cambria Math" w:cs="Times"/>
                      <w:bCs/>
                      <w:iCs/>
                    </w:rPr>
                  </m:ctrlPr>
                </m:sSubPr>
                <m:e>
                  <m:r>
                    <w:rPr>
                      <w:rFonts w:ascii="Cambria Math" w:hAnsi="Cambria Math" w:cs="Times"/>
                    </w:rPr>
                    <m:t>I</m:t>
                  </m:r>
                </m:e>
                <m:sub>
                  <m:r>
                    <w:rPr>
                      <w:rFonts w:ascii="Cambria Math" w:hAnsi="Cambria Math" w:cs="Times"/>
                    </w:rPr>
                    <m:t>self</m:t>
                  </m:r>
                </m:sub>
              </m:sSub>
            </m:oMath>
            <w:r w:rsidR="007D0E33" w:rsidRPr="00EF469E">
              <w:rPr>
                <w:rFonts w:cs="Calibri"/>
                <w:iCs/>
              </w:rPr>
              <w:t xml:space="preserve"> and </w:t>
            </w:r>
            <m:oMath>
              <m:r>
                <w:rPr>
                  <w:rFonts w:ascii="Cambria Math" w:hAnsi="Cambria Math" w:cs="Times"/>
                </w:rPr>
                <m:t>N</m:t>
              </m:r>
            </m:oMath>
            <w:r w:rsidR="007D0E33" w:rsidRPr="00EF469E">
              <w:rPr>
                <w:rFonts w:cs="Calibri"/>
                <w:iCs/>
              </w:rPr>
              <w:t xml:space="preserve"> are the self-interference vector of the co-site sectors and the thermal noise signal vector on the receiving </w:t>
            </w:r>
            <w:proofErr w:type="gramStart"/>
            <w:r w:rsidR="007D0E33" w:rsidRPr="00EF469E">
              <w:rPr>
                <w:rFonts w:cs="Calibri"/>
                <w:iCs/>
              </w:rPr>
              <w:t>antennas</w:t>
            </w:r>
            <w:proofErr w:type="gramEnd"/>
          </w:p>
          <w:p w14:paraId="5E4E950C" w14:textId="77777777" w:rsidR="007D0E33" w:rsidRPr="00EF469E" w:rsidRDefault="007D0E33" w:rsidP="007D0E33">
            <w:pPr>
              <w:numPr>
                <w:ilvl w:val="0"/>
                <w:numId w:val="43"/>
              </w:numPr>
              <w:tabs>
                <w:tab w:val="left" w:pos="709"/>
              </w:tabs>
              <w:overflowPunct/>
              <w:autoSpaceDE/>
              <w:autoSpaceDN/>
              <w:adjustRightInd/>
              <w:spacing w:after="0"/>
              <w:ind w:left="709" w:hanging="283"/>
              <w:jc w:val="left"/>
              <w:textAlignment w:val="auto"/>
              <w:rPr>
                <w:rFonts w:cs="Calibri"/>
                <w:iCs/>
              </w:rPr>
            </w:pPr>
            <w:r w:rsidRPr="00EF469E">
              <w:rPr>
                <w:rFonts w:cs="Calibri"/>
                <w:iCs/>
              </w:rPr>
              <w:t xml:space="preserve">Companies to report the topology of </w:t>
            </w:r>
            <w:proofErr w:type="spellStart"/>
            <w:r w:rsidRPr="00EF469E">
              <w:rPr>
                <w:rFonts w:cs="Calibri"/>
                <w:iCs/>
              </w:rPr>
              <w:t>gNBs</w:t>
            </w:r>
            <w:proofErr w:type="spellEnd"/>
            <w:r w:rsidRPr="00EF469E">
              <w:rPr>
                <w:rFonts w:cs="Calibri"/>
                <w:iCs/>
              </w:rPr>
              <w:t xml:space="preserve"> and UEs to derive the detailed signals and interferences above. One example is </w:t>
            </w:r>
            <w:r w:rsidRPr="00EF469E">
              <w:rPr>
                <w:rFonts w:cs="Calibri" w:hint="eastAsia"/>
                <w:iCs/>
              </w:rPr>
              <w:t>as</w:t>
            </w:r>
            <w:r w:rsidRPr="00EF469E">
              <w:rPr>
                <w:rFonts w:cs="Calibri"/>
                <w:iCs/>
              </w:rPr>
              <w:t xml:space="preserve"> </w:t>
            </w:r>
            <w:proofErr w:type="gramStart"/>
            <w:r w:rsidRPr="00EF469E">
              <w:rPr>
                <w:rFonts w:cs="Calibri"/>
                <w:iCs/>
              </w:rPr>
              <w:t>below</w:t>
            </w:r>
            <w:proofErr w:type="gramEnd"/>
          </w:p>
          <w:p w14:paraId="07B8CD1F" w14:textId="1458CB2E" w:rsidR="007D0E33" w:rsidRPr="001E4EEB" w:rsidRDefault="007D0E33" w:rsidP="007D0E33">
            <w:pPr>
              <w:jc w:val="center"/>
            </w:pPr>
            <w:r w:rsidRPr="00FC5245">
              <w:rPr>
                <w:noProof/>
              </w:rPr>
              <w:drawing>
                <wp:inline distT="0" distB="0" distL="0" distR="0" wp14:anchorId="3571CA7D" wp14:editId="6DBA04D8">
                  <wp:extent cx="1753235" cy="1670050"/>
                  <wp:effectExtent l="0" t="0" r="0" b="6350"/>
                  <wp:docPr id="3" name="Picture 3" descr="Shape, polyg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hape, polygon&#10;&#10;Description automatically generated"/>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753235" cy="1670050"/>
                          </a:xfrm>
                          <a:prstGeom prst="rect">
                            <a:avLst/>
                          </a:prstGeom>
                          <a:noFill/>
                          <a:ln>
                            <a:noFill/>
                          </a:ln>
                        </pic:spPr>
                      </pic:pic>
                    </a:graphicData>
                  </a:graphic>
                </wp:inline>
              </w:drawing>
            </w:r>
          </w:p>
          <w:p w14:paraId="57A1D6FB" w14:textId="77777777" w:rsidR="007D0E33" w:rsidRPr="001B7F75" w:rsidRDefault="007D0E33" w:rsidP="007D0E33">
            <w:pPr>
              <w:numPr>
                <w:ilvl w:val="0"/>
                <w:numId w:val="43"/>
              </w:numPr>
              <w:tabs>
                <w:tab w:val="left" w:pos="720"/>
              </w:tabs>
              <w:overflowPunct/>
              <w:autoSpaceDE/>
              <w:autoSpaceDN/>
              <w:adjustRightInd/>
              <w:spacing w:after="0"/>
              <w:ind w:left="709" w:hanging="283"/>
              <w:jc w:val="left"/>
              <w:textAlignment w:val="auto"/>
              <w:rPr>
                <w:rFonts w:cs="Calibri"/>
                <w:iCs/>
              </w:rPr>
            </w:pPr>
            <w:r w:rsidRPr="001B7F75">
              <w:rPr>
                <w:rFonts w:cs="Calibri" w:hint="eastAsia"/>
                <w:iCs/>
              </w:rPr>
              <w:t>B</w:t>
            </w:r>
            <w:r w:rsidRPr="001B7F75">
              <w:rPr>
                <w:rFonts w:cs="Calibri"/>
                <w:iCs/>
              </w:rPr>
              <w:t>ased on the above modelling, the following high-level evaluation method can be used as an example for coverage performance evaluation:</w:t>
            </w:r>
          </w:p>
          <w:p w14:paraId="76C14847" w14:textId="439D4EFB" w:rsidR="007D0E33" w:rsidRPr="001B7F75" w:rsidRDefault="007D0E33" w:rsidP="007D0E33">
            <w:pPr>
              <w:numPr>
                <w:ilvl w:val="1"/>
                <w:numId w:val="43"/>
              </w:numPr>
              <w:tabs>
                <w:tab w:val="left" w:pos="1134"/>
              </w:tabs>
              <w:overflowPunct/>
              <w:autoSpaceDE/>
              <w:autoSpaceDN/>
              <w:adjustRightInd/>
              <w:spacing w:after="0"/>
              <w:ind w:left="1134" w:hanging="283"/>
              <w:jc w:val="left"/>
              <w:textAlignment w:val="auto"/>
              <w:rPr>
                <w:rFonts w:cs="Calibri"/>
                <w:iCs/>
              </w:rPr>
            </w:pPr>
            <w:r w:rsidRPr="001B7F75">
              <w:rPr>
                <w:rFonts w:cs="Calibri"/>
                <w:iCs/>
              </w:rPr>
              <w:t>Step 1: For legacy TDD system,</w:t>
            </w:r>
            <w:r w:rsidRPr="001B7F75" w:rsidDel="00EF194F">
              <w:rPr>
                <w:rFonts w:cs="Calibri"/>
                <w:iCs/>
              </w:rPr>
              <w:t xml:space="preserve"> </w:t>
            </w:r>
            <w:r w:rsidRPr="001B7F75">
              <w:rPr>
                <w:rFonts w:cs="Calibri"/>
                <w:iCs/>
              </w:rPr>
              <w:t>perform LLS to get the required SNR (</w:t>
            </w:r>
            <m:oMath>
              <m:sSub>
                <m:sSubPr>
                  <m:ctrlPr>
                    <w:rPr>
                      <w:rFonts w:ascii="Cambria Math" w:hAnsi="Cambria Math" w:cs="Times"/>
                      <w:bCs/>
                      <w:iCs/>
                    </w:rPr>
                  </m:ctrlPr>
                </m:sSubPr>
                <m:e>
                  <m:r>
                    <m:rPr>
                      <m:sty m:val="p"/>
                    </m:rPr>
                    <w:rPr>
                      <w:rFonts w:ascii="Cambria Math" w:hAnsi="Cambria Math" w:cs="Times"/>
                    </w:rPr>
                    <m:t>SNR</m:t>
                  </m:r>
                </m:e>
                <m:sub>
                  <m:r>
                    <m:rPr>
                      <m:sty m:val="p"/>
                    </m:rPr>
                    <w:rPr>
                      <w:rFonts w:ascii="Cambria Math" w:hAnsi="Cambria Math" w:cs="Times"/>
                    </w:rPr>
                    <m:t>TDD</m:t>
                  </m:r>
                </m:sub>
              </m:sSub>
              <m:r>
                <w:rPr>
                  <w:rFonts w:ascii="Cambria Math" w:hAnsi="Cambria Math"/>
                </w:rPr>
                <m:t>=</m:t>
              </m:r>
              <m:f>
                <m:fPr>
                  <m:ctrlPr>
                    <w:rPr>
                      <w:rFonts w:ascii="Cambria Math" w:hAnsi="Cambria Math"/>
                      <w:i/>
                    </w:rPr>
                  </m:ctrlPr>
                </m:fPr>
                <m:num>
                  <m:r>
                    <w:rPr>
                      <w:rFonts w:ascii="Cambria Math" w:hAnsi="Cambria Math"/>
                    </w:rPr>
                    <m:t>S</m:t>
                  </m:r>
                </m:num>
                <m:den>
                  <m:sSubSup>
                    <m:sSubSupPr>
                      <m:ctrlPr>
                        <w:rPr>
                          <w:rFonts w:ascii="Cambria Math" w:hAnsi="Cambria Math"/>
                          <w:i/>
                        </w:rPr>
                      </m:ctrlPr>
                    </m:sSubSupPr>
                    <m:e>
                      <m:r>
                        <w:rPr>
                          <w:rFonts w:ascii="Cambria Math" w:hAnsi="Cambria Math"/>
                        </w:rPr>
                        <m:t>N</m:t>
                      </m:r>
                    </m:e>
                    <m:sub>
                      <m:r>
                        <m:rPr>
                          <m:sty m:val="p"/>
                        </m:rPr>
                        <w:rPr>
                          <w:rFonts w:ascii="Cambria Math" w:hAnsi="Cambria Math"/>
                        </w:rPr>
                        <m:t>0</m:t>
                      </m:r>
                    </m:sub>
                    <m:sup/>
                  </m:sSubSup>
                </m:den>
              </m:f>
            </m:oMath>
            <w:r w:rsidRPr="001B7F75">
              <w:rPr>
                <w:rFonts w:cs="Calibri"/>
                <w:iCs/>
              </w:rPr>
              <w:t xml:space="preserve">) with which UE can achieve a certain bit rate in </w:t>
            </w:r>
            <w:proofErr w:type="gramStart"/>
            <w:r w:rsidRPr="001B7F75">
              <w:rPr>
                <w:rFonts w:cs="Calibri"/>
                <w:iCs/>
              </w:rPr>
              <w:t>UL</w:t>
            </w:r>
            <w:proofErr w:type="gramEnd"/>
          </w:p>
          <w:p w14:paraId="6FFEB79D" w14:textId="0A9701AB" w:rsidR="007D0E33" w:rsidRPr="001B7F75" w:rsidRDefault="007D0E33" w:rsidP="007D0E33">
            <w:pPr>
              <w:numPr>
                <w:ilvl w:val="1"/>
                <w:numId w:val="43"/>
              </w:numPr>
              <w:tabs>
                <w:tab w:val="left" w:pos="1134"/>
              </w:tabs>
              <w:overflowPunct/>
              <w:autoSpaceDE/>
              <w:autoSpaceDN/>
              <w:adjustRightInd/>
              <w:spacing w:after="0"/>
              <w:ind w:left="1134" w:hanging="283"/>
              <w:jc w:val="left"/>
              <w:textAlignment w:val="auto"/>
              <w:rPr>
                <w:rFonts w:cs="Calibri"/>
                <w:iCs/>
              </w:rPr>
            </w:pPr>
            <w:r w:rsidRPr="001B7F75">
              <w:rPr>
                <w:rFonts w:cs="Calibri" w:hint="eastAsia"/>
                <w:iCs/>
              </w:rPr>
              <w:t>S</w:t>
            </w:r>
            <w:r w:rsidRPr="001B7F75">
              <w:rPr>
                <w:rFonts w:cs="Calibri"/>
                <w:iCs/>
              </w:rPr>
              <w:t>tep 2: For SBFD system with frame structure XXXXU, perform LLS to get the required SNR (</w:t>
            </w:r>
            <m:oMath>
              <m:sSub>
                <m:sSubPr>
                  <m:ctrlPr>
                    <w:rPr>
                      <w:rFonts w:ascii="Cambria Math" w:hAnsi="Cambria Math" w:cs="Times"/>
                      <w:bCs/>
                      <w:iCs/>
                    </w:rPr>
                  </m:ctrlPr>
                </m:sSubPr>
                <m:e>
                  <m:r>
                    <m:rPr>
                      <m:sty m:val="p"/>
                    </m:rPr>
                    <w:rPr>
                      <w:rFonts w:ascii="Cambria Math" w:hAnsi="Cambria Math" w:cs="Times"/>
                    </w:rPr>
                    <m:t>SNR</m:t>
                  </m:r>
                </m:e>
                <m:sub>
                  <m:r>
                    <m:rPr>
                      <m:sty m:val="p"/>
                    </m:rPr>
                    <w:rPr>
                      <w:rFonts w:ascii="Cambria Math" w:hAnsi="Cambria Math" w:cs="Times"/>
                    </w:rPr>
                    <m:t>SBFD-UL</m:t>
                  </m:r>
                </m:sub>
              </m:sSub>
              <m:r>
                <w:rPr>
                  <w:rFonts w:ascii="Cambria Math" w:hAnsi="Cambria Math"/>
                </w:rPr>
                <m:t>=</m:t>
              </m:r>
              <m:f>
                <m:fPr>
                  <m:ctrlPr>
                    <w:rPr>
                      <w:rFonts w:ascii="Cambria Math" w:hAnsi="Cambria Math"/>
                      <w:i/>
                    </w:rPr>
                  </m:ctrlPr>
                </m:fPr>
                <m:num>
                  <m:r>
                    <w:rPr>
                      <w:rFonts w:ascii="Cambria Math" w:hAnsi="Cambria Math"/>
                    </w:rPr>
                    <m:t>S</m:t>
                  </m:r>
                </m:num>
                <m:den>
                  <m:sSubSup>
                    <m:sSubSupPr>
                      <m:ctrlPr>
                        <w:rPr>
                          <w:rFonts w:ascii="Cambria Math" w:hAnsi="Cambria Math"/>
                          <w:i/>
                        </w:rPr>
                      </m:ctrlPr>
                    </m:sSubSupPr>
                    <m:e>
                      <m:r>
                        <w:rPr>
                          <w:rFonts w:ascii="Cambria Math" w:hAnsi="Cambria Math"/>
                        </w:rPr>
                        <m:t>N</m:t>
                      </m:r>
                    </m:e>
                    <m:sub>
                      <m:r>
                        <m:rPr>
                          <m:sty m:val="p"/>
                        </m:rPr>
                        <w:rPr>
                          <w:rFonts w:ascii="Cambria Math" w:hAnsi="Cambria Math"/>
                        </w:rPr>
                        <m:t>0</m:t>
                      </m:r>
                    </m:sub>
                    <m:sup/>
                  </m:sSubSup>
                </m:den>
              </m:f>
            </m:oMath>
            <w:r w:rsidRPr="001B7F75">
              <w:rPr>
                <w:rFonts w:cs="Calibri"/>
                <w:iCs/>
              </w:rPr>
              <w:t>) with which UE can achieve a certain bit rate in UL for a given SBFD coverage enhancement scheme (e.g., SBFD with PUSCH repetition type A, etc.)</w:t>
            </w:r>
          </w:p>
          <w:p w14:paraId="19D6EA90" w14:textId="77777777" w:rsidR="007D0E33" w:rsidRPr="001B7F75" w:rsidRDefault="007D0E33" w:rsidP="007D0E33">
            <w:pPr>
              <w:numPr>
                <w:ilvl w:val="1"/>
                <w:numId w:val="43"/>
              </w:numPr>
              <w:tabs>
                <w:tab w:val="left" w:pos="1134"/>
              </w:tabs>
              <w:overflowPunct/>
              <w:autoSpaceDE/>
              <w:autoSpaceDN/>
              <w:adjustRightInd/>
              <w:spacing w:after="0"/>
              <w:ind w:left="1134" w:hanging="283"/>
              <w:jc w:val="left"/>
              <w:textAlignment w:val="auto"/>
              <w:rPr>
                <w:rFonts w:cs="Calibri"/>
                <w:iCs/>
              </w:rPr>
            </w:pPr>
            <w:r w:rsidRPr="001B7F75">
              <w:rPr>
                <w:rFonts w:cs="Calibri"/>
                <w:iCs/>
              </w:rPr>
              <w:t>Step 3: Use Link budget template to obtain MPL, MCL and MIL for legacy TDD and SBFD.</w:t>
            </w:r>
          </w:p>
          <w:p w14:paraId="64F158C6" w14:textId="1DBC41AB" w:rsidR="007D0E33" w:rsidRPr="001E4EEB" w:rsidRDefault="007D0E33" w:rsidP="007D0E33">
            <w:pPr>
              <w:pStyle w:val="ListParagraph"/>
              <w:numPr>
                <w:ilvl w:val="2"/>
                <w:numId w:val="31"/>
              </w:numPr>
              <w:spacing w:after="0" w:line="240" w:lineRule="auto"/>
              <w:ind w:left="1560" w:hanging="284"/>
              <w:contextualSpacing w:val="0"/>
              <w:rPr>
                <w:rFonts w:cs="Times"/>
                <w:bCs/>
                <w:iCs/>
                <w:szCs w:val="20"/>
              </w:rPr>
            </w:pPr>
            <w:r w:rsidRPr="001E4EEB">
              <w:rPr>
                <w:rFonts w:cs="Times"/>
                <w:bCs/>
                <w:iCs/>
                <w:szCs w:val="20"/>
              </w:rPr>
              <w:t>For legacy TDD, the required SNR (</w:t>
            </w:r>
            <m:oMath>
              <m:sSub>
                <m:sSubPr>
                  <m:ctrlPr>
                    <w:rPr>
                      <w:rFonts w:ascii="Cambria Math" w:hAnsi="Cambria Math" w:cs="Times"/>
                      <w:bCs/>
                      <w:iCs/>
                      <w:szCs w:val="20"/>
                    </w:rPr>
                  </m:ctrlPr>
                </m:sSubPr>
                <m:e>
                  <m:r>
                    <m:rPr>
                      <m:sty m:val="p"/>
                    </m:rPr>
                    <w:rPr>
                      <w:rFonts w:ascii="Cambria Math" w:hAnsi="Cambria Math" w:cs="Times"/>
                      <w:szCs w:val="20"/>
                    </w:rPr>
                    <m:t>SNR</m:t>
                  </m:r>
                </m:e>
                <m:sub>
                  <m:r>
                    <m:rPr>
                      <m:sty m:val="p"/>
                    </m:rPr>
                    <w:rPr>
                      <w:rFonts w:ascii="Cambria Math" w:hAnsi="Cambria Math" w:cs="Times"/>
                      <w:szCs w:val="20"/>
                    </w:rPr>
                    <m:t>TDD</m:t>
                  </m:r>
                </m:sub>
              </m:sSub>
            </m:oMath>
            <w:r w:rsidRPr="001E4EEB">
              <w:rPr>
                <w:rFonts w:cs="Times"/>
                <w:bCs/>
                <w:iCs/>
                <w:szCs w:val="20"/>
              </w:rPr>
              <w:t>)</w:t>
            </w:r>
            <w:r w:rsidRPr="001E4EEB">
              <w:rPr>
                <w:rFonts w:cs="Times" w:hint="eastAsia"/>
                <w:bCs/>
                <w:iCs/>
                <w:szCs w:val="20"/>
              </w:rPr>
              <w:t xml:space="preserve"> </w:t>
            </w:r>
            <w:r w:rsidRPr="001E4EEB">
              <w:rPr>
                <w:rFonts w:cs="Times"/>
                <w:bCs/>
                <w:iCs/>
                <w:szCs w:val="20"/>
              </w:rPr>
              <w:t>obtained in Step 1 is used to calculate MPL, MCL, MIL.</w:t>
            </w:r>
          </w:p>
          <w:p w14:paraId="19E78231" w14:textId="4E36F040" w:rsidR="007D0E33" w:rsidRPr="001E4EEB" w:rsidRDefault="007D0E33" w:rsidP="007D0E33">
            <w:pPr>
              <w:pStyle w:val="ListParagraph"/>
              <w:numPr>
                <w:ilvl w:val="2"/>
                <w:numId w:val="31"/>
              </w:numPr>
              <w:spacing w:after="0" w:line="240" w:lineRule="auto"/>
              <w:ind w:left="1560" w:hanging="284"/>
              <w:contextualSpacing w:val="0"/>
              <w:rPr>
                <w:rFonts w:cs="Times"/>
                <w:bCs/>
                <w:iCs/>
                <w:szCs w:val="20"/>
              </w:rPr>
            </w:pPr>
            <w:r w:rsidRPr="001E4EEB">
              <w:rPr>
                <w:rFonts w:cs="Times"/>
                <w:bCs/>
                <w:iCs/>
                <w:szCs w:val="20"/>
              </w:rPr>
              <w:t>For SBFD, the required SNR (</w:t>
            </w:r>
            <m:oMath>
              <m:sSub>
                <m:sSubPr>
                  <m:ctrlPr>
                    <w:rPr>
                      <w:rFonts w:ascii="Cambria Math" w:hAnsi="Cambria Math" w:cs="Times"/>
                      <w:bCs/>
                      <w:iCs/>
                      <w:szCs w:val="20"/>
                    </w:rPr>
                  </m:ctrlPr>
                </m:sSubPr>
                <m:e>
                  <m:r>
                    <m:rPr>
                      <m:sty m:val="p"/>
                    </m:rPr>
                    <w:rPr>
                      <w:rFonts w:ascii="Cambria Math" w:hAnsi="Cambria Math" w:cs="Times"/>
                      <w:szCs w:val="20"/>
                    </w:rPr>
                    <m:t>SNR</m:t>
                  </m:r>
                </m:e>
                <m:sub>
                  <m:r>
                    <m:rPr>
                      <m:sty m:val="p"/>
                    </m:rPr>
                    <w:rPr>
                      <w:rFonts w:ascii="Cambria Math" w:hAnsi="Cambria Math" w:cs="Times"/>
                      <w:szCs w:val="20"/>
                    </w:rPr>
                    <m:t>SBFD-UL</m:t>
                  </m:r>
                </m:sub>
              </m:sSub>
            </m:oMath>
            <w:r w:rsidRPr="001E4EEB">
              <w:rPr>
                <w:rFonts w:cs="Times"/>
                <w:bCs/>
                <w:iCs/>
                <w:szCs w:val="20"/>
              </w:rPr>
              <w:t>)</w:t>
            </w:r>
            <w:r w:rsidRPr="001E4EEB">
              <w:rPr>
                <w:rFonts w:cs="Times" w:hint="eastAsia"/>
                <w:bCs/>
                <w:iCs/>
                <w:szCs w:val="20"/>
              </w:rPr>
              <w:t xml:space="preserve"> </w:t>
            </w:r>
            <w:r w:rsidRPr="001E4EEB">
              <w:rPr>
                <w:rFonts w:cs="Times"/>
                <w:bCs/>
                <w:iCs/>
                <w:szCs w:val="20"/>
              </w:rPr>
              <w:t>obtained in Step 2 is used to calculate MPL, MCL, MIL.</w:t>
            </w:r>
          </w:p>
          <w:p w14:paraId="617A589B" w14:textId="77777777" w:rsidR="007D0E33" w:rsidRDefault="007D0E33" w:rsidP="007D0E33">
            <w:pPr>
              <w:rPr>
                <w:rFonts w:cs="Times"/>
                <w:bCs/>
                <w:iCs/>
                <w:color w:val="FF0000"/>
              </w:rPr>
            </w:pPr>
          </w:p>
          <w:p w14:paraId="5F16881D" w14:textId="4F6147A4" w:rsidR="00BD52DC" w:rsidRPr="00990EBC" w:rsidRDefault="007D0E33" w:rsidP="00990EBC">
            <w:pPr>
              <w:spacing w:after="0"/>
              <w:rPr>
                <w:b/>
                <w:bCs/>
                <w:lang w:eastAsia="ko-KR"/>
              </w:rPr>
            </w:pPr>
            <w:r>
              <w:rPr>
                <w:b/>
                <w:bCs/>
                <w:lang w:eastAsia="ko-KR"/>
              </w:rPr>
              <w:t>Working Assumption</w:t>
            </w:r>
          </w:p>
          <w:p w14:paraId="2623798D" w14:textId="77777777" w:rsidR="007D0E33" w:rsidRPr="006924CF" w:rsidRDefault="007D0E33" w:rsidP="007D0E33">
            <w:pPr>
              <w:rPr>
                <w:rFonts w:cs="Calibri"/>
                <w:bCs/>
              </w:rPr>
            </w:pPr>
            <w:r w:rsidRPr="003D0A84">
              <w:rPr>
                <w:rFonts w:cs="Calibri"/>
              </w:rPr>
              <w:t xml:space="preserve">For SLS </w:t>
            </w:r>
            <w:r>
              <w:rPr>
                <w:rFonts w:cs="Calibri"/>
              </w:rPr>
              <w:t xml:space="preserve">of duplex evaluation </w:t>
            </w:r>
            <w:r w:rsidRPr="003D0A84">
              <w:rPr>
                <w:rFonts w:cs="Calibri"/>
              </w:rPr>
              <w:t>in RAN1,</w:t>
            </w:r>
            <w:r>
              <w:rPr>
                <w:rFonts w:cs="Calibri"/>
              </w:rPr>
              <w:t xml:space="preserve"> the BS noise figure is modelled </w:t>
            </w:r>
            <w:r w:rsidRPr="006924CF">
              <w:rPr>
                <w:rFonts w:cs="Calibri"/>
                <w:bCs/>
              </w:rPr>
              <w:t>as piece wise linear based on the total received power</w:t>
            </w:r>
            <w:r w:rsidRPr="006924CF" w:rsidDel="006B7859">
              <w:rPr>
                <w:rFonts w:cs="Calibri"/>
                <w:bCs/>
              </w:rPr>
              <w:t xml:space="preserve"> </w:t>
            </w:r>
            <w:r w:rsidRPr="006924CF">
              <w:rPr>
                <w:rFonts w:cs="Calibri"/>
                <w:bCs/>
              </w:rPr>
              <w:t>(P) as</w:t>
            </w:r>
          </w:p>
          <w:p w14:paraId="39FADB62" w14:textId="062BF3D1" w:rsidR="007D0E33" w:rsidRPr="007D0E33" w:rsidRDefault="007D0E33" w:rsidP="007D0E33">
            <w:pPr>
              <w:jc w:val="center"/>
              <w:rPr>
                <w:bCs/>
                <w:iCs/>
              </w:rPr>
            </w:pPr>
            <m:oMathPara>
              <m:oMath>
                <m:r>
                  <w:rPr>
                    <w:rFonts w:ascii="Cambria Math" w:hAnsi="Cambria Math"/>
                  </w:rPr>
                  <m:t xml:space="preserve">NF </m:t>
                </m:r>
                <m:d>
                  <m:dPr>
                    <m:ctrlPr>
                      <w:rPr>
                        <w:rFonts w:ascii="Cambria Math" w:hAnsi="Cambria Math"/>
                        <w:bCs/>
                        <w:i/>
                      </w:rPr>
                    </m:ctrlPr>
                  </m:dPr>
                  <m:e>
                    <m:r>
                      <w:rPr>
                        <w:rFonts w:ascii="Cambria Math" w:hAnsi="Cambria Math"/>
                      </w:rPr>
                      <m:t>dB</m:t>
                    </m:r>
                  </m:e>
                </m:d>
                <m:r>
                  <w:rPr>
                    <w:rFonts w:ascii="Cambria Math" w:hAnsi="Cambria Math"/>
                  </w:rPr>
                  <m:t xml:space="preserve">= </m:t>
                </m:r>
                <m:d>
                  <m:dPr>
                    <m:begChr m:val="{"/>
                    <m:endChr m:val=""/>
                    <m:ctrlPr>
                      <w:rPr>
                        <w:rFonts w:ascii="Cambria Math" w:hAnsi="Cambria Math"/>
                        <w:bCs/>
                        <w:i/>
                      </w:rPr>
                    </m:ctrlPr>
                  </m:dPr>
                  <m:e>
                    <m:eqArr>
                      <m:eqArrPr>
                        <m:ctrlPr>
                          <w:rPr>
                            <w:rFonts w:ascii="Cambria Math" w:hAnsi="Cambria Math"/>
                            <w:bCs/>
                            <w:i/>
                          </w:rPr>
                        </m:ctrlPr>
                      </m:eqArrPr>
                      <m:e>
                        <m:r>
                          <w:rPr>
                            <w:rFonts w:ascii="Cambria Math" w:hAnsi="Cambria Math"/>
                          </w:rPr>
                          <m:t>C ,  P&lt;A</m:t>
                        </m:r>
                      </m:e>
                      <m:e>
                        <m:f>
                          <m:fPr>
                            <m:ctrlPr>
                              <w:rPr>
                                <w:rFonts w:ascii="Cambria Math" w:hAnsi="Cambria Math"/>
                                <w:bCs/>
                                <w:i/>
                              </w:rPr>
                            </m:ctrlPr>
                          </m:fPr>
                          <m:num>
                            <m:r>
                              <w:rPr>
                                <w:rFonts w:ascii="Cambria Math" w:hAnsi="Cambria Math"/>
                              </w:rPr>
                              <m:t xml:space="preserve"> (D- C)</m:t>
                            </m:r>
                          </m:num>
                          <m:den>
                            <m:r>
                              <w:rPr>
                                <w:rFonts w:ascii="Cambria Math" w:hAnsi="Cambria Math"/>
                              </w:rPr>
                              <m:t>(B-A)</m:t>
                            </m:r>
                          </m:den>
                        </m:f>
                        <m:d>
                          <m:dPr>
                            <m:ctrlPr>
                              <w:rPr>
                                <w:rFonts w:ascii="Cambria Math" w:hAnsi="Cambria Math"/>
                                <w:bCs/>
                                <w:i/>
                              </w:rPr>
                            </m:ctrlPr>
                          </m:dPr>
                          <m:e>
                            <m:r>
                              <w:rPr>
                                <w:rFonts w:ascii="Cambria Math" w:hAnsi="Cambria Math"/>
                              </w:rPr>
                              <m:t>P-A</m:t>
                            </m:r>
                          </m:e>
                        </m:d>
                        <m:r>
                          <w:rPr>
                            <w:rFonts w:ascii="Cambria Math" w:hAnsi="Cambria Math"/>
                          </w:rPr>
                          <m:t>+C,  A≤P&lt;B</m:t>
                        </m:r>
                      </m:e>
                    </m:eqArr>
                  </m:e>
                </m:d>
              </m:oMath>
            </m:oMathPara>
          </w:p>
          <w:p w14:paraId="67BF0B2D" w14:textId="77777777" w:rsidR="007D0E33" w:rsidRPr="006924CF" w:rsidRDefault="007D0E33" w:rsidP="007D0E33">
            <w:pPr>
              <w:numPr>
                <w:ilvl w:val="0"/>
                <w:numId w:val="31"/>
              </w:numPr>
              <w:overflowPunct/>
              <w:autoSpaceDE/>
              <w:autoSpaceDN/>
              <w:adjustRightInd/>
              <w:spacing w:after="0"/>
              <w:jc w:val="left"/>
              <w:textAlignment w:val="auto"/>
              <w:rPr>
                <w:rFonts w:cs="Calibri"/>
                <w:bCs/>
              </w:rPr>
            </w:pPr>
            <w:r w:rsidRPr="006924CF">
              <w:rPr>
                <w:rFonts w:cs="Calibri"/>
                <w:bCs/>
              </w:rPr>
              <w:t xml:space="preserve">For FR1, </w:t>
            </w:r>
            <w:r w:rsidRPr="006924CF">
              <w:rPr>
                <w:rFonts w:cs="Calibri"/>
                <w:bCs/>
                <w:i/>
                <w:iCs/>
              </w:rPr>
              <w:t>A</w:t>
            </w:r>
            <w:r w:rsidRPr="006924CF">
              <w:rPr>
                <w:rFonts w:cs="Calibri"/>
                <w:bCs/>
              </w:rPr>
              <w:t xml:space="preserve"> = -43dBm, </w:t>
            </w:r>
            <w:r w:rsidRPr="006924CF">
              <w:rPr>
                <w:rFonts w:cs="Calibri"/>
                <w:bCs/>
                <w:i/>
                <w:iCs/>
              </w:rPr>
              <w:t>B</w:t>
            </w:r>
            <w:r w:rsidRPr="006924CF">
              <w:rPr>
                <w:rFonts w:cs="Calibri"/>
                <w:bCs/>
              </w:rPr>
              <w:t xml:space="preserve"> = -25dBm, </w:t>
            </w:r>
            <w:r w:rsidRPr="006924CF">
              <w:rPr>
                <w:rFonts w:cs="Calibri"/>
                <w:bCs/>
                <w:i/>
                <w:iCs/>
              </w:rPr>
              <w:t>C</w:t>
            </w:r>
            <w:r w:rsidRPr="006924CF">
              <w:rPr>
                <w:rFonts w:cs="Calibri"/>
                <w:bCs/>
              </w:rPr>
              <w:t xml:space="preserve"> = 5dB, </w:t>
            </w:r>
            <w:r w:rsidRPr="006924CF">
              <w:rPr>
                <w:rFonts w:cs="Calibri"/>
                <w:bCs/>
                <w:i/>
                <w:iCs/>
              </w:rPr>
              <w:t>D</w:t>
            </w:r>
            <w:r w:rsidRPr="006924CF">
              <w:rPr>
                <w:rFonts w:cs="Calibri"/>
                <w:bCs/>
              </w:rPr>
              <w:t xml:space="preserve"> = 14dB</w:t>
            </w:r>
          </w:p>
          <w:p w14:paraId="271CAF9D" w14:textId="77777777" w:rsidR="007D0E33" w:rsidRPr="00EF469E" w:rsidRDefault="007D0E33" w:rsidP="007D0E33">
            <w:pPr>
              <w:numPr>
                <w:ilvl w:val="0"/>
                <w:numId w:val="31"/>
              </w:numPr>
              <w:overflowPunct/>
              <w:autoSpaceDE/>
              <w:autoSpaceDN/>
              <w:adjustRightInd/>
              <w:spacing w:after="0"/>
              <w:jc w:val="left"/>
              <w:textAlignment w:val="auto"/>
            </w:pPr>
            <w:r w:rsidRPr="00EF469E">
              <w:rPr>
                <w:rFonts w:cs="Calibri"/>
                <w:bCs/>
                <w:i/>
                <w:iCs/>
              </w:rPr>
              <w:t>P</w:t>
            </w:r>
            <w:r w:rsidRPr="00EF469E">
              <w:rPr>
                <w:rFonts w:cs="Calibri"/>
                <w:bCs/>
              </w:rPr>
              <w:t xml:space="preserve"> is in dB scale. The linear value of total received power is the linear sum of all received power, including </w:t>
            </w:r>
            <w:r w:rsidRPr="00EF469E">
              <w:t>wanted signal, co-</w:t>
            </w:r>
            <w:proofErr w:type="gramStart"/>
            <w:r w:rsidRPr="00EF469E">
              <w:t>channel</w:t>
            </w:r>
            <w:proofErr w:type="gramEnd"/>
            <w:r w:rsidRPr="00EF469E">
              <w:t xml:space="preserve"> and adjacent-channel UE-</w:t>
            </w:r>
            <w:proofErr w:type="spellStart"/>
            <w:r w:rsidRPr="00EF469E">
              <w:t>gNB</w:t>
            </w:r>
            <w:proofErr w:type="spellEnd"/>
            <w:r w:rsidRPr="00EF469E">
              <w:t xml:space="preserve"> interference, self-interference, co-channel and adjacent-channel</w:t>
            </w:r>
            <w:r w:rsidRPr="00EF469E">
              <w:rPr>
                <w:rFonts w:cs="Calibri"/>
                <w:iCs/>
              </w:rPr>
              <w:t xml:space="preserve"> co-site</w:t>
            </w:r>
            <w:r w:rsidRPr="00EF469E">
              <w:t xml:space="preserve"> inter-sector interference</w:t>
            </w:r>
            <w:r w:rsidRPr="00EF469E">
              <w:rPr>
                <w:rFonts w:cs="Calibri"/>
                <w:iCs/>
              </w:rPr>
              <w:t xml:space="preserve"> and </w:t>
            </w:r>
            <w:r w:rsidRPr="00EF469E">
              <w:t>co-channel and adjacent-channel</w:t>
            </w:r>
            <w:r w:rsidRPr="00EF469E">
              <w:rPr>
                <w:rFonts w:cs="Calibri"/>
                <w:iCs/>
              </w:rPr>
              <w:t xml:space="preserve"> inter-site </w:t>
            </w:r>
            <w:proofErr w:type="spellStart"/>
            <w:r w:rsidRPr="00EF469E">
              <w:rPr>
                <w:rFonts w:cs="Calibri"/>
                <w:iCs/>
              </w:rPr>
              <w:t>gNB-gNB</w:t>
            </w:r>
            <w:proofErr w:type="spellEnd"/>
            <w:r w:rsidRPr="00EF469E">
              <w:rPr>
                <w:rFonts w:cs="Calibri"/>
                <w:iCs/>
              </w:rPr>
              <w:t xml:space="preserve"> </w:t>
            </w:r>
            <w:r w:rsidRPr="00EF469E">
              <w:t>interference.</w:t>
            </w:r>
          </w:p>
          <w:p w14:paraId="1289F3F4" w14:textId="77777777" w:rsidR="007D0E33" w:rsidRPr="00EF469E" w:rsidRDefault="007D0E33" w:rsidP="007D0E33">
            <w:pPr>
              <w:numPr>
                <w:ilvl w:val="1"/>
                <w:numId w:val="31"/>
              </w:numPr>
              <w:overflowPunct/>
              <w:autoSpaceDE/>
              <w:autoSpaceDN/>
              <w:adjustRightInd/>
              <w:spacing w:after="0"/>
              <w:jc w:val="left"/>
              <w:textAlignment w:val="auto"/>
            </w:pPr>
            <w:r w:rsidRPr="00EF469E">
              <w:t xml:space="preserve">adjacent-channel interference is only used for SBFD deployment case </w:t>
            </w:r>
            <w:proofErr w:type="gramStart"/>
            <w:r w:rsidRPr="00EF469E">
              <w:t>4</w:t>
            </w:r>
            <w:proofErr w:type="gramEnd"/>
          </w:p>
          <w:p w14:paraId="516089EB" w14:textId="77777777" w:rsidR="007D0E33" w:rsidRPr="00EF469E" w:rsidRDefault="007D0E33" w:rsidP="007D0E33">
            <w:pPr>
              <w:numPr>
                <w:ilvl w:val="0"/>
                <w:numId w:val="31"/>
              </w:numPr>
              <w:overflowPunct/>
              <w:autoSpaceDE/>
              <w:autoSpaceDN/>
              <w:adjustRightInd/>
              <w:spacing w:after="0"/>
              <w:jc w:val="left"/>
              <w:textAlignment w:val="auto"/>
            </w:pPr>
            <w:r w:rsidRPr="00EF469E">
              <w:t xml:space="preserve">If </w:t>
            </w:r>
            <w:r w:rsidRPr="00EF469E">
              <w:rPr>
                <w:i/>
                <w:iCs/>
              </w:rPr>
              <w:t>P</w:t>
            </w:r>
            <w:r w:rsidRPr="00EF469E">
              <w:t xml:space="preserve"> is larger than </w:t>
            </w:r>
            <w:r w:rsidRPr="00EF469E">
              <w:rPr>
                <w:i/>
                <w:iCs/>
              </w:rPr>
              <w:t>B</w:t>
            </w:r>
            <w:r w:rsidRPr="00EF469E">
              <w:t>, the receiver will be blocked.</w:t>
            </w:r>
          </w:p>
          <w:p w14:paraId="7F97D1A3" w14:textId="77777777" w:rsidR="007D0E33" w:rsidRPr="00EF469E" w:rsidRDefault="007D0E33" w:rsidP="007D0E33">
            <w:pPr>
              <w:numPr>
                <w:ilvl w:val="0"/>
                <w:numId w:val="31"/>
              </w:numPr>
              <w:overflowPunct/>
              <w:autoSpaceDE/>
              <w:autoSpaceDN/>
              <w:adjustRightInd/>
              <w:spacing w:after="0"/>
              <w:jc w:val="left"/>
              <w:textAlignment w:val="auto"/>
            </w:pPr>
            <w:r w:rsidRPr="00EF469E">
              <w:rPr>
                <w:rFonts w:hint="eastAsia"/>
              </w:rPr>
              <w:t>S</w:t>
            </w:r>
            <w:r w:rsidRPr="00EF469E">
              <w:t>end LS to RAN4 to ask the following questions:</w:t>
            </w:r>
          </w:p>
          <w:p w14:paraId="7E524F2D" w14:textId="77777777" w:rsidR="007D0E33" w:rsidRPr="00EF469E" w:rsidRDefault="007D0E33" w:rsidP="007D0E33">
            <w:pPr>
              <w:numPr>
                <w:ilvl w:val="1"/>
                <w:numId w:val="31"/>
              </w:numPr>
              <w:overflowPunct/>
              <w:autoSpaceDE/>
              <w:autoSpaceDN/>
              <w:adjustRightInd/>
              <w:spacing w:after="0"/>
              <w:jc w:val="left"/>
              <w:textAlignment w:val="auto"/>
            </w:pPr>
            <w:r w:rsidRPr="00EF469E">
              <w:t xml:space="preserve">Whether the above values of </w:t>
            </w:r>
            <w:r w:rsidRPr="00EF469E">
              <w:rPr>
                <w:rFonts w:cs="Calibri"/>
                <w:bCs/>
              </w:rPr>
              <w:t>A, B, C and D can be used for all the BS classes in FR1? If not, what are</w:t>
            </w:r>
            <w:r w:rsidRPr="00EF469E">
              <w:t xml:space="preserve"> the values </w:t>
            </w:r>
            <w:r w:rsidRPr="00EF469E">
              <w:rPr>
                <w:rFonts w:cs="Calibri"/>
                <w:bCs/>
              </w:rPr>
              <w:t>of A, B, C and D for each of BS classes in FR1?</w:t>
            </w:r>
          </w:p>
          <w:p w14:paraId="36B46005" w14:textId="77777777" w:rsidR="007D0E33" w:rsidRPr="00EF469E" w:rsidRDefault="007D0E33" w:rsidP="007D0E33">
            <w:pPr>
              <w:numPr>
                <w:ilvl w:val="1"/>
                <w:numId w:val="31"/>
              </w:numPr>
              <w:overflowPunct/>
              <w:autoSpaceDE/>
              <w:autoSpaceDN/>
              <w:adjustRightInd/>
              <w:spacing w:after="0"/>
              <w:jc w:val="left"/>
              <w:textAlignment w:val="auto"/>
            </w:pPr>
            <w:r w:rsidRPr="00EF469E">
              <w:t xml:space="preserve">Whether fixed noise figure can be used for FR2-1 in RAN1 evaluation? If not, what are the values </w:t>
            </w:r>
            <w:r w:rsidRPr="00EF469E">
              <w:rPr>
                <w:rFonts w:cs="Calibri"/>
                <w:bCs/>
              </w:rPr>
              <w:t>of A, B, C and D for BS classes in FR2-1?</w:t>
            </w:r>
          </w:p>
          <w:p w14:paraId="40D45E3B" w14:textId="77777777" w:rsidR="007D0E33" w:rsidRPr="00EF469E" w:rsidRDefault="007D0E33" w:rsidP="007D0E33">
            <w:pPr>
              <w:numPr>
                <w:ilvl w:val="1"/>
                <w:numId w:val="31"/>
              </w:numPr>
              <w:overflowPunct/>
              <w:autoSpaceDE/>
              <w:autoSpaceDN/>
              <w:adjustRightInd/>
              <w:spacing w:after="0"/>
              <w:jc w:val="left"/>
              <w:textAlignment w:val="auto"/>
            </w:pPr>
            <w:r w:rsidRPr="00EF469E">
              <w:rPr>
                <w:rFonts w:cs="Calibri"/>
                <w:bCs/>
              </w:rPr>
              <w:t xml:space="preserve">The feasibility and applicable scenarios of improved noise figure, e.g., by introducing additional interference reduction techniques like </w:t>
            </w:r>
            <w:proofErr w:type="spellStart"/>
            <w:r w:rsidRPr="00EF469E">
              <w:rPr>
                <w:rFonts w:cs="Calibri"/>
                <w:bCs/>
              </w:rPr>
              <w:t>subband</w:t>
            </w:r>
            <w:proofErr w:type="spellEnd"/>
            <w:r w:rsidRPr="00EF469E">
              <w:rPr>
                <w:rFonts w:cs="Calibri"/>
                <w:bCs/>
              </w:rPr>
              <w:t xml:space="preserve"> filtering.</w:t>
            </w:r>
          </w:p>
          <w:p w14:paraId="2E2FE30A" w14:textId="77777777" w:rsidR="007D0E33" w:rsidRPr="00EF469E" w:rsidRDefault="007D0E33" w:rsidP="007D0E33">
            <w:pPr>
              <w:numPr>
                <w:ilvl w:val="0"/>
                <w:numId w:val="31"/>
              </w:numPr>
              <w:overflowPunct/>
              <w:autoSpaceDE/>
              <w:autoSpaceDN/>
              <w:adjustRightInd/>
              <w:spacing w:after="0"/>
              <w:jc w:val="left"/>
              <w:textAlignment w:val="auto"/>
            </w:pPr>
            <w:r w:rsidRPr="00EF469E">
              <w:rPr>
                <w:rFonts w:hint="eastAsia"/>
              </w:rPr>
              <w:lastRenderedPageBreak/>
              <w:t>B</w:t>
            </w:r>
            <w:r w:rsidRPr="00EF469E">
              <w:t>efore receiving further RAN4 inputs, the fixed noise figure is used in RAN1 evaluation as below.</w:t>
            </w:r>
          </w:p>
          <w:p w14:paraId="7E25B5CB" w14:textId="77777777" w:rsidR="007D0E33" w:rsidRPr="00EF469E" w:rsidRDefault="007D0E33" w:rsidP="007D0E33">
            <w:pPr>
              <w:numPr>
                <w:ilvl w:val="1"/>
                <w:numId w:val="31"/>
              </w:numPr>
              <w:overflowPunct/>
              <w:autoSpaceDE/>
              <w:autoSpaceDN/>
              <w:adjustRightInd/>
              <w:spacing w:after="0"/>
              <w:jc w:val="left"/>
              <w:textAlignment w:val="auto"/>
            </w:pPr>
            <w:r w:rsidRPr="00EF469E">
              <w:t>Dense Urban Macro layer: 10dB for FR2-1</w:t>
            </w:r>
          </w:p>
          <w:p w14:paraId="07BC31AC" w14:textId="77777777" w:rsidR="007D0E33" w:rsidRPr="00EF469E" w:rsidRDefault="007D0E33" w:rsidP="007D0E33">
            <w:pPr>
              <w:numPr>
                <w:ilvl w:val="1"/>
                <w:numId w:val="31"/>
              </w:numPr>
              <w:overflowPunct/>
              <w:autoSpaceDE/>
              <w:autoSpaceDN/>
              <w:adjustRightInd/>
              <w:spacing w:after="0"/>
              <w:jc w:val="left"/>
              <w:textAlignment w:val="auto"/>
            </w:pPr>
            <w:r w:rsidRPr="00EF469E">
              <w:t>Dense Urban Micro layer: 10dB for FR2-1</w:t>
            </w:r>
          </w:p>
          <w:p w14:paraId="59CA4FF3" w14:textId="77777777" w:rsidR="007D0E33" w:rsidRPr="00EF469E" w:rsidRDefault="007D0E33" w:rsidP="007D0E33">
            <w:pPr>
              <w:numPr>
                <w:ilvl w:val="1"/>
                <w:numId w:val="31"/>
              </w:numPr>
              <w:overflowPunct/>
              <w:autoSpaceDE/>
              <w:autoSpaceDN/>
              <w:adjustRightInd/>
              <w:spacing w:after="0"/>
              <w:jc w:val="left"/>
              <w:textAlignment w:val="auto"/>
            </w:pPr>
            <w:r w:rsidRPr="00EF469E">
              <w:t>Indoor: 10dB for FR2-1</w:t>
            </w:r>
          </w:p>
          <w:p w14:paraId="416A0D85" w14:textId="77777777" w:rsidR="007D0E33" w:rsidRPr="00EF469E" w:rsidRDefault="007D0E33" w:rsidP="007D0E33">
            <w:pPr>
              <w:numPr>
                <w:ilvl w:val="0"/>
                <w:numId w:val="31"/>
              </w:numPr>
              <w:overflowPunct/>
              <w:autoSpaceDE/>
              <w:autoSpaceDN/>
              <w:adjustRightInd/>
              <w:spacing w:after="0"/>
              <w:jc w:val="left"/>
              <w:textAlignment w:val="auto"/>
            </w:pPr>
            <w:r w:rsidRPr="00EF469E">
              <w:rPr>
                <w:rFonts w:hint="eastAsia"/>
              </w:rPr>
              <w:t>B</w:t>
            </w:r>
            <w:r w:rsidRPr="00EF469E">
              <w:t xml:space="preserve">efore receiving further RAN4 inputs, the piece-wise noise figure can be used for all scenarios in FR1 in RAN1 </w:t>
            </w:r>
            <w:proofErr w:type="gramStart"/>
            <w:r w:rsidRPr="00EF469E">
              <w:t>evaluation</w:t>
            </w:r>
            <w:proofErr w:type="gramEnd"/>
          </w:p>
          <w:p w14:paraId="243BD593" w14:textId="1AFC0185" w:rsidR="006912C6" w:rsidRPr="00BD52DC" w:rsidRDefault="006912C6" w:rsidP="007D0E33">
            <w:pPr>
              <w:spacing w:after="0"/>
              <w:rPr>
                <w:rFonts w:cs="Arial"/>
              </w:rPr>
            </w:pPr>
          </w:p>
        </w:tc>
      </w:tr>
    </w:tbl>
    <w:p w14:paraId="202ED8E5" w14:textId="77777777" w:rsidR="006912C6" w:rsidRDefault="006912C6" w:rsidP="006912C6">
      <w:pPr>
        <w:spacing w:line="276" w:lineRule="auto"/>
        <w:rPr>
          <w:rFonts w:cs="Arial"/>
        </w:rPr>
      </w:pPr>
    </w:p>
    <w:p w14:paraId="0D90D381" w14:textId="34763E84" w:rsidR="006912C6" w:rsidRDefault="006912C6" w:rsidP="006912C6">
      <w:pPr>
        <w:spacing w:line="276" w:lineRule="auto"/>
        <w:rPr>
          <w:rFonts w:cs="Arial"/>
        </w:rPr>
      </w:pPr>
      <w:r w:rsidRPr="006912C6">
        <w:rPr>
          <w:rFonts w:cs="Arial"/>
        </w:rPr>
        <w:t>In this contribution, we discuss evaluation assumption and methodology for study on NR-duplex</w:t>
      </w:r>
      <w:r w:rsidR="00EC57E9">
        <w:rPr>
          <w:rFonts w:cs="Arial"/>
        </w:rPr>
        <w:t xml:space="preserve"> </w:t>
      </w:r>
      <w:proofErr w:type="gramStart"/>
      <w:r w:rsidR="00EC57E9" w:rsidRPr="00EC57E9">
        <w:rPr>
          <w:rFonts w:cs="Arial"/>
        </w:rPr>
        <w:t>evolution</w:t>
      </w:r>
      <w:r w:rsidR="00BD52DC">
        <w:rPr>
          <w:rFonts w:cs="Arial"/>
        </w:rPr>
        <w:t>, and</w:t>
      </w:r>
      <w:proofErr w:type="gramEnd"/>
      <w:r w:rsidR="00BD52DC">
        <w:rPr>
          <w:rFonts w:cs="Arial"/>
        </w:rPr>
        <w:t xml:space="preserve"> provide our LLS and SLS results</w:t>
      </w:r>
      <w:r w:rsidRPr="006912C6">
        <w:rPr>
          <w:rFonts w:cs="Arial"/>
        </w:rPr>
        <w:t>.</w:t>
      </w:r>
    </w:p>
    <w:p w14:paraId="197E28B8" w14:textId="31263EB6" w:rsidR="005605E9" w:rsidRDefault="00277FF0" w:rsidP="00990EBC">
      <w:pPr>
        <w:pStyle w:val="Heading1"/>
        <w:tabs>
          <w:tab w:val="clear" w:pos="612"/>
          <w:tab w:val="num" w:pos="432"/>
        </w:tabs>
        <w:ind w:left="432"/>
      </w:pPr>
      <w:r>
        <w:t>Discussion</w:t>
      </w:r>
      <w:r w:rsidR="006912C6">
        <w:t>s</w:t>
      </w:r>
    </w:p>
    <w:p w14:paraId="3CF46C80" w14:textId="5CE2664D" w:rsidR="00BB581B" w:rsidRPr="00D91571" w:rsidRDefault="006912C6" w:rsidP="00BB581B">
      <w:pPr>
        <w:pStyle w:val="Heading2"/>
      </w:pPr>
      <w:r w:rsidRPr="006912C6">
        <w:t>Deployment scenarios and evaluation methodology</w:t>
      </w:r>
    </w:p>
    <w:p w14:paraId="7E9DAD36" w14:textId="77777777" w:rsidR="006912C6" w:rsidRPr="006912C6" w:rsidRDefault="006912C6" w:rsidP="006912C6">
      <w:pPr>
        <w:rPr>
          <w:rFonts w:cs="Arial"/>
        </w:rPr>
      </w:pPr>
      <w:r w:rsidRPr="006912C6">
        <w:rPr>
          <w:rFonts w:cs="Arial"/>
        </w:rPr>
        <w:t xml:space="preserve">NR supports dynamic/flexible time division duplex (TDD) based on a slot format indicator (SFI) that can be indicated to a group of UEs by a group-common (GC) DCI (format 2_0). In addition, semi-static configurations via </w:t>
      </w:r>
      <w:proofErr w:type="spellStart"/>
      <w:r w:rsidRPr="006912C6">
        <w:rPr>
          <w:rFonts w:cs="Arial"/>
          <w:i/>
          <w:iCs/>
        </w:rPr>
        <w:t>tdd</w:t>
      </w:r>
      <w:proofErr w:type="spellEnd"/>
      <w:r w:rsidRPr="006912C6">
        <w:rPr>
          <w:rFonts w:cs="Arial"/>
          <w:i/>
          <w:iCs/>
        </w:rPr>
        <w:t xml:space="preserve">-UL-DL-config-common/dedicated </w:t>
      </w:r>
      <w:r w:rsidRPr="006912C6">
        <w:rPr>
          <w:rFonts w:cs="Arial"/>
        </w:rPr>
        <w:t>can be configured, where the transmission pattern for each slot/symbol can be configured as either of ‘D’ as downlink, ‘U’ as uplink, and ‘F’ as flexible.</w:t>
      </w:r>
    </w:p>
    <w:p w14:paraId="020AFFBC" w14:textId="77777777" w:rsidR="006912C6" w:rsidRPr="006912C6" w:rsidRDefault="006912C6" w:rsidP="006912C6">
      <w:pPr>
        <w:rPr>
          <w:rFonts w:cs="Arial"/>
        </w:rPr>
      </w:pPr>
      <w:r w:rsidRPr="006912C6">
        <w:rPr>
          <w:rFonts w:cs="Arial"/>
        </w:rPr>
        <w:t xml:space="preserve">Up to NR Rel-17, most practical assumptions for duplexing are half duplex (HD) for both </w:t>
      </w:r>
      <w:proofErr w:type="spellStart"/>
      <w:r w:rsidRPr="006912C6">
        <w:rPr>
          <w:rFonts w:cs="Arial"/>
        </w:rPr>
        <w:t>gNB</w:t>
      </w:r>
      <w:proofErr w:type="spellEnd"/>
      <w:r w:rsidRPr="006912C6">
        <w:rPr>
          <w:rFonts w:cs="Arial"/>
        </w:rPr>
        <w:t xml:space="preserve"> and UE. In Rel-18, enhancements to support full duplex (FD) at least for </w:t>
      </w:r>
      <w:proofErr w:type="spellStart"/>
      <w:r w:rsidRPr="006912C6">
        <w:rPr>
          <w:rFonts w:cs="Arial"/>
        </w:rPr>
        <w:t>gNB</w:t>
      </w:r>
      <w:proofErr w:type="spellEnd"/>
      <w:r w:rsidRPr="006912C6">
        <w:rPr>
          <w:rFonts w:cs="Arial"/>
        </w:rPr>
        <w:t xml:space="preserve"> have been proposed and endorsed as the study item, see Figure 1. Moreover, </w:t>
      </w:r>
      <w:proofErr w:type="spellStart"/>
      <w:r w:rsidRPr="006912C6">
        <w:rPr>
          <w:rFonts w:cs="Arial"/>
        </w:rPr>
        <w:t>subband</w:t>
      </w:r>
      <w:proofErr w:type="spellEnd"/>
      <w:r w:rsidRPr="006912C6">
        <w:rPr>
          <w:rFonts w:cs="Arial"/>
        </w:rPr>
        <w:t xml:space="preserve"> non-overlapping FD (SBFD), as illustrated in Figure 2, has been identified as a promising approach, since it offers greatly reduced FD implementation complexity in terms of cancelling self-interference (SI) and mitigating cross-link interference (CLI), at least, at the </w:t>
      </w:r>
      <w:proofErr w:type="spellStart"/>
      <w:r w:rsidRPr="006912C6">
        <w:rPr>
          <w:rFonts w:cs="Arial"/>
        </w:rPr>
        <w:t>gNB</w:t>
      </w:r>
      <w:proofErr w:type="spellEnd"/>
      <w:r w:rsidRPr="006912C6">
        <w:rPr>
          <w:rFonts w:cs="Arial"/>
        </w:rPr>
        <w:t xml:space="preserve"> side.</w:t>
      </w:r>
    </w:p>
    <w:p w14:paraId="7B01805F" w14:textId="77777777" w:rsidR="006912C6" w:rsidRPr="006912C6" w:rsidRDefault="006912C6" w:rsidP="006912C6">
      <w:pPr>
        <w:ind w:firstLine="396"/>
        <w:jc w:val="center"/>
        <w:rPr>
          <w:rFonts w:cs="Arial"/>
        </w:rPr>
      </w:pPr>
      <w:r w:rsidRPr="006912C6">
        <w:rPr>
          <w:rFonts w:cs="Arial"/>
          <w:noProof/>
        </w:rPr>
        <w:drawing>
          <wp:inline distT="0" distB="0" distL="0" distR="0" wp14:anchorId="4FF4CE18" wp14:editId="7D9360D5">
            <wp:extent cx="4073453" cy="2113472"/>
            <wp:effectExtent l="0" t="0" r="3810" b="1270"/>
            <wp:docPr id="1" name="Picture 1" descr="A picture containing text, clock, watc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 clock, watch&#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65412" cy="2161184"/>
                    </a:xfrm>
                    <a:prstGeom prst="rect">
                      <a:avLst/>
                    </a:prstGeom>
                    <a:noFill/>
                    <a:ln>
                      <a:noFill/>
                    </a:ln>
                  </pic:spPr>
                </pic:pic>
              </a:graphicData>
            </a:graphic>
          </wp:inline>
        </w:drawing>
      </w:r>
    </w:p>
    <w:p w14:paraId="03A6BBBF" w14:textId="77777777" w:rsidR="006912C6" w:rsidRPr="006912C6" w:rsidRDefault="006912C6" w:rsidP="006912C6">
      <w:pPr>
        <w:jc w:val="center"/>
        <w:rPr>
          <w:rFonts w:cs="Arial"/>
        </w:rPr>
      </w:pPr>
      <w:r w:rsidRPr="006912C6">
        <w:rPr>
          <w:rFonts w:cs="Arial"/>
        </w:rPr>
        <w:t>Figure 1. Illustration on NR TDD framework based on FD-</w:t>
      </w:r>
      <w:proofErr w:type="spellStart"/>
      <w:r w:rsidRPr="006912C6">
        <w:rPr>
          <w:rFonts w:cs="Arial"/>
        </w:rPr>
        <w:t>gNB</w:t>
      </w:r>
      <w:proofErr w:type="spellEnd"/>
      <w:r w:rsidRPr="006912C6">
        <w:rPr>
          <w:rFonts w:cs="Arial"/>
        </w:rPr>
        <w:t xml:space="preserve"> and HD-UEs in a </w:t>
      </w:r>
      <w:proofErr w:type="gramStart"/>
      <w:r w:rsidRPr="006912C6">
        <w:rPr>
          <w:rFonts w:cs="Arial"/>
        </w:rPr>
        <w:t>cell</w:t>
      </w:r>
      <w:proofErr w:type="gramEnd"/>
    </w:p>
    <w:p w14:paraId="2E7D42EA" w14:textId="77777777" w:rsidR="006912C6" w:rsidRPr="006912C6" w:rsidRDefault="006912C6" w:rsidP="006912C6">
      <w:pPr>
        <w:ind w:firstLine="396"/>
        <w:jc w:val="center"/>
        <w:rPr>
          <w:rFonts w:cs="Arial"/>
        </w:rPr>
      </w:pPr>
    </w:p>
    <w:p w14:paraId="167CCB26" w14:textId="77777777" w:rsidR="006912C6" w:rsidRPr="006912C6" w:rsidRDefault="006912C6" w:rsidP="006912C6">
      <w:pPr>
        <w:ind w:firstLine="396"/>
        <w:jc w:val="center"/>
        <w:rPr>
          <w:rFonts w:cs="Arial"/>
        </w:rPr>
      </w:pPr>
      <w:r w:rsidRPr="006912C6">
        <w:rPr>
          <w:rFonts w:cs="Arial"/>
          <w:noProof/>
        </w:rPr>
        <w:drawing>
          <wp:inline distT="0" distB="0" distL="0" distR="0" wp14:anchorId="19F6BDB9" wp14:editId="29D91CE1">
            <wp:extent cx="3393363" cy="1368538"/>
            <wp:effectExtent l="0" t="0" r="0" b="3175"/>
            <wp:docPr id="4" name="Picture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Diagram&#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591110" cy="1448289"/>
                    </a:xfrm>
                    <a:prstGeom prst="rect">
                      <a:avLst/>
                    </a:prstGeom>
                    <a:noFill/>
                    <a:ln>
                      <a:noFill/>
                    </a:ln>
                  </pic:spPr>
                </pic:pic>
              </a:graphicData>
            </a:graphic>
          </wp:inline>
        </w:drawing>
      </w:r>
    </w:p>
    <w:p w14:paraId="4C8A36DD" w14:textId="77777777" w:rsidR="006912C6" w:rsidRPr="006912C6" w:rsidRDefault="006912C6" w:rsidP="006912C6">
      <w:pPr>
        <w:jc w:val="center"/>
        <w:rPr>
          <w:rFonts w:cs="Arial"/>
        </w:rPr>
      </w:pPr>
      <w:r w:rsidRPr="006912C6">
        <w:rPr>
          <w:rFonts w:cs="Arial"/>
        </w:rPr>
        <w:t xml:space="preserve">Figure 2. Illustration on </w:t>
      </w:r>
      <w:proofErr w:type="spellStart"/>
      <w:r w:rsidRPr="006912C6">
        <w:rPr>
          <w:rFonts w:cs="Arial"/>
        </w:rPr>
        <w:t>subband</w:t>
      </w:r>
      <w:proofErr w:type="spellEnd"/>
      <w:r w:rsidRPr="006912C6">
        <w:rPr>
          <w:rFonts w:cs="Arial"/>
        </w:rPr>
        <w:t xml:space="preserve"> non-overlapping FD-</w:t>
      </w:r>
      <w:proofErr w:type="spellStart"/>
      <w:r w:rsidRPr="006912C6">
        <w:rPr>
          <w:rFonts w:cs="Arial"/>
        </w:rPr>
        <w:t>gNB</w:t>
      </w:r>
      <w:proofErr w:type="spellEnd"/>
      <w:r w:rsidRPr="006912C6">
        <w:rPr>
          <w:rFonts w:cs="Arial"/>
        </w:rPr>
        <w:t xml:space="preserve"> and HD-UEs in a cell</w:t>
      </w:r>
    </w:p>
    <w:p w14:paraId="6D678FC1" w14:textId="77777777" w:rsidR="006912C6" w:rsidRPr="006912C6" w:rsidRDefault="006912C6" w:rsidP="006912C6">
      <w:pPr>
        <w:rPr>
          <w:rFonts w:cs="Arial"/>
        </w:rPr>
      </w:pPr>
    </w:p>
    <w:p w14:paraId="3902C64A" w14:textId="0257B4E2" w:rsidR="006912C6" w:rsidRPr="006912C6" w:rsidRDefault="006912C6" w:rsidP="006912C6">
      <w:pPr>
        <w:rPr>
          <w:rFonts w:cs="Arial"/>
        </w:rPr>
      </w:pPr>
      <w:r w:rsidRPr="006912C6">
        <w:rPr>
          <w:rFonts w:cs="Arial"/>
        </w:rPr>
        <w:t xml:space="preserve">Considering a single UE perspective, a UE in a cell illustrated in Figure 2 can be informed of the mixed D/U transmission patterns across RBs per symbol/slot, where the UE can perform an UL Tx when the scheduled UL Tx is matched with an UL region of the mixed D/U transmission patterns on a given symbol/slot. For </w:t>
      </w:r>
      <w:r w:rsidRPr="006912C6">
        <w:rPr>
          <w:rFonts w:cs="Arial"/>
        </w:rPr>
        <w:lastRenderedPageBreak/>
        <w:t>example, the UE can perform UL Tx on scheduled RBs across the adjacent 3 slots, as shown in Figure 2, which results in an UL coverage/capacity enhancement. As for the cell perspective, parallel DL transmissions toward other UEs over scheduled non-overlapping RBs can be performed by the FD-</w:t>
      </w:r>
      <w:proofErr w:type="spellStart"/>
      <w:r w:rsidRPr="006912C6">
        <w:rPr>
          <w:rFonts w:cs="Arial"/>
        </w:rPr>
        <w:t>gNB</w:t>
      </w:r>
      <w:proofErr w:type="spellEnd"/>
      <w:r w:rsidRPr="006912C6">
        <w:rPr>
          <w:rFonts w:cs="Arial"/>
        </w:rPr>
        <w:t>.</w:t>
      </w:r>
    </w:p>
    <w:p w14:paraId="3A7DE35E" w14:textId="60FD5543" w:rsidR="006912C6" w:rsidRPr="006912C6" w:rsidRDefault="006912C6" w:rsidP="006912C6">
      <w:pPr>
        <w:rPr>
          <w:rFonts w:cs="Arial"/>
        </w:rPr>
      </w:pPr>
      <w:r w:rsidRPr="006912C6">
        <w:rPr>
          <w:rFonts w:cs="Arial"/>
        </w:rPr>
        <w:t>In an SBFD scenario, the UEs that are close may experience inter-</w:t>
      </w:r>
      <w:proofErr w:type="spellStart"/>
      <w:r w:rsidRPr="006912C6">
        <w:rPr>
          <w:rFonts w:cs="Arial"/>
        </w:rPr>
        <w:t>subband</w:t>
      </w:r>
      <w:proofErr w:type="spellEnd"/>
      <w:r w:rsidRPr="006912C6">
        <w:rPr>
          <w:rFonts w:cs="Arial"/>
        </w:rPr>
        <w:t xml:space="preserve"> interference leakage. As such, it is necessary to investigate UE-to-UE CLI impacts to examine the potential benefits of SBFD. On the other hand, the studies have shown that scenarios based on </w:t>
      </w:r>
      <w:proofErr w:type="gramStart"/>
      <w:r w:rsidRPr="006912C6">
        <w:rPr>
          <w:rFonts w:cs="Arial"/>
        </w:rPr>
        <w:t>fully-overlapping</w:t>
      </w:r>
      <w:proofErr w:type="gramEnd"/>
      <w:r w:rsidRPr="006912C6">
        <w:rPr>
          <w:rFonts w:cs="Arial"/>
        </w:rPr>
        <w:t xml:space="preserve"> or partial-overlapping </w:t>
      </w:r>
      <w:proofErr w:type="spellStart"/>
      <w:r w:rsidRPr="006912C6">
        <w:rPr>
          <w:rFonts w:cs="Arial"/>
        </w:rPr>
        <w:t>subband</w:t>
      </w:r>
      <w:proofErr w:type="spellEnd"/>
      <w:r w:rsidRPr="006912C6">
        <w:rPr>
          <w:rFonts w:cs="Arial"/>
        </w:rPr>
        <w:t xml:space="preserve"> FD can be beneficial and achieve higher gains in specific traffic topologies, e.g., in small cells. Thus, the evaluations can be based on </w:t>
      </w:r>
      <w:proofErr w:type="spellStart"/>
      <w:r w:rsidRPr="006912C6">
        <w:rPr>
          <w:rFonts w:cs="Arial"/>
        </w:rPr>
        <w:t>subband</w:t>
      </w:r>
      <w:proofErr w:type="spellEnd"/>
      <w:r w:rsidRPr="006912C6">
        <w:rPr>
          <w:rFonts w:cs="Arial"/>
        </w:rPr>
        <w:t xml:space="preserve"> non-overlapping, </w:t>
      </w:r>
      <w:r w:rsidR="00EC57E9">
        <w:rPr>
          <w:rFonts w:cs="Arial"/>
        </w:rPr>
        <w:t xml:space="preserve">followed by </w:t>
      </w:r>
      <w:proofErr w:type="spellStart"/>
      <w:r w:rsidRPr="006912C6">
        <w:rPr>
          <w:rFonts w:cs="Arial"/>
        </w:rPr>
        <w:t>subband</w:t>
      </w:r>
      <w:proofErr w:type="spellEnd"/>
      <w:r w:rsidRPr="006912C6">
        <w:rPr>
          <w:rFonts w:cs="Arial"/>
        </w:rPr>
        <w:t xml:space="preserve"> partial overlapping as well as </w:t>
      </w:r>
      <w:proofErr w:type="spellStart"/>
      <w:r w:rsidRPr="006912C6">
        <w:rPr>
          <w:rFonts w:cs="Arial"/>
        </w:rPr>
        <w:t>subband</w:t>
      </w:r>
      <w:proofErr w:type="spellEnd"/>
      <w:r w:rsidRPr="006912C6">
        <w:rPr>
          <w:rFonts w:cs="Arial"/>
        </w:rPr>
        <w:t xml:space="preserve"> overlapping scenarios.</w:t>
      </w:r>
    </w:p>
    <w:p w14:paraId="0A8868DD" w14:textId="77777777" w:rsidR="006912C6" w:rsidRPr="006912C6" w:rsidRDefault="006912C6" w:rsidP="006912C6">
      <w:pPr>
        <w:rPr>
          <w:rFonts w:cs="Arial"/>
          <w:i/>
          <w:iCs/>
        </w:rPr>
      </w:pPr>
      <w:r w:rsidRPr="006912C6">
        <w:rPr>
          <w:rFonts w:cs="Arial"/>
          <w:b/>
          <w:bCs/>
          <w:i/>
          <w:iCs/>
        </w:rPr>
        <w:t>Observation 1</w:t>
      </w:r>
      <w:r w:rsidRPr="006912C6">
        <w:rPr>
          <w:rFonts w:cs="Arial"/>
          <w:i/>
          <w:iCs/>
        </w:rPr>
        <w:t xml:space="preserve">. Scenarios on </w:t>
      </w:r>
      <w:proofErr w:type="spellStart"/>
      <w:r w:rsidRPr="006912C6">
        <w:rPr>
          <w:rFonts w:cs="Arial"/>
          <w:i/>
          <w:iCs/>
        </w:rPr>
        <w:t>subband</w:t>
      </w:r>
      <w:proofErr w:type="spellEnd"/>
      <w:r w:rsidRPr="006912C6">
        <w:rPr>
          <w:rFonts w:cs="Arial"/>
          <w:i/>
          <w:iCs/>
        </w:rPr>
        <w:t xml:space="preserve"> non-overlapping (as for inter-</w:t>
      </w:r>
      <w:proofErr w:type="spellStart"/>
      <w:r w:rsidRPr="006912C6">
        <w:rPr>
          <w:rFonts w:cs="Arial"/>
          <w:i/>
          <w:iCs/>
        </w:rPr>
        <w:t>subband</w:t>
      </w:r>
      <w:proofErr w:type="spellEnd"/>
      <w:r w:rsidRPr="006912C6">
        <w:rPr>
          <w:rFonts w:cs="Arial"/>
          <w:i/>
          <w:iCs/>
        </w:rPr>
        <w:t xml:space="preserve"> CLI), </w:t>
      </w:r>
      <w:proofErr w:type="spellStart"/>
      <w:r w:rsidRPr="006912C6">
        <w:rPr>
          <w:rFonts w:cs="Arial"/>
          <w:i/>
          <w:iCs/>
        </w:rPr>
        <w:t>subband</w:t>
      </w:r>
      <w:proofErr w:type="spellEnd"/>
      <w:r w:rsidRPr="006912C6">
        <w:rPr>
          <w:rFonts w:cs="Arial"/>
          <w:i/>
          <w:iCs/>
        </w:rPr>
        <w:t xml:space="preserve"> partial overlapping and </w:t>
      </w:r>
      <w:proofErr w:type="spellStart"/>
      <w:r w:rsidRPr="006912C6">
        <w:rPr>
          <w:rFonts w:cs="Arial"/>
          <w:i/>
          <w:iCs/>
        </w:rPr>
        <w:t>subband</w:t>
      </w:r>
      <w:proofErr w:type="spellEnd"/>
      <w:r w:rsidRPr="006912C6">
        <w:rPr>
          <w:rFonts w:cs="Arial"/>
          <w:i/>
          <w:iCs/>
        </w:rPr>
        <w:t xml:space="preserve"> overlapping (as for intra-</w:t>
      </w:r>
      <w:proofErr w:type="spellStart"/>
      <w:r w:rsidRPr="006912C6">
        <w:rPr>
          <w:rFonts w:cs="Arial"/>
          <w:i/>
          <w:iCs/>
        </w:rPr>
        <w:t>subband</w:t>
      </w:r>
      <w:proofErr w:type="spellEnd"/>
      <w:r w:rsidRPr="006912C6">
        <w:rPr>
          <w:rFonts w:cs="Arial"/>
          <w:i/>
          <w:iCs/>
        </w:rPr>
        <w:t xml:space="preserve"> CLI) may achieve different gains based on at least traffic and/or cell sizes.</w:t>
      </w:r>
    </w:p>
    <w:p w14:paraId="2E2BA65A" w14:textId="17A390E0" w:rsidR="006912C6" w:rsidRPr="006912C6" w:rsidRDefault="006912C6" w:rsidP="006912C6">
      <w:pPr>
        <w:rPr>
          <w:rFonts w:cs="Arial"/>
          <w:i/>
          <w:iCs/>
        </w:rPr>
      </w:pPr>
      <w:r w:rsidRPr="006912C6">
        <w:rPr>
          <w:rFonts w:cs="Arial"/>
          <w:b/>
          <w:bCs/>
          <w:i/>
          <w:iCs/>
        </w:rPr>
        <w:t>Proposal 1.</w:t>
      </w:r>
      <w:r w:rsidRPr="006912C6">
        <w:rPr>
          <w:rFonts w:cs="Arial"/>
          <w:i/>
          <w:iCs/>
        </w:rPr>
        <w:t xml:space="preserve"> Consider evaluating achieved gain and performance in </w:t>
      </w:r>
      <w:proofErr w:type="spellStart"/>
      <w:r w:rsidRPr="006912C6">
        <w:rPr>
          <w:rFonts w:cs="Arial"/>
          <w:i/>
          <w:iCs/>
        </w:rPr>
        <w:t>subband</w:t>
      </w:r>
      <w:proofErr w:type="spellEnd"/>
      <w:r w:rsidRPr="006912C6">
        <w:rPr>
          <w:rFonts w:cs="Arial"/>
          <w:i/>
          <w:iCs/>
        </w:rPr>
        <w:t xml:space="preserve"> non-overlapping scenario based on inter-</w:t>
      </w:r>
      <w:proofErr w:type="spellStart"/>
      <w:r w:rsidRPr="006912C6">
        <w:rPr>
          <w:rFonts w:cs="Arial"/>
          <w:i/>
          <w:iCs/>
        </w:rPr>
        <w:t>subband</w:t>
      </w:r>
      <w:proofErr w:type="spellEnd"/>
      <w:r w:rsidRPr="006912C6">
        <w:rPr>
          <w:rFonts w:cs="Arial"/>
          <w:i/>
          <w:iCs/>
        </w:rPr>
        <w:t xml:space="preserve"> CLI, </w:t>
      </w:r>
      <w:r w:rsidR="00EC57E9">
        <w:rPr>
          <w:rFonts w:cs="Arial"/>
          <w:i/>
          <w:iCs/>
        </w:rPr>
        <w:t>followed by</w:t>
      </w:r>
      <w:r w:rsidRPr="006912C6">
        <w:rPr>
          <w:rFonts w:cs="Arial"/>
          <w:i/>
          <w:iCs/>
        </w:rPr>
        <w:t xml:space="preserve"> </w:t>
      </w:r>
      <w:proofErr w:type="spellStart"/>
      <w:r w:rsidRPr="006912C6">
        <w:rPr>
          <w:rFonts w:cs="Arial"/>
          <w:i/>
          <w:iCs/>
        </w:rPr>
        <w:t>subband</w:t>
      </w:r>
      <w:proofErr w:type="spellEnd"/>
      <w:r w:rsidRPr="006912C6">
        <w:rPr>
          <w:rFonts w:cs="Arial"/>
          <w:i/>
          <w:iCs/>
        </w:rPr>
        <w:t xml:space="preserve"> partial overlapping and </w:t>
      </w:r>
      <w:proofErr w:type="spellStart"/>
      <w:r w:rsidRPr="006912C6">
        <w:rPr>
          <w:rFonts w:cs="Arial"/>
          <w:i/>
          <w:iCs/>
        </w:rPr>
        <w:t>subband</w:t>
      </w:r>
      <w:proofErr w:type="spellEnd"/>
      <w:r w:rsidRPr="006912C6">
        <w:rPr>
          <w:rFonts w:cs="Arial"/>
          <w:i/>
          <w:iCs/>
        </w:rPr>
        <w:t xml:space="preserve"> overlapping scenarios based on intra-</w:t>
      </w:r>
      <w:proofErr w:type="spellStart"/>
      <w:r w:rsidRPr="006912C6">
        <w:rPr>
          <w:rFonts w:cs="Arial"/>
          <w:i/>
          <w:iCs/>
        </w:rPr>
        <w:t>subband</w:t>
      </w:r>
      <w:proofErr w:type="spellEnd"/>
      <w:r w:rsidRPr="006912C6">
        <w:rPr>
          <w:rFonts w:cs="Arial"/>
          <w:i/>
          <w:iCs/>
        </w:rPr>
        <w:t xml:space="preserve"> CLI.</w:t>
      </w:r>
    </w:p>
    <w:p w14:paraId="5B9989C9" w14:textId="77777777" w:rsidR="006912C6" w:rsidRPr="006912C6" w:rsidRDefault="006912C6" w:rsidP="006912C6">
      <w:pPr>
        <w:rPr>
          <w:rFonts w:cs="Arial"/>
        </w:rPr>
      </w:pPr>
    </w:p>
    <w:p w14:paraId="2C47BB9D" w14:textId="77777777" w:rsidR="006912C6" w:rsidRPr="006912C6" w:rsidRDefault="006912C6" w:rsidP="006912C6">
      <w:pPr>
        <w:rPr>
          <w:rFonts w:cs="Arial"/>
        </w:rPr>
      </w:pPr>
      <w:r w:rsidRPr="006912C6">
        <w:rPr>
          <w:rFonts w:cs="Arial"/>
        </w:rPr>
        <w:t>Moreover, it has been agreed [2] that Rel-18 NR-duplex study considers both FR1 and FR2. Based on the above deployment scenarios, the study should take both intra- and inter-</w:t>
      </w:r>
      <w:proofErr w:type="spellStart"/>
      <w:r w:rsidRPr="006912C6">
        <w:rPr>
          <w:rFonts w:cs="Arial"/>
        </w:rPr>
        <w:t>subband</w:t>
      </w:r>
      <w:proofErr w:type="spellEnd"/>
      <w:r w:rsidRPr="006912C6">
        <w:rPr>
          <w:rFonts w:cs="Arial"/>
        </w:rPr>
        <w:t xml:space="preserve"> CLI effects into account for performance evaluation. Especially for the inter-</w:t>
      </w:r>
      <w:proofErr w:type="spellStart"/>
      <w:r w:rsidRPr="006912C6">
        <w:rPr>
          <w:rFonts w:cs="Arial"/>
        </w:rPr>
        <w:t>subband</w:t>
      </w:r>
      <w:proofErr w:type="spellEnd"/>
      <w:r w:rsidRPr="006912C6">
        <w:rPr>
          <w:rFonts w:cs="Arial"/>
        </w:rPr>
        <w:t xml:space="preserve"> CLI analysis, it should consider TX leakage power and effects on the rest of the RBs especially for adjacent RBs, depending on the actual resource allocation of the Tx in SBFD scenario.</w:t>
      </w:r>
    </w:p>
    <w:p w14:paraId="56F53679" w14:textId="77777777" w:rsidR="006912C6" w:rsidRPr="006912C6" w:rsidRDefault="006912C6" w:rsidP="006912C6">
      <w:pPr>
        <w:rPr>
          <w:rFonts w:cs="Arial"/>
        </w:rPr>
      </w:pPr>
      <w:r w:rsidRPr="006912C6">
        <w:rPr>
          <w:rFonts w:cs="Arial"/>
        </w:rPr>
        <w:t xml:space="preserve">Considering that the performance of the </w:t>
      </w:r>
      <w:proofErr w:type="spellStart"/>
      <w:r w:rsidRPr="006912C6">
        <w:rPr>
          <w:rFonts w:cs="Arial"/>
        </w:rPr>
        <w:t>subband</w:t>
      </w:r>
      <w:proofErr w:type="spellEnd"/>
      <w:r w:rsidRPr="006912C6">
        <w:rPr>
          <w:rFonts w:cs="Arial"/>
        </w:rPr>
        <w:t xml:space="preserve"> overlapping and </w:t>
      </w:r>
      <w:proofErr w:type="spellStart"/>
      <w:r w:rsidRPr="006912C6">
        <w:rPr>
          <w:rFonts w:cs="Arial"/>
        </w:rPr>
        <w:t>subband</w:t>
      </w:r>
      <w:proofErr w:type="spellEnd"/>
      <w:r w:rsidRPr="006912C6">
        <w:rPr>
          <w:rFonts w:cs="Arial"/>
        </w:rPr>
        <w:t xml:space="preserve"> non-overlapping scenarios depends on the traffic, cell size, etc., the evaluation can be performed on urban macro, micro, small cell, and indoor layouts. However, studies have shown [3] that the indoor scenarios </w:t>
      </w:r>
      <w:proofErr w:type="gramStart"/>
      <w:r w:rsidRPr="006912C6">
        <w:rPr>
          <w:rFonts w:cs="Arial"/>
        </w:rPr>
        <w:t>where</w:t>
      </w:r>
      <w:proofErr w:type="gramEnd"/>
      <w:r w:rsidRPr="006912C6">
        <w:rPr>
          <w:rFonts w:cs="Arial"/>
        </w:rPr>
        <w:t xml:space="preserve"> dropped UEs are in the same building can be the most important scenario which best presents the UE-to-UE CLI effects.</w:t>
      </w:r>
    </w:p>
    <w:p w14:paraId="1837A1E4" w14:textId="77777777" w:rsidR="006912C6" w:rsidRPr="006912C6" w:rsidRDefault="006912C6" w:rsidP="006912C6">
      <w:pPr>
        <w:rPr>
          <w:rFonts w:cs="Arial"/>
        </w:rPr>
      </w:pPr>
      <w:r w:rsidRPr="006912C6">
        <w:rPr>
          <w:rFonts w:cs="Arial"/>
          <w:b/>
          <w:bCs/>
          <w:i/>
          <w:iCs/>
        </w:rPr>
        <w:t>Proposal 2.</w:t>
      </w:r>
      <w:r w:rsidRPr="006912C6">
        <w:rPr>
          <w:rFonts w:cs="Arial"/>
          <w:i/>
          <w:iCs/>
        </w:rPr>
        <w:t xml:space="preserve"> Urban macro and indoor scenarios can be considered for evaluations in this study, where the indoor scenarios represent the most significant UE-to-UE CLI effects.</w:t>
      </w:r>
    </w:p>
    <w:p w14:paraId="294A6AD1" w14:textId="77777777" w:rsidR="006912C6" w:rsidRPr="006912C6" w:rsidRDefault="006912C6" w:rsidP="006912C6">
      <w:pPr>
        <w:rPr>
          <w:rFonts w:cs="Arial"/>
        </w:rPr>
      </w:pPr>
    </w:p>
    <w:p w14:paraId="26F0963D" w14:textId="77777777" w:rsidR="006912C6" w:rsidRPr="006912C6" w:rsidRDefault="006912C6" w:rsidP="006912C6">
      <w:pPr>
        <w:rPr>
          <w:rFonts w:cs="Arial"/>
        </w:rPr>
      </w:pPr>
      <w:r w:rsidRPr="006912C6">
        <w:rPr>
          <w:rFonts w:cs="Arial"/>
        </w:rPr>
        <w:t>In the following sections, simulation assumptions and methodology based on our link-level and system-level simulation results are provided. In link-level simulations, we have addressed the impact of inter-</w:t>
      </w:r>
      <w:proofErr w:type="spellStart"/>
      <w:r w:rsidRPr="006912C6">
        <w:rPr>
          <w:rFonts w:cs="Arial"/>
        </w:rPr>
        <w:t>subband</w:t>
      </w:r>
      <w:proofErr w:type="spellEnd"/>
      <w:r w:rsidRPr="006912C6">
        <w:rPr>
          <w:rFonts w:cs="Arial"/>
        </w:rPr>
        <w:t xml:space="preserve"> and intra-</w:t>
      </w:r>
      <w:proofErr w:type="spellStart"/>
      <w:r w:rsidRPr="006912C6">
        <w:rPr>
          <w:rFonts w:cs="Arial"/>
        </w:rPr>
        <w:t>subband</w:t>
      </w:r>
      <w:proofErr w:type="spellEnd"/>
      <w:r w:rsidRPr="006912C6">
        <w:rPr>
          <w:rFonts w:cs="Arial"/>
        </w:rPr>
        <w:t xml:space="preserve"> CLI on the performance of the victim UE [4]. The results show the importance of such evaluations, as the results can be used to identify use cases and future target scenarios.</w:t>
      </w:r>
    </w:p>
    <w:p w14:paraId="76C0727B" w14:textId="6313DE8E" w:rsidR="006912C6" w:rsidRDefault="006912C6" w:rsidP="006912C6">
      <w:pPr>
        <w:rPr>
          <w:rFonts w:cs="Arial"/>
        </w:rPr>
      </w:pPr>
      <w:r w:rsidRPr="006912C6">
        <w:rPr>
          <w:rFonts w:cs="Arial"/>
        </w:rPr>
        <w:t>In system-level simulations, we have addressed the overall performance trade-off between DL and UL, in the presence of dynamic inter-cell CLI from neighbour cell(s) per slot basis. The results are provided in our companion contribution [5]. It is observed that while the performance depends on considered traffic model and DL/UL resource allocation scheme, application of CLI mitigation scheme is necessary for reliable communication in the presence of CLI.</w:t>
      </w:r>
    </w:p>
    <w:p w14:paraId="2992C4D6" w14:textId="77777777" w:rsidR="006912C6" w:rsidRPr="006912C6" w:rsidRDefault="006912C6" w:rsidP="006912C6">
      <w:pPr>
        <w:rPr>
          <w:rFonts w:cs="Arial"/>
        </w:rPr>
      </w:pPr>
    </w:p>
    <w:p w14:paraId="7E960F18" w14:textId="1C4C0578" w:rsidR="006912C6" w:rsidRPr="006912C6" w:rsidRDefault="006912C6" w:rsidP="006912C6">
      <w:pPr>
        <w:pStyle w:val="Heading2"/>
      </w:pPr>
      <w:r w:rsidRPr="006912C6">
        <w:t>LLS assumptions</w:t>
      </w:r>
      <w:r w:rsidR="00314C0B">
        <w:t xml:space="preserve"> and analysis</w:t>
      </w:r>
    </w:p>
    <w:p w14:paraId="7D38D00E" w14:textId="77777777" w:rsidR="00314C0B" w:rsidRDefault="006912C6" w:rsidP="006912C6">
      <w:pPr>
        <w:rPr>
          <w:rFonts w:cs="Arial"/>
        </w:rPr>
      </w:pPr>
      <w:r w:rsidRPr="006912C6">
        <w:rPr>
          <w:rFonts w:cs="Arial"/>
        </w:rPr>
        <w:t xml:space="preserve">In this subsection, we discuss LLS simulation assumptions and methodology based on our LLS results for study on NR-duplex. </w:t>
      </w:r>
    </w:p>
    <w:p w14:paraId="53BB6128" w14:textId="4348828B" w:rsidR="00314C0B" w:rsidRPr="006912C6" w:rsidRDefault="00314C0B" w:rsidP="00990EBC">
      <w:pPr>
        <w:pStyle w:val="Heading3"/>
      </w:pPr>
      <w:r>
        <w:t>DL performance analysis by LLS</w:t>
      </w:r>
    </w:p>
    <w:p w14:paraId="5DCE0540" w14:textId="01084A78" w:rsidR="006912C6" w:rsidRPr="006912C6" w:rsidRDefault="006912C6" w:rsidP="006912C6">
      <w:pPr>
        <w:rPr>
          <w:rFonts w:cs="Arial"/>
        </w:rPr>
      </w:pPr>
      <w:r w:rsidRPr="006912C6">
        <w:rPr>
          <w:rFonts w:cs="Arial"/>
        </w:rPr>
        <w:t xml:space="preserve">We conduct the LLS to address the potential negative impacts on DL reception on a </w:t>
      </w:r>
      <w:proofErr w:type="spellStart"/>
      <w:r w:rsidRPr="006912C6">
        <w:rPr>
          <w:rFonts w:cs="Arial"/>
        </w:rPr>
        <w:t>subband</w:t>
      </w:r>
      <w:proofErr w:type="spellEnd"/>
      <w:r w:rsidRPr="006912C6">
        <w:rPr>
          <w:rFonts w:cs="Arial"/>
        </w:rPr>
        <w:t xml:space="preserve"> (e.g., RBs), when intra-</w:t>
      </w:r>
      <w:proofErr w:type="spellStart"/>
      <w:r w:rsidRPr="006912C6">
        <w:rPr>
          <w:rFonts w:cs="Arial"/>
        </w:rPr>
        <w:t>subband</w:t>
      </w:r>
      <w:proofErr w:type="spellEnd"/>
      <w:r w:rsidRPr="006912C6">
        <w:rPr>
          <w:rFonts w:cs="Arial"/>
        </w:rPr>
        <w:t xml:space="preserve"> CLI on the same overlapped </w:t>
      </w:r>
      <w:proofErr w:type="spellStart"/>
      <w:r w:rsidRPr="006912C6">
        <w:rPr>
          <w:rFonts w:cs="Arial"/>
        </w:rPr>
        <w:t>subband</w:t>
      </w:r>
      <w:proofErr w:type="spellEnd"/>
      <w:r w:rsidRPr="006912C6">
        <w:rPr>
          <w:rFonts w:cs="Arial"/>
        </w:rPr>
        <w:t xml:space="preserve"> or inter-</w:t>
      </w:r>
      <w:proofErr w:type="spellStart"/>
      <w:r w:rsidRPr="006912C6">
        <w:rPr>
          <w:rFonts w:cs="Arial"/>
        </w:rPr>
        <w:t>subband</w:t>
      </w:r>
      <w:proofErr w:type="spellEnd"/>
      <w:r w:rsidRPr="006912C6">
        <w:rPr>
          <w:rFonts w:cs="Arial"/>
        </w:rPr>
        <w:t xml:space="preserve"> CLI on adjacent or non-overlapped </w:t>
      </w:r>
      <w:proofErr w:type="spellStart"/>
      <w:r w:rsidRPr="006912C6">
        <w:rPr>
          <w:rFonts w:cs="Arial"/>
        </w:rPr>
        <w:t>subband</w:t>
      </w:r>
      <w:proofErr w:type="spellEnd"/>
      <w:r w:rsidRPr="006912C6">
        <w:rPr>
          <w:rFonts w:cs="Arial"/>
        </w:rPr>
        <w:t xml:space="preserve"> exists due to nearby other UE’s uplink transmissions. Simulation assumptions for the LLS are summarized in Table 1. </w:t>
      </w:r>
      <w:bookmarkStart w:id="1" w:name="_Hlk101960048"/>
    </w:p>
    <w:p w14:paraId="460814A5" w14:textId="4719A361" w:rsidR="006912C6" w:rsidRPr="006912C6" w:rsidRDefault="006912C6" w:rsidP="006912C6">
      <w:pPr>
        <w:rPr>
          <w:rFonts w:cs="Arial"/>
        </w:rPr>
      </w:pPr>
      <w:r w:rsidRPr="006912C6">
        <w:rPr>
          <w:rFonts w:cs="Arial"/>
        </w:rPr>
        <w:t xml:space="preserve">We consider a duplexing scheme where the DL signal can be a couple of dBs less than, greater than or equal to the UL (CLI) signal. For a given UL (CLI) RB allocation, we evaluate the DL receiver performance for various RB allocations over the system bandwidth considering several degrees of intra and inter </w:t>
      </w:r>
      <w:proofErr w:type="spellStart"/>
      <w:r w:rsidRPr="006912C6">
        <w:rPr>
          <w:rFonts w:cs="Arial"/>
        </w:rPr>
        <w:t>subband</w:t>
      </w:r>
      <w:proofErr w:type="spellEnd"/>
      <w:r w:rsidRPr="006912C6">
        <w:rPr>
          <w:rFonts w:cs="Arial"/>
        </w:rPr>
        <w:t xml:space="preserve"> CLI overlaps as shown in Figure 3. For the initial results presented, no signal impairments due to PA nonlinearity or other </w:t>
      </w:r>
      <w:r w:rsidRPr="006912C6">
        <w:rPr>
          <w:rFonts w:cs="Arial"/>
        </w:rPr>
        <w:lastRenderedPageBreak/>
        <w:t>imperfections are considered, where such impairments may further increase the adjacent inter-</w:t>
      </w:r>
      <w:proofErr w:type="spellStart"/>
      <w:r w:rsidRPr="006912C6">
        <w:rPr>
          <w:rFonts w:cs="Arial"/>
        </w:rPr>
        <w:t>subband</w:t>
      </w:r>
      <w:proofErr w:type="spellEnd"/>
      <w:r w:rsidRPr="006912C6">
        <w:rPr>
          <w:rFonts w:cs="Arial"/>
        </w:rPr>
        <w:t xml:space="preserve"> CLI level.  </w:t>
      </w:r>
    </w:p>
    <w:p w14:paraId="3F0CC8F2" w14:textId="77777777" w:rsidR="006912C6" w:rsidRPr="006912C6" w:rsidRDefault="006912C6" w:rsidP="006912C6">
      <w:pPr>
        <w:jc w:val="center"/>
        <w:rPr>
          <w:rFonts w:cs="Arial"/>
        </w:rPr>
      </w:pPr>
      <w:bookmarkStart w:id="2" w:name="_Hlk101961961"/>
      <w:r w:rsidRPr="006912C6">
        <w:rPr>
          <w:rFonts w:cs="Arial"/>
        </w:rPr>
        <w:t>Table 1. LLS simulation assumptions</w:t>
      </w:r>
    </w:p>
    <w:tbl>
      <w:tblPr>
        <w:tblStyle w:val="TableGrid"/>
        <w:tblW w:w="9990" w:type="dxa"/>
        <w:tblInd w:w="-5" w:type="dxa"/>
        <w:tblLayout w:type="fixed"/>
        <w:tblLook w:val="04A0" w:firstRow="1" w:lastRow="0" w:firstColumn="1" w:lastColumn="0" w:noHBand="0" w:noVBand="1"/>
      </w:tblPr>
      <w:tblGrid>
        <w:gridCol w:w="2430"/>
        <w:gridCol w:w="7560"/>
      </w:tblGrid>
      <w:tr w:rsidR="006912C6" w:rsidRPr="006912C6" w14:paraId="46D3AA5C" w14:textId="77777777" w:rsidTr="00E46E0E">
        <w:tc>
          <w:tcPr>
            <w:tcW w:w="2430" w:type="dxa"/>
          </w:tcPr>
          <w:bookmarkEnd w:id="2"/>
          <w:p w14:paraId="6885BEEF" w14:textId="77777777" w:rsidR="006912C6" w:rsidRPr="006912C6" w:rsidRDefault="006912C6" w:rsidP="00E46E0E">
            <w:pPr>
              <w:jc w:val="center"/>
              <w:rPr>
                <w:rFonts w:cs="Arial"/>
                <w:b/>
                <w:bCs/>
              </w:rPr>
            </w:pPr>
            <w:r w:rsidRPr="006912C6">
              <w:rPr>
                <w:rFonts w:cs="Arial"/>
                <w:b/>
                <w:bCs/>
              </w:rPr>
              <w:t>Parameter</w:t>
            </w:r>
          </w:p>
        </w:tc>
        <w:tc>
          <w:tcPr>
            <w:tcW w:w="7560" w:type="dxa"/>
          </w:tcPr>
          <w:p w14:paraId="6DFABA8D" w14:textId="77777777" w:rsidR="006912C6" w:rsidRPr="006912C6" w:rsidRDefault="006912C6" w:rsidP="00E46E0E">
            <w:pPr>
              <w:jc w:val="center"/>
              <w:rPr>
                <w:rFonts w:cs="Arial"/>
                <w:b/>
                <w:bCs/>
              </w:rPr>
            </w:pPr>
            <w:r w:rsidRPr="006912C6">
              <w:rPr>
                <w:rFonts w:cs="Arial"/>
                <w:b/>
                <w:bCs/>
              </w:rPr>
              <w:t>Value</w:t>
            </w:r>
          </w:p>
        </w:tc>
      </w:tr>
      <w:tr w:rsidR="006912C6" w:rsidRPr="006912C6" w14:paraId="68CECFF9" w14:textId="77777777" w:rsidTr="00E46E0E">
        <w:tc>
          <w:tcPr>
            <w:tcW w:w="2430" w:type="dxa"/>
          </w:tcPr>
          <w:p w14:paraId="413B5E11" w14:textId="77777777" w:rsidR="006912C6" w:rsidRPr="006912C6" w:rsidRDefault="006912C6" w:rsidP="00E46E0E">
            <w:pPr>
              <w:jc w:val="center"/>
              <w:rPr>
                <w:rFonts w:cs="Arial"/>
              </w:rPr>
            </w:pPr>
            <w:r w:rsidRPr="006912C6">
              <w:rPr>
                <w:rFonts w:cs="Arial"/>
              </w:rPr>
              <w:t>Frequency Range</w:t>
            </w:r>
          </w:p>
        </w:tc>
        <w:tc>
          <w:tcPr>
            <w:tcW w:w="7560" w:type="dxa"/>
          </w:tcPr>
          <w:p w14:paraId="1D94996E" w14:textId="77777777" w:rsidR="006912C6" w:rsidRPr="006912C6" w:rsidRDefault="006912C6" w:rsidP="00E46E0E">
            <w:pPr>
              <w:jc w:val="center"/>
              <w:rPr>
                <w:rFonts w:cs="Arial"/>
              </w:rPr>
            </w:pPr>
            <w:r w:rsidRPr="006912C6">
              <w:rPr>
                <w:rFonts w:cs="Arial"/>
              </w:rPr>
              <w:t>FR1</w:t>
            </w:r>
          </w:p>
        </w:tc>
      </w:tr>
      <w:tr w:rsidR="006912C6" w:rsidRPr="006912C6" w14:paraId="0FE6D104" w14:textId="77777777" w:rsidTr="00E46E0E">
        <w:tc>
          <w:tcPr>
            <w:tcW w:w="2430" w:type="dxa"/>
          </w:tcPr>
          <w:p w14:paraId="610D7A71" w14:textId="77777777" w:rsidR="006912C6" w:rsidRPr="006912C6" w:rsidRDefault="006912C6" w:rsidP="00E46E0E">
            <w:pPr>
              <w:jc w:val="center"/>
              <w:rPr>
                <w:rFonts w:cs="Arial"/>
              </w:rPr>
            </w:pPr>
            <w:r w:rsidRPr="006912C6">
              <w:rPr>
                <w:rFonts w:cs="Arial"/>
              </w:rPr>
              <w:t>Antenna Configuration</w:t>
            </w:r>
          </w:p>
        </w:tc>
        <w:tc>
          <w:tcPr>
            <w:tcW w:w="7560" w:type="dxa"/>
          </w:tcPr>
          <w:p w14:paraId="5D1F2BF9" w14:textId="77777777" w:rsidR="006912C6" w:rsidRPr="006912C6" w:rsidRDefault="006912C6" w:rsidP="00E46E0E">
            <w:pPr>
              <w:jc w:val="center"/>
              <w:rPr>
                <w:rFonts w:cs="Arial"/>
              </w:rPr>
            </w:pPr>
            <w:r w:rsidRPr="006912C6">
              <w:rPr>
                <w:rFonts w:cs="Arial"/>
              </w:rPr>
              <w:t>1Tx-2Rx</w:t>
            </w:r>
          </w:p>
        </w:tc>
      </w:tr>
      <w:tr w:rsidR="006912C6" w:rsidRPr="006912C6" w14:paraId="404ACEF8" w14:textId="77777777" w:rsidTr="00E46E0E">
        <w:tc>
          <w:tcPr>
            <w:tcW w:w="2430" w:type="dxa"/>
          </w:tcPr>
          <w:p w14:paraId="24ED4CF6" w14:textId="77777777" w:rsidR="006912C6" w:rsidRPr="006912C6" w:rsidRDefault="006912C6" w:rsidP="00E46E0E">
            <w:pPr>
              <w:jc w:val="center"/>
              <w:rPr>
                <w:rFonts w:cs="Arial"/>
              </w:rPr>
            </w:pPr>
            <w:r w:rsidRPr="006912C6">
              <w:rPr>
                <w:rFonts w:cs="Arial"/>
              </w:rPr>
              <w:t>Carrier Frequency</w:t>
            </w:r>
          </w:p>
        </w:tc>
        <w:tc>
          <w:tcPr>
            <w:tcW w:w="7560" w:type="dxa"/>
          </w:tcPr>
          <w:p w14:paraId="3EAE5049" w14:textId="77777777" w:rsidR="006912C6" w:rsidRPr="006912C6" w:rsidRDefault="006912C6" w:rsidP="00E46E0E">
            <w:pPr>
              <w:jc w:val="center"/>
              <w:rPr>
                <w:rFonts w:cs="Arial"/>
              </w:rPr>
            </w:pPr>
            <w:r w:rsidRPr="006912C6">
              <w:rPr>
                <w:rFonts w:cs="Arial"/>
              </w:rPr>
              <w:t>4GHz</w:t>
            </w:r>
          </w:p>
        </w:tc>
      </w:tr>
      <w:tr w:rsidR="006912C6" w:rsidRPr="006912C6" w14:paraId="66BFC093" w14:textId="77777777" w:rsidTr="00E46E0E">
        <w:tc>
          <w:tcPr>
            <w:tcW w:w="2430" w:type="dxa"/>
          </w:tcPr>
          <w:p w14:paraId="10F2E0C1" w14:textId="77777777" w:rsidR="006912C6" w:rsidRPr="006912C6" w:rsidRDefault="006912C6" w:rsidP="00E46E0E">
            <w:pPr>
              <w:jc w:val="center"/>
              <w:rPr>
                <w:rFonts w:cs="Arial"/>
              </w:rPr>
            </w:pPr>
            <w:r w:rsidRPr="006912C6">
              <w:rPr>
                <w:rFonts w:cs="Arial"/>
              </w:rPr>
              <w:t>SCS</w:t>
            </w:r>
          </w:p>
        </w:tc>
        <w:tc>
          <w:tcPr>
            <w:tcW w:w="7560" w:type="dxa"/>
          </w:tcPr>
          <w:p w14:paraId="50A50BBA" w14:textId="77777777" w:rsidR="006912C6" w:rsidRPr="006912C6" w:rsidRDefault="006912C6" w:rsidP="00E46E0E">
            <w:pPr>
              <w:jc w:val="center"/>
              <w:rPr>
                <w:rFonts w:cs="Arial"/>
              </w:rPr>
            </w:pPr>
            <w:r w:rsidRPr="006912C6">
              <w:rPr>
                <w:rFonts w:cs="Arial"/>
              </w:rPr>
              <w:t>15kHz</w:t>
            </w:r>
          </w:p>
        </w:tc>
      </w:tr>
      <w:tr w:rsidR="006912C6" w:rsidRPr="006912C6" w14:paraId="720703C0" w14:textId="77777777" w:rsidTr="00E46E0E">
        <w:tc>
          <w:tcPr>
            <w:tcW w:w="2430" w:type="dxa"/>
          </w:tcPr>
          <w:p w14:paraId="654BB7B8" w14:textId="77777777" w:rsidR="006912C6" w:rsidRPr="006912C6" w:rsidRDefault="006912C6" w:rsidP="00E46E0E">
            <w:pPr>
              <w:jc w:val="center"/>
              <w:rPr>
                <w:rFonts w:cs="Arial"/>
              </w:rPr>
            </w:pPr>
            <w:r w:rsidRPr="006912C6">
              <w:rPr>
                <w:rFonts w:cs="Arial"/>
              </w:rPr>
              <w:t>MCS</w:t>
            </w:r>
          </w:p>
        </w:tc>
        <w:tc>
          <w:tcPr>
            <w:tcW w:w="7560" w:type="dxa"/>
          </w:tcPr>
          <w:p w14:paraId="24D3F266" w14:textId="77777777" w:rsidR="006912C6" w:rsidRPr="006912C6" w:rsidRDefault="006912C6" w:rsidP="00E46E0E">
            <w:pPr>
              <w:jc w:val="center"/>
              <w:rPr>
                <w:rFonts w:cs="Arial"/>
              </w:rPr>
            </w:pPr>
            <w:r w:rsidRPr="006912C6">
              <w:rPr>
                <w:rFonts w:cs="Arial"/>
              </w:rPr>
              <w:t>4, 10, 19 and 27</w:t>
            </w:r>
          </w:p>
        </w:tc>
      </w:tr>
      <w:tr w:rsidR="006912C6" w:rsidRPr="006912C6" w14:paraId="5CC42B55" w14:textId="77777777" w:rsidTr="00E46E0E">
        <w:tc>
          <w:tcPr>
            <w:tcW w:w="2430" w:type="dxa"/>
          </w:tcPr>
          <w:p w14:paraId="1227CEA5" w14:textId="77777777" w:rsidR="006912C6" w:rsidRPr="006912C6" w:rsidRDefault="006912C6" w:rsidP="00E46E0E">
            <w:pPr>
              <w:jc w:val="center"/>
              <w:rPr>
                <w:rFonts w:cs="Arial"/>
              </w:rPr>
            </w:pPr>
            <w:r w:rsidRPr="006912C6">
              <w:rPr>
                <w:rFonts w:cs="Arial"/>
              </w:rPr>
              <w:t>System BW</w:t>
            </w:r>
          </w:p>
        </w:tc>
        <w:tc>
          <w:tcPr>
            <w:tcW w:w="7560" w:type="dxa"/>
          </w:tcPr>
          <w:p w14:paraId="1C2F4704" w14:textId="77777777" w:rsidR="006912C6" w:rsidRPr="006912C6" w:rsidRDefault="006912C6" w:rsidP="00E46E0E">
            <w:pPr>
              <w:jc w:val="center"/>
              <w:rPr>
                <w:rFonts w:cs="Arial"/>
              </w:rPr>
            </w:pPr>
            <w:r w:rsidRPr="006912C6">
              <w:rPr>
                <w:rFonts w:cs="Arial"/>
              </w:rPr>
              <w:t>20MHz</w:t>
            </w:r>
          </w:p>
        </w:tc>
      </w:tr>
      <w:tr w:rsidR="006912C6" w:rsidRPr="006912C6" w14:paraId="1012C7C5" w14:textId="77777777" w:rsidTr="00E46E0E">
        <w:trPr>
          <w:trHeight w:val="413"/>
        </w:trPr>
        <w:tc>
          <w:tcPr>
            <w:tcW w:w="2430" w:type="dxa"/>
            <w:vMerge w:val="restart"/>
          </w:tcPr>
          <w:p w14:paraId="6CBF55A3" w14:textId="77777777" w:rsidR="006912C6" w:rsidRPr="006912C6" w:rsidRDefault="006912C6" w:rsidP="00E46E0E">
            <w:pPr>
              <w:jc w:val="center"/>
              <w:rPr>
                <w:rFonts w:cs="Arial"/>
              </w:rPr>
            </w:pPr>
            <w:r w:rsidRPr="006912C6">
              <w:rPr>
                <w:rFonts w:cs="Arial"/>
              </w:rPr>
              <w:t>Allocated no. of RBs for UL and DL signals</w:t>
            </w:r>
          </w:p>
        </w:tc>
        <w:tc>
          <w:tcPr>
            <w:tcW w:w="7560" w:type="dxa"/>
          </w:tcPr>
          <w:p w14:paraId="03452E6D" w14:textId="77777777" w:rsidR="006912C6" w:rsidRPr="006912C6" w:rsidRDefault="006912C6" w:rsidP="00E46E0E">
            <w:pPr>
              <w:jc w:val="center"/>
              <w:rPr>
                <w:rFonts w:cs="Arial"/>
              </w:rPr>
            </w:pPr>
            <w:r w:rsidRPr="006912C6">
              <w:rPr>
                <w:rFonts w:cs="Arial"/>
              </w:rPr>
              <w:t xml:space="preserve">DL (Victim): 1RB, 2RBs, 5RBs, 10 RBs, 25RBs, 50RBs </w:t>
            </w:r>
          </w:p>
        </w:tc>
      </w:tr>
      <w:tr w:rsidR="006912C6" w:rsidRPr="006912C6" w14:paraId="2E819ECA" w14:textId="77777777" w:rsidTr="00E46E0E">
        <w:trPr>
          <w:trHeight w:val="422"/>
        </w:trPr>
        <w:tc>
          <w:tcPr>
            <w:tcW w:w="2430" w:type="dxa"/>
            <w:vMerge/>
          </w:tcPr>
          <w:p w14:paraId="3B867E93" w14:textId="77777777" w:rsidR="006912C6" w:rsidRPr="006912C6" w:rsidRDefault="006912C6" w:rsidP="00E46E0E">
            <w:pPr>
              <w:jc w:val="center"/>
              <w:rPr>
                <w:rFonts w:cs="Arial"/>
              </w:rPr>
            </w:pPr>
          </w:p>
        </w:tc>
        <w:tc>
          <w:tcPr>
            <w:tcW w:w="7560" w:type="dxa"/>
          </w:tcPr>
          <w:p w14:paraId="31B2AC1D" w14:textId="77777777" w:rsidR="006912C6" w:rsidRPr="006912C6" w:rsidRDefault="006912C6" w:rsidP="00E46E0E">
            <w:pPr>
              <w:jc w:val="center"/>
              <w:rPr>
                <w:rFonts w:cs="Arial"/>
              </w:rPr>
            </w:pPr>
            <w:r w:rsidRPr="006912C6">
              <w:rPr>
                <w:rFonts w:cs="Arial"/>
              </w:rPr>
              <w:t xml:space="preserve">UL (Aggressor): 25RBs </w:t>
            </w:r>
          </w:p>
        </w:tc>
      </w:tr>
      <w:tr w:rsidR="006912C6" w:rsidRPr="006912C6" w14:paraId="1A0F794D" w14:textId="77777777" w:rsidTr="00E46E0E">
        <w:trPr>
          <w:trHeight w:val="377"/>
        </w:trPr>
        <w:tc>
          <w:tcPr>
            <w:tcW w:w="2430" w:type="dxa"/>
          </w:tcPr>
          <w:p w14:paraId="3DB58572" w14:textId="77777777" w:rsidR="006912C6" w:rsidRPr="006912C6" w:rsidRDefault="006912C6" w:rsidP="00E46E0E">
            <w:pPr>
              <w:jc w:val="center"/>
              <w:rPr>
                <w:rFonts w:cs="Arial"/>
              </w:rPr>
            </w:pPr>
            <w:r w:rsidRPr="006912C6">
              <w:rPr>
                <w:rFonts w:cs="Arial"/>
              </w:rPr>
              <w:t xml:space="preserve">DL to UL power ratio (dB) </w:t>
            </w:r>
          </w:p>
        </w:tc>
        <w:tc>
          <w:tcPr>
            <w:tcW w:w="7560" w:type="dxa"/>
          </w:tcPr>
          <w:p w14:paraId="77CD4CFD" w14:textId="77777777" w:rsidR="006912C6" w:rsidRPr="006912C6" w:rsidRDefault="006912C6" w:rsidP="00E46E0E">
            <w:pPr>
              <w:jc w:val="center"/>
              <w:rPr>
                <w:rFonts w:cs="Arial"/>
              </w:rPr>
            </w:pPr>
            <w:r w:rsidRPr="006912C6">
              <w:rPr>
                <w:rFonts w:cs="Arial"/>
              </w:rPr>
              <w:t>-6dB, 0dB, 6dB, 18dB</w:t>
            </w:r>
          </w:p>
        </w:tc>
      </w:tr>
      <w:tr w:rsidR="006912C6" w:rsidRPr="006912C6" w14:paraId="2B2EEF7F" w14:textId="77777777" w:rsidTr="00E46E0E">
        <w:trPr>
          <w:trHeight w:val="377"/>
        </w:trPr>
        <w:tc>
          <w:tcPr>
            <w:tcW w:w="2430" w:type="dxa"/>
          </w:tcPr>
          <w:p w14:paraId="5EAD4E52" w14:textId="77777777" w:rsidR="006912C6" w:rsidRPr="006912C6" w:rsidRDefault="006912C6" w:rsidP="00E46E0E">
            <w:pPr>
              <w:jc w:val="center"/>
              <w:rPr>
                <w:rFonts w:cs="Arial"/>
              </w:rPr>
            </w:pPr>
            <w:r w:rsidRPr="006912C6">
              <w:rPr>
                <w:rFonts w:cs="Arial"/>
              </w:rPr>
              <w:t xml:space="preserve">UL timing advance over DL  </w:t>
            </w:r>
          </w:p>
        </w:tc>
        <w:tc>
          <w:tcPr>
            <w:tcW w:w="7560" w:type="dxa"/>
          </w:tcPr>
          <w:p w14:paraId="39A28757" w14:textId="77777777" w:rsidR="006912C6" w:rsidRPr="006912C6" w:rsidRDefault="006912C6" w:rsidP="00E46E0E">
            <w:pPr>
              <w:jc w:val="center"/>
              <w:rPr>
                <w:rFonts w:cs="Arial"/>
              </w:rPr>
            </w:pPr>
            <w:proofErr w:type="gramStart"/>
            <w:r w:rsidRPr="006912C6">
              <w:rPr>
                <w:rFonts w:cs="Arial"/>
              </w:rPr>
              <w:t>0 ,</w:t>
            </w:r>
            <w:proofErr w:type="gramEnd"/>
            <w:r w:rsidRPr="006912C6">
              <w:rPr>
                <w:rFonts w:cs="Arial"/>
              </w:rPr>
              <w:t xml:space="preserve"> 1/2 of a symbol, 1/4 of a symbol</w:t>
            </w:r>
          </w:p>
        </w:tc>
      </w:tr>
      <w:tr w:rsidR="006912C6" w:rsidRPr="006912C6" w14:paraId="668356AA" w14:textId="77777777" w:rsidTr="00E46E0E">
        <w:trPr>
          <w:trHeight w:val="377"/>
        </w:trPr>
        <w:tc>
          <w:tcPr>
            <w:tcW w:w="2430" w:type="dxa"/>
          </w:tcPr>
          <w:p w14:paraId="42A69B47" w14:textId="77777777" w:rsidR="006912C6" w:rsidRPr="006912C6" w:rsidRDefault="006912C6" w:rsidP="00E46E0E">
            <w:pPr>
              <w:jc w:val="center"/>
              <w:rPr>
                <w:rFonts w:cs="Arial"/>
              </w:rPr>
            </w:pPr>
            <w:r w:rsidRPr="006912C6">
              <w:rPr>
                <w:rFonts w:cs="Arial"/>
              </w:rPr>
              <w:t>Propagation condition</w:t>
            </w:r>
          </w:p>
        </w:tc>
        <w:tc>
          <w:tcPr>
            <w:tcW w:w="7560" w:type="dxa"/>
          </w:tcPr>
          <w:p w14:paraId="0C9FB8DB" w14:textId="77777777" w:rsidR="006912C6" w:rsidRPr="006912C6" w:rsidRDefault="006912C6" w:rsidP="00E46E0E">
            <w:pPr>
              <w:jc w:val="center"/>
              <w:rPr>
                <w:rFonts w:cs="Arial"/>
              </w:rPr>
            </w:pPr>
            <w:r w:rsidRPr="006912C6">
              <w:rPr>
                <w:rFonts w:cs="Arial"/>
              </w:rPr>
              <w:t xml:space="preserve">TDL-A </w:t>
            </w:r>
          </w:p>
        </w:tc>
      </w:tr>
      <w:tr w:rsidR="006912C6" w:rsidRPr="006912C6" w14:paraId="7981738A" w14:textId="77777777" w:rsidTr="00E46E0E">
        <w:tc>
          <w:tcPr>
            <w:tcW w:w="2430" w:type="dxa"/>
          </w:tcPr>
          <w:p w14:paraId="57A09EEF" w14:textId="77777777" w:rsidR="006912C6" w:rsidRPr="006912C6" w:rsidRDefault="006912C6" w:rsidP="00E46E0E">
            <w:pPr>
              <w:jc w:val="center"/>
              <w:rPr>
                <w:rFonts w:cs="Arial"/>
              </w:rPr>
            </w:pPr>
            <w:r w:rsidRPr="006912C6">
              <w:rPr>
                <w:rFonts w:cs="Arial"/>
              </w:rPr>
              <w:t>Delay Spread</w:t>
            </w:r>
          </w:p>
        </w:tc>
        <w:tc>
          <w:tcPr>
            <w:tcW w:w="7560" w:type="dxa"/>
          </w:tcPr>
          <w:p w14:paraId="47FE153C" w14:textId="77777777" w:rsidR="006912C6" w:rsidRPr="006912C6" w:rsidRDefault="006912C6" w:rsidP="00E46E0E">
            <w:pPr>
              <w:jc w:val="center"/>
              <w:rPr>
                <w:rFonts w:cs="Arial"/>
              </w:rPr>
            </w:pPr>
            <w:r w:rsidRPr="006912C6">
              <w:rPr>
                <w:rFonts w:cs="Arial"/>
              </w:rPr>
              <w:t>30ns</w:t>
            </w:r>
          </w:p>
        </w:tc>
      </w:tr>
      <w:tr w:rsidR="006912C6" w:rsidRPr="006912C6" w14:paraId="0E0D60D1" w14:textId="77777777" w:rsidTr="00E46E0E">
        <w:tc>
          <w:tcPr>
            <w:tcW w:w="2430" w:type="dxa"/>
          </w:tcPr>
          <w:p w14:paraId="763A5FAE" w14:textId="77777777" w:rsidR="006912C6" w:rsidRPr="006912C6" w:rsidRDefault="006912C6" w:rsidP="00E46E0E">
            <w:pPr>
              <w:jc w:val="center"/>
              <w:rPr>
                <w:rFonts w:cs="Arial"/>
              </w:rPr>
            </w:pPr>
            <w:r w:rsidRPr="006912C6">
              <w:rPr>
                <w:rFonts w:cs="Arial"/>
              </w:rPr>
              <w:t>UE Velocity</w:t>
            </w:r>
          </w:p>
        </w:tc>
        <w:tc>
          <w:tcPr>
            <w:tcW w:w="7560" w:type="dxa"/>
          </w:tcPr>
          <w:p w14:paraId="38757B71" w14:textId="77777777" w:rsidR="006912C6" w:rsidRPr="006912C6" w:rsidRDefault="006912C6" w:rsidP="00E46E0E">
            <w:pPr>
              <w:jc w:val="center"/>
              <w:rPr>
                <w:rFonts w:cs="Arial"/>
              </w:rPr>
            </w:pPr>
            <w:r w:rsidRPr="006912C6">
              <w:rPr>
                <w:rFonts w:cs="Arial"/>
              </w:rPr>
              <w:t>3km/h</w:t>
            </w:r>
          </w:p>
        </w:tc>
      </w:tr>
      <w:tr w:rsidR="006912C6" w:rsidRPr="006912C6" w14:paraId="2B36349A" w14:textId="77777777" w:rsidTr="00E46E0E">
        <w:tc>
          <w:tcPr>
            <w:tcW w:w="2430" w:type="dxa"/>
          </w:tcPr>
          <w:p w14:paraId="3247DF55" w14:textId="77777777" w:rsidR="006912C6" w:rsidRPr="006912C6" w:rsidRDefault="006912C6" w:rsidP="00E46E0E">
            <w:pPr>
              <w:jc w:val="center"/>
              <w:rPr>
                <w:rFonts w:cs="Arial"/>
              </w:rPr>
            </w:pPr>
            <w:r w:rsidRPr="006912C6">
              <w:rPr>
                <w:rFonts w:cs="Arial"/>
              </w:rPr>
              <w:t>DMRS</w:t>
            </w:r>
          </w:p>
        </w:tc>
        <w:tc>
          <w:tcPr>
            <w:tcW w:w="7560" w:type="dxa"/>
          </w:tcPr>
          <w:p w14:paraId="0A4F9C92" w14:textId="77777777" w:rsidR="006912C6" w:rsidRPr="006912C6" w:rsidRDefault="006912C6" w:rsidP="00E46E0E">
            <w:pPr>
              <w:jc w:val="center"/>
              <w:rPr>
                <w:rFonts w:cs="Arial"/>
              </w:rPr>
            </w:pPr>
            <w:r w:rsidRPr="006912C6">
              <w:rPr>
                <w:rFonts w:cs="Arial"/>
              </w:rPr>
              <w:t xml:space="preserve">DM-RS type-1, # of DMRS 1 + 1    </w:t>
            </w:r>
          </w:p>
        </w:tc>
      </w:tr>
      <w:tr w:rsidR="006912C6" w:rsidRPr="006912C6" w14:paraId="6109CDF0" w14:textId="77777777" w:rsidTr="00E46E0E">
        <w:tc>
          <w:tcPr>
            <w:tcW w:w="2430" w:type="dxa"/>
          </w:tcPr>
          <w:p w14:paraId="598CCE30" w14:textId="77777777" w:rsidR="006912C6" w:rsidRPr="006912C6" w:rsidRDefault="006912C6" w:rsidP="00E46E0E">
            <w:pPr>
              <w:jc w:val="center"/>
              <w:rPr>
                <w:rFonts w:cs="Arial"/>
              </w:rPr>
            </w:pPr>
            <w:r w:rsidRPr="006912C6">
              <w:rPr>
                <w:rFonts w:cs="Arial"/>
              </w:rPr>
              <w:t>Channel estimation</w:t>
            </w:r>
          </w:p>
        </w:tc>
        <w:tc>
          <w:tcPr>
            <w:tcW w:w="7560" w:type="dxa"/>
          </w:tcPr>
          <w:p w14:paraId="09CEE3E7" w14:textId="77777777" w:rsidR="006912C6" w:rsidRPr="006912C6" w:rsidRDefault="006912C6" w:rsidP="00E46E0E">
            <w:pPr>
              <w:jc w:val="center"/>
              <w:rPr>
                <w:rFonts w:cs="Arial"/>
              </w:rPr>
            </w:pPr>
            <w:r w:rsidRPr="006912C6">
              <w:rPr>
                <w:rFonts w:cs="Arial"/>
              </w:rPr>
              <w:t>Realistic</w:t>
            </w:r>
          </w:p>
        </w:tc>
      </w:tr>
      <w:tr w:rsidR="006912C6" w:rsidRPr="006912C6" w14:paraId="3B3B3C94" w14:textId="77777777" w:rsidTr="00E46E0E">
        <w:tc>
          <w:tcPr>
            <w:tcW w:w="2430" w:type="dxa"/>
          </w:tcPr>
          <w:p w14:paraId="502E52CB" w14:textId="77777777" w:rsidR="006912C6" w:rsidRPr="006912C6" w:rsidRDefault="006912C6" w:rsidP="00E46E0E">
            <w:pPr>
              <w:jc w:val="center"/>
              <w:rPr>
                <w:rFonts w:cs="Arial"/>
              </w:rPr>
            </w:pPr>
            <w:r w:rsidRPr="006912C6">
              <w:rPr>
                <w:rFonts w:cs="Arial"/>
              </w:rPr>
              <w:t>Receiver Type</w:t>
            </w:r>
          </w:p>
        </w:tc>
        <w:tc>
          <w:tcPr>
            <w:tcW w:w="7560" w:type="dxa"/>
          </w:tcPr>
          <w:p w14:paraId="1C2B1116" w14:textId="77777777" w:rsidR="006912C6" w:rsidRPr="006912C6" w:rsidRDefault="006912C6" w:rsidP="00E46E0E">
            <w:pPr>
              <w:jc w:val="center"/>
              <w:rPr>
                <w:rFonts w:cs="Arial"/>
              </w:rPr>
            </w:pPr>
            <w:r w:rsidRPr="006912C6">
              <w:rPr>
                <w:rFonts w:cs="Arial"/>
              </w:rPr>
              <w:t>MMSE</w:t>
            </w:r>
          </w:p>
        </w:tc>
      </w:tr>
      <w:tr w:rsidR="006912C6" w:rsidRPr="006912C6" w14:paraId="4512358A" w14:textId="77777777" w:rsidTr="00E46E0E">
        <w:tc>
          <w:tcPr>
            <w:tcW w:w="2430" w:type="dxa"/>
          </w:tcPr>
          <w:p w14:paraId="6A8FCD75" w14:textId="77777777" w:rsidR="006912C6" w:rsidRPr="006912C6" w:rsidRDefault="006912C6" w:rsidP="00E46E0E">
            <w:pPr>
              <w:jc w:val="center"/>
              <w:rPr>
                <w:rFonts w:cs="Arial"/>
              </w:rPr>
            </w:pPr>
            <w:r w:rsidRPr="006912C6">
              <w:rPr>
                <w:rFonts w:cs="Arial"/>
              </w:rPr>
              <w:t>PA nonlinearity</w:t>
            </w:r>
          </w:p>
        </w:tc>
        <w:tc>
          <w:tcPr>
            <w:tcW w:w="7560" w:type="dxa"/>
          </w:tcPr>
          <w:p w14:paraId="29C9FD96" w14:textId="77777777" w:rsidR="006912C6" w:rsidRPr="006912C6" w:rsidRDefault="006912C6" w:rsidP="00E46E0E">
            <w:pPr>
              <w:jc w:val="center"/>
              <w:rPr>
                <w:rFonts w:cs="Arial"/>
              </w:rPr>
            </w:pPr>
            <w:r w:rsidRPr="006912C6">
              <w:rPr>
                <w:rFonts w:cs="Arial"/>
              </w:rPr>
              <w:t>None</w:t>
            </w:r>
          </w:p>
        </w:tc>
      </w:tr>
    </w:tbl>
    <w:p w14:paraId="669CC500" w14:textId="77777777" w:rsidR="006912C6" w:rsidRPr="006912C6" w:rsidRDefault="006912C6" w:rsidP="006912C6">
      <w:pPr>
        <w:rPr>
          <w:rFonts w:cs="Arial"/>
        </w:rPr>
      </w:pPr>
    </w:p>
    <w:p w14:paraId="273E70FC" w14:textId="77777777" w:rsidR="006912C6" w:rsidRPr="006912C6" w:rsidRDefault="006912C6" w:rsidP="006912C6">
      <w:pPr>
        <w:rPr>
          <w:rFonts w:cs="Arial"/>
        </w:rPr>
      </w:pPr>
      <w:r w:rsidRPr="006912C6">
        <w:rPr>
          <w:rFonts w:cs="Arial"/>
        </w:rPr>
        <w:t>The DL throughput performance is compared with a corresponding DL throughput performance with no intra/inter-</w:t>
      </w:r>
      <w:proofErr w:type="spellStart"/>
      <w:r w:rsidRPr="006912C6">
        <w:rPr>
          <w:rFonts w:cs="Arial"/>
        </w:rPr>
        <w:t>subband</w:t>
      </w:r>
      <w:proofErr w:type="spellEnd"/>
      <w:r w:rsidRPr="006912C6">
        <w:rPr>
          <w:rFonts w:cs="Arial"/>
        </w:rPr>
        <w:t xml:space="preserve"> CLI. </w:t>
      </w:r>
    </w:p>
    <w:p w14:paraId="76AE15B7" w14:textId="77777777" w:rsidR="006912C6" w:rsidRPr="006912C6" w:rsidRDefault="006912C6" w:rsidP="006912C6">
      <w:pPr>
        <w:jc w:val="center"/>
        <w:rPr>
          <w:rFonts w:cs="Arial"/>
        </w:rPr>
      </w:pPr>
      <w:r w:rsidRPr="006912C6">
        <w:rPr>
          <w:rFonts w:cs="Arial"/>
        </w:rPr>
        <w:t xml:space="preserve"> </w:t>
      </w:r>
      <w:r w:rsidRPr="006912C6">
        <w:rPr>
          <w:rFonts w:cs="Arial"/>
          <w:noProof/>
        </w:rPr>
        <w:t xml:space="preserve"> </w:t>
      </w:r>
      <w:r w:rsidRPr="006912C6">
        <w:rPr>
          <w:rFonts w:cs="Arial"/>
          <w:noProof/>
        </w:rPr>
        <w:drawing>
          <wp:inline distT="0" distB="0" distL="0" distR="0" wp14:anchorId="6EE23007" wp14:editId="76596DAF">
            <wp:extent cx="4173220" cy="3065885"/>
            <wp:effectExtent l="0" t="0" r="0" b="1270"/>
            <wp:docPr id="8" name="Picture 8"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Diagram&#10;&#10;Description automatically generated with low confidence"/>
                    <pic:cNvPicPr/>
                  </pic:nvPicPr>
                  <pic:blipFill>
                    <a:blip r:embed="rId13"/>
                    <a:stretch>
                      <a:fillRect/>
                    </a:stretch>
                  </pic:blipFill>
                  <pic:spPr>
                    <a:xfrm>
                      <a:off x="0" y="0"/>
                      <a:ext cx="4173220" cy="3065885"/>
                    </a:xfrm>
                    <a:prstGeom prst="rect">
                      <a:avLst/>
                    </a:prstGeom>
                  </pic:spPr>
                </pic:pic>
              </a:graphicData>
            </a:graphic>
          </wp:inline>
        </w:drawing>
      </w:r>
    </w:p>
    <w:p w14:paraId="0F83FA6E" w14:textId="77777777" w:rsidR="006912C6" w:rsidRPr="006912C6" w:rsidRDefault="006912C6" w:rsidP="006912C6">
      <w:pPr>
        <w:jc w:val="center"/>
        <w:rPr>
          <w:rFonts w:cs="Arial"/>
        </w:rPr>
      </w:pPr>
      <w:r w:rsidRPr="006912C6">
        <w:rPr>
          <w:rFonts w:cs="Arial"/>
        </w:rPr>
        <w:t>Figure 3. Normalized signal spectrum of UL and DL signals</w:t>
      </w:r>
    </w:p>
    <w:bookmarkEnd w:id="1"/>
    <w:p w14:paraId="552B05A2" w14:textId="77777777" w:rsidR="006912C6" w:rsidRPr="006912C6" w:rsidRDefault="006912C6" w:rsidP="006912C6">
      <w:pPr>
        <w:rPr>
          <w:rFonts w:cs="Arial"/>
        </w:rPr>
      </w:pPr>
      <w:r w:rsidRPr="006912C6">
        <w:rPr>
          <w:rFonts w:cs="Arial"/>
        </w:rPr>
        <w:lastRenderedPageBreak/>
        <w:t xml:space="preserve">Figure 3 shows the normalized power spectrum of 5MHz (25-RBs) DL signal when the signal is scheduled at different </w:t>
      </w:r>
      <w:proofErr w:type="spellStart"/>
      <w:r w:rsidRPr="006912C6">
        <w:rPr>
          <w:rFonts w:cs="Arial"/>
        </w:rPr>
        <w:t>subband</w:t>
      </w:r>
      <w:proofErr w:type="spellEnd"/>
      <w:r w:rsidRPr="006912C6">
        <w:rPr>
          <w:rFonts w:cs="Arial"/>
        </w:rPr>
        <w:t xml:space="preserve"> locations (shown in pink, sky blue, </w:t>
      </w:r>
      <w:proofErr w:type="gramStart"/>
      <w:r w:rsidRPr="006912C6">
        <w:rPr>
          <w:rFonts w:cs="Arial"/>
        </w:rPr>
        <w:t>red</w:t>
      </w:r>
      <w:proofErr w:type="gramEnd"/>
      <w:r w:rsidRPr="006912C6">
        <w:rPr>
          <w:rFonts w:cs="Arial"/>
        </w:rPr>
        <w:t xml:space="preserve"> and blue </w:t>
      </w:r>
      <w:proofErr w:type="spellStart"/>
      <w:r w:rsidRPr="006912C6">
        <w:rPr>
          <w:rFonts w:cs="Arial"/>
        </w:rPr>
        <w:t>colors</w:t>
      </w:r>
      <w:proofErr w:type="spellEnd"/>
      <w:r w:rsidRPr="006912C6">
        <w:rPr>
          <w:rFonts w:cs="Arial"/>
        </w:rPr>
        <w:t xml:space="preserve">) in a 20MHz channel bandwidth relative to a 5MHz UL signal (green </w:t>
      </w:r>
      <w:proofErr w:type="spellStart"/>
      <w:r w:rsidRPr="006912C6">
        <w:rPr>
          <w:rFonts w:cs="Arial"/>
        </w:rPr>
        <w:t>color</w:t>
      </w:r>
      <w:proofErr w:type="spellEnd"/>
      <w:r w:rsidRPr="006912C6">
        <w:rPr>
          <w:rFonts w:cs="Arial"/>
        </w:rPr>
        <w:t>). The UL signal introduces intra-</w:t>
      </w:r>
      <w:proofErr w:type="spellStart"/>
      <w:r w:rsidRPr="006912C6">
        <w:rPr>
          <w:rFonts w:cs="Arial"/>
        </w:rPr>
        <w:t>subband</w:t>
      </w:r>
      <w:proofErr w:type="spellEnd"/>
      <w:r w:rsidRPr="006912C6">
        <w:rPr>
          <w:rFonts w:cs="Arial"/>
        </w:rPr>
        <w:t xml:space="preserve"> CLI on the DL signal when it is fully or partially overlapped with the UL signal as shown by the pink and </w:t>
      </w:r>
      <w:proofErr w:type="gramStart"/>
      <w:r w:rsidRPr="006912C6">
        <w:rPr>
          <w:rFonts w:cs="Arial"/>
        </w:rPr>
        <w:t>sky blue</w:t>
      </w:r>
      <w:proofErr w:type="gramEnd"/>
      <w:r w:rsidRPr="006912C6">
        <w:rPr>
          <w:rFonts w:cs="Arial"/>
        </w:rPr>
        <w:t xml:space="preserve"> </w:t>
      </w:r>
      <w:proofErr w:type="spellStart"/>
      <w:r w:rsidRPr="006912C6">
        <w:rPr>
          <w:rFonts w:cs="Arial"/>
        </w:rPr>
        <w:t>colors</w:t>
      </w:r>
      <w:proofErr w:type="spellEnd"/>
      <w:r w:rsidRPr="006912C6">
        <w:rPr>
          <w:rFonts w:cs="Arial"/>
        </w:rPr>
        <w:t xml:space="preserve"> respectively. On the other hand, an inter-band CLI is introduced on the DL signal, shown by the red and blue </w:t>
      </w:r>
      <w:proofErr w:type="spellStart"/>
      <w:r w:rsidRPr="006912C6">
        <w:rPr>
          <w:rFonts w:cs="Arial"/>
        </w:rPr>
        <w:t>colors</w:t>
      </w:r>
      <w:proofErr w:type="spellEnd"/>
      <w:r w:rsidRPr="006912C6">
        <w:rPr>
          <w:rFonts w:cs="Arial"/>
        </w:rPr>
        <w:t xml:space="preserve">, which are adjacent to a UL signal.  </w:t>
      </w:r>
    </w:p>
    <w:p w14:paraId="6E83F01D" w14:textId="77777777" w:rsidR="006912C6" w:rsidRPr="006912C6" w:rsidRDefault="006912C6" w:rsidP="006912C6">
      <w:pPr>
        <w:rPr>
          <w:rFonts w:cs="Arial"/>
        </w:rPr>
      </w:pPr>
    </w:p>
    <w:p w14:paraId="569F87B0" w14:textId="77777777" w:rsidR="006912C6" w:rsidRPr="006912C6" w:rsidRDefault="006912C6" w:rsidP="006912C6">
      <w:pPr>
        <w:jc w:val="center"/>
        <w:rPr>
          <w:rFonts w:cs="Arial"/>
        </w:rPr>
      </w:pPr>
      <w:r w:rsidRPr="006912C6">
        <w:rPr>
          <w:rFonts w:cs="Arial"/>
          <w:noProof/>
        </w:rPr>
        <w:drawing>
          <wp:inline distT="0" distB="0" distL="0" distR="0" wp14:anchorId="5FD1B734" wp14:editId="0B6E1DA3">
            <wp:extent cx="4592320" cy="2990626"/>
            <wp:effectExtent l="0" t="0" r="0" b="635"/>
            <wp:docPr id="7" name="Picture 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line chart&#10;&#10;Description automatically generated"/>
                    <pic:cNvPicPr/>
                  </pic:nvPicPr>
                  <pic:blipFill>
                    <a:blip r:embed="rId14"/>
                    <a:stretch>
                      <a:fillRect/>
                    </a:stretch>
                  </pic:blipFill>
                  <pic:spPr>
                    <a:xfrm>
                      <a:off x="0" y="0"/>
                      <a:ext cx="4599583" cy="2995356"/>
                    </a:xfrm>
                    <a:prstGeom prst="rect">
                      <a:avLst/>
                    </a:prstGeom>
                  </pic:spPr>
                </pic:pic>
              </a:graphicData>
            </a:graphic>
          </wp:inline>
        </w:drawing>
      </w:r>
    </w:p>
    <w:p w14:paraId="41254E38" w14:textId="77777777" w:rsidR="006912C6" w:rsidRPr="006912C6" w:rsidRDefault="006912C6" w:rsidP="006912C6">
      <w:pPr>
        <w:jc w:val="center"/>
        <w:rPr>
          <w:rFonts w:cs="Arial"/>
        </w:rPr>
      </w:pPr>
      <w:r w:rsidRPr="006912C6">
        <w:rPr>
          <w:rFonts w:cs="Arial"/>
        </w:rPr>
        <w:t>Figure 4. DL Throughput performance under various intra-</w:t>
      </w:r>
      <w:proofErr w:type="spellStart"/>
      <w:r w:rsidRPr="006912C6">
        <w:rPr>
          <w:rFonts w:cs="Arial"/>
        </w:rPr>
        <w:t>subband</w:t>
      </w:r>
      <w:proofErr w:type="spellEnd"/>
      <w:r w:rsidRPr="006912C6">
        <w:rPr>
          <w:rFonts w:cs="Arial"/>
        </w:rPr>
        <w:t xml:space="preserve"> CLI</w:t>
      </w:r>
    </w:p>
    <w:p w14:paraId="4F3687AB" w14:textId="77777777" w:rsidR="006912C6" w:rsidRPr="006912C6" w:rsidRDefault="006912C6" w:rsidP="006912C6">
      <w:pPr>
        <w:jc w:val="center"/>
        <w:rPr>
          <w:rFonts w:cs="Arial"/>
        </w:rPr>
      </w:pPr>
    </w:p>
    <w:p w14:paraId="79FF9657" w14:textId="77777777" w:rsidR="006912C6" w:rsidRPr="006912C6" w:rsidRDefault="006912C6" w:rsidP="006912C6">
      <w:pPr>
        <w:rPr>
          <w:rFonts w:cs="Arial"/>
        </w:rPr>
      </w:pPr>
      <w:r w:rsidRPr="006912C6">
        <w:rPr>
          <w:rFonts w:cs="Arial"/>
        </w:rPr>
        <w:t>Figure 4 shows throughput performance curves of a DL signal for various degrees (100%, 50% and 25%) of overlap with an UL signal introducing intra-</w:t>
      </w:r>
      <w:proofErr w:type="spellStart"/>
      <w:r w:rsidRPr="006912C6">
        <w:rPr>
          <w:rFonts w:cs="Arial"/>
        </w:rPr>
        <w:t>subband</w:t>
      </w:r>
      <w:proofErr w:type="spellEnd"/>
      <w:r w:rsidRPr="006912C6">
        <w:rPr>
          <w:rFonts w:cs="Arial"/>
        </w:rPr>
        <w:t xml:space="preserve"> CLI. </w:t>
      </w:r>
      <w:proofErr w:type="gramStart"/>
      <w:r w:rsidRPr="006912C6">
        <w:rPr>
          <w:rFonts w:cs="Arial"/>
        </w:rPr>
        <w:t>It can be seen that DL</w:t>
      </w:r>
      <w:proofErr w:type="gramEnd"/>
      <w:r w:rsidRPr="006912C6">
        <w:rPr>
          <w:rFonts w:cs="Arial"/>
        </w:rPr>
        <w:t xml:space="preserve"> throughput performance suffers considerably, below 40% of maximum throughput value and may even get below 10%, as a result of intra-</w:t>
      </w:r>
      <w:proofErr w:type="spellStart"/>
      <w:r w:rsidRPr="006912C6">
        <w:rPr>
          <w:rFonts w:cs="Arial"/>
        </w:rPr>
        <w:t>subband</w:t>
      </w:r>
      <w:proofErr w:type="spellEnd"/>
      <w:r w:rsidRPr="006912C6">
        <w:rPr>
          <w:rFonts w:cs="Arial"/>
        </w:rPr>
        <w:t xml:space="preserve"> CLI when there is an overlap in DL and UL </w:t>
      </w:r>
      <w:proofErr w:type="spellStart"/>
      <w:r w:rsidRPr="006912C6">
        <w:rPr>
          <w:rFonts w:cs="Arial"/>
        </w:rPr>
        <w:t>subbands</w:t>
      </w:r>
      <w:proofErr w:type="spellEnd"/>
      <w:r w:rsidRPr="006912C6">
        <w:rPr>
          <w:rFonts w:cs="Arial"/>
        </w:rPr>
        <w:t>. Further results for this evaluation can be found in our companion contribution [4].</w:t>
      </w:r>
    </w:p>
    <w:p w14:paraId="35F786CF" w14:textId="77777777" w:rsidR="006912C6" w:rsidRPr="006912C6" w:rsidRDefault="006912C6" w:rsidP="006912C6">
      <w:pPr>
        <w:rPr>
          <w:rFonts w:cs="Arial"/>
        </w:rPr>
      </w:pPr>
      <w:r w:rsidRPr="006912C6">
        <w:rPr>
          <w:rFonts w:cs="Arial"/>
        </w:rPr>
        <w:t xml:space="preserve">In addition, a realistic scenario would be to consider a timing advance (TA) on the UL signal originating from a </w:t>
      </w:r>
      <w:proofErr w:type="spellStart"/>
      <w:r w:rsidRPr="006912C6">
        <w:rPr>
          <w:rFonts w:cs="Arial"/>
        </w:rPr>
        <w:t>neighboring</w:t>
      </w:r>
      <w:proofErr w:type="spellEnd"/>
      <w:r w:rsidRPr="006912C6">
        <w:rPr>
          <w:rFonts w:cs="Arial"/>
        </w:rPr>
        <w:t xml:space="preserve"> cell. The timing advance can be a fraction of an OFDM symbol as demonstrated in Figure 5. The resulting effect of the TA on the UL signal may be to introduce inter-carrier interference on the UL signal and as a result increase the level of the inter-</w:t>
      </w:r>
      <w:proofErr w:type="spellStart"/>
      <w:r w:rsidRPr="006912C6">
        <w:rPr>
          <w:rFonts w:cs="Arial"/>
        </w:rPr>
        <w:t>subband</w:t>
      </w:r>
      <w:proofErr w:type="spellEnd"/>
      <w:r w:rsidRPr="006912C6">
        <w:rPr>
          <w:rFonts w:cs="Arial"/>
        </w:rPr>
        <w:t xml:space="preserve"> CLI.   </w:t>
      </w:r>
    </w:p>
    <w:p w14:paraId="73FB732F" w14:textId="77777777" w:rsidR="006912C6" w:rsidRPr="006912C6" w:rsidRDefault="006912C6" w:rsidP="006912C6">
      <w:pPr>
        <w:rPr>
          <w:rFonts w:cs="Arial"/>
        </w:rPr>
      </w:pPr>
      <w:r w:rsidRPr="006912C6">
        <w:rPr>
          <w:rFonts w:cs="Arial"/>
          <w:noProof/>
        </w:rPr>
        <mc:AlternateContent>
          <mc:Choice Requires="wpg">
            <w:drawing>
              <wp:anchor distT="0" distB="0" distL="114300" distR="114300" simplePos="0" relativeHeight="251660288" behindDoc="0" locked="0" layoutInCell="1" allowOverlap="1" wp14:anchorId="1A739E3B" wp14:editId="6089F0C2">
                <wp:simplePos x="0" y="0"/>
                <wp:positionH relativeFrom="column">
                  <wp:posOffset>1184910</wp:posOffset>
                </wp:positionH>
                <wp:positionV relativeFrom="paragraph">
                  <wp:posOffset>48260</wp:posOffset>
                </wp:positionV>
                <wp:extent cx="4127500" cy="1682750"/>
                <wp:effectExtent l="38100" t="0" r="101600" b="0"/>
                <wp:wrapNone/>
                <wp:docPr id="118" name="Group 118"/>
                <wp:cNvGraphicFramePr/>
                <a:graphic xmlns:a="http://schemas.openxmlformats.org/drawingml/2006/main">
                  <a:graphicData uri="http://schemas.microsoft.com/office/word/2010/wordprocessingGroup">
                    <wpg:wgp>
                      <wpg:cNvGrpSpPr/>
                      <wpg:grpSpPr>
                        <a:xfrm>
                          <a:off x="0" y="0"/>
                          <a:ext cx="4127500" cy="1682750"/>
                          <a:chOff x="0" y="0"/>
                          <a:chExt cx="4127500" cy="1682750"/>
                        </a:xfrm>
                      </wpg:grpSpPr>
                      <wps:wsp>
                        <wps:cNvPr id="115" name="Straight Arrow Connector 115"/>
                        <wps:cNvCnPr/>
                        <wps:spPr>
                          <a:xfrm>
                            <a:off x="241300" y="279400"/>
                            <a:ext cx="3886200" cy="19050"/>
                          </a:xfrm>
                          <a:prstGeom prst="straightConnector1">
                            <a:avLst/>
                          </a:prstGeom>
                          <a:ln w="6350">
                            <a:solidFill>
                              <a:schemeClr val="tx1"/>
                            </a:solidFill>
                            <a:headEnd type="triangle"/>
                            <a:tailEnd type="triangle"/>
                          </a:ln>
                        </wps:spPr>
                        <wps:style>
                          <a:lnRef idx="2">
                            <a:schemeClr val="accent1"/>
                          </a:lnRef>
                          <a:fillRef idx="0">
                            <a:schemeClr val="accent1"/>
                          </a:fillRef>
                          <a:effectRef idx="1">
                            <a:schemeClr val="accent1"/>
                          </a:effectRef>
                          <a:fontRef idx="minor">
                            <a:schemeClr val="tx1"/>
                          </a:fontRef>
                        </wps:style>
                        <wps:bodyPr/>
                      </wps:wsp>
                      <wpg:grpSp>
                        <wpg:cNvPr id="117" name="Group 117"/>
                        <wpg:cNvGrpSpPr/>
                        <wpg:grpSpPr>
                          <a:xfrm>
                            <a:off x="0" y="0"/>
                            <a:ext cx="4108450" cy="1682750"/>
                            <a:chOff x="0" y="0"/>
                            <a:chExt cx="4108450" cy="1682750"/>
                          </a:xfrm>
                        </wpg:grpSpPr>
                        <wpg:grpSp>
                          <wpg:cNvPr id="113" name="Group 113"/>
                          <wpg:cNvGrpSpPr/>
                          <wpg:grpSpPr>
                            <a:xfrm>
                              <a:off x="0" y="184150"/>
                              <a:ext cx="4108450" cy="1498600"/>
                              <a:chOff x="0" y="0"/>
                              <a:chExt cx="4108450" cy="1498600"/>
                            </a:xfrm>
                          </wpg:grpSpPr>
                          <wpg:grpSp>
                            <wpg:cNvPr id="112" name="Group 112"/>
                            <wpg:cNvGrpSpPr/>
                            <wpg:grpSpPr>
                              <a:xfrm>
                                <a:off x="0" y="0"/>
                                <a:ext cx="4108450" cy="1498600"/>
                                <a:chOff x="0" y="0"/>
                                <a:chExt cx="4108450" cy="1498600"/>
                              </a:xfrm>
                            </wpg:grpSpPr>
                            <wps:wsp>
                              <wps:cNvPr id="111" name="Text Box 111"/>
                              <wps:cNvSpPr txBox="1"/>
                              <wps:spPr>
                                <a:xfrm>
                                  <a:off x="0" y="1263650"/>
                                  <a:ext cx="374650" cy="234950"/>
                                </a:xfrm>
                                <a:prstGeom prst="rect">
                                  <a:avLst/>
                                </a:prstGeom>
                                <a:solidFill>
                                  <a:schemeClr val="lt1"/>
                                </a:solidFill>
                                <a:ln w="6350">
                                  <a:noFill/>
                                </a:ln>
                              </wps:spPr>
                              <wps:txbx>
                                <w:txbxContent>
                                  <w:p w14:paraId="382CF5A6" w14:textId="77777777" w:rsidR="006912C6" w:rsidRPr="00397FBD" w:rsidRDefault="006912C6" w:rsidP="006912C6">
                                    <w:pPr>
                                      <w:rPr>
                                        <w:sz w:val="18"/>
                                        <w:szCs w:val="18"/>
                                      </w:rPr>
                                    </w:pPr>
                                    <w:r w:rsidRPr="00397FBD">
                                      <w:rPr>
                                        <w:sz w:val="18"/>
                                        <w:szCs w:val="18"/>
                                      </w:rPr>
                                      <w:t>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88" name="Group 88"/>
                              <wpg:cNvGrpSpPr/>
                              <wpg:grpSpPr>
                                <a:xfrm>
                                  <a:off x="241300" y="215900"/>
                                  <a:ext cx="3867150" cy="304800"/>
                                  <a:chOff x="0" y="0"/>
                                  <a:chExt cx="3867150" cy="304800"/>
                                </a:xfrm>
                              </wpg:grpSpPr>
                              <wpg:grpSp>
                                <wpg:cNvPr id="75" name="Group 75"/>
                                <wpg:cNvGrpSpPr/>
                                <wpg:grpSpPr>
                                  <a:xfrm>
                                    <a:off x="0" y="0"/>
                                    <a:ext cx="1377950" cy="304800"/>
                                    <a:chOff x="0" y="0"/>
                                    <a:chExt cx="1377950" cy="304800"/>
                                  </a:xfrm>
                                </wpg:grpSpPr>
                                <wps:wsp>
                                  <wps:cNvPr id="70" name="Rectangle 70"/>
                                  <wps:cNvSpPr/>
                                  <wps:spPr>
                                    <a:xfrm>
                                      <a:off x="0" y="0"/>
                                      <a:ext cx="273050" cy="304800"/>
                                    </a:xfrm>
                                    <a:prstGeom prst="rect">
                                      <a:avLst/>
                                    </a:prstGeom>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1" name="Rectangle 71"/>
                                  <wps:cNvSpPr/>
                                  <wps:spPr>
                                    <a:xfrm>
                                      <a:off x="285750" y="0"/>
                                      <a:ext cx="273050" cy="304800"/>
                                    </a:xfrm>
                                    <a:prstGeom prst="rect">
                                      <a:avLst/>
                                    </a:prstGeom>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2" name="Rectangle 72"/>
                                  <wps:cNvSpPr/>
                                  <wps:spPr>
                                    <a:xfrm>
                                      <a:off x="558800" y="0"/>
                                      <a:ext cx="273050" cy="304800"/>
                                    </a:xfrm>
                                    <a:prstGeom prst="rect">
                                      <a:avLst/>
                                    </a:prstGeom>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3" name="Rectangle 73"/>
                                  <wps:cNvSpPr/>
                                  <wps:spPr>
                                    <a:xfrm>
                                      <a:off x="831850" y="0"/>
                                      <a:ext cx="273050" cy="304800"/>
                                    </a:xfrm>
                                    <a:prstGeom prst="rect">
                                      <a:avLst/>
                                    </a:prstGeom>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4" name="Rectangle 74"/>
                                  <wps:cNvSpPr/>
                                  <wps:spPr>
                                    <a:xfrm>
                                      <a:off x="1104900" y="0"/>
                                      <a:ext cx="273050" cy="304800"/>
                                    </a:xfrm>
                                    <a:prstGeom prst="rect">
                                      <a:avLst/>
                                    </a:prstGeom>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76" name="Group 76"/>
                                <wpg:cNvGrpSpPr/>
                                <wpg:grpSpPr>
                                  <a:xfrm>
                                    <a:off x="1377950" y="0"/>
                                    <a:ext cx="1377950" cy="304800"/>
                                    <a:chOff x="0" y="0"/>
                                    <a:chExt cx="1377950" cy="304800"/>
                                  </a:xfrm>
                                </wpg:grpSpPr>
                                <wps:wsp>
                                  <wps:cNvPr id="77" name="Rectangle 77"/>
                                  <wps:cNvSpPr/>
                                  <wps:spPr>
                                    <a:xfrm>
                                      <a:off x="0" y="0"/>
                                      <a:ext cx="273050" cy="304800"/>
                                    </a:xfrm>
                                    <a:prstGeom prst="rect">
                                      <a:avLst/>
                                    </a:prstGeom>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8" name="Rectangle 78"/>
                                  <wps:cNvSpPr/>
                                  <wps:spPr>
                                    <a:xfrm>
                                      <a:off x="285750" y="0"/>
                                      <a:ext cx="273050" cy="304800"/>
                                    </a:xfrm>
                                    <a:prstGeom prst="rect">
                                      <a:avLst/>
                                    </a:prstGeom>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9" name="Rectangle 79"/>
                                  <wps:cNvSpPr/>
                                  <wps:spPr>
                                    <a:xfrm>
                                      <a:off x="558800" y="0"/>
                                      <a:ext cx="273050" cy="304800"/>
                                    </a:xfrm>
                                    <a:prstGeom prst="rect">
                                      <a:avLst/>
                                    </a:prstGeom>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0" name="Rectangle 80"/>
                                  <wps:cNvSpPr/>
                                  <wps:spPr>
                                    <a:xfrm>
                                      <a:off x="831850" y="0"/>
                                      <a:ext cx="273050" cy="304800"/>
                                    </a:xfrm>
                                    <a:prstGeom prst="rect">
                                      <a:avLst/>
                                    </a:prstGeom>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1" name="Rectangle 81"/>
                                  <wps:cNvSpPr/>
                                  <wps:spPr>
                                    <a:xfrm>
                                      <a:off x="1104900" y="0"/>
                                      <a:ext cx="273050" cy="304800"/>
                                    </a:xfrm>
                                    <a:prstGeom prst="rect">
                                      <a:avLst/>
                                    </a:prstGeom>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82" name="Group 82"/>
                                <wpg:cNvGrpSpPr/>
                                <wpg:grpSpPr>
                                  <a:xfrm>
                                    <a:off x="2762250" y="0"/>
                                    <a:ext cx="1104900" cy="304800"/>
                                    <a:chOff x="0" y="0"/>
                                    <a:chExt cx="1104900" cy="304800"/>
                                  </a:xfrm>
                                </wpg:grpSpPr>
                                <wps:wsp>
                                  <wps:cNvPr id="83" name="Rectangle 83"/>
                                  <wps:cNvSpPr/>
                                  <wps:spPr>
                                    <a:xfrm>
                                      <a:off x="0" y="0"/>
                                      <a:ext cx="273050" cy="304800"/>
                                    </a:xfrm>
                                    <a:prstGeom prst="rect">
                                      <a:avLst/>
                                    </a:prstGeom>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4" name="Rectangle 84"/>
                                  <wps:cNvSpPr/>
                                  <wps:spPr>
                                    <a:xfrm>
                                      <a:off x="285750" y="0"/>
                                      <a:ext cx="273050" cy="304800"/>
                                    </a:xfrm>
                                    <a:prstGeom prst="rect">
                                      <a:avLst/>
                                    </a:prstGeom>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5" name="Rectangle 85"/>
                                  <wps:cNvSpPr/>
                                  <wps:spPr>
                                    <a:xfrm>
                                      <a:off x="558800" y="0"/>
                                      <a:ext cx="273050" cy="304800"/>
                                    </a:xfrm>
                                    <a:prstGeom prst="rect">
                                      <a:avLst/>
                                    </a:prstGeom>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6" name="Rectangle 86"/>
                                  <wps:cNvSpPr/>
                                  <wps:spPr>
                                    <a:xfrm>
                                      <a:off x="831850" y="0"/>
                                      <a:ext cx="273050" cy="304800"/>
                                    </a:xfrm>
                                    <a:prstGeom prst="rect">
                                      <a:avLst/>
                                    </a:prstGeom>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grpSp>
                              <wpg:cNvPr id="89" name="Group 89"/>
                              <wpg:cNvGrpSpPr/>
                              <wpg:grpSpPr>
                                <a:xfrm>
                                  <a:off x="76200" y="800100"/>
                                  <a:ext cx="3892550" cy="304800"/>
                                  <a:chOff x="0" y="0"/>
                                  <a:chExt cx="3867150" cy="304800"/>
                                </a:xfrm>
                                <a:solidFill>
                                  <a:srgbClr val="FF0000"/>
                                </a:solidFill>
                              </wpg:grpSpPr>
                              <wpg:grpSp>
                                <wpg:cNvPr id="90" name="Group 90"/>
                                <wpg:cNvGrpSpPr/>
                                <wpg:grpSpPr>
                                  <a:xfrm>
                                    <a:off x="0" y="0"/>
                                    <a:ext cx="1377950" cy="304800"/>
                                    <a:chOff x="0" y="0"/>
                                    <a:chExt cx="1377950" cy="304800"/>
                                  </a:xfrm>
                                  <a:grpFill/>
                                </wpg:grpSpPr>
                                <wps:wsp>
                                  <wps:cNvPr id="91" name="Rectangle 91"/>
                                  <wps:cNvSpPr/>
                                  <wps:spPr>
                                    <a:xfrm>
                                      <a:off x="0" y="0"/>
                                      <a:ext cx="273050" cy="304800"/>
                                    </a:xfrm>
                                    <a:prstGeom prst="rect">
                                      <a:avLst/>
                                    </a:prstGeom>
                                    <a:grpFill/>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2" name="Rectangle 92"/>
                                  <wps:cNvSpPr/>
                                  <wps:spPr>
                                    <a:xfrm>
                                      <a:off x="285750" y="0"/>
                                      <a:ext cx="273050" cy="304800"/>
                                    </a:xfrm>
                                    <a:prstGeom prst="rect">
                                      <a:avLst/>
                                    </a:prstGeom>
                                    <a:grpFill/>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3" name="Rectangle 93"/>
                                  <wps:cNvSpPr/>
                                  <wps:spPr>
                                    <a:xfrm>
                                      <a:off x="558800" y="0"/>
                                      <a:ext cx="273050" cy="304800"/>
                                    </a:xfrm>
                                    <a:prstGeom prst="rect">
                                      <a:avLst/>
                                    </a:prstGeom>
                                    <a:grpFill/>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4" name="Rectangle 94"/>
                                  <wps:cNvSpPr/>
                                  <wps:spPr>
                                    <a:xfrm>
                                      <a:off x="831850" y="0"/>
                                      <a:ext cx="273050" cy="304800"/>
                                    </a:xfrm>
                                    <a:prstGeom prst="rect">
                                      <a:avLst/>
                                    </a:prstGeom>
                                    <a:grpFill/>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5" name="Rectangle 95"/>
                                  <wps:cNvSpPr/>
                                  <wps:spPr>
                                    <a:xfrm>
                                      <a:off x="1104900" y="0"/>
                                      <a:ext cx="273050" cy="304800"/>
                                    </a:xfrm>
                                    <a:prstGeom prst="rect">
                                      <a:avLst/>
                                    </a:prstGeom>
                                    <a:grpFill/>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96" name="Group 96"/>
                                <wpg:cNvGrpSpPr/>
                                <wpg:grpSpPr>
                                  <a:xfrm>
                                    <a:off x="1377950" y="0"/>
                                    <a:ext cx="1377950" cy="304800"/>
                                    <a:chOff x="0" y="0"/>
                                    <a:chExt cx="1377950" cy="304800"/>
                                  </a:xfrm>
                                  <a:grpFill/>
                                </wpg:grpSpPr>
                                <wps:wsp>
                                  <wps:cNvPr id="97" name="Rectangle 97"/>
                                  <wps:cNvSpPr/>
                                  <wps:spPr>
                                    <a:xfrm>
                                      <a:off x="0" y="0"/>
                                      <a:ext cx="273050" cy="304800"/>
                                    </a:xfrm>
                                    <a:prstGeom prst="rect">
                                      <a:avLst/>
                                    </a:prstGeom>
                                    <a:grpFill/>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8" name="Rectangle 98"/>
                                  <wps:cNvSpPr/>
                                  <wps:spPr>
                                    <a:xfrm>
                                      <a:off x="285750" y="0"/>
                                      <a:ext cx="273050" cy="304800"/>
                                    </a:xfrm>
                                    <a:prstGeom prst="rect">
                                      <a:avLst/>
                                    </a:prstGeom>
                                    <a:grpFill/>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9" name="Rectangle 99"/>
                                  <wps:cNvSpPr/>
                                  <wps:spPr>
                                    <a:xfrm>
                                      <a:off x="558800" y="0"/>
                                      <a:ext cx="273050" cy="304800"/>
                                    </a:xfrm>
                                    <a:prstGeom prst="rect">
                                      <a:avLst/>
                                    </a:prstGeom>
                                    <a:grpFill/>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0" name="Rectangle 100"/>
                                  <wps:cNvSpPr/>
                                  <wps:spPr>
                                    <a:xfrm>
                                      <a:off x="831850" y="0"/>
                                      <a:ext cx="273050" cy="304800"/>
                                    </a:xfrm>
                                    <a:prstGeom prst="rect">
                                      <a:avLst/>
                                    </a:prstGeom>
                                    <a:grpFill/>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1" name="Rectangle 101"/>
                                  <wps:cNvSpPr/>
                                  <wps:spPr>
                                    <a:xfrm>
                                      <a:off x="1104900" y="0"/>
                                      <a:ext cx="273050" cy="304800"/>
                                    </a:xfrm>
                                    <a:prstGeom prst="rect">
                                      <a:avLst/>
                                    </a:prstGeom>
                                    <a:grpFill/>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102" name="Group 102"/>
                                <wpg:cNvGrpSpPr/>
                                <wpg:grpSpPr>
                                  <a:xfrm>
                                    <a:off x="2762250" y="0"/>
                                    <a:ext cx="1104900" cy="304800"/>
                                    <a:chOff x="0" y="0"/>
                                    <a:chExt cx="1104900" cy="304800"/>
                                  </a:xfrm>
                                  <a:grpFill/>
                                </wpg:grpSpPr>
                                <wps:wsp>
                                  <wps:cNvPr id="103" name="Rectangle 103"/>
                                  <wps:cNvSpPr/>
                                  <wps:spPr>
                                    <a:xfrm>
                                      <a:off x="0" y="0"/>
                                      <a:ext cx="273050" cy="304800"/>
                                    </a:xfrm>
                                    <a:prstGeom prst="rect">
                                      <a:avLst/>
                                    </a:prstGeom>
                                    <a:grpFill/>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4" name="Rectangle 104"/>
                                  <wps:cNvSpPr/>
                                  <wps:spPr>
                                    <a:xfrm>
                                      <a:off x="285750" y="0"/>
                                      <a:ext cx="273050" cy="304800"/>
                                    </a:xfrm>
                                    <a:prstGeom prst="rect">
                                      <a:avLst/>
                                    </a:prstGeom>
                                    <a:grpFill/>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5" name="Rectangle 105"/>
                                  <wps:cNvSpPr/>
                                  <wps:spPr>
                                    <a:xfrm>
                                      <a:off x="558800" y="0"/>
                                      <a:ext cx="273050" cy="304800"/>
                                    </a:xfrm>
                                    <a:prstGeom prst="rect">
                                      <a:avLst/>
                                    </a:prstGeom>
                                    <a:grpFill/>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6" name="Rectangle 106"/>
                                  <wps:cNvSpPr/>
                                  <wps:spPr>
                                    <a:xfrm>
                                      <a:off x="831850" y="0"/>
                                      <a:ext cx="273050" cy="304800"/>
                                    </a:xfrm>
                                    <a:prstGeom prst="rect">
                                      <a:avLst/>
                                    </a:prstGeom>
                                    <a:grpFill/>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s:wsp>
                              <wps:cNvPr id="107" name="Straight Connector 107"/>
                              <wps:cNvCnPr/>
                              <wps:spPr>
                                <a:xfrm>
                                  <a:off x="234950" y="0"/>
                                  <a:ext cx="0" cy="1390650"/>
                                </a:xfrm>
                                <a:prstGeom prst="line">
                                  <a:avLst/>
                                </a:prstGeom>
                                <a:ln w="9525">
                                  <a:solidFill>
                                    <a:schemeClr val="tx1"/>
                                  </a:solidFill>
                                </a:ln>
                              </wps:spPr>
                              <wps:style>
                                <a:lnRef idx="2">
                                  <a:schemeClr val="accent1"/>
                                </a:lnRef>
                                <a:fillRef idx="0">
                                  <a:schemeClr val="accent1"/>
                                </a:fillRef>
                                <a:effectRef idx="1">
                                  <a:schemeClr val="accent1"/>
                                </a:effectRef>
                                <a:fontRef idx="minor">
                                  <a:schemeClr val="tx1"/>
                                </a:fontRef>
                              </wps:style>
                              <wps:bodyPr/>
                            </wps:wsp>
                            <wps:wsp>
                              <wps:cNvPr id="108" name="Straight Connector 108"/>
                              <wps:cNvCnPr/>
                              <wps:spPr>
                                <a:xfrm>
                                  <a:off x="57150" y="0"/>
                                  <a:ext cx="0" cy="1390650"/>
                                </a:xfrm>
                                <a:prstGeom prst="line">
                                  <a:avLst/>
                                </a:prstGeom>
                                <a:ln w="9525">
                                  <a:solidFill>
                                    <a:schemeClr val="tx1"/>
                                  </a:solidFill>
                                </a:ln>
                              </wps:spPr>
                              <wps:style>
                                <a:lnRef idx="2">
                                  <a:schemeClr val="accent1"/>
                                </a:lnRef>
                                <a:fillRef idx="0">
                                  <a:schemeClr val="accent1"/>
                                </a:fillRef>
                                <a:effectRef idx="1">
                                  <a:schemeClr val="accent1"/>
                                </a:effectRef>
                                <a:fontRef idx="minor">
                                  <a:schemeClr val="tx1"/>
                                </a:fontRef>
                              </wps:style>
                              <wps:bodyPr/>
                            </wps:wsp>
                          </wpg:grpSp>
                          <wps:wsp>
                            <wps:cNvPr id="110" name="Straight Arrow Connector 110"/>
                            <wps:cNvCnPr/>
                            <wps:spPr>
                              <a:xfrm>
                                <a:off x="63500" y="1244600"/>
                                <a:ext cx="190500" cy="0"/>
                              </a:xfrm>
                              <a:prstGeom prst="straightConnector1">
                                <a:avLst/>
                              </a:prstGeom>
                              <a:ln w="3175">
                                <a:solidFill>
                                  <a:schemeClr val="tx1"/>
                                </a:solidFill>
                                <a:headEnd type="triangle"/>
                                <a:tailEnd type="triangle"/>
                              </a:ln>
                            </wps:spPr>
                            <wps:style>
                              <a:lnRef idx="2">
                                <a:schemeClr val="accent1"/>
                              </a:lnRef>
                              <a:fillRef idx="0">
                                <a:schemeClr val="accent1"/>
                              </a:fillRef>
                              <a:effectRef idx="1">
                                <a:schemeClr val="accent1"/>
                              </a:effectRef>
                              <a:fontRef idx="minor">
                                <a:schemeClr val="tx1"/>
                              </a:fontRef>
                            </wps:style>
                            <wps:bodyPr/>
                          </wps:wsp>
                        </wpg:grpSp>
                        <wps:wsp>
                          <wps:cNvPr id="116" name="Text Box 116"/>
                          <wps:cNvSpPr txBox="1"/>
                          <wps:spPr>
                            <a:xfrm>
                              <a:off x="1543050" y="0"/>
                              <a:ext cx="933450" cy="234950"/>
                            </a:xfrm>
                            <a:prstGeom prst="rect">
                              <a:avLst/>
                            </a:prstGeom>
                            <a:solidFill>
                              <a:schemeClr val="lt1"/>
                            </a:solidFill>
                            <a:ln w="6350">
                              <a:noFill/>
                            </a:ln>
                          </wps:spPr>
                          <wps:txbx>
                            <w:txbxContent>
                              <w:p w14:paraId="28345041" w14:textId="77777777" w:rsidR="006912C6" w:rsidRPr="00397FBD" w:rsidRDefault="006912C6" w:rsidP="006912C6">
                                <w:pPr>
                                  <w:rPr>
                                    <w:sz w:val="18"/>
                                    <w:szCs w:val="18"/>
                                  </w:rPr>
                                </w:pPr>
                                <w:r>
                                  <w:rPr>
                                    <w:sz w:val="18"/>
                                    <w:szCs w:val="18"/>
                                  </w:rPr>
                                  <w:t>Slot [1-ms]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1A739E3B" id="Group 118" o:spid="_x0000_s1026" style="position:absolute;left:0;text-align:left;margin-left:93.3pt;margin-top:3.8pt;width:325pt;height:132.5pt;z-index:251660288;mso-width-relative:margin;mso-height-relative:margin" coordsize="41275,168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">
                <v:shapetype id="_x0000_t32" coordsize="21600,21600" o:spt="32" o:oned="t" path="m,l21600,21600e" filled="f">
                  <v:path arrowok="t" fillok="f" o:connecttype="none"/>
                  <o:lock v:ext="edit" shapetype="t"/>
                </v:shapetype>
                <v:shape id="Straight Arrow Connector 115" o:spid="_x0000_s1027" type="#_x0000_t32" style="position:absolute;left:2413;top:2794;width:38862;height:1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" strokecolor="black [3213]" strokeweight=".5pt">
                  <v:stroke startarrow="block" endarrow="block" joinstyle="miter"/>
                </v:shape>
                <v:group id="Group 117" o:spid="_x0000_s1028" style="position:absolute;width:41084;height:16827" coordsize="41084,168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">
                  <v:group id="Group 113" o:spid="_x0000_s1029" style="position:absolute;top:1841;width:41084;height:14986" coordsize="41084,149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">
                    <v:group id="Group 112" o:spid="_x0000_s1030" style="position:absolute;width:41084;height:14986" coordsize="41084,149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">
                      <v:shapetype id="_x0000_t202" coordsize="21600,21600" o:spt="202" path="m,l,21600r21600,l21600,xe">
                        <v:stroke joinstyle="miter"/>
                        <v:path gradientshapeok="t" o:connecttype="rect"/>
                      </v:shapetype>
                      <v:shape id="Text Box 111" o:spid="_x0000_s1031" type="#_x0000_t202" style="position:absolute;top:12636;width:3746;height:23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" fillcolor="white [3201]" stroked="f" strokeweight=".5pt">
                        <v:textbox>
                          <w:txbxContent>
                            <w:p w14:paraId="382CF5A6" w14:textId="77777777" w:rsidR="006912C6" w:rsidRPr="00397FBD" w:rsidRDefault="006912C6" w:rsidP="006912C6">
                              <w:pPr>
                                <w:rPr>
                                  <w:sz w:val="18"/>
                                  <w:szCs w:val="18"/>
                                </w:rPr>
                              </w:pPr>
                              <w:r w:rsidRPr="00397FBD">
                                <w:rPr>
                                  <w:sz w:val="18"/>
                                  <w:szCs w:val="18"/>
                                </w:rPr>
                                <w:t>TA</w:t>
                              </w:r>
                            </w:p>
                          </w:txbxContent>
                        </v:textbox>
                      </v:shape>
                      <v:group id="Group 88" o:spid="_x0000_s1032" style="position:absolute;left:2413;top:2159;width:38671;height:3048" coordsize="38671,30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">
                        <v:group id="Group 75" o:spid="_x0000_s1033" style="position:absolute;width:13779;height:3048" coordsize="13779,30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">
                          <v:rect id="Rectangle 70" o:spid="_x0000_s1034" style="position:absolute;width:2730;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" fillcolor="#4f7ac7 [3028]" strokecolor="#4472c4 [3204]" strokeweight=".5pt">
                            <v:fill color2="#416fc3 [3172]" rotate="t" colors="0 #6083cb;.5 #3e70ca;1 #2e61ba" focus="100%" type="gradient">
                              <o:fill v:ext="view" type="gradientUnscaled"/>
                            </v:fill>
                          </v:rect>
                          <v:rect id="Rectangle 71" o:spid="_x0000_s1035" style="position:absolute;left:2857;width:2731;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" fillcolor="#4f7ac7 [3028]" strokecolor="#4472c4 [3204]" strokeweight=".5pt">
                            <v:fill color2="#416fc3 [3172]" rotate="t" colors="0 #6083cb;.5 #3e70ca;1 #2e61ba" focus="100%" type="gradient">
                              <o:fill v:ext="view" type="gradientUnscaled"/>
                            </v:fill>
                          </v:rect>
                          <v:rect id="Rectangle 72" o:spid="_x0000_s1036" style="position:absolute;left:5588;width:2730;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" fillcolor="#4f7ac7 [3028]" strokecolor="#4472c4 [3204]" strokeweight=".5pt">
                            <v:fill color2="#416fc3 [3172]" rotate="t" colors="0 #6083cb;.5 #3e70ca;1 #2e61ba" focus="100%" type="gradient">
                              <o:fill v:ext="view" type="gradientUnscaled"/>
                            </v:fill>
                          </v:rect>
                          <v:rect id="Rectangle 73" o:spid="_x0000_s1037" style="position:absolute;left:8318;width:2731;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" fillcolor="#4f7ac7 [3028]" strokecolor="#4472c4 [3204]" strokeweight=".5pt">
                            <v:fill color2="#416fc3 [3172]" rotate="t" colors="0 #6083cb;.5 #3e70ca;1 #2e61ba" focus="100%" type="gradient">
                              <o:fill v:ext="view" type="gradientUnscaled"/>
                            </v:fill>
                          </v:rect>
                          <v:rect id="Rectangle 74" o:spid="_x0000_s1038" style="position:absolute;left:11049;width:2730;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" fillcolor="#4f7ac7 [3028]" strokecolor="#4472c4 [3204]" strokeweight=".5pt">
                            <v:fill color2="#416fc3 [3172]" rotate="t" colors="0 #6083cb;.5 #3e70ca;1 #2e61ba" focus="100%" type="gradient">
                              <o:fill v:ext="view" type="gradientUnscaled"/>
                            </v:fill>
                          </v:rect>
                        </v:group>
                        <v:group id="Group 76" o:spid="_x0000_s1039" style="position:absolute;left:13779;width:13780;height:3048" coordsize="13779,30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">
                          <v:rect id="Rectangle 77" o:spid="_x0000_s1040" style="position:absolute;width:2730;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" fillcolor="#4f7ac7 [3028]" strokecolor="#4472c4 [3204]" strokeweight=".5pt">
                            <v:fill color2="#416fc3 [3172]" rotate="t" colors="0 #6083cb;.5 #3e70ca;1 #2e61ba" focus="100%" type="gradient">
                              <o:fill v:ext="view" type="gradientUnscaled"/>
                            </v:fill>
                          </v:rect>
                          <v:rect id="Rectangle 78" o:spid="_x0000_s1041" style="position:absolute;left:2857;width:2731;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" fillcolor="#4f7ac7 [3028]" strokecolor="#4472c4 [3204]" strokeweight=".5pt">
                            <v:fill color2="#416fc3 [3172]" rotate="t" colors="0 #6083cb;.5 #3e70ca;1 #2e61ba" focus="100%" type="gradient">
                              <o:fill v:ext="view" type="gradientUnscaled"/>
                            </v:fill>
                          </v:rect>
                          <v:rect id="Rectangle 79" o:spid="_x0000_s1042" style="position:absolute;left:5588;width:2730;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" fillcolor="#4f7ac7 [3028]" strokecolor="#4472c4 [3204]" strokeweight=".5pt">
                            <v:fill color2="#416fc3 [3172]" rotate="t" colors="0 #6083cb;.5 #3e70ca;1 #2e61ba" focus="100%" type="gradient">
                              <o:fill v:ext="view" type="gradientUnscaled"/>
                            </v:fill>
                          </v:rect>
                          <v:rect id="Rectangle 80" o:spid="_x0000_s1043" style="position:absolute;left:8318;width:2731;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" fillcolor="#4f7ac7 [3028]" strokecolor="#4472c4 [3204]" strokeweight=".5pt">
                            <v:fill color2="#416fc3 [3172]" rotate="t" colors="0 #6083cb;.5 #3e70ca;1 #2e61ba" focus="100%" type="gradient">
                              <o:fill v:ext="view" type="gradientUnscaled"/>
                            </v:fill>
                          </v:rect>
                          <v:rect id="Rectangle 81" o:spid="_x0000_s1044" style="position:absolute;left:11049;width:2730;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" fillcolor="#4f7ac7 [3028]" strokecolor="#4472c4 [3204]" strokeweight=".5pt">
                            <v:fill color2="#416fc3 [3172]" rotate="t" colors="0 #6083cb;.5 #3e70ca;1 #2e61ba" focus="100%" type="gradient">
                              <o:fill v:ext="view" type="gradientUnscaled"/>
                            </v:fill>
                          </v:rect>
                        </v:group>
                        <v:group id="Group 82" o:spid="_x0000_s1045" style="position:absolute;left:27622;width:11049;height:3048" coordsize="11049,30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">
                          <v:rect id="Rectangle 83" o:spid="_x0000_s1046" style="position:absolute;width:2730;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" fillcolor="#4f7ac7 [3028]" strokecolor="#4472c4 [3204]" strokeweight=".5pt">
                            <v:fill color2="#416fc3 [3172]" rotate="t" colors="0 #6083cb;.5 #3e70ca;1 #2e61ba" focus="100%" type="gradient">
                              <o:fill v:ext="view" type="gradientUnscaled"/>
                            </v:fill>
                          </v:rect>
                          <v:rect id="Rectangle 84" o:spid="_x0000_s1047" style="position:absolute;left:2857;width:2731;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" fillcolor="#4f7ac7 [3028]" strokecolor="#4472c4 [3204]" strokeweight=".5pt">
                            <v:fill color2="#416fc3 [3172]" rotate="t" colors="0 #6083cb;.5 #3e70ca;1 #2e61ba" focus="100%" type="gradient">
                              <o:fill v:ext="view" type="gradientUnscaled"/>
                            </v:fill>
                          </v:rect>
                          <v:rect id="Rectangle 85" o:spid="_x0000_s1048" style="position:absolute;left:5588;width:2730;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" fillcolor="#4f7ac7 [3028]" strokecolor="#4472c4 [3204]" strokeweight=".5pt">
                            <v:fill color2="#416fc3 [3172]" rotate="t" colors="0 #6083cb;.5 #3e70ca;1 #2e61ba" focus="100%" type="gradient">
                              <o:fill v:ext="view" type="gradientUnscaled"/>
                            </v:fill>
                          </v:rect>
                          <v:rect id="Rectangle 86" o:spid="_x0000_s1049" style="position:absolute;left:8318;width:2731;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" fillcolor="#4f7ac7 [3028]" strokecolor="#4472c4 [3204]" strokeweight=".5pt">
                            <v:fill color2="#416fc3 [3172]" rotate="t" colors="0 #6083cb;.5 #3e70ca;1 #2e61ba" focus="100%" type="gradient">
                              <o:fill v:ext="view" type="gradientUnscaled"/>
                            </v:fill>
                          </v:rect>
                        </v:group>
                      </v:group>
                      <v:group id="Group 89" o:spid="_x0000_s1050" style="position:absolute;left:762;top:8001;width:38925;height:3048" coordsize="38671,30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">
                        <v:group id="Group 90" o:spid="_x0000_s1051" style="position:absolute;width:13779;height:3048" coordsize="13779,30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">
                          <v:rect id="Rectangle 91" o:spid="_x0000_s1052" style="position:absolute;width:2730;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" filled="f" strokecolor="#4472c4 [3204]" strokeweight=".5pt"/>
                          <v:rect id="Rectangle 92" o:spid="_x0000_s1053" style="position:absolute;left:2857;width:2731;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" filled="f" strokecolor="#4472c4 [3204]" strokeweight=".5pt"/>
                          <v:rect id="Rectangle 93" o:spid="_x0000_s1054" style="position:absolute;left:5588;width:2730;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" filled="f" strokecolor="#4472c4 [3204]" strokeweight=".5pt"/>
                          <v:rect id="Rectangle 94" o:spid="_x0000_s1055" style="position:absolute;left:8318;width:2731;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" filled="f" strokecolor="#4472c4 [3204]" strokeweight=".5pt"/>
                          <v:rect id="Rectangle 95" o:spid="_x0000_s1056" style="position:absolute;left:11049;width:2730;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" filled="f" strokecolor="#4472c4 [3204]" strokeweight=".5pt"/>
                        </v:group>
                        <v:group id="Group 96" o:spid="_x0000_s1057" style="position:absolute;left:13779;width:13780;height:3048" coordsize="13779,30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">
                          <v:rect id="Rectangle 97" o:spid="_x0000_s1058" style="position:absolute;width:2730;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" filled="f" strokecolor="#4472c4 [3204]" strokeweight=".5pt"/>
                          <v:rect id="Rectangle 98" o:spid="_x0000_s1059" style="position:absolute;left:2857;width:2731;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" filled="f" strokecolor="#4472c4 [3204]" strokeweight=".5pt"/>
                          <v:rect id="Rectangle 99" o:spid="_x0000_s1060" style="position:absolute;left:5588;width:2730;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" filled="f" strokecolor="#4472c4 [3204]" strokeweight=".5pt"/>
                          <v:rect id="Rectangle 100" o:spid="_x0000_s1061" style="position:absolute;left:8318;width:2731;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" filled="f" strokecolor="#4472c4 [3204]" strokeweight=".5pt"/>
                          <v:rect id="Rectangle 101" o:spid="_x0000_s1062" style="position:absolute;left:11049;width:2730;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" filled="f" strokecolor="#4472c4 [3204]" strokeweight=".5pt"/>
                        </v:group>
                        <v:group id="Group 102" o:spid="_x0000_s1063" style="position:absolute;left:27622;width:11049;height:3048" coordsize="11049,30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">
                          <v:rect id="Rectangle 103" o:spid="_x0000_s1064" style="position:absolute;width:2730;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" filled="f" strokecolor="#4472c4 [3204]" strokeweight=".5pt"/>
                          <v:rect id="Rectangle 104" o:spid="_x0000_s1065" style="position:absolute;left:2857;width:2731;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" filled="f" strokecolor="#4472c4 [3204]" strokeweight=".5pt"/>
                          <v:rect id="Rectangle 105" o:spid="_x0000_s1066" style="position:absolute;left:5588;width:2730;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" filled="f" strokecolor="#4472c4 [3204]" strokeweight=".5pt"/>
                          <v:rect id="Rectangle 106" o:spid="_x0000_s1067" style="position:absolute;left:8318;width:2731;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" filled="f" strokecolor="#4472c4 [3204]" strokeweight=".5pt"/>
                        </v:group>
                      </v:group>
                      <v:line id="Straight Connector 107" o:spid="_x0000_s1068" style="position:absolute;visibility:visible;mso-wrap-style:square" from="2349,0" to="2349,139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" strokecolor="black [3213]">
                        <v:stroke joinstyle="miter"/>
                      </v:line>
                      <v:line id="Straight Connector 108" o:spid="_x0000_s1069" style="position:absolute;visibility:visible;mso-wrap-style:square" from="571,0" to="571,139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" strokecolor="black [3213]">
                        <v:stroke joinstyle="miter"/>
                      </v:line>
                    </v:group>
                    <v:shape id="Straight Arrow Connector 110" o:spid="_x0000_s1070" type="#_x0000_t32" style="position:absolute;left:635;top:12446;width:190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" strokecolor="black [3213]" strokeweight=".25pt">
                      <v:stroke startarrow="block" endarrow="block" joinstyle="miter"/>
                    </v:shape>
                  </v:group>
                  <v:shape id="Text Box 116" o:spid="_x0000_s1071" type="#_x0000_t202" style="position:absolute;left:15430;width:9335;height:23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" fillcolor="white [3201]" stroked="f" strokeweight=".5pt">
                    <v:textbox>
                      <w:txbxContent>
                        <w:p w14:paraId="28345041" w14:textId="77777777" w:rsidR="006912C6" w:rsidRPr="00397FBD" w:rsidRDefault="006912C6" w:rsidP="006912C6">
                          <w:pPr>
                            <w:rPr>
                              <w:sz w:val="18"/>
                              <w:szCs w:val="18"/>
                            </w:rPr>
                          </w:pPr>
                          <w:r>
                            <w:rPr>
                              <w:sz w:val="18"/>
                              <w:szCs w:val="18"/>
                            </w:rPr>
                            <w:t>Slot [1-ms]</w:t>
                          </w:r>
                        </w:p>
                      </w:txbxContent>
                    </v:textbox>
                  </v:shape>
                </v:group>
              </v:group>
            </w:pict>
          </mc:Fallback>
        </mc:AlternateContent>
      </w:r>
    </w:p>
    <w:p w14:paraId="107ED6ED" w14:textId="77777777" w:rsidR="006912C6" w:rsidRPr="006912C6" w:rsidRDefault="006912C6" w:rsidP="006912C6">
      <w:pPr>
        <w:rPr>
          <w:rFonts w:cs="Arial"/>
        </w:rPr>
      </w:pPr>
    </w:p>
    <w:p w14:paraId="6D07F785" w14:textId="77777777" w:rsidR="006912C6" w:rsidRPr="006912C6" w:rsidRDefault="006912C6" w:rsidP="006912C6">
      <w:pPr>
        <w:rPr>
          <w:rFonts w:cs="Arial"/>
        </w:rPr>
      </w:pPr>
      <w:r w:rsidRPr="006912C6">
        <w:rPr>
          <w:rFonts w:cs="Arial"/>
          <w:noProof/>
        </w:rPr>
        <mc:AlternateContent>
          <mc:Choice Requires="wps">
            <w:drawing>
              <wp:anchor distT="0" distB="0" distL="114300" distR="114300" simplePos="0" relativeHeight="251659264" behindDoc="0" locked="0" layoutInCell="1" allowOverlap="1" wp14:anchorId="26E62C94" wp14:editId="6748E508">
                <wp:simplePos x="0" y="0"/>
                <wp:positionH relativeFrom="column">
                  <wp:posOffset>5299710</wp:posOffset>
                </wp:positionH>
                <wp:positionV relativeFrom="paragraph">
                  <wp:posOffset>90805</wp:posOffset>
                </wp:positionV>
                <wp:extent cx="6350" cy="431800"/>
                <wp:effectExtent l="57150" t="19050" r="69850" b="82550"/>
                <wp:wrapNone/>
                <wp:docPr id="114" name="Straight Connector 114"/>
                <wp:cNvGraphicFramePr/>
                <a:graphic xmlns:a="http://schemas.openxmlformats.org/drawingml/2006/main">
                  <a:graphicData uri="http://schemas.microsoft.com/office/word/2010/wordprocessingShape">
                    <wps:wsp>
                      <wps:cNvCnPr/>
                      <wps:spPr>
                        <a:xfrm flipH="1">
                          <a:off x="0" y="0"/>
                          <a:ext cx="6350" cy="431800"/>
                        </a:xfrm>
                        <a:prstGeom prst="line">
                          <a:avLst/>
                        </a:prstGeom>
                        <a:ln w="9525">
                          <a:solidFill>
                            <a:schemeClr val="tx1"/>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777F023" id="Straight Connector 114" o:spid="_x0000_s1026" style="position:absolute;flip:x;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17.3pt,7.15pt" to="417.8pt,4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" strokecolor="black [3213]">
                <v:stroke joinstyle="miter"/>
              </v:line>
            </w:pict>
          </mc:Fallback>
        </mc:AlternateContent>
      </w:r>
    </w:p>
    <w:p w14:paraId="65AF96B6" w14:textId="77777777" w:rsidR="006912C6" w:rsidRPr="006912C6" w:rsidRDefault="006912C6" w:rsidP="006912C6">
      <w:pPr>
        <w:rPr>
          <w:rFonts w:cs="Arial"/>
        </w:rPr>
      </w:pPr>
    </w:p>
    <w:p w14:paraId="1C35A574" w14:textId="77777777" w:rsidR="006912C6" w:rsidRPr="006912C6" w:rsidRDefault="006912C6" w:rsidP="006912C6">
      <w:pPr>
        <w:rPr>
          <w:rFonts w:cs="Arial"/>
        </w:rPr>
      </w:pPr>
    </w:p>
    <w:p w14:paraId="511904BE" w14:textId="77777777" w:rsidR="006912C6" w:rsidRPr="006912C6" w:rsidRDefault="006912C6" w:rsidP="006912C6">
      <w:pPr>
        <w:rPr>
          <w:rFonts w:cs="Arial"/>
        </w:rPr>
      </w:pPr>
    </w:p>
    <w:p w14:paraId="47D7D04E" w14:textId="77777777" w:rsidR="006912C6" w:rsidRPr="006912C6" w:rsidRDefault="006912C6" w:rsidP="006912C6">
      <w:pPr>
        <w:rPr>
          <w:rFonts w:cs="Arial"/>
        </w:rPr>
      </w:pPr>
    </w:p>
    <w:p w14:paraId="3D5F0DAA" w14:textId="77777777" w:rsidR="006912C6" w:rsidRPr="006912C6" w:rsidRDefault="006912C6" w:rsidP="006912C6">
      <w:pPr>
        <w:rPr>
          <w:rFonts w:cs="Arial"/>
        </w:rPr>
      </w:pPr>
    </w:p>
    <w:p w14:paraId="3FB460D1" w14:textId="77777777" w:rsidR="006912C6" w:rsidRPr="006912C6" w:rsidRDefault="006912C6" w:rsidP="006912C6">
      <w:pPr>
        <w:jc w:val="center"/>
        <w:rPr>
          <w:rFonts w:cs="Arial"/>
        </w:rPr>
      </w:pPr>
      <w:r w:rsidRPr="006912C6">
        <w:rPr>
          <w:rFonts w:cs="Arial"/>
        </w:rPr>
        <w:t xml:space="preserve">Figure 5. An example demonstrating TA on a UL </w:t>
      </w:r>
      <w:proofErr w:type="gramStart"/>
      <w:r w:rsidRPr="006912C6">
        <w:rPr>
          <w:rFonts w:cs="Arial"/>
        </w:rPr>
        <w:t>signal</w:t>
      </w:r>
      <w:proofErr w:type="gramEnd"/>
      <w:r w:rsidRPr="006912C6">
        <w:rPr>
          <w:rFonts w:cs="Arial"/>
        </w:rPr>
        <w:t xml:space="preserve"> </w:t>
      </w:r>
    </w:p>
    <w:p w14:paraId="05F30F97" w14:textId="77777777" w:rsidR="006912C6" w:rsidRPr="006912C6" w:rsidRDefault="006912C6" w:rsidP="006912C6">
      <w:pPr>
        <w:rPr>
          <w:rFonts w:cs="Arial"/>
        </w:rPr>
      </w:pPr>
    </w:p>
    <w:p w14:paraId="58A9C947" w14:textId="77777777" w:rsidR="006912C6" w:rsidRPr="006912C6" w:rsidRDefault="006912C6" w:rsidP="006912C6">
      <w:pPr>
        <w:spacing w:line="276" w:lineRule="auto"/>
        <w:rPr>
          <w:rFonts w:cs="Arial"/>
          <w:i/>
          <w:iCs/>
        </w:rPr>
      </w:pPr>
      <w:r w:rsidRPr="006912C6">
        <w:rPr>
          <w:rFonts w:cs="Arial"/>
          <w:b/>
          <w:bCs/>
          <w:i/>
          <w:iCs/>
        </w:rPr>
        <w:t>Observation 2:</w:t>
      </w:r>
      <w:r w:rsidRPr="006912C6">
        <w:rPr>
          <w:rFonts w:cs="Arial"/>
          <w:i/>
          <w:iCs/>
        </w:rPr>
        <w:t xml:space="preserve"> DL throughput performance suffers considerably </w:t>
      </w:r>
      <w:proofErr w:type="gramStart"/>
      <w:r w:rsidRPr="006912C6">
        <w:rPr>
          <w:rFonts w:cs="Arial"/>
          <w:i/>
          <w:iCs/>
        </w:rPr>
        <w:t>as a result of</w:t>
      </w:r>
      <w:proofErr w:type="gramEnd"/>
      <w:r w:rsidRPr="006912C6">
        <w:rPr>
          <w:rFonts w:cs="Arial"/>
          <w:i/>
          <w:iCs/>
        </w:rPr>
        <w:t xml:space="preserve"> intra-</w:t>
      </w:r>
      <w:proofErr w:type="spellStart"/>
      <w:r w:rsidRPr="006912C6">
        <w:rPr>
          <w:rFonts w:cs="Arial"/>
          <w:i/>
          <w:iCs/>
        </w:rPr>
        <w:t>subband</w:t>
      </w:r>
      <w:proofErr w:type="spellEnd"/>
      <w:r w:rsidRPr="006912C6">
        <w:rPr>
          <w:rFonts w:cs="Arial"/>
          <w:i/>
          <w:iCs/>
        </w:rPr>
        <w:t xml:space="preserve"> CLI when there is an overlap in DL and UL </w:t>
      </w:r>
      <w:proofErr w:type="spellStart"/>
      <w:r w:rsidRPr="006912C6">
        <w:rPr>
          <w:rFonts w:cs="Arial"/>
          <w:i/>
          <w:iCs/>
        </w:rPr>
        <w:t>subbands</w:t>
      </w:r>
      <w:proofErr w:type="spellEnd"/>
      <w:r w:rsidRPr="006912C6">
        <w:rPr>
          <w:rFonts w:cs="Arial"/>
          <w:i/>
          <w:iCs/>
        </w:rPr>
        <w:t>.</w:t>
      </w:r>
    </w:p>
    <w:p w14:paraId="5FDD90C5" w14:textId="77777777" w:rsidR="006912C6" w:rsidRPr="006912C6" w:rsidRDefault="006912C6" w:rsidP="006912C6">
      <w:pPr>
        <w:rPr>
          <w:rFonts w:cs="Arial"/>
        </w:rPr>
      </w:pPr>
      <w:r w:rsidRPr="006912C6">
        <w:rPr>
          <w:rFonts w:cs="Arial"/>
        </w:rPr>
        <w:lastRenderedPageBreak/>
        <w:t xml:space="preserve">It is worth to investigate performance variation on victim (DL) signal across different number of PRB allocations (e.g., 2, 5, 10, 25, and 50) to the victim signal, while fixing </w:t>
      </w:r>
      <w:proofErr w:type="gramStart"/>
      <w:r w:rsidRPr="006912C6">
        <w:rPr>
          <w:rFonts w:cs="Arial"/>
        </w:rPr>
        <w:t>a number of</w:t>
      </w:r>
      <w:proofErr w:type="gramEnd"/>
      <w:r w:rsidRPr="006912C6">
        <w:rPr>
          <w:rFonts w:cs="Arial"/>
        </w:rPr>
        <w:t xml:space="preserve"> PRB allocation (25PRB) for the CLI (UL) signal. As discussed in our companion contribution [4], it can be observed that the normalized throughput performance curves for the victim (DL) signal, where the normalization is conducted relative to the number of PRBs allocated to it, are shown to be degraded significantly as the frequency allocation (number of PRBs) of the victim signal decreases. It can also be seen that the relative degradation with lower number of frequency (PRB) allocation is considerable when there is 0PRB frequency gap between DL signal and the CLI (UL) signal compared to a frequency gap of 1PRB.</w:t>
      </w:r>
    </w:p>
    <w:p w14:paraId="0B991DB1" w14:textId="77777777" w:rsidR="006912C6" w:rsidRPr="006912C6" w:rsidRDefault="006912C6" w:rsidP="006912C6">
      <w:pPr>
        <w:rPr>
          <w:rFonts w:cs="Arial"/>
        </w:rPr>
      </w:pPr>
      <w:r w:rsidRPr="006912C6">
        <w:rPr>
          <w:rFonts w:cs="Arial"/>
          <w:b/>
          <w:bCs/>
          <w:i/>
          <w:iCs/>
        </w:rPr>
        <w:t>Proposal 3.</w:t>
      </w:r>
      <w:r w:rsidRPr="006912C6">
        <w:rPr>
          <w:rFonts w:cs="Arial"/>
          <w:i/>
          <w:iCs/>
        </w:rPr>
        <w:t xml:space="preserve"> </w:t>
      </w:r>
      <w:r w:rsidRPr="006912C6">
        <w:rPr>
          <w:rFonts w:cs="Arial"/>
          <w:i/>
        </w:rPr>
        <w:t xml:space="preserve">Study performance of applying a frequency gap or guard RBs for a UL transmission in an SBFD framework for interference mitigation with regards to adjacent DL </w:t>
      </w:r>
      <w:proofErr w:type="spellStart"/>
      <w:r w:rsidRPr="006912C6">
        <w:rPr>
          <w:rFonts w:cs="Arial"/>
          <w:i/>
        </w:rPr>
        <w:t>subbands</w:t>
      </w:r>
      <w:proofErr w:type="spellEnd"/>
      <w:r w:rsidRPr="006912C6">
        <w:rPr>
          <w:rFonts w:cs="Arial"/>
          <w:i/>
          <w:iCs/>
        </w:rPr>
        <w:t>.</w:t>
      </w:r>
    </w:p>
    <w:p w14:paraId="0C14B644" w14:textId="13708433" w:rsidR="006912C6" w:rsidRDefault="006912C6" w:rsidP="006912C6">
      <w:pPr>
        <w:rPr>
          <w:rFonts w:cs="Arial"/>
        </w:rPr>
      </w:pPr>
    </w:p>
    <w:p w14:paraId="3EB53192" w14:textId="74A18CDF" w:rsidR="00314C0B" w:rsidRPr="006912C6" w:rsidRDefault="00314C0B" w:rsidP="00314C0B">
      <w:pPr>
        <w:pStyle w:val="Heading3"/>
      </w:pPr>
      <w:r>
        <w:t>UL performance analysis by LLS</w:t>
      </w:r>
    </w:p>
    <w:p w14:paraId="25B3F805" w14:textId="77777777" w:rsidR="00702619" w:rsidRDefault="00702619" w:rsidP="00702619">
      <w:pPr>
        <w:spacing w:before="120"/>
      </w:pPr>
      <w:r>
        <w:t>In this section, we provide preliminary link level simulation performance results for SBFD relative to legacy TDD. The simulation assumptions corresponding to the performance results presented are provided in Appendix.</w:t>
      </w:r>
    </w:p>
    <w:p w14:paraId="043E9509" w14:textId="65C8A16F" w:rsidR="00702619" w:rsidRDefault="00702619" w:rsidP="00702619">
      <w:pPr>
        <w:rPr>
          <w:rFonts w:cs="Arial"/>
        </w:rPr>
      </w:pPr>
      <w:r>
        <w:rPr>
          <w:rFonts w:cs="Arial"/>
        </w:rPr>
        <w:t xml:space="preserve">In the performance results provided, interference was modelled as additive white Gaussian noise with </w:t>
      </w:r>
      <w:r>
        <w:rPr>
          <w:rFonts w:eastAsiaTheme="minorEastAsia" w:cs="Arial"/>
        </w:rPr>
        <w:t xml:space="preserve">the inter-site </w:t>
      </w:r>
      <w:proofErr w:type="spellStart"/>
      <w:r>
        <w:rPr>
          <w:rFonts w:eastAsiaTheme="minorEastAsia" w:cs="Arial"/>
        </w:rPr>
        <w:t>gNB-gNB</w:t>
      </w:r>
      <w:proofErr w:type="spellEnd"/>
      <w:r>
        <w:rPr>
          <w:rFonts w:eastAsiaTheme="minorEastAsia" w:cs="Arial"/>
        </w:rPr>
        <w:t xml:space="preserve"> co-channel inter-</w:t>
      </w:r>
      <w:proofErr w:type="spellStart"/>
      <w:r>
        <w:rPr>
          <w:rFonts w:eastAsiaTheme="minorEastAsia" w:cs="Arial"/>
        </w:rPr>
        <w:t>subband</w:t>
      </w:r>
      <w:proofErr w:type="spellEnd"/>
      <w:r>
        <w:rPr>
          <w:rFonts w:eastAsiaTheme="minorEastAsia" w:cs="Arial"/>
        </w:rPr>
        <w:t xml:space="preserve"> CLI assumed to be the dominant interference. Furthermore, the interference power was set to a fixed </w:t>
      </w:r>
      <w:r>
        <w:rPr>
          <w:rFonts w:cs="Arial"/>
        </w:rPr>
        <w:t>-</w:t>
      </w:r>
      <w:proofErr w:type="spellStart"/>
      <w:r>
        <w:rPr>
          <w:rFonts w:cs="Arial"/>
        </w:rPr>
        <w:t>XdB</w:t>
      </w:r>
      <w:proofErr w:type="spellEnd"/>
      <w:r>
        <w:rPr>
          <w:rFonts w:cs="Arial"/>
        </w:rPr>
        <w:t xml:space="preserve"> as per </w:t>
      </w:r>
      <w:r w:rsidR="00427EB4">
        <w:rPr>
          <w:rFonts w:cs="Arial"/>
        </w:rPr>
        <w:t>analysis presented</w:t>
      </w:r>
      <w:r>
        <w:rPr>
          <w:rFonts w:cs="Arial"/>
        </w:rPr>
        <w:t xml:space="preserve"> in [</w:t>
      </w:r>
      <w:r w:rsidR="00427EB4">
        <w:rPr>
          <w:rFonts w:cs="Arial"/>
        </w:rPr>
        <w:t>8</w:t>
      </w:r>
      <w:r>
        <w:rPr>
          <w:rFonts w:cs="Arial"/>
        </w:rPr>
        <w:t xml:space="preserve">]. The performance results aim to present the relative performance improvement in BLER provided by SBFD using Type A PUSCH </w:t>
      </w:r>
      <w:r w:rsidR="008E7DF5">
        <w:rPr>
          <w:rFonts w:cs="Arial"/>
        </w:rPr>
        <w:t>repetition</w:t>
      </w:r>
      <w:r>
        <w:rPr>
          <w:rFonts w:cs="Arial"/>
        </w:rPr>
        <w:t xml:space="preserve"> over adjacent slots. It can also be shown that further improvement in BLER can be obtained using joint channel estimation over adjacent UL slots. </w:t>
      </w:r>
    </w:p>
    <w:p w14:paraId="554BD714" w14:textId="7A6A8946" w:rsidR="00314C0B" w:rsidRDefault="00327A0D" w:rsidP="00990EBC">
      <w:pPr>
        <w:jc w:val="center"/>
        <w:rPr>
          <w:rFonts w:cs="Arial"/>
        </w:rPr>
      </w:pPr>
      <w:r w:rsidRPr="00327A0D">
        <w:rPr>
          <w:rFonts w:cs="Arial"/>
          <w:noProof/>
        </w:rPr>
        <w:drawing>
          <wp:inline distT="0" distB="0" distL="0" distR="0" wp14:anchorId="642128DB" wp14:editId="467AB3F7">
            <wp:extent cx="5009162" cy="2747010"/>
            <wp:effectExtent l="0" t="0" r="1270" b="0"/>
            <wp:docPr id="14" name="Picture 14"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picture containing chart&#10;&#10;Description automatically generated"/>
                    <pic:cNvPicPr/>
                  </pic:nvPicPr>
                  <pic:blipFill>
                    <a:blip r:embed="rId15"/>
                    <a:stretch>
                      <a:fillRect/>
                    </a:stretch>
                  </pic:blipFill>
                  <pic:spPr>
                    <a:xfrm>
                      <a:off x="0" y="0"/>
                      <a:ext cx="5014657" cy="2750024"/>
                    </a:xfrm>
                    <a:prstGeom prst="rect">
                      <a:avLst/>
                    </a:prstGeom>
                  </pic:spPr>
                </pic:pic>
              </a:graphicData>
            </a:graphic>
          </wp:inline>
        </w:drawing>
      </w:r>
    </w:p>
    <w:p w14:paraId="7DCA9271" w14:textId="2A79AF2F" w:rsidR="00327A0D" w:rsidRPr="006912C6" w:rsidRDefault="00327A0D" w:rsidP="00327A0D">
      <w:pPr>
        <w:jc w:val="center"/>
        <w:rPr>
          <w:rFonts w:cs="Arial"/>
        </w:rPr>
      </w:pPr>
      <w:r w:rsidRPr="006912C6">
        <w:rPr>
          <w:rFonts w:cs="Arial"/>
        </w:rPr>
        <w:t xml:space="preserve">Figure </w:t>
      </w:r>
      <w:r>
        <w:rPr>
          <w:rFonts w:cs="Arial"/>
        </w:rPr>
        <w:t>6</w:t>
      </w:r>
      <w:r w:rsidRPr="006912C6">
        <w:rPr>
          <w:rFonts w:cs="Arial"/>
        </w:rPr>
        <w:t xml:space="preserve">. </w:t>
      </w:r>
      <w:r>
        <w:rPr>
          <w:rFonts w:cs="Arial"/>
        </w:rPr>
        <w:t xml:space="preserve">BLER performance legacy TDD vs </w:t>
      </w:r>
      <w:r w:rsidR="006B4788">
        <w:rPr>
          <w:rFonts w:cs="Arial"/>
        </w:rPr>
        <w:t>SBFD</w:t>
      </w:r>
      <w:r>
        <w:rPr>
          <w:rFonts w:cs="Arial"/>
        </w:rPr>
        <w:t xml:space="preserve"> with type A UL </w:t>
      </w:r>
      <w:r w:rsidR="00702619">
        <w:rPr>
          <w:rFonts w:cs="Arial"/>
        </w:rPr>
        <w:t>repetition</w:t>
      </w:r>
      <w:r>
        <w:rPr>
          <w:rFonts w:cs="Arial"/>
        </w:rPr>
        <w:t xml:space="preserve"> for FR-1</w:t>
      </w:r>
      <w:r w:rsidRPr="006912C6">
        <w:rPr>
          <w:rFonts w:cs="Arial"/>
        </w:rPr>
        <w:t xml:space="preserve"> </w:t>
      </w:r>
    </w:p>
    <w:p w14:paraId="6BAFAA97" w14:textId="2A633A55" w:rsidR="00314C0B" w:rsidRDefault="00314C0B" w:rsidP="00314C0B">
      <w:pPr>
        <w:rPr>
          <w:rFonts w:cs="Arial"/>
        </w:rPr>
      </w:pPr>
    </w:p>
    <w:p w14:paraId="3BC1A892" w14:textId="6DF57B76" w:rsidR="00314C0B" w:rsidRDefault="00327A0D" w:rsidP="00990EBC">
      <w:pPr>
        <w:jc w:val="center"/>
        <w:rPr>
          <w:rFonts w:cs="Arial"/>
        </w:rPr>
      </w:pPr>
      <w:r w:rsidRPr="00327A0D">
        <w:rPr>
          <w:rFonts w:cs="Arial"/>
          <w:noProof/>
        </w:rPr>
        <w:lastRenderedPageBreak/>
        <w:drawing>
          <wp:inline distT="0" distB="0" distL="0" distR="0" wp14:anchorId="7D8E4AE2" wp14:editId="65FCD406">
            <wp:extent cx="5123180" cy="2855246"/>
            <wp:effectExtent l="0" t="0" r="1270" b="2540"/>
            <wp:docPr id="15" name="Picture 1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hart, line chart&#10;&#10;Description automatically generated"/>
                    <pic:cNvPicPr/>
                  </pic:nvPicPr>
                  <pic:blipFill>
                    <a:blip r:embed="rId16"/>
                    <a:stretch>
                      <a:fillRect/>
                    </a:stretch>
                  </pic:blipFill>
                  <pic:spPr>
                    <a:xfrm>
                      <a:off x="0" y="0"/>
                      <a:ext cx="5142923" cy="2866249"/>
                    </a:xfrm>
                    <a:prstGeom prst="rect">
                      <a:avLst/>
                    </a:prstGeom>
                  </pic:spPr>
                </pic:pic>
              </a:graphicData>
            </a:graphic>
          </wp:inline>
        </w:drawing>
      </w:r>
    </w:p>
    <w:p w14:paraId="1577C3FA" w14:textId="0BF7D737" w:rsidR="00327A0D" w:rsidRDefault="00327A0D" w:rsidP="00327A0D">
      <w:pPr>
        <w:jc w:val="center"/>
        <w:rPr>
          <w:rFonts w:cs="Arial"/>
        </w:rPr>
      </w:pPr>
      <w:r w:rsidRPr="006912C6">
        <w:rPr>
          <w:rFonts w:cs="Arial"/>
        </w:rPr>
        <w:t xml:space="preserve">Figure </w:t>
      </w:r>
      <w:r>
        <w:rPr>
          <w:rFonts w:cs="Arial"/>
        </w:rPr>
        <w:t>7</w:t>
      </w:r>
      <w:r w:rsidRPr="006912C6">
        <w:rPr>
          <w:rFonts w:cs="Arial"/>
        </w:rPr>
        <w:t xml:space="preserve">. </w:t>
      </w:r>
      <w:r>
        <w:rPr>
          <w:rFonts w:cs="Arial"/>
        </w:rPr>
        <w:t xml:space="preserve">BLER performance legacy TDD vs </w:t>
      </w:r>
      <w:r w:rsidR="00890CE1">
        <w:rPr>
          <w:rFonts w:cs="Arial"/>
        </w:rPr>
        <w:t>SBFD</w:t>
      </w:r>
      <w:r>
        <w:rPr>
          <w:rFonts w:cs="Arial"/>
        </w:rPr>
        <w:t xml:space="preserve"> with type A UL </w:t>
      </w:r>
      <w:r w:rsidR="00702619">
        <w:rPr>
          <w:rFonts w:cs="Arial"/>
        </w:rPr>
        <w:t>repetition</w:t>
      </w:r>
      <w:r>
        <w:rPr>
          <w:rFonts w:cs="Arial"/>
        </w:rPr>
        <w:t xml:space="preserve"> for FR-2</w:t>
      </w:r>
      <w:r w:rsidRPr="006912C6">
        <w:rPr>
          <w:rFonts w:cs="Arial"/>
        </w:rPr>
        <w:t xml:space="preserve"> </w:t>
      </w:r>
    </w:p>
    <w:p w14:paraId="01BD576C" w14:textId="4935E3DF" w:rsidR="00971F3E" w:rsidRDefault="00971F3E" w:rsidP="00327A0D">
      <w:pPr>
        <w:jc w:val="center"/>
        <w:rPr>
          <w:rFonts w:cs="Arial"/>
        </w:rPr>
      </w:pPr>
    </w:p>
    <w:p w14:paraId="63E9CFBB" w14:textId="4E9106A9" w:rsidR="005D1821" w:rsidRDefault="00684F1E" w:rsidP="00684F1E">
      <w:pPr>
        <w:rPr>
          <w:rFonts w:cs="Arial"/>
        </w:rPr>
      </w:pPr>
      <w:r w:rsidRPr="006912C6">
        <w:rPr>
          <w:rFonts w:cs="Arial"/>
        </w:rPr>
        <w:t xml:space="preserve">Figure </w:t>
      </w:r>
      <w:r>
        <w:rPr>
          <w:rFonts w:cs="Arial"/>
        </w:rPr>
        <w:t>6 and Figure 7</w:t>
      </w:r>
      <w:r w:rsidRPr="006912C6">
        <w:rPr>
          <w:rFonts w:cs="Arial"/>
        </w:rPr>
        <w:t xml:space="preserve"> show </w:t>
      </w:r>
      <w:r w:rsidR="00EF2501">
        <w:rPr>
          <w:rFonts w:cs="Arial"/>
        </w:rPr>
        <w:t>BLER curves</w:t>
      </w:r>
      <w:r w:rsidR="00FC7D4C">
        <w:rPr>
          <w:rFonts w:cs="Arial"/>
        </w:rPr>
        <w:t xml:space="preserve"> </w:t>
      </w:r>
      <w:r w:rsidR="001A489D">
        <w:rPr>
          <w:rFonts w:cs="Arial"/>
        </w:rPr>
        <w:t>with</w:t>
      </w:r>
      <w:r w:rsidR="00FC7D4C">
        <w:rPr>
          <w:rFonts w:cs="Arial"/>
        </w:rPr>
        <w:t xml:space="preserve"> relative performance</w:t>
      </w:r>
      <w:r w:rsidR="00EF2501">
        <w:rPr>
          <w:rFonts w:cs="Arial"/>
        </w:rPr>
        <w:t xml:space="preserve"> </w:t>
      </w:r>
      <w:r w:rsidR="00FC7D4C">
        <w:rPr>
          <w:rFonts w:cs="Arial"/>
        </w:rPr>
        <w:t xml:space="preserve">gain of SBFD with type A UL </w:t>
      </w:r>
      <w:r w:rsidR="004816F0">
        <w:rPr>
          <w:rFonts w:cs="Arial"/>
        </w:rPr>
        <w:t>repetition</w:t>
      </w:r>
      <w:r w:rsidR="00FC7D4C">
        <w:rPr>
          <w:rFonts w:cs="Arial"/>
        </w:rPr>
        <w:t xml:space="preserve"> over legacy TDD </w:t>
      </w:r>
      <w:r w:rsidR="00EF2501">
        <w:rPr>
          <w:rFonts w:cs="Arial"/>
        </w:rPr>
        <w:t xml:space="preserve">for FR-1 and FR-2 </w:t>
      </w:r>
      <w:r w:rsidR="00FC7D4C">
        <w:rPr>
          <w:rFonts w:cs="Arial"/>
        </w:rPr>
        <w:t xml:space="preserve">respectively. </w:t>
      </w:r>
      <w:r w:rsidR="00F202DD">
        <w:rPr>
          <w:rFonts w:cs="Arial"/>
        </w:rPr>
        <w:t xml:space="preserve">For FR-1, the SBFD UL repetition was over 10MHz allocation (30PRBs) within a 100MHz channel bandwidth while for FR-2, the SBFD UL </w:t>
      </w:r>
      <w:r w:rsidR="004816F0">
        <w:rPr>
          <w:rFonts w:cs="Arial"/>
        </w:rPr>
        <w:t>repetition</w:t>
      </w:r>
      <w:r w:rsidR="00F202DD">
        <w:rPr>
          <w:rFonts w:cs="Arial"/>
        </w:rPr>
        <w:t xml:space="preserve"> was over 40MHz allocation within 100MHz channel bandwid</w:t>
      </w:r>
      <w:r w:rsidR="004816F0">
        <w:rPr>
          <w:rFonts w:cs="Arial"/>
        </w:rPr>
        <w:t>th.</w:t>
      </w:r>
      <w:r w:rsidR="00644621">
        <w:rPr>
          <w:rFonts w:cs="Arial"/>
        </w:rPr>
        <w:t xml:space="preserve"> Furthermore, </w:t>
      </w:r>
      <w:r w:rsidR="0072587C">
        <w:rPr>
          <w:rFonts w:cs="Arial"/>
        </w:rPr>
        <w:t>the co-channel inter-</w:t>
      </w:r>
      <w:proofErr w:type="spellStart"/>
      <w:r w:rsidR="0072587C">
        <w:rPr>
          <w:rFonts w:cs="Arial"/>
        </w:rPr>
        <w:t>subband</w:t>
      </w:r>
      <w:proofErr w:type="spellEnd"/>
      <w:r w:rsidR="0072587C">
        <w:rPr>
          <w:rFonts w:cs="Arial"/>
        </w:rPr>
        <w:t xml:space="preserve"> CLI is modelled as AWGN with a </w:t>
      </w:r>
      <w:r w:rsidR="00AF4458">
        <w:rPr>
          <w:rFonts w:cs="Arial"/>
        </w:rPr>
        <w:t>variance of</w:t>
      </w:r>
      <w:r w:rsidR="0072587C">
        <w:rPr>
          <w:rFonts w:cs="Arial"/>
        </w:rPr>
        <w:t xml:space="preserve"> -7dB</w:t>
      </w:r>
      <w:r w:rsidR="00AF4458">
        <w:rPr>
          <w:rFonts w:cs="Arial"/>
        </w:rPr>
        <w:t xml:space="preserve">. </w:t>
      </w:r>
      <w:r w:rsidR="00A301FE">
        <w:rPr>
          <w:rFonts w:cs="Arial"/>
        </w:rPr>
        <w:t>It can be seen from</w:t>
      </w:r>
      <w:r w:rsidR="00AF4458">
        <w:rPr>
          <w:rFonts w:cs="Arial"/>
        </w:rPr>
        <w:t xml:space="preserve"> Figure 6 that </w:t>
      </w:r>
      <w:r w:rsidR="00A301FE">
        <w:rPr>
          <w:rFonts w:cs="Arial"/>
        </w:rPr>
        <w:t xml:space="preserve">that SBFD clearly provides performance improvement over legacy TDD. For FR-1, the performance improvement in BLER </w:t>
      </w:r>
      <w:r w:rsidR="008B4DC6">
        <w:rPr>
          <w:rFonts w:cs="Arial"/>
        </w:rPr>
        <w:t xml:space="preserve">over legacy TDD </w:t>
      </w:r>
      <w:r w:rsidR="00A301FE">
        <w:rPr>
          <w:rFonts w:cs="Arial"/>
        </w:rPr>
        <w:t xml:space="preserve">is </w:t>
      </w:r>
      <w:r w:rsidR="00F14B40">
        <w:rPr>
          <w:rFonts w:cs="Arial"/>
        </w:rPr>
        <w:t xml:space="preserve">around </w:t>
      </w:r>
      <w:r w:rsidR="00950129">
        <w:rPr>
          <w:rFonts w:cs="Arial"/>
        </w:rPr>
        <w:t>5</w:t>
      </w:r>
      <w:r w:rsidR="00F14B40">
        <w:rPr>
          <w:rFonts w:cs="Arial"/>
        </w:rPr>
        <w:t>dB</w:t>
      </w:r>
      <w:r w:rsidR="00A42C57">
        <w:rPr>
          <w:rFonts w:cs="Arial"/>
        </w:rPr>
        <w:t xml:space="preserve"> (Blue solid curve over </w:t>
      </w:r>
      <w:r w:rsidR="003565D5">
        <w:rPr>
          <w:rFonts w:cs="Arial"/>
        </w:rPr>
        <w:t>yellow</w:t>
      </w:r>
      <w:r w:rsidR="00A42C57">
        <w:rPr>
          <w:rFonts w:cs="Arial"/>
        </w:rPr>
        <w:t>)</w:t>
      </w:r>
      <w:r w:rsidR="00F14B40">
        <w:rPr>
          <w:rFonts w:cs="Arial"/>
        </w:rPr>
        <w:t xml:space="preserve"> at 10% BLER </w:t>
      </w:r>
      <w:r w:rsidR="008B4DC6">
        <w:rPr>
          <w:rFonts w:cs="Arial"/>
        </w:rPr>
        <w:t xml:space="preserve">in the ideal case where no interference (i.e., CLI) is </w:t>
      </w:r>
      <w:r w:rsidR="00CD4B29">
        <w:rPr>
          <w:rFonts w:cs="Arial"/>
        </w:rPr>
        <w:t>assumed</w:t>
      </w:r>
      <w:r w:rsidR="00845CCF">
        <w:rPr>
          <w:rFonts w:cs="Arial"/>
        </w:rPr>
        <w:t xml:space="preserve"> </w:t>
      </w:r>
      <w:r w:rsidR="001A3227">
        <w:rPr>
          <w:rFonts w:cs="Arial"/>
        </w:rPr>
        <w:t>whereas</w:t>
      </w:r>
      <w:r w:rsidR="00B2597C">
        <w:rPr>
          <w:rFonts w:cs="Arial"/>
        </w:rPr>
        <w:t xml:space="preserve"> for FR-2</w:t>
      </w:r>
      <w:r w:rsidR="00845CCF">
        <w:rPr>
          <w:rFonts w:cs="Arial"/>
        </w:rPr>
        <w:t xml:space="preserve"> the improvement is</w:t>
      </w:r>
      <w:r w:rsidR="00B2597C">
        <w:rPr>
          <w:rFonts w:cs="Arial"/>
        </w:rPr>
        <w:t>,</w:t>
      </w:r>
      <w:r w:rsidR="00845CCF">
        <w:rPr>
          <w:rFonts w:cs="Arial"/>
        </w:rPr>
        <w:t xml:space="preserve"> </w:t>
      </w:r>
      <w:r w:rsidR="003023EF">
        <w:rPr>
          <w:rFonts w:cs="Arial"/>
        </w:rPr>
        <w:t>slight</w:t>
      </w:r>
      <w:r w:rsidR="00B2597C">
        <w:rPr>
          <w:rFonts w:cs="Arial"/>
        </w:rPr>
        <w:t>ly lower, around</w:t>
      </w:r>
      <w:r w:rsidR="003023EF">
        <w:rPr>
          <w:rFonts w:cs="Arial"/>
        </w:rPr>
        <w:t xml:space="preserve"> 4dB</w:t>
      </w:r>
      <w:r w:rsidR="00CD4B29">
        <w:rPr>
          <w:rFonts w:cs="Arial"/>
        </w:rPr>
        <w:t xml:space="preserve">. When -7dB interference power is assumed, </w:t>
      </w:r>
      <w:proofErr w:type="gramStart"/>
      <w:r w:rsidR="00CD4B29">
        <w:rPr>
          <w:rFonts w:cs="Arial"/>
        </w:rPr>
        <w:t>it can be seen that the</w:t>
      </w:r>
      <w:proofErr w:type="gramEnd"/>
      <w:r w:rsidR="00CD4B29">
        <w:rPr>
          <w:rFonts w:cs="Arial"/>
        </w:rPr>
        <w:t xml:space="preserve"> performance improvement over legacy TDD diminishes slightly to around </w:t>
      </w:r>
      <w:r w:rsidR="004D32B8">
        <w:rPr>
          <w:rFonts w:cs="Arial"/>
        </w:rPr>
        <w:t>4</w:t>
      </w:r>
      <w:r w:rsidR="00CD4B29">
        <w:rPr>
          <w:rFonts w:cs="Arial"/>
        </w:rPr>
        <w:t>.</w:t>
      </w:r>
      <w:r w:rsidR="004D32B8">
        <w:rPr>
          <w:rFonts w:cs="Arial"/>
        </w:rPr>
        <w:t>5</w:t>
      </w:r>
      <w:r w:rsidR="00CD4B29">
        <w:rPr>
          <w:rFonts w:cs="Arial"/>
        </w:rPr>
        <w:t>dB</w:t>
      </w:r>
      <w:r w:rsidR="004D32B8">
        <w:rPr>
          <w:rFonts w:cs="Arial"/>
        </w:rPr>
        <w:t xml:space="preserve"> </w:t>
      </w:r>
      <w:r w:rsidR="00DE56DC">
        <w:rPr>
          <w:rFonts w:cs="Arial"/>
        </w:rPr>
        <w:t xml:space="preserve">(Blue dashed curve over </w:t>
      </w:r>
      <w:r w:rsidR="003565D5">
        <w:rPr>
          <w:rFonts w:cs="Arial"/>
        </w:rPr>
        <w:t>yellow</w:t>
      </w:r>
      <w:r w:rsidR="00DE56DC">
        <w:rPr>
          <w:rFonts w:cs="Arial"/>
        </w:rPr>
        <w:t xml:space="preserve">) </w:t>
      </w:r>
      <w:r w:rsidR="004D32B8">
        <w:rPr>
          <w:rFonts w:cs="Arial"/>
        </w:rPr>
        <w:t>for FR-1 and</w:t>
      </w:r>
      <w:r w:rsidR="007C1785">
        <w:rPr>
          <w:rFonts w:cs="Arial"/>
        </w:rPr>
        <w:t xml:space="preserve"> 3.5dB for FR-2</w:t>
      </w:r>
      <w:r w:rsidR="00CD4B29">
        <w:rPr>
          <w:rFonts w:cs="Arial"/>
        </w:rPr>
        <w:t>.</w:t>
      </w:r>
      <w:r w:rsidR="00550537">
        <w:rPr>
          <w:rFonts w:cs="Arial"/>
        </w:rPr>
        <w:t xml:space="preserve"> However, for FR-2, it can be seen from Figure-7 that the noise floor under CLI increases significantly at higher SNR level.</w:t>
      </w:r>
    </w:p>
    <w:p w14:paraId="1CEE4198" w14:textId="602CC49A" w:rsidR="00EF2501" w:rsidRDefault="005D1821" w:rsidP="00684F1E">
      <w:pPr>
        <w:rPr>
          <w:rFonts w:cs="Arial"/>
        </w:rPr>
      </w:pPr>
      <w:proofErr w:type="gramStart"/>
      <w:r>
        <w:rPr>
          <w:rFonts w:cs="Arial"/>
        </w:rPr>
        <w:t>In order to</w:t>
      </w:r>
      <w:proofErr w:type="gramEnd"/>
      <w:r>
        <w:rPr>
          <w:rFonts w:cs="Arial"/>
        </w:rPr>
        <w:t xml:space="preserve"> take advantage of adjacent DMRS symbols over the repeated UL slots, we </w:t>
      </w:r>
      <w:r w:rsidR="00A42C57">
        <w:rPr>
          <w:rFonts w:cs="Arial"/>
        </w:rPr>
        <w:t xml:space="preserve">also </w:t>
      </w:r>
      <w:r>
        <w:rPr>
          <w:rFonts w:cs="Arial"/>
        </w:rPr>
        <w:t>evaluated the performance where channel estimation for a current slot uses</w:t>
      </w:r>
      <w:r w:rsidR="00C86D2C">
        <w:rPr>
          <w:rFonts w:cs="Arial"/>
        </w:rPr>
        <w:t xml:space="preserve"> the previously UL slot’s DMRS symbols in addition to the DMRS symbols in the current slot. By </w:t>
      </w:r>
      <w:r w:rsidR="00A42C57">
        <w:rPr>
          <w:rFonts w:cs="Arial"/>
        </w:rPr>
        <w:t>applying channel estimation over adjacent slots,</w:t>
      </w:r>
      <w:r w:rsidR="00865C2C">
        <w:rPr>
          <w:rFonts w:cs="Arial"/>
        </w:rPr>
        <w:t xml:space="preserve"> it can be seen from Figure 6 and Figure 7 (green curves) that BLER performance </w:t>
      </w:r>
      <w:r w:rsidR="00A938F9">
        <w:rPr>
          <w:rFonts w:cs="Arial"/>
        </w:rPr>
        <w:t>i</w:t>
      </w:r>
      <w:r w:rsidR="00865C2C">
        <w:rPr>
          <w:rFonts w:cs="Arial"/>
        </w:rPr>
        <w:t>s</w:t>
      </w:r>
      <w:r w:rsidR="00A938F9">
        <w:rPr>
          <w:rFonts w:cs="Arial"/>
        </w:rPr>
        <w:t xml:space="preserve"> further improved by</w:t>
      </w:r>
      <w:r w:rsidR="00934569">
        <w:rPr>
          <w:rFonts w:cs="Arial"/>
        </w:rPr>
        <w:t xml:space="preserve"> 1dB (green curves over blue curves)</w:t>
      </w:r>
      <w:r w:rsidR="00CC1256">
        <w:rPr>
          <w:rFonts w:cs="Arial"/>
        </w:rPr>
        <w:t xml:space="preserve"> at 10% BLER</w:t>
      </w:r>
      <w:r w:rsidR="00934569">
        <w:rPr>
          <w:rFonts w:cs="Arial"/>
        </w:rPr>
        <w:t xml:space="preserve"> for both FR-1 and FR-2. </w:t>
      </w:r>
      <w:r w:rsidR="00A938F9">
        <w:rPr>
          <w:rFonts w:cs="Arial"/>
        </w:rPr>
        <w:t xml:space="preserve"> </w:t>
      </w:r>
      <w:r w:rsidR="00865C2C">
        <w:rPr>
          <w:rFonts w:cs="Arial"/>
        </w:rPr>
        <w:t xml:space="preserve"> </w:t>
      </w:r>
    </w:p>
    <w:p w14:paraId="68E52BA5" w14:textId="67336078" w:rsidR="00934569" w:rsidRDefault="00934569" w:rsidP="00684F1E">
      <w:pPr>
        <w:rPr>
          <w:rFonts w:cs="Arial"/>
        </w:rPr>
      </w:pPr>
    </w:p>
    <w:p w14:paraId="7D54CE4C" w14:textId="6468DE41" w:rsidR="001E33F4" w:rsidRDefault="00F86663" w:rsidP="001E33F4">
      <w:pPr>
        <w:jc w:val="center"/>
        <w:rPr>
          <w:rFonts w:cs="Arial"/>
        </w:rPr>
      </w:pPr>
      <w:r w:rsidRPr="00F86663">
        <w:rPr>
          <w:rFonts w:cs="Arial"/>
          <w:noProof/>
        </w:rPr>
        <w:lastRenderedPageBreak/>
        <w:drawing>
          <wp:inline distT="0" distB="0" distL="0" distR="0" wp14:anchorId="26235BE0" wp14:editId="2839C12E">
            <wp:extent cx="4399915" cy="3089846"/>
            <wp:effectExtent l="0" t="0" r="635" b="0"/>
            <wp:docPr id="12" name="Picture 1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 line chart&#10;&#10;Description automatically generated"/>
                    <pic:cNvPicPr/>
                  </pic:nvPicPr>
                  <pic:blipFill>
                    <a:blip r:embed="rId17"/>
                    <a:stretch>
                      <a:fillRect/>
                    </a:stretch>
                  </pic:blipFill>
                  <pic:spPr>
                    <a:xfrm>
                      <a:off x="0" y="0"/>
                      <a:ext cx="4421037" cy="3104679"/>
                    </a:xfrm>
                    <a:prstGeom prst="rect">
                      <a:avLst/>
                    </a:prstGeom>
                  </pic:spPr>
                </pic:pic>
              </a:graphicData>
            </a:graphic>
          </wp:inline>
        </w:drawing>
      </w:r>
    </w:p>
    <w:p w14:paraId="05389F55" w14:textId="541B8819" w:rsidR="00D563C8" w:rsidRDefault="00D563C8" w:rsidP="00D563C8">
      <w:pPr>
        <w:jc w:val="center"/>
        <w:rPr>
          <w:rFonts w:cs="Arial"/>
        </w:rPr>
      </w:pPr>
      <w:r w:rsidRPr="006912C6">
        <w:rPr>
          <w:rFonts w:cs="Arial"/>
        </w:rPr>
        <w:t xml:space="preserve">Figure </w:t>
      </w:r>
      <w:r>
        <w:rPr>
          <w:rFonts w:cs="Arial"/>
        </w:rPr>
        <w:t>8a</w:t>
      </w:r>
      <w:r w:rsidRPr="006912C6">
        <w:rPr>
          <w:rFonts w:cs="Arial"/>
        </w:rPr>
        <w:t xml:space="preserve">. </w:t>
      </w:r>
      <w:r>
        <w:rPr>
          <w:rFonts w:cs="Arial"/>
        </w:rPr>
        <w:t>SNR@10%BLER with for varying level of interference power for FR-</w:t>
      </w:r>
      <w:r w:rsidR="00B62B81">
        <w:rPr>
          <w:rFonts w:cs="Arial"/>
        </w:rPr>
        <w:t>1</w:t>
      </w:r>
    </w:p>
    <w:p w14:paraId="3908D919" w14:textId="53BACAD3" w:rsidR="00934569" w:rsidRDefault="00F86663" w:rsidP="00990EBC">
      <w:pPr>
        <w:jc w:val="center"/>
        <w:rPr>
          <w:rFonts w:cs="Arial"/>
        </w:rPr>
      </w:pPr>
      <w:r w:rsidRPr="00F86663">
        <w:rPr>
          <w:noProof/>
        </w:rPr>
        <w:t xml:space="preserve"> </w:t>
      </w:r>
      <w:r w:rsidRPr="00F86663">
        <w:rPr>
          <w:rFonts w:cs="Arial"/>
          <w:noProof/>
        </w:rPr>
        <w:drawing>
          <wp:inline distT="0" distB="0" distL="0" distR="0" wp14:anchorId="4B8DB900" wp14:editId="799C362D">
            <wp:extent cx="4799965" cy="2611870"/>
            <wp:effectExtent l="0" t="0" r="635" b="0"/>
            <wp:docPr id="13" name="Picture 1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 line chart&#10;&#10;Description automatically generated"/>
                    <pic:cNvPicPr/>
                  </pic:nvPicPr>
                  <pic:blipFill>
                    <a:blip r:embed="rId18"/>
                    <a:stretch>
                      <a:fillRect/>
                    </a:stretch>
                  </pic:blipFill>
                  <pic:spPr>
                    <a:xfrm>
                      <a:off x="0" y="0"/>
                      <a:ext cx="4807660" cy="2616057"/>
                    </a:xfrm>
                    <a:prstGeom prst="rect">
                      <a:avLst/>
                    </a:prstGeom>
                  </pic:spPr>
                </pic:pic>
              </a:graphicData>
            </a:graphic>
          </wp:inline>
        </w:drawing>
      </w:r>
    </w:p>
    <w:p w14:paraId="7069ECDE" w14:textId="0D856EDB" w:rsidR="00934569" w:rsidRDefault="00934569" w:rsidP="00934569">
      <w:pPr>
        <w:jc w:val="center"/>
        <w:rPr>
          <w:rFonts w:cs="Arial"/>
        </w:rPr>
      </w:pPr>
      <w:r w:rsidRPr="006912C6">
        <w:rPr>
          <w:rFonts w:cs="Arial"/>
        </w:rPr>
        <w:t xml:space="preserve">Figure </w:t>
      </w:r>
      <w:r w:rsidR="00CC1256">
        <w:rPr>
          <w:rFonts w:cs="Arial"/>
        </w:rPr>
        <w:t>8</w:t>
      </w:r>
      <w:r w:rsidR="00D563C8">
        <w:rPr>
          <w:rFonts w:cs="Arial"/>
        </w:rPr>
        <w:t>b</w:t>
      </w:r>
      <w:r w:rsidRPr="006912C6">
        <w:rPr>
          <w:rFonts w:cs="Arial"/>
        </w:rPr>
        <w:t xml:space="preserve">. </w:t>
      </w:r>
      <w:r>
        <w:rPr>
          <w:rFonts w:cs="Arial"/>
        </w:rPr>
        <w:t>SNR@10%BLER with for varying level of interference power</w:t>
      </w:r>
      <w:r w:rsidR="00D563C8">
        <w:rPr>
          <w:rFonts w:cs="Arial"/>
        </w:rPr>
        <w:t xml:space="preserve"> for FR-2</w:t>
      </w:r>
    </w:p>
    <w:p w14:paraId="2AB0E4AE" w14:textId="6D8470C6" w:rsidR="00934569" w:rsidRDefault="00934569" w:rsidP="00934569">
      <w:pPr>
        <w:rPr>
          <w:rFonts w:cs="Arial"/>
        </w:rPr>
      </w:pPr>
    </w:p>
    <w:p w14:paraId="14B5861A" w14:textId="012AB005" w:rsidR="001D6F96" w:rsidRDefault="001D6F96" w:rsidP="00934569">
      <w:pPr>
        <w:rPr>
          <w:rFonts w:cs="Arial"/>
        </w:rPr>
      </w:pPr>
      <w:proofErr w:type="gramStart"/>
      <w:r>
        <w:rPr>
          <w:rStyle w:val="ui-provider"/>
        </w:rPr>
        <w:t>In order to</w:t>
      </w:r>
      <w:proofErr w:type="gramEnd"/>
      <w:r>
        <w:rPr>
          <w:rStyle w:val="ui-provider"/>
        </w:rPr>
        <w:t xml:space="preserve"> illustrate performance difference with varying level of interference power, Figure 8 shows the SNR at 10% BLER for both FR-1 and FR-2 as a function of interference power. </w:t>
      </w:r>
      <w:proofErr w:type="gramStart"/>
      <w:r>
        <w:rPr>
          <w:rStyle w:val="ui-provider"/>
        </w:rPr>
        <w:t>It can be seen that for</w:t>
      </w:r>
      <w:proofErr w:type="gramEnd"/>
      <w:r>
        <w:rPr>
          <w:rStyle w:val="ui-provider"/>
        </w:rPr>
        <w:t xml:space="preserve"> both FR-1 and FR-2, the SNR at 10% BLER increases significantly when interference power level is set above -2dB whereas for interference power level below -7dB, the SNR at 10% BLER remains around the same</w:t>
      </w:r>
      <w:r w:rsidR="000671A8">
        <w:rPr>
          <w:rStyle w:val="ui-provider"/>
        </w:rPr>
        <w:t xml:space="preserve">. </w:t>
      </w:r>
      <w:r w:rsidR="00A337CE">
        <w:rPr>
          <w:rStyle w:val="ui-provider"/>
        </w:rPr>
        <w:t xml:space="preserve">It can also be seen that </w:t>
      </w:r>
      <w:r w:rsidR="00D74948">
        <w:rPr>
          <w:rStyle w:val="ui-provider"/>
        </w:rPr>
        <w:t xml:space="preserve">when channel </w:t>
      </w:r>
      <w:r w:rsidR="000671A8">
        <w:rPr>
          <w:rStyle w:val="ui-provider"/>
        </w:rPr>
        <w:t>estimation</w:t>
      </w:r>
      <w:r w:rsidR="00B733CF">
        <w:rPr>
          <w:rStyle w:val="ui-provider"/>
        </w:rPr>
        <w:t xml:space="preserve"> utilizes DMRS symbols from adjacent slot, the SNR at 10% BLER </w:t>
      </w:r>
      <w:r w:rsidR="007D38F7">
        <w:rPr>
          <w:rStyle w:val="ui-provider"/>
        </w:rPr>
        <w:t>improves</w:t>
      </w:r>
      <w:r w:rsidR="000671A8">
        <w:rPr>
          <w:rStyle w:val="ui-provider"/>
        </w:rPr>
        <w:t>.</w:t>
      </w:r>
      <w:r w:rsidR="006F1224">
        <w:rPr>
          <w:rStyle w:val="ui-provider"/>
        </w:rPr>
        <w:t xml:space="preserve"> The improvement in the SNR at 10% BLER, when using adjacent</w:t>
      </w:r>
      <w:r w:rsidR="00922442">
        <w:rPr>
          <w:rStyle w:val="ui-provider"/>
        </w:rPr>
        <w:t xml:space="preserve"> </w:t>
      </w:r>
      <w:proofErr w:type="gramStart"/>
      <w:r w:rsidR="00922442">
        <w:rPr>
          <w:rStyle w:val="ui-provider"/>
        </w:rPr>
        <w:t>slot’s</w:t>
      </w:r>
      <w:proofErr w:type="gramEnd"/>
      <w:r w:rsidR="00922442">
        <w:rPr>
          <w:rStyle w:val="ui-provider"/>
        </w:rPr>
        <w:t xml:space="preserve"> and current slot’s</w:t>
      </w:r>
      <w:r w:rsidR="006F1224">
        <w:rPr>
          <w:rStyle w:val="ui-provider"/>
        </w:rPr>
        <w:t xml:space="preserve"> DMRS symbols</w:t>
      </w:r>
      <w:r w:rsidR="004F1705">
        <w:rPr>
          <w:rStyle w:val="ui-provider"/>
        </w:rPr>
        <w:t>,</w:t>
      </w:r>
      <w:r w:rsidR="006F1224">
        <w:rPr>
          <w:rStyle w:val="ui-provider"/>
        </w:rPr>
        <w:t xml:space="preserve"> is significa</w:t>
      </w:r>
      <w:r w:rsidR="00922442">
        <w:rPr>
          <w:rStyle w:val="ui-provider"/>
        </w:rPr>
        <w:t xml:space="preserve">nt </w:t>
      </w:r>
      <w:r w:rsidR="00435048">
        <w:rPr>
          <w:rStyle w:val="ui-provider"/>
        </w:rPr>
        <w:t>when interference power level exceeds</w:t>
      </w:r>
      <w:r w:rsidR="008E019B">
        <w:rPr>
          <w:rStyle w:val="ui-provider"/>
        </w:rPr>
        <w:t xml:space="preserve"> -2dB. </w:t>
      </w:r>
    </w:p>
    <w:p w14:paraId="19CFA0B3" w14:textId="339429AE" w:rsidR="00702619" w:rsidRDefault="00702619" w:rsidP="00327A0D">
      <w:pPr>
        <w:jc w:val="center"/>
        <w:rPr>
          <w:rFonts w:cs="Arial"/>
        </w:rPr>
      </w:pPr>
    </w:p>
    <w:p w14:paraId="560FC769" w14:textId="3E4F7E18" w:rsidR="00702619" w:rsidRDefault="00702619" w:rsidP="00327A0D">
      <w:pPr>
        <w:jc w:val="center"/>
        <w:rPr>
          <w:rFonts w:cs="Arial"/>
        </w:rPr>
      </w:pPr>
      <w:r w:rsidRPr="00702619">
        <w:rPr>
          <w:rFonts w:cs="Arial"/>
          <w:noProof/>
        </w:rPr>
        <w:lastRenderedPageBreak/>
        <w:drawing>
          <wp:inline distT="0" distB="0" distL="0" distR="0" wp14:anchorId="609BE187" wp14:editId="66F3D2A5">
            <wp:extent cx="5518150" cy="3041022"/>
            <wp:effectExtent l="0" t="0" r="6350" b="6985"/>
            <wp:docPr id="16" name="Picture 16"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10;&#10;Description automatically generated with medium confidence"/>
                    <pic:cNvPicPr/>
                  </pic:nvPicPr>
                  <pic:blipFill>
                    <a:blip r:embed="rId19"/>
                    <a:stretch>
                      <a:fillRect/>
                    </a:stretch>
                  </pic:blipFill>
                  <pic:spPr>
                    <a:xfrm>
                      <a:off x="0" y="0"/>
                      <a:ext cx="5531064" cy="3048139"/>
                    </a:xfrm>
                    <a:prstGeom prst="rect">
                      <a:avLst/>
                    </a:prstGeom>
                  </pic:spPr>
                </pic:pic>
              </a:graphicData>
            </a:graphic>
          </wp:inline>
        </w:drawing>
      </w:r>
    </w:p>
    <w:p w14:paraId="75A3187D" w14:textId="18286588" w:rsidR="00702619" w:rsidRDefault="00702619" w:rsidP="00702619">
      <w:pPr>
        <w:jc w:val="center"/>
        <w:rPr>
          <w:rFonts w:cs="Arial"/>
        </w:rPr>
      </w:pPr>
      <w:r w:rsidRPr="006912C6">
        <w:rPr>
          <w:rFonts w:cs="Arial"/>
        </w:rPr>
        <w:t xml:space="preserve">Figure </w:t>
      </w:r>
      <w:r w:rsidR="005C1501">
        <w:rPr>
          <w:rFonts w:cs="Arial"/>
        </w:rPr>
        <w:t>9</w:t>
      </w:r>
      <w:r w:rsidRPr="006912C6">
        <w:rPr>
          <w:rFonts w:cs="Arial"/>
        </w:rPr>
        <w:t xml:space="preserve">. </w:t>
      </w:r>
      <w:r>
        <w:rPr>
          <w:rFonts w:cs="Arial"/>
        </w:rPr>
        <w:t>BLER performance SBFD: DXXXU vs XXXXU with type A UL repetition for FR-1</w:t>
      </w:r>
      <w:r w:rsidRPr="006912C6">
        <w:rPr>
          <w:rFonts w:cs="Arial"/>
        </w:rPr>
        <w:t xml:space="preserve"> </w:t>
      </w:r>
    </w:p>
    <w:p w14:paraId="0AA542E7" w14:textId="77777777" w:rsidR="00702619" w:rsidRDefault="00702619" w:rsidP="00327A0D">
      <w:pPr>
        <w:jc w:val="center"/>
        <w:rPr>
          <w:rFonts w:cs="Arial"/>
        </w:rPr>
      </w:pPr>
    </w:p>
    <w:p w14:paraId="2923122E" w14:textId="06596FA6" w:rsidR="00702619" w:rsidRPr="006912C6" w:rsidRDefault="000E5629" w:rsidP="00327A0D">
      <w:pPr>
        <w:jc w:val="center"/>
        <w:rPr>
          <w:rFonts w:cs="Arial"/>
        </w:rPr>
      </w:pPr>
      <w:r w:rsidRPr="000E5629">
        <w:rPr>
          <w:rFonts w:cs="Arial"/>
          <w:noProof/>
        </w:rPr>
        <w:drawing>
          <wp:inline distT="0" distB="0" distL="0" distR="0" wp14:anchorId="301CF94A" wp14:editId="65F49712">
            <wp:extent cx="5304839" cy="3159018"/>
            <wp:effectExtent l="0" t="0" r="0" b="3810"/>
            <wp:docPr id="22" name="Picture 2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hart, line chart&#10;&#10;Description automatically generated"/>
                    <pic:cNvPicPr/>
                  </pic:nvPicPr>
                  <pic:blipFill>
                    <a:blip r:embed="rId20"/>
                    <a:stretch>
                      <a:fillRect/>
                    </a:stretch>
                  </pic:blipFill>
                  <pic:spPr>
                    <a:xfrm>
                      <a:off x="0" y="0"/>
                      <a:ext cx="5318480" cy="3167141"/>
                    </a:xfrm>
                    <a:prstGeom prst="rect">
                      <a:avLst/>
                    </a:prstGeom>
                  </pic:spPr>
                </pic:pic>
              </a:graphicData>
            </a:graphic>
          </wp:inline>
        </w:drawing>
      </w:r>
    </w:p>
    <w:p w14:paraId="5E8C5D29" w14:textId="7B1A3C82" w:rsidR="00314C0B" w:rsidRDefault="00702619" w:rsidP="00990EBC">
      <w:pPr>
        <w:jc w:val="center"/>
        <w:rPr>
          <w:rFonts w:cs="Arial"/>
        </w:rPr>
      </w:pPr>
      <w:r w:rsidRPr="006912C6">
        <w:rPr>
          <w:rFonts w:cs="Arial"/>
        </w:rPr>
        <w:t xml:space="preserve">Figure </w:t>
      </w:r>
      <w:r w:rsidR="005C1501">
        <w:rPr>
          <w:rFonts w:cs="Arial"/>
        </w:rPr>
        <w:t>10</w:t>
      </w:r>
      <w:r w:rsidRPr="006912C6">
        <w:rPr>
          <w:rFonts w:cs="Arial"/>
        </w:rPr>
        <w:t xml:space="preserve">. </w:t>
      </w:r>
      <w:r>
        <w:rPr>
          <w:rFonts w:cs="Arial"/>
        </w:rPr>
        <w:t>BLER performance SBFD: DXXXU vs XXXXU with type A UL repetition for FR-2</w:t>
      </w:r>
      <w:r w:rsidRPr="006912C6">
        <w:rPr>
          <w:rFonts w:cs="Arial"/>
        </w:rPr>
        <w:t xml:space="preserve"> </w:t>
      </w:r>
    </w:p>
    <w:p w14:paraId="39664723" w14:textId="7C6F3AC7" w:rsidR="00A80D7E" w:rsidRDefault="005C1501" w:rsidP="006912C6">
      <w:pPr>
        <w:rPr>
          <w:noProof/>
        </w:rPr>
      </w:pPr>
      <w:r>
        <w:rPr>
          <w:rFonts w:cs="Arial"/>
        </w:rPr>
        <w:t>Figure 9 and Figure 10 further show the difference in BLER performance between SBFD:</w:t>
      </w:r>
      <w:r w:rsidR="00117C72">
        <w:rPr>
          <w:rFonts w:cs="Arial"/>
        </w:rPr>
        <w:t xml:space="preserve"> </w:t>
      </w:r>
      <w:r>
        <w:rPr>
          <w:rFonts w:cs="Arial"/>
        </w:rPr>
        <w:t>DXXXU and XXXXU with type A UL repetition</w:t>
      </w:r>
      <w:r w:rsidR="00252EBC">
        <w:rPr>
          <w:rFonts w:cs="Arial"/>
        </w:rPr>
        <w:t xml:space="preserve"> for FR-1 and FR-2 </w:t>
      </w:r>
      <w:r w:rsidR="00117C72">
        <w:rPr>
          <w:rFonts w:cs="Arial"/>
        </w:rPr>
        <w:t>respectively</w:t>
      </w:r>
      <w:r>
        <w:rPr>
          <w:rFonts w:cs="Arial"/>
        </w:rPr>
        <w:t>.</w:t>
      </w:r>
      <w:r w:rsidR="00117C72">
        <w:rPr>
          <w:rFonts w:cs="Arial"/>
        </w:rPr>
        <w:t xml:space="preserve"> It can be seen from both Figure 9 and Figure 10</w:t>
      </w:r>
      <w:r>
        <w:rPr>
          <w:rFonts w:cs="Arial"/>
        </w:rPr>
        <w:t xml:space="preserve"> </w:t>
      </w:r>
      <w:r w:rsidR="00117C72">
        <w:rPr>
          <w:rFonts w:cs="Arial"/>
        </w:rPr>
        <w:t xml:space="preserve">that </w:t>
      </w:r>
      <w:r w:rsidR="00621EE0">
        <w:rPr>
          <w:rFonts w:cs="Arial"/>
        </w:rPr>
        <w:t>BLER performance improves by about 0</w:t>
      </w:r>
      <w:r w:rsidR="00151067">
        <w:rPr>
          <w:rFonts w:cs="Arial"/>
        </w:rPr>
        <w:t>.</w:t>
      </w:r>
      <w:r w:rsidR="00621EE0">
        <w:rPr>
          <w:rFonts w:cs="Arial"/>
        </w:rPr>
        <w:t>5dB when using the SBFD frame structure XXXXU when compared with DXXXU.</w:t>
      </w:r>
      <w:r w:rsidR="00702619" w:rsidRPr="00702619">
        <w:rPr>
          <w:noProof/>
        </w:rPr>
        <w:t xml:space="preserve"> </w:t>
      </w:r>
    </w:p>
    <w:p w14:paraId="572CBC5B" w14:textId="2B8E26F7" w:rsidR="00151067" w:rsidRPr="00D53151" w:rsidRDefault="00151067" w:rsidP="006912C6">
      <w:pPr>
        <w:rPr>
          <w:b/>
          <w:bCs/>
          <w:noProof/>
        </w:rPr>
      </w:pPr>
      <w:r w:rsidRPr="00D53151">
        <w:rPr>
          <w:b/>
          <w:bCs/>
          <w:noProof/>
          <w:highlight w:val="lightGray"/>
        </w:rPr>
        <w:t>On explicit modeling of CLI</w:t>
      </w:r>
    </w:p>
    <w:p w14:paraId="6304EB12" w14:textId="6B264559" w:rsidR="009655DA" w:rsidRDefault="00A80D7E" w:rsidP="006912C6">
      <w:pPr>
        <w:rPr>
          <w:rFonts w:eastAsiaTheme="minorEastAsia" w:cs="Arial"/>
        </w:rPr>
      </w:pPr>
      <w:r>
        <w:rPr>
          <w:noProof/>
        </w:rPr>
        <w:t xml:space="preserve">In order to </w:t>
      </w:r>
      <w:r w:rsidR="00151067">
        <w:rPr>
          <w:noProof/>
        </w:rPr>
        <w:t xml:space="preserve">analyze </w:t>
      </w:r>
      <w:r>
        <w:rPr>
          <w:noProof/>
        </w:rPr>
        <w:t xml:space="preserve">the accuracy of the </w:t>
      </w:r>
      <w:r>
        <w:rPr>
          <w:rFonts w:cs="Arial"/>
        </w:rPr>
        <w:t xml:space="preserve">additive white Gaussian noise assumption for modelling </w:t>
      </w:r>
      <w:r>
        <w:rPr>
          <w:rFonts w:eastAsiaTheme="minorEastAsia" w:cs="Arial"/>
        </w:rPr>
        <w:t xml:space="preserve">the inter-site </w:t>
      </w:r>
      <w:proofErr w:type="spellStart"/>
      <w:r>
        <w:rPr>
          <w:rFonts w:eastAsiaTheme="minorEastAsia" w:cs="Arial"/>
        </w:rPr>
        <w:t>gNB-gNB</w:t>
      </w:r>
      <w:proofErr w:type="spellEnd"/>
      <w:r>
        <w:rPr>
          <w:rFonts w:eastAsiaTheme="minorEastAsia" w:cs="Arial"/>
        </w:rPr>
        <w:t xml:space="preserve"> co-channel inter-</w:t>
      </w:r>
      <w:proofErr w:type="spellStart"/>
      <w:r>
        <w:rPr>
          <w:rFonts w:eastAsiaTheme="minorEastAsia" w:cs="Arial"/>
        </w:rPr>
        <w:t>subband</w:t>
      </w:r>
      <w:proofErr w:type="spellEnd"/>
      <w:r>
        <w:rPr>
          <w:rFonts w:eastAsiaTheme="minorEastAsia" w:cs="Arial"/>
        </w:rPr>
        <w:t xml:space="preserve"> CLI, we provide BLER performance curves for </w:t>
      </w:r>
      <w:proofErr w:type="gramStart"/>
      <w:r>
        <w:rPr>
          <w:rFonts w:eastAsiaTheme="minorEastAsia" w:cs="Arial"/>
        </w:rPr>
        <w:t>SBFD:XXXXU</w:t>
      </w:r>
      <w:proofErr w:type="gramEnd"/>
      <w:r>
        <w:rPr>
          <w:rFonts w:eastAsiaTheme="minorEastAsia" w:cs="Arial"/>
        </w:rPr>
        <w:t xml:space="preserve"> with UL repetition where CLI is explicitly modelled. The explicit modelling considers both </w:t>
      </w:r>
      <w:proofErr w:type="spellStart"/>
      <w:r>
        <w:rPr>
          <w:rFonts w:eastAsiaTheme="minorEastAsia" w:cs="Arial"/>
        </w:rPr>
        <w:t>gNB_gNB</w:t>
      </w:r>
      <w:proofErr w:type="spellEnd"/>
      <w:r>
        <w:rPr>
          <w:rFonts w:eastAsiaTheme="minorEastAsia" w:cs="Arial"/>
        </w:rPr>
        <w:t xml:space="preserve"> inter-</w:t>
      </w:r>
      <w:proofErr w:type="spellStart"/>
      <w:r>
        <w:rPr>
          <w:rFonts w:eastAsiaTheme="minorEastAsia" w:cs="Arial"/>
        </w:rPr>
        <w:t>subband</w:t>
      </w:r>
      <w:proofErr w:type="spellEnd"/>
      <w:r>
        <w:rPr>
          <w:rFonts w:eastAsiaTheme="minorEastAsia" w:cs="Arial"/>
        </w:rPr>
        <w:t xml:space="preserve"> CLI</w:t>
      </w:r>
      <w:r w:rsidR="00802194">
        <w:rPr>
          <w:rFonts w:eastAsiaTheme="minorEastAsia" w:cs="Arial"/>
        </w:rPr>
        <w:t xml:space="preserve"> </w:t>
      </w:r>
      <w:r w:rsidR="00151067">
        <w:rPr>
          <w:rFonts w:eastAsiaTheme="minorEastAsia" w:cs="Arial"/>
        </w:rPr>
        <w:t>(</w:t>
      </w:r>
      <w:r w:rsidR="00802194">
        <w:rPr>
          <w:rFonts w:eastAsiaTheme="minorEastAsia" w:cs="Arial"/>
        </w:rPr>
        <w:t>where a PDSCH transmission across a TDL-D (</w:t>
      </w:r>
      <w:proofErr w:type="spellStart"/>
      <w:r w:rsidR="00802194">
        <w:rPr>
          <w:rFonts w:eastAsiaTheme="minorEastAsia" w:cs="Arial"/>
        </w:rPr>
        <w:t>LoS</w:t>
      </w:r>
      <w:proofErr w:type="spellEnd"/>
      <w:r w:rsidR="00802194">
        <w:rPr>
          <w:rFonts w:eastAsiaTheme="minorEastAsia" w:cs="Arial"/>
        </w:rPr>
        <w:t xml:space="preserve"> channel) is </w:t>
      </w:r>
      <w:r w:rsidR="00151067">
        <w:rPr>
          <w:rFonts w:eastAsiaTheme="minorEastAsia" w:cs="Arial"/>
        </w:rPr>
        <w:t xml:space="preserve">applied) </w:t>
      </w:r>
      <w:r w:rsidR="00802194">
        <w:rPr>
          <w:rFonts w:eastAsiaTheme="minorEastAsia" w:cs="Arial"/>
        </w:rPr>
        <w:t>and</w:t>
      </w:r>
      <w:r>
        <w:rPr>
          <w:rFonts w:eastAsiaTheme="minorEastAsia" w:cs="Arial"/>
        </w:rPr>
        <w:t xml:space="preserve"> </w:t>
      </w:r>
      <w:proofErr w:type="spellStart"/>
      <w:r>
        <w:rPr>
          <w:rFonts w:eastAsiaTheme="minorEastAsia" w:cs="Arial"/>
        </w:rPr>
        <w:t>UE_</w:t>
      </w:r>
      <w:r w:rsidR="00802194">
        <w:rPr>
          <w:rFonts w:eastAsiaTheme="minorEastAsia" w:cs="Arial"/>
        </w:rPr>
        <w:t>gNB</w:t>
      </w:r>
      <w:proofErr w:type="spellEnd"/>
      <w:r w:rsidR="00802194">
        <w:rPr>
          <w:rFonts w:eastAsiaTheme="minorEastAsia" w:cs="Arial"/>
        </w:rPr>
        <w:t xml:space="preserve"> CLI. A PDSCH transmission </w:t>
      </w:r>
      <w:r w:rsidR="009F369F">
        <w:rPr>
          <w:rFonts w:eastAsiaTheme="minorEastAsia" w:cs="Arial"/>
        </w:rPr>
        <w:t>(T</w:t>
      </w:r>
      <w:r w:rsidR="009F369F">
        <w:rPr>
          <w:rFonts w:eastAsiaTheme="minorEastAsia" w:cs="Arial"/>
          <w:vertAlign w:val="subscript"/>
        </w:rPr>
        <w:t>PDSCH</w:t>
      </w:r>
      <w:r w:rsidR="009F369F">
        <w:rPr>
          <w:rFonts w:eastAsiaTheme="minorEastAsia" w:cs="Arial"/>
        </w:rPr>
        <w:t xml:space="preserve">) </w:t>
      </w:r>
      <w:r w:rsidR="00802194">
        <w:rPr>
          <w:rFonts w:eastAsiaTheme="minorEastAsia" w:cs="Arial"/>
        </w:rPr>
        <w:t xml:space="preserve">across </w:t>
      </w:r>
      <w:r w:rsidR="00C926FE">
        <w:rPr>
          <w:rFonts w:eastAsiaTheme="minorEastAsia" w:cs="Arial"/>
        </w:rPr>
        <w:t>a fading</w:t>
      </w:r>
      <w:r w:rsidR="009F369F">
        <w:rPr>
          <w:rFonts w:eastAsiaTheme="minorEastAsia" w:cs="Arial"/>
        </w:rPr>
        <w:t xml:space="preserve"> channel </w:t>
      </w:r>
      <w:r w:rsidR="00802194">
        <w:rPr>
          <w:rFonts w:eastAsiaTheme="minorEastAsia" w:cs="Arial"/>
        </w:rPr>
        <w:t>(</w:t>
      </w:r>
      <w:r w:rsidR="009F369F">
        <w:rPr>
          <w:rFonts w:eastAsiaTheme="minorEastAsia" w:cs="Arial"/>
        </w:rPr>
        <w:t>C</w:t>
      </w:r>
      <w:r w:rsidR="00C926FE">
        <w:rPr>
          <w:rFonts w:eastAsiaTheme="minorEastAsia" w:cs="Arial"/>
          <w:vertAlign w:val="subscript"/>
        </w:rPr>
        <w:t>PDSCH</w:t>
      </w:r>
      <w:r w:rsidR="00802194">
        <w:rPr>
          <w:rFonts w:eastAsiaTheme="minorEastAsia" w:cs="Arial"/>
        </w:rPr>
        <w:t>) and a PUSCH transmission</w:t>
      </w:r>
      <w:r w:rsidR="009F369F">
        <w:rPr>
          <w:rFonts w:eastAsiaTheme="minorEastAsia" w:cs="Arial"/>
        </w:rPr>
        <w:t xml:space="preserve"> (T</w:t>
      </w:r>
      <w:r w:rsidR="009F369F">
        <w:rPr>
          <w:rFonts w:eastAsiaTheme="minorEastAsia" w:cs="Arial"/>
          <w:vertAlign w:val="subscript"/>
        </w:rPr>
        <w:t>PUSCH</w:t>
      </w:r>
      <w:r w:rsidR="009F369F">
        <w:rPr>
          <w:rFonts w:eastAsiaTheme="minorEastAsia" w:cs="Arial"/>
        </w:rPr>
        <w:t>)</w:t>
      </w:r>
      <w:r w:rsidR="00802194">
        <w:rPr>
          <w:rFonts w:eastAsiaTheme="minorEastAsia" w:cs="Arial"/>
        </w:rPr>
        <w:t xml:space="preserve"> across </w:t>
      </w:r>
      <w:r w:rsidR="00F76ECD">
        <w:rPr>
          <w:rFonts w:eastAsiaTheme="minorEastAsia" w:cs="Arial"/>
        </w:rPr>
        <w:t xml:space="preserve">a </w:t>
      </w:r>
      <w:r w:rsidR="00C926FE">
        <w:rPr>
          <w:rFonts w:eastAsiaTheme="minorEastAsia" w:cs="Arial"/>
        </w:rPr>
        <w:t xml:space="preserve">fading </w:t>
      </w:r>
      <w:r w:rsidR="009F369F">
        <w:rPr>
          <w:rFonts w:eastAsiaTheme="minorEastAsia" w:cs="Arial"/>
        </w:rPr>
        <w:t>channel (C</w:t>
      </w:r>
      <w:r w:rsidR="00C926FE">
        <w:rPr>
          <w:rFonts w:eastAsiaTheme="minorEastAsia" w:cs="Arial"/>
          <w:vertAlign w:val="subscript"/>
        </w:rPr>
        <w:t>PUSCH</w:t>
      </w:r>
      <w:r w:rsidR="009F369F">
        <w:rPr>
          <w:rFonts w:eastAsiaTheme="minorEastAsia" w:cs="Arial"/>
        </w:rPr>
        <w:t>) are</w:t>
      </w:r>
      <w:r w:rsidR="00802194">
        <w:rPr>
          <w:rFonts w:eastAsiaTheme="minorEastAsia" w:cs="Arial"/>
        </w:rPr>
        <w:t xml:space="preserve"> added to the </w:t>
      </w:r>
      <w:proofErr w:type="gramStart"/>
      <w:r w:rsidR="00802194">
        <w:rPr>
          <w:rFonts w:eastAsiaTheme="minorEastAsia" w:cs="Arial"/>
        </w:rPr>
        <w:t>SBFD:XXXXU</w:t>
      </w:r>
      <w:proofErr w:type="gramEnd"/>
      <w:r w:rsidR="00802194">
        <w:rPr>
          <w:rFonts w:eastAsiaTheme="minorEastAsia" w:cs="Arial"/>
        </w:rPr>
        <w:t xml:space="preserve"> transmiss</w:t>
      </w:r>
      <w:r w:rsidR="009F369F">
        <w:rPr>
          <w:rFonts w:eastAsiaTheme="minorEastAsia" w:cs="Arial"/>
        </w:rPr>
        <w:t>ion (T</w:t>
      </w:r>
      <w:r w:rsidR="009F369F">
        <w:rPr>
          <w:rFonts w:eastAsiaTheme="minorEastAsia" w:cs="Arial"/>
          <w:vertAlign w:val="subscript"/>
        </w:rPr>
        <w:t>SBFD</w:t>
      </w:r>
      <w:r w:rsidR="009F369F">
        <w:rPr>
          <w:rFonts w:eastAsiaTheme="minorEastAsia" w:cs="Arial"/>
        </w:rPr>
        <w:t>) as explicit interference model</w:t>
      </w:r>
      <w:r w:rsidR="00CE1815">
        <w:rPr>
          <w:rFonts w:eastAsiaTheme="minorEastAsia" w:cs="Arial"/>
        </w:rPr>
        <w:t xml:space="preserve"> such that</w:t>
      </w:r>
      <w:r w:rsidR="00A75B07">
        <w:rPr>
          <w:rFonts w:eastAsiaTheme="minorEastAsia" w:cs="Arial"/>
        </w:rPr>
        <w:t xml:space="preserve"> the received signal </w:t>
      </w:r>
      <w:r w:rsidR="00E41590">
        <w:rPr>
          <w:rFonts w:eastAsiaTheme="minorEastAsia" w:cs="Arial"/>
        </w:rPr>
        <w:t xml:space="preserve">would be </w:t>
      </w:r>
    </w:p>
    <w:p w14:paraId="3FFDFB86" w14:textId="6CC8A5FC" w:rsidR="00A80D7E" w:rsidRPr="009559B8" w:rsidRDefault="009655DA" w:rsidP="00151067">
      <w:pPr>
        <w:jc w:val="center"/>
        <w:rPr>
          <w:noProof/>
        </w:rPr>
      </w:pPr>
      <w:r>
        <w:rPr>
          <w:rFonts w:eastAsiaTheme="minorEastAsia" w:cs="Arial"/>
        </w:rPr>
        <w:lastRenderedPageBreak/>
        <w:t>R</w:t>
      </w:r>
      <w:r>
        <w:rPr>
          <w:rFonts w:eastAsiaTheme="minorEastAsia" w:cs="Arial"/>
          <w:vertAlign w:val="subscript"/>
        </w:rPr>
        <w:t xml:space="preserve">SBFD </w:t>
      </w:r>
      <w:r>
        <w:rPr>
          <w:rFonts w:eastAsiaTheme="minorEastAsia" w:cs="Arial"/>
        </w:rPr>
        <w:t>= T</w:t>
      </w:r>
      <w:r>
        <w:rPr>
          <w:rFonts w:eastAsiaTheme="minorEastAsia" w:cs="Arial"/>
          <w:vertAlign w:val="subscript"/>
        </w:rPr>
        <w:t>SBFD</w:t>
      </w:r>
      <w:r>
        <w:rPr>
          <w:rFonts w:eastAsiaTheme="minorEastAsia" w:cs="Arial"/>
        </w:rPr>
        <w:t>*C</w:t>
      </w:r>
      <w:r w:rsidR="009559B8">
        <w:rPr>
          <w:rFonts w:eastAsiaTheme="minorEastAsia" w:cs="Arial"/>
          <w:vertAlign w:val="subscript"/>
        </w:rPr>
        <w:t xml:space="preserve">SBFD </w:t>
      </w:r>
      <w:r w:rsidR="009559B8">
        <w:rPr>
          <w:rFonts w:eastAsiaTheme="minorEastAsia" w:cs="Arial"/>
        </w:rPr>
        <w:t>+ T</w:t>
      </w:r>
      <w:r w:rsidR="009559B8">
        <w:rPr>
          <w:rFonts w:eastAsiaTheme="minorEastAsia" w:cs="Arial"/>
          <w:vertAlign w:val="subscript"/>
        </w:rPr>
        <w:t>PDSCH</w:t>
      </w:r>
      <w:r w:rsidR="009559B8">
        <w:rPr>
          <w:rFonts w:eastAsiaTheme="minorEastAsia" w:cs="Arial"/>
        </w:rPr>
        <w:t>*C</w:t>
      </w:r>
      <w:r w:rsidR="009559B8">
        <w:rPr>
          <w:rFonts w:eastAsiaTheme="minorEastAsia" w:cs="Arial"/>
          <w:vertAlign w:val="subscript"/>
        </w:rPr>
        <w:t xml:space="preserve">PDSCH </w:t>
      </w:r>
      <w:r w:rsidR="009559B8">
        <w:rPr>
          <w:rFonts w:eastAsiaTheme="minorEastAsia" w:cs="Arial"/>
        </w:rPr>
        <w:t>+ T</w:t>
      </w:r>
      <w:r w:rsidR="009559B8">
        <w:rPr>
          <w:rFonts w:eastAsiaTheme="minorEastAsia" w:cs="Arial"/>
          <w:vertAlign w:val="subscript"/>
        </w:rPr>
        <w:t>PUSCH</w:t>
      </w:r>
      <w:r w:rsidR="009559B8">
        <w:rPr>
          <w:rFonts w:eastAsiaTheme="minorEastAsia" w:cs="Arial"/>
        </w:rPr>
        <w:t>*C</w:t>
      </w:r>
      <w:r w:rsidR="009559B8">
        <w:rPr>
          <w:rFonts w:eastAsiaTheme="minorEastAsia" w:cs="Arial"/>
          <w:vertAlign w:val="subscript"/>
        </w:rPr>
        <w:t>PUSCH</w:t>
      </w:r>
    </w:p>
    <w:p w14:paraId="44868460" w14:textId="005AFE98" w:rsidR="00A80D7E" w:rsidRDefault="00E41590" w:rsidP="006912C6">
      <w:pPr>
        <w:rPr>
          <w:noProof/>
        </w:rPr>
      </w:pPr>
      <w:r>
        <w:rPr>
          <w:noProof/>
        </w:rPr>
        <w:t xml:space="preserve">Additionally, the </w:t>
      </w:r>
      <w:r w:rsidR="007C032C">
        <w:rPr>
          <w:noProof/>
        </w:rPr>
        <w:t xml:space="preserve">gNB_gNB CLI power is set to be -7dB while the UE_gNB </w:t>
      </w:r>
      <w:r w:rsidR="00E45BEA">
        <w:rPr>
          <w:noProof/>
        </w:rPr>
        <w:t>intereference power is set to -12dB.</w:t>
      </w:r>
    </w:p>
    <w:p w14:paraId="357B0795" w14:textId="7BB78B89" w:rsidR="00A80D7E" w:rsidRDefault="00A80D7E" w:rsidP="00151067">
      <w:pPr>
        <w:jc w:val="center"/>
        <w:rPr>
          <w:noProof/>
        </w:rPr>
      </w:pPr>
      <w:r w:rsidRPr="00A80D7E">
        <w:rPr>
          <w:noProof/>
        </w:rPr>
        <w:drawing>
          <wp:inline distT="0" distB="0" distL="0" distR="0" wp14:anchorId="4B710147" wp14:editId="71767E8B">
            <wp:extent cx="4540156" cy="2772419"/>
            <wp:effectExtent l="0" t="0" r="0" b="8890"/>
            <wp:docPr id="6" name="Picture 6" descr="A picture containing text, line, plot,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picture containing text, line, plot, diagram&#10;&#10;Description automatically generated"/>
                    <pic:cNvPicPr/>
                  </pic:nvPicPr>
                  <pic:blipFill>
                    <a:blip r:embed="rId21"/>
                    <a:stretch>
                      <a:fillRect/>
                    </a:stretch>
                  </pic:blipFill>
                  <pic:spPr>
                    <a:xfrm>
                      <a:off x="0" y="0"/>
                      <a:ext cx="4563705" cy="2786799"/>
                    </a:xfrm>
                    <a:prstGeom prst="rect">
                      <a:avLst/>
                    </a:prstGeom>
                  </pic:spPr>
                </pic:pic>
              </a:graphicData>
            </a:graphic>
          </wp:inline>
        </w:drawing>
      </w:r>
    </w:p>
    <w:p w14:paraId="769E6056" w14:textId="72FA0183" w:rsidR="00A80D7E" w:rsidRDefault="00A80D7E" w:rsidP="00A80D7E">
      <w:pPr>
        <w:jc w:val="center"/>
        <w:rPr>
          <w:rFonts w:cs="Arial"/>
        </w:rPr>
      </w:pPr>
      <w:r w:rsidRPr="006912C6">
        <w:rPr>
          <w:rFonts w:cs="Arial"/>
        </w:rPr>
        <w:t xml:space="preserve">Figure </w:t>
      </w:r>
      <w:r>
        <w:rPr>
          <w:rFonts w:cs="Arial"/>
        </w:rPr>
        <w:t>11</w:t>
      </w:r>
      <w:r w:rsidRPr="006912C6">
        <w:rPr>
          <w:rFonts w:cs="Arial"/>
        </w:rPr>
        <w:t xml:space="preserve">. </w:t>
      </w:r>
      <w:r>
        <w:rPr>
          <w:rFonts w:cs="Arial"/>
        </w:rPr>
        <w:t>BLER performance SBFD: DXXXU vs XXXXU with type A UL repetition for FR-2</w:t>
      </w:r>
      <w:r w:rsidRPr="006912C6">
        <w:rPr>
          <w:rFonts w:cs="Arial"/>
        </w:rPr>
        <w:t xml:space="preserve"> </w:t>
      </w:r>
    </w:p>
    <w:p w14:paraId="6190ACBF" w14:textId="42F9E34D" w:rsidR="00A80D7E" w:rsidRDefault="00A80D7E" w:rsidP="006912C6">
      <w:pPr>
        <w:rPr>
          <w:noProof/>
        </w:rPr>
      </w:pPr>
    </w:p>
    <w:p w14:paraId="3A74D7C0" w14:textId="363F503C" w:rsidR="005D6A26" w:rsidRDefault="00E45BEA" w:rsidP="005D6A26">
      <w:pPr>
        <w:rPr>
          <w:rFonts w:cs="Arial"/>
        </w:rPr>
      </w:pPr>
      <w:r>
        <w:rPr>
          <w:noProof/>
        </w:rPr>
        <w:t>It can be seen from Figure 11 that</w:t>
      </w:r>
      <w:r w:rsidR="00CD78DF">
        <w:rPr>
          <w:noProof/>
        </w:rPr>
        <w:t xml:space="preserve"> the </w:t>
      </w:r>
      <w:r w:rsidR="001E140B">
        <w:rPr>
          <w:noProof/>
        </w:rPr>
        <w:t xml:space="preserve">10% </w:t>
      </w:r>
      <w:r w:rsidR="00CD78DF">
        <w:rPr>
          <w:noProof/>
        </w:rPr>
        <w:t xml:space="preserve">BLER performance degrades by </w:t>
      </w:r>
      <w:r w:rsidR="001E140B">
        <w:rPr>
          <w:noProof/>
        </w:rPr>
        <w:t>less that 1dB when using explicit modelling of the interferences</w:t>
      </w:r>
      <w:r w:rsidR="00BC3F47">
        <w:rPr>
          <w:noProof/>
        </w:rPr>
        <w:t xml:space="preserve"> compared to AWGN modelling</w:t>
      </w:r>
      <w:r w:rsidR="001E140B">
        <w:rPr>
          <w:noProof/>
        </w:rPr>
        <w:t>. However, the degradation could also</w:t>
      </w:r>
      <w:r w:rsidR="00BC3F47">
        <w:rPr>
          <w:noProof/>
        </w:rPr>
        <w:t xml:space="preserve"> be as a result of considering the UE_gNB </w:t>
      </w:r>
      <w:r w:rsidR="00AE7DAD">
        <w:rPr>
          <w:noProof/>
        </w:rPr>
        <w:t xml:space="preserve">interference with -12dB intereference power. Careful consideration should be given to </w:t>
      </w:r>
      <w:r w:rsidR="002E5203">
        <w:rPr>
          <w:noProof/>
        </w:rPr>
        <w:t>the UE_gNB intereference power assumed when employing excplict modelling of gNB_gNB and UE_</w:t>
      </w:r>
      <w:r w:rsidR="00027295">
        <w:rPr>
          <w:noProof/>
        </w:rPr>
        <w:t xml:space="preserve">gNB interferences. </w:t>
      </w:r>
    </w:p>
    <w:p w14:paraId="2F85BD5D" w14:textId="24848FF5" w:rsidR="005D6A26" w:rsidRPr="006912C6" w:rsidRDefault="005D6A26" w:rsidP="005D6A26">
      <w:pPr>
        <w:pStyle w:val="Heading3"/>
      </w:pPr>
      <w:r w:rsidRPr="005D6A26">
        <w:t>Coverage performance gain for SBFD</w:t>
      </w:r>
      <w:r w:rsidR="00625864">
        <w:t xml:space="preserve"> by LLS</w:t>
      </w:r>
    </w:p>
    <w:p w14:paraId="4BCB3FB1" w14:textId="5EF826A7" w:rsidR="005D6A26" w:rsidRDefault="005D6A26" w:rsidP="005D6A26">
      <w:r>
        <w:t>In this section, we provide the coverage performance of SBFD with UL repetition and legacy TDD according to the agreement in [6]. Analysis of the coverage performance was done based on the LL</w:t>
      </w:r>
      <w:r w:rsidR="00625864">
        <w:t>S</w:t>
      </w:r>
      <w:r>
        <w:t xml:space="preserve"> results provided in the previous section considering various interference levels. We further conducted analysis on the coverage performance of SBFD with UL repetition using link budget analysis. The gain in coverage performance over legacy TDD is provided. The link budget template provided in [9] is used for the analysis and based on which MCL, MIL and MPL are computed. Table</w:t>
      </w:r>
      <w:r w:rsidR="00625864">
        <w:t>s</w:t>
      </w:r>
      <w:r>
        <w:t xml:space="preserve"> </w:t>
      </w:r>
      <w:r w:rsidR="00625864">
        <w:t>1a and 1b</w:t>
      </w:r>
      <w:r>
        <w:t xml:space="preserve"> provides the coverage performance for PUSCH in urban macro (FR1) and dense urban macro (FR2) scenarios where in SBFD, CLI is modelled as AWGN. The coverage performances are provided for CLI=3dB and CLI=-7dB for both FR1 and FR2.</w:t>
      </w:r>
    </w:p>
    <w:p w14:paraId="4F5752A6" w14:textId="63E6C4DD" w:rsidR="005D6A26" w:rsidRDefault="005D6A26" w:rsidP="005D6A26">
      <w:pPr>
        <w:jc w:val="center"/>
      </w:pPr>
      <w:r w:rsidRPr="006912C6">
        <w:rPr>
          <w:rFonts w:cs="Arial"/>
        </w:rPr>
        <w:t xml:space="preserve">Table </w:t>
      </w:r>
      <w:r>
        <w:rPr>
          <w:rFonts w:cs="Arial"/>
        </w:rPr>
        <w:t>1a</w:t>
      </w:r>
      <w:r w:rsidRPr="006912C6">
        <w:rPr>
          <w:rFonts w:cs="Arial"/>
        </w:rPr>
        <w:t xml:space="preserve">. </w:t>
      </w:r>
      <w:r>
        <w:rPr>
          <w:rFonts w:cs="Arial"/>
        </w:rPr>
        <w:t>Coverage performance for FR1 PUSCH in Urban Macro scenario</w:t>
      </w:r>
    </w:p>
    <w:tbl>
      <w:tblPr>
        <w:tblW w:w="7640" w:type="dxa"/>
        <w:jc w:val="center"/>
        <w:tblLayout w:type="fixed"/>
        <w:tblLook w:val="04A0" w:firstRow="1" w:lastRow="0" w:firstColumn="1" w:lastColumn="0" w:noHBand="0" w:noVBand="1"/>
      </w:tblPr>
      <w:tblGrid>
        <w:gridCol w:w="946"/>
        <w:gridCol w:w="1087"/>
        <w:gridCol w:w="1107"/>
        <w:gridCol w:w="810"/>
        <w:gridCol w:w="990"/>
        <w:gridCol w:w="810"/>
        <w:gridCol w:w="1890"/>
      </w:tblGrid>
      <w:tr w:rsidR="005D6A26" w:rsidRPr="00F84E78" w14:paraId="04B57783" w14:textId="77777777" w:rsidTr="001E6E15">
        <w:trPr>
          <w:trHeight w:val="300"/>
          <w:jc w:val="center"/>
        </w:trPr>
        <w:tc>
          <w:tcPr>
            <w:tcW w:w="7640"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640A92FA"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lang w:val="en-US" w:eastAsia="en-US"/>
              </w:rPr>
            </w:pPr>
            <w:r w:rsidRPr="00F84E78">
              <w:rPr>
                <w:rFonts w:ascii="Times New Roman" w:hAnsi="Times New Roman"/>
                <w:color w:val="000000"/>
                <w:lang w:val="en-US" w:eastAsia="en-US"/>
              </w:rPr>
              <w:t>PUSCH-FR1-Urban Macro</w:t>
            </w:r>
          </w:p>
        </w:tc>
      </w:tr>
      <w:tr w:rsidR="005D6A26" w:rsidRPr="00F84E78" w14:paraId="080DF8E1" w14:textId="77777777" w:rsidTr="001E6E15">
        <w:trPr>
          <w:trHeight w:val="700"/>
          <w:jc w:val="center"/>
        </w:trPr>
        <w:tc>
          <w:tcPr>
            <w:tcW w:w="946" w:type="dxa"/>
            <w:tcBorders>
              <w:top w:val="nil"/>
              <w:left w:val="single" w:sz="8" w:space="0" w:color="auto"/>
              <w:bottom w:val="single" w:sz="4" w:space="0" w:color="auto"/>
              <w:right w:val="single" w:sz="8" w:space="0" w:color="auto"/>
            </w:tcBorders>
            <w:shd w:val="clear" w:color="auto" w:fill="auto"/>
            <w:vAlign w:val="center"/>
            <w:hideMark/>
          </w:tcPr>
          <w:p w14:paraId="40B68547"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r>
              <w:rPr>
                <w:rFonts w:ascii="Times New Roman" w:hAnsi="Times New Roman"/>
                <w:color w:val="000000"/>
                <w:sz w:val="18"/>
                <w:szCs w:val="18"/>
                <w:lang w:val="en-US" w:eastAsia="en-US"/>
              </w:rPr>
              <w:t>CLI in dB</w:t>
            </w:r>
          </w:p>
        </w:tc>
        <w:tc>
          <w:tcPr>
            <w:tcW w:w="1087" w:type="dxa"/>
            <w:tcBorders>
              <w:top w:val="nil"/>
              <w:left w:val="nil"/>
              <w:bottom w:val="single" w:sz="4" w:space="0" w:color="auto"/>
              <w:right w:val="single" w:sz="8" w:space="0" w:color="auto"/>
            </w:tcBorders>
            <w:shd w:val="clear" w:color="auto" w:fill="auto"/>
            <w:vAlign w:val="center"/>
            <w:hideMark/>
          </w:tcPr>
          <w:p w14:paraId="3523C079"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r w:rsidRPr="00F84E78">
              <w:rPr>
                <w:rFonts w:ascii="Times New Roman" w:hAnsi="Times New Roman"/>
                <w:color w:val="000000"/>
                <w:sz w:val="18"/>
                <w:szCs w:val="18"/>
                <w:lang w:val="en-US" w:eastAsia="en-US"/>
              </w:rPr>
              <w:t>TDD/SBFD</w:t>
            </w:r>
          </w:p>
        </w:tc>
        <w:tc>
          <w:tcPr>
            <w:tcW w:w="1107" w:type="dxa"/>
            <w:tcBorders>
              <w:top w:val="nil"/>
              <w:left w:val="nil"/>
              <w:bottom w:val="single" w:sz="4" w:space="0" w:color="auto"/>
              <w:right w:val="single" w:sz="8" w:space="0" w:color="auto"/>
            </w:tcBorders>
            <w:shd w:val="clear" w:color="auto" w:fill="auto"/>
            <w:vAlign w:val="center"/>
            <w:hideMark/>
          </w:tcPr>
          <w:p w14:paraId="379BA6F8"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r w:rsidRPr="00F84E78">
              <w:rPr>
                <w:rFonts w:ascii="Times New Roman" w:hAnsi="Times New Roman"/>
                <w:color w:val="000000"/>
                <w:sz w:val="18"/>
                <w:szCs w:val="18"/>
                <w:lang w:val="en-US" w:eastAsia="en-US"/>
              </w:rPr>
              <w:t>Required SNR</w:t>
            </w:r>
          </w:p>
        </w:tc>
        <w:tc>
          <w:tcPr>
            <w:tcW w:w="810" w:type="dxa"/>
            <w:tcBorders>
              <w:top w:val="nil"/>
              <w:left w:val="nil"/>
              <w:bottom w:val="single" w:sz="4" w:space="0" w:color="auto"/>
              <w:right w:val="single" w:sz="8" w:space="0" w:color="auto"/>
            </w:tcBorders>
            <w:shd w:val="clear" w:color="auto" w:fill="auto"/>
            <w:vAlign w:val="center"/>
            <w:hideMark/>
          </w:tcPr>
          <w:p w14:paraId="696136BB"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r w:rsidRPr="00F84E78">
              <w:rPr>
                <w:rFonts w:ascii="Times New Roman" w:hAnsi="Times New Roman"/>
                <w:color w:val="000000"/>
                <w:sz w:val="18"/>
                <w:szCs w:val="18"/>
                <w:lang w:val="en-US" w:eastAsia="en-US"/>
              </w:rPr>
              <w:t>MCL</w:t>
            </w:r>
          </w:p>
        </w:tc>
        <w:tc>
          <w:tcPr>
            <w:tcW w:w="990" w:type="dxa"/>
            <w:tcBorders>
              <w:top w:val="nil"/>
              <w:left w:val="nil"/>
              <w:bottom w:val="single" w:sz="4" w:space="0" w:color="auto"/>
              <w:right w:val="single" w:sz="8" w:space="0" w:color="auto"/>
            </w:tcBorders>
            <w:shd w:val="clear" w:color="auto" w:fill="auto"/>
            <w:vAlign w:val="center"/>
            <w:hideMark/>
          </w:tcPr>
          <w:p w14:paraId="517D9E71"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r w:rsidRPr="00F84E78">
              <w:rPr>
                <w:rFonts w:ascii="Times New Roman" w:hAnsi="Times New Roman"/>
                <w:color w:val="000000"/>
                <w:sz w:val="18"/>
                <w:szCs w:val="18"/>
                <w:lang w:val="en-US" w:eastAsia="en-US"/>
              </w:rPr>
              <w:t>MIL</w:t>
            </w:r>
          </w:p>
        </w:tc>
        <w:tc>
          <w:tcPr>
            <w:tcW w:w="810" w:type="dxa"/>
            <w:tcBorders>
              <w:top w:val="nil"/>
              <w:left w:val="nil"/>
              <w:bottom w:val="single" w:sz="4" w:space="0" w:color="auto"/>
              <w:right w:val="single" w:sz="8" w:space="0" w:color="auto"/>
            </w:tcBorders>
            <w:shd w:val="clear" w:color="auto" w:fill="auto"/>
            <w:vAlign w:val="center"/>
            <w:hideMark/>
          </w:tcPr>
          <w:p w14:paraId="5B342E37"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r w:rsidRPr="00F84E78">
              <w:rPr>
                <w:rFonts w:ascii="Times New Roman" w:hAnsi="Times New Roman"/>
                <w:color w:val="000000"/>
                <w:sz w:val="18"/>
                <w:szCs w:val="18"/>
                <w:lang w:val="en-US" w:eastAsia="en-US"/>
              </w:rPr>
              <w:t>MPL</w:t>
            </w:r>
          </w:p>
        </w:tc>
        <w:tc>
          <w:tcPr>
            <w:tcW w:w="1890" w:type="dxa"/>
            <w:tcBorders>
              <w:top w:val="nil"/>
              <w:left w:val="nil"/>
              <w:bottom w:val="single" w:sz="8" w:space="0" w:color="auto"/>
              <w:right w:val="single" w:sz="8" w:space="0" w:color="auto"/>
            </w:tcBorders>
            <w:shd w:val="clear" w:color="auto" w:fill="auto"/>
            <w:vAlign w:val="center"/>
            <w:hideMark/>
          </w:tcPr>
          <w:p w14:paraId="7BDDD3A9"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r w:rsidRPr="00F84E78">
              <w:rPr>
                <w:rFonts w:ascii="Times New Roman" w:hAnsi="Times New Roman"/>
                <w:color w:val="000000"/>
                <w:sz w:val="18"/>
                <w:szCs w:val="18"/>
                <w:lang w:val="en-US" w:eastAsia="en-US"/>
              </w:rPr>
              <w:t>Key assumptions</w:t>
            </w:r>
          </w:p>
        </w:tc>
      </w:tr>
      <w:tr w:rsidR="005D6A26" w:rsidRPr="00F84E78" w14:paraId="13794F74" w14:textId="77777777" w:rsidTr="001E6E15">
        <w:trPr>
          <w:trHeight w:val="300"/>
          <w:jc w:val="center"/>
        </w:trPr>
        <w:tc>
          <w:tcPr>
            <w:tcW w:w="946" w:type="dxa"/>
            <w:vMerge w:val="restart"/>
            <w:tcBorders>
              <w:top w:val="single" w:sz="4" w:space="0" w:color="auto"/>
              <w:left w:val="single" w:sz="4" w:space="0" w:color="auto"/>
              <w:bottom w:val="single" w:sz="8" w:space="0" w:color="000000"/>
              <w:right w:val="single" w:sz="8" w:space="0" w:color="auto"/>
            </w:tcBorders>
            <w:shd w:val="clear" w:color="auto" w:fill="auto"/>
            <w:vAlign w:val="center"/>
            <w:hideMark/>
          </w:tcPr>
          <w:p w14:paraId="1B11743B"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r>
              <w:rPr>
                <w:rFonts w:ascii="Times New Roman" w:hAnsi="Times New Roman"/>
                <w:color w:val="000000"/>
                <w:sz w:val="18"/>
                <w:szCs w:val="18"/>
                <w:lang w:val="en-US" w:eastAsia="en-US"/>
              </w:rPr>
              <w:t>3dB</w:t>
            </w:r>
          </w:p>
        </w:tc>
        <w:tc>
          <w:tcPr>
            <w:tcW w:w="1087" w:type="dxa"/>
            <w:tcBorders>
              <w:top w:val="single" w:sz="4" w:space="0" w:color="auto"/>
              <w:left w:val="nil"/>
              <w:bottom w:val="single" w:sz="8" w:space="0" w:color="auto"/>
              <w:right w:val="single" w:sz="8" w:space="0" w:color="auto"/>
            </w:tcBorders>
            <w:shd w:val="clear" w:color="auto" w:fill="auto"/>
            <w:vAlign w:val="center"/>
            <w:hideMark/>
          </w:tcPr>
          <w:p w14:paraId="07A4C085"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r w:rsidRPr="00F84E78">
              <w:rPr>
                <w:rFonts w:ascii="Times New Roman" w:hAnsi="Times New Roman"/>
                <w:color w:val="000000"/>
                <w:sz w:val="18"/>
                <w:szCs w:val="18"/>
                <w:lang w:val="en-US" w:eastAsia="en-US"/>
              </w:rPr>
              <w:t>TDD</w:t>
            </w:r>
          </w:p>
        </w:tc>
        <w:tc>
          <w:tcPr>
            <w:tcW w:w="1107" w:type="dxa"/>
            <w:tcBorders>
              <w:top w:val="single" w:sz="4" w:space="0" w:color="auto"/>
              <w:left w:val="nil"/>
              <w:bottom w:val="single" w:sz="8" w:space="0" w:color="auto"/>
              <w:right w:val="single" w:sz="8" w:space="0" w:color="auto"/>
            </w:tcBorders>
            <w:shd w:val="clear" w:color="auto" w:fill="auto"/>
            <w:noWrap/>
            <w:vAlign w:val="bottom"/>
            <w:hideMark/>
          </w:tcPr>
          <w:p w14:paraId="567A73EC"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r w:rsidRPr="00F84E78">
              <w:rPr>
                <w:rFonts w:ascii="Times New Roman" w:hAnsi="Times New Roman"/>
                <w:color w:val="000000"/>
                <w:sz w:val="18"/>
                <w:szCs w:val="18"/>
                <w:lang w:val="en-US" w:eastAsia="en-US"/>
              </w:rPr>
              <w:t>1</w:t>
            </w:r>
          </w:p>
        </w:tc>
        <w:tc>
          <w:tcPr>
            <w:tcW w:w="810" w:type="dxa"/>
            <w:tcBorders>
              <w:top w:val="single" w:sz="4" w:space="0" w:color="auto"/>
              <w:left w:val="nil"/>
              <w:bottom w:val="single" w:sz="8" w:space="0" w:color="auto"/>
              <w:right w:val="single" w:sz="8" w:space="0" w:color="auto"/>
            </w:tcBorders>
            <w:shd w:val="clear" w:color="auto" w:fill="auto"/>
            <w:vAlign w:val="center"/>
            <w:hideMark/>
          </w:tcPr>
          <w:p w14:paraId="32BE1B1F"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r w:rsidRPr="00F84E78">
              <w:rPr>
                <w:rFonts w:ascii="Times New Roman" w:hAnsi="Times New Roman"/>
                <w:color w:val="000000"/>
                <w:sz w:val="18"/>
                <w:szCs w:val="18"/>
                <w:lang w:val="en-US" w:eastAsia="en-US"/>
              </w:rPr>
              <w:t>67</w:t>
            </w:r>
          </w:p>
        </w:tc>
        <w:tc>
          <w:tcPr>
            <w:tcW w:w="990" w:type="dxa"/>
            <w:tcBorders>
              <w:top w:val="single" w:sz="4" w:space="0" w:color="auto"/>
              <w:left w:val="nil"/>
              <w:bottom w:val="single" w:sz="8" w:space="0" w:color="auto"/>
              <w:right w:val="single" w:sz="8" w:space="0" w:color="auto"/>
            </w:tcBorders>
            <w:shd w:val="clear" w:color="auto" w:fill="auto"/>
            <w:vAlign w:val="center"/>
            <w:hideMark/>
          </w:tcPr>
          <w:p w14:paraId="42234DCD"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r w:rsidRPr="00F84E78">
              <w:rPr>
                <w:rFonts w:ascii="Times New Roman" w:hAnsi="Times New Roman"/>
                <w:color w:val="000000"/>
                <w:sz w:val="18"/>
                <w:szCs w:val="18"/>
                <w:lang w:val="en-US" w:eastAsia="en-US"/>
              </w:rPr>
              <w:t>72</w:t>
            </w:r>
          </w:p>
        </w:tc>
        <w:tc>
          <w:tcPr>
            <w:tcW w:w="810" w:type="dxa"/>
            <w:tcBorders>
              <w:top w:val="single" w:sz="4" w:space="0" w:color="auto"/>
              <w:left w:val="nil"/>
              <w:bottom w:val="single" w:sz="8" w:space="0" w:color="auto"/>
              <w:right w:val="single" w:sz="4" w:space="0" w:color="auto"/>
            </w:tcBorders>
            <w:shd w:val="clear" w:color="auto" w:fill="auto"/>
            <w:vAlign w:val="center"/>
            <w:hideMark/>
          </w:tcPr>
          <w:p w14:paraId="5F6C8DA2"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r w:rsidRPr="00F84E78">
              <w:rPr>
                <w:rFonts w:ascii="Times New Roman" w:hAnsi="Times New Roman"/>
                <w:color w:val="000000"/>
                <w:sz w:val="18"/>
                <w:szCs w:val="18"/>
                <w:lang w:val="en-US" w:eastAsia="en-US"/>
              </w:rPr>
              <w:t>64</w:t>
            </w:r>
          </w:p>
        </w:tc>
        <w:tc>
          <w:tcPr>
            <w:tcW w:w="1890" w:type="dxa"/>
            <w:vMerge w:val="restart"/>
            <w:tcBorders>
              <w:top w:val="nil"/>
              <w:left w:val="single" w:sz="4" w:space="0" w:color="auto"/>
              <w:right w:val="single" w:sz="8" w:space="0" w:color="auto"/>
            </w:tcBorders>
            <w:shd w:val="clear" w:color="auto" w:fill="auto"/>
            <w:vAlign w:val="center"/>
            <w:hideMark/>
          </w:tcPr>
          <w:p w14:paraId="628269B9" w14:textId="77777777" w:rsidR="005D6A26"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proofErr w:type="gramStart"/>
            <w:r w:rsidRPr="00FA559A">
              <w:rPr>
                <w:rFonts w:ascii="Times New Roman" w:hAnsi="Times New Roman"/>
                <w:b/>
                <w:bCs/>
                <w:color w:val="000000"/>
                <w:sz w:val="18"/>
                <w:szCs w:val="18"/>
                <w:lang w:val="en-US" w:eastAsia="en-US"/>
              </w:rPr>
              <w:t>TDD:</w:t>
            </w:r>
            <w:r>
              <w:rPr>
                <w:rFonts w:ascii="Times New Roman" w:hAnsi="Times New Roman"/>
                <w:color w:val="000000"/>
                <w:sz w:val="18"/>
                <w:szCs w:val="18"/>
                <w:lang w:val="en-US" w:eastAsia="en-US"/>
              </w:rPr>
              <w:t>DDDSU</w:t>
            </w:r>
            <w:proofErr w:type="gramEnd"/>
          </w:p>
          <w:p w14:paraId="401ED14C"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r w:rsidRPr="00FA559A">
              <w:rPr>
                <w:rFonts w:ascii="Times New Roman" w:hAnsi="Times New Roman"/>
                <w:b/>
                <w:bCs/>
                <w:color w:val="000000"/>
                <w:sz w:val="18"/>
                <w:szCs w:val="18"/>
                <w:lang w:val="en-US" w:eastAsia="en-US"/>
              </w:rPr>
              <w:t>SBFD:</w:t>
            </w:r>
            <w:r>
              <w:rPr>
                <w:rFonts w:ascii="Times New Roman" w:hAnsi="Times New Roman"/>
                <w:color w:val="000000"/>
                <w:sz w:val="18"/>
                <w:szCs w:val="18"/>
                <w:lang w:val="en-US" w:eastAsia="en-US"/>
              </w:rPr>
              <w:t xml:space="preserve"> XXXXU</w:t>
            </w:r>
            <w:r w:rsidRPr="00F84E78">
              <w:rPr>
                <w:rFonts w:ascii="Times New Roman" w:hAnsi="Times New Roman"/>
                <w:color w:val="000000"/>
                <w:sz w:val="18"/>
                <w:szCs w:val="18"/>
                <w:lang w:val="en-US" w:eastAsia="en-US"/>
              </w:rPr>
              <w:t> </w:t>
            </w:r>
          </w:p>
          <w:p w14:paraId="79502A72" w14:textId="77777777" w:rsidR="005D6A26" w:rsidRPr="00F84E78" w:rsidRDefault="005D6A26" w:rsidP="001E6E15">
            <w:pPr>
              <w:spacing w:after="0"/>
              <w:jc w:val="center"/>
              <w:rPr>
                <w:rFonts w:ascii="Times New Roman" w:hAnsi="Times New Roman"/>
                <w:color w:val="000000"/>
                <w:sz w:val="18"/>
                <w:szCs w:val="18"/>
                <w:lang w:val="en-US" w:eastAsia="en-US"/>
              </w:rPr>
            </w:pPr>
            <w:r w:rsidRPr="00F84E78">
              <w:rPr>
                <w:rFonts w:ascii="Times New Roman" w:hAnsi="Times New Roman"/>
                <w:color w:val="000000"/>
                <w:sz w:val="18"/>
                <w:szCs w:val="18"/>
                <w:lang w:val="en-US" w:eastAsia="en-US"/>
              </w:rPr>
              <w:t> </w:t>
            </w:r>
          </w:p>
        </w:tc>
      </w:tr>
      <w:tr w:rsidR="005D6A26" w:rsidRPr="00F84E78" w14:paraId="5DC7B0AC" w14:textId="77777777" w:rsidTr="001E6E15">
        <w:trPr>
          <w:trHeight w:val="300"/>
          <w:jc w:val="center"/>
        </w:trPr>
        <w:tc>
          <w:tcPr>
            <w:tcW w:w="946" w:type="dxa"/>
            <w:vMerge/>
            <w:tcBorders>
              <w:top w:val="nil"/>
              <w:left w:val="single" w:sz="4" w:space="0" w:color="auto"/>
              <w:bottom w:val="single" w:sz="8" w:space="0" w:color="000000"/>
              <w:right w:val="single" w:sz="8" w:space="0" w:color="auto"/>
            </w:tcBorders>
            <w:vAlign w:val="center"/>
            <w:hideMark/>
          </w:tcPr>
          <w:p w14:paraId="2FE9C851" w14:textId="77777777" w:rsidR="005D6A26" w:rsidRPr="00F84E78" w:rsidRDefault="005D6A26" w:rsidP="001E6E15">
            <w:pPr>
              <w:overflowPunct/>
              <w:autoSpaceDE/>
              <w:autoSpaceDN/>
              <w:adjustRightInd/>
              <w:spacing w:after="0"/>
              <w:jc w:val="left"/>
              <w:textAlignment w:val="auto"/>
              <w:rPr>
                <w:rFonts w:ascii="Times New Roman" w:hAnsi="Times New Roman"/>
                <w:color w:val="000000"/>
                <w:sz w:val="18"/>
                <w:szCs w:val="18"/>
                <w:lang w:val="en-US" w:eastAsia="en-US"/>
              </w:rPr>
            </w:pPr>
          </w:p>
        </w:tc>
        <w:tc>
          <w:tcPr>
            <w:tcW w:w="1087" w:type="dxa"/>
            <w:tcBorders>
              <w:top w:val="nil"/>
              <w:left w:val="nil"/>
              <w:bottom w:val="single" w:sz="8" w:space="0" w:color="auto"/>
              <w:right w:val="single" w:sz="8" w:space="0" w:color="auto"/>
            </w:tcBorders>
            <w:shd w:val="clear" w:color="auto" w:fill="auto"/>
            <w:vAlign w:val="center"/>
            <w:hideMark/>
          </w:tcPr>
          <w:p w14:paraId="36B6A797"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r w:rsidRPr="00F84E78">
              <w:rPr>
                <w:rFonts w:ascii="Times New Roman" w:hAnsi="Times New Roman"/>
                <w:color w:val="000000"/>
                <w:sz w:val="18"/>
                <w:szCs w:val="18"/>
                <w:lang w:val="en-US" w:eastAsia="en-US"/>
              </w:rPr>
              <w:t>SBFD</w:t>
            </w:r>
          </w:p>
        </w:tc>
        <w:tc>
          <w:tcPr>
            <w:tcW w:w="1107" w:type="dxa"/>
            <w:tcBorders>
              <w:top w:val="nil"/>
              <w:left w:val="nil"/>
              <w:bottom w:val="single" w:sz="8" w:space="0" w:color="auto"/>
              <w:right w:val="single" w:sz="8" w:space="0" w:color="auto"/>
            </w:tcBorders>
            <w:shd w:val="clear" w:color="auto" w:fill="auto"/>
            <w:vAlign w:val="center"/>
            <w:hideMark/>
          </w:tcPr>
          <w:p w14:paraId="18480F5E"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r w:rsidRPr="00F84E78">
              <w:rPr>
                <w:rFonts w:ascii="Times New Roman" w:hAnsi="Times New Roman"/>
                <w:color w:val="000000"/>
                <w:sz w:val="18"/>
                <w:szCs w:val="18"/>
                <w:lang w:val="en-US" w:eastAsia="en-US"/>
              </w:rPr>
              <w:t>-1.8</w:t>
            </w:r>
          </w:p>
        </w:tc>
        <w:tc>
          <w:tcPr>
            <w:tcW w:w="810" w:type="dxa"/>
            <w:tcBorders>
              <w:top w:val="nil"/>
              <w:left w:val="nil"/>
              <w:bottom w:val="single" w:sz="8" w:space="0" w:color="auto"/>
              <w:right w:val="single" w:sz="8" w:space="0" w:color="auto"/>
            </w:tcBorders>
            <w:shd w:val="clear" w:color="auto" w:fill="auto"/>
            <w:vAlign w:val="center"/>
            <w:hideMark/>
          </w:tcPr>
          <w:p w14:paraId="1F8255E1"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r w:rsidRPr="00F84E78">
              <w:rPr>
                <w:rFonts w:ascii="Times New Roman" w:hAnsi="Times New Roman"/>
                <w:color w:val="000000"/>
                <w:sz w:val="18"/>
                <w:szCs w:val="18"/>
                <w:lang w:val="en-US" w:eastAsia="en-US"/>
              </w:rPr>
              <w:t>70</w:t>
            </w:r>
          </w:p>
        </w:tc>
        <w:tc>
          <w:tcPr>
            <w:tcW w:w="990" w:type="dxa"/>
            <w:tcBorders>
              <w:top w:val="nil"/>
              <w:left w:val="nil"/>
              <w:bottom w:val="single" w:sz="8" w:space="0" w:color="auto"/>
              <w:right w:val="single" w:sz="8" w:space="0" w:color="auto"/>
            </w:tcBorders>
            <w:shd w:val="clear" w:color="auto" w:fill="auto"/>
            <w:vAlign w:val="center"/>
            <w:hideMark/>
          </w:tcPr>
          <w:p w14:paraId="66254C36"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r w:rsidRPr="00F84E78">
              <w:rPr>
                <w:rFonts w:ascii="Times New Roman" w:hAnsi="Times New Roman"/>
                <w:color w:val="000000"/>
                <w:sz w:val="18"/>
                <w:szCs w:val="18"/>
                <w:lang w:val="en-US" w:eastAsia="en-US"/>
              </w:rPr>
              <w:t>75</w:t>
            </w:r>
          </w:p>
        </w:tc>
        <w:tc>
          <w:tcPr>
            <w:tcW w:w="810" w:type="dxa"/>
            <w:tcBorders>
              <w:top w:val="nil"/>
              <w:left w:val="nil"/>
              <w:bottom w:val="single" w:sz="8" w:space="0" w:color="auto"/>
              <w:right w:val="single" w:sz="4" w:space="0" w:color="auto"/>
            </w:tcBorders>
            <w:shd w:val="clear" w:color="auto" w:fill="auto"/>
            <w:vAlign w:val="center"/>
            <w:hideMark/>
          </w:tcPr>
          <w:p w14:paraId="3FE9ABA7"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r w:rsidRPr="00F84E78">
              <w:rPr>
                <w:rFonts w:ascii="Times New Roman" w:hAnsi="Times New Roman"/>
                <w:color w:val="000000"/>
                <w:sz w:val="18"/>
                <w:szCs w:val="18"/>
                <w:lang w:val="en-US" w:eastAsia="en-US"/>
              </w:rPr>
              <w:t>67</w:t>
            </w:r>
          </w:p>
        </w:tc>
        <w:tc>
          <w:tcPr>
            <w:tcW w:w="1890" w:type="dxa"/>
            <w:vMerge/>
            <w:tcBorders>
              <w:left w:val="single" w:sz="4" w:space="0" w:color="auto"/>
              <w:right w:val="single" w:sz="8" w:space="0" w:color="auto"/>
            </w:tcBorders>
            <w:vAlign w:val="center"/>
            <w:hideMark/>
          </w:tcPr>
          <w:p w14:paraId="026AFF10" w14:textId="77777777" w:rsidR="005D6A26" w:rsidRPr="00F84E78" w:rsidRDefault="005D6A26" w:rsidP="001E6E15">
            <w:pPr>
              <w:spacing w:after="0"/>
              <w:jc w:val="center"/>
              <w:rPr>
                <w:rFonts w:ascii="Times New Roman" w:hAnsi="Times New Roman"/>
                <w:color w:val="000000"/>
                <w:sz w:val="18"/>
                <w:szCs w:val="18"/>
                <w:lang w:val="en-US" w:eastAsia="en-US"/>
              </w:rPr>
            </w:pPr>
          </w:p>
        </w:tc>
      </w:tr>
      <w:tr w:rsidR="005D6A26" w:rsidRPr="00F84E78" w14:paraId="34E3EBB8" w14:textId="77777777" w:rsidTr="001E6E15">
        <w:trPr>
          <w:trHeight w:val="300"/>
          <w:jc w:val="center"/>
        </w:trPr>
        <w:tc>
          <w:tcPr>
            <w:tcW w:w="946" w:type="dxa"/>
            <w:vMerge/>
            <w:tcBorders>
              <w:top w:val="nil"/>
              <w:left w:val="single" w:sz="4" w:space="0" w:color="auto"/>
              <w:bottom w:val="single" w:sz="4" w:space="0" w:color="auto"/>
              <w:right w:val="single" w:sz="8" w:space="0" w:color="auto"/>
            </w:tcBorders>
            <w:vAlign w:val="center"/>
            <w:hideMark/>
          </w:tcPr>
          <w:p w14:paraId="50D1A89A" w14:textId="77777777" w:rsidR="005D6A26" w:rsidRPr="00F84E78" w:rsidRDefault="005D6A26" w:rsidP="001E6E15">
            <w:pPr>
              <w:overflowPunct/>
              <w:autoSpaceDE/>
              <w:autoSpaceDN/>
              <w:adjustRightInd/>
              <w:spacing w:after="0"/>
              <w:jc w:val="left"/>
              <w:textAlignment w:val="auto"/>
              <w:rPr>
                <w:rFonts w:ascii="Times New Roman" w:hAnsi="Times New Roman"/>
                <w:color w:val="000000"/>
                <w:sz w:val="18"/>
                <w:szCs w:val="18"/>
                <w:lang w:val="en-US" w:eastAsia="en-US"/>
              </w:rPr>
            </w:pPr>
          </w:p>
        </w:tc>
        <w:tc>
          <w:tcPr>
            <w:tcW w:w="1087" w:type="dxa"/>
            <w:tcBorders>
              <w:top w:val="nil"/>
              <w:left w:val="nil"/>
              <w:bottom w:val="single" w:sz="4" w:space="0" w:color="auto"/>
              <w:right w:val="single" w:sz="8" w:space="0" w:color="auto"/>
            </w:tcBorders>
            <w:shd w:val="clear" w:color="auto" w:fill="auto"/>
            <w:vAlign w:val="center"/>
            <w:hideMark/>
          </w:tcPr>
          <w:p w14:paraId="163DFEEE"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r w:rsidRPr="00F84E78">
              <w:rPr>
                <w:rFonts w:ascii="Times New Roman" w:hAnsi="Times New Roman"/>
                <w:color w:val="000000"/>
                <w:sz w:val="18"/>
                <w:szCs w:val="18"/>
                <w:lang w:val="en-US" w:eastAsia="en-US"/>
              </w:rPr>
              <w:t>Gain</w:t>
            </w:r>
          </w:p>
        </w:tc>
        <w:tc>
          <w:tcPr>
            <w:tcW w:w="1107" w:type="dxa"/>
            <w:tcBorders>
              <w:top w:val="nil"/>
              <w:left w:val="nil"/>
              <w:bottom w:val="single" w:sz="4" w:space="0" w:color="auto"/>
              <w:right w:val="single" w:sz="8" w:space="0" w:color="auto"/>
            </w:tcBorders>
            <w:shd w:val="clear" w:color="auto" w:fill="auto"/>
            <w:vAlign w:val="center"/>
            <w:hideMark/>
          </w:tcPr>
          <w:p w14:paraId="6369A1E9" w14:textId="77777777" w:rsidR="005D6A26" w:rsidRPr="00F84E78" w:rsidRDefault="005D6A26" w:rsidP="001E6E15">
            <w:pPr>
              <w:overflowPunct/>
              <w:autoSpaceDE/>
              <w:autoSpaceDN/>
              <w:adjustRightInd/>
              <w:spacing w:after="0"/>
              <w:jc w:val="center"/>
              <w:textAlignment w:val="auto"/>
              <w:rPr>
                <w:rFonts w:ascii="Times New Roman" w:hAnsi="Times New Roman"/>
                <w:b/>
                <w:bCs/>
                <w:color w:val="000000"/>
                <w:sz w:val="18"/>
                <w:szCs w:val="18"/>
                <w:lang w:val="en-US" w:eastAsia="en-US"/>
              </w:rPr>
            </w:pPr>
            <w:r w:rsidRPr="00F84E78">
              <w:rPr>
                <w:rFonts w:ascii="Times New Roman" w:hAnsi="Times New Roman"/>
                <w:b/>
                <w:bCs/>
                <w:color w:val="000000"/>
                <w:sz w:val="18"/>
                <w:szCs w:val="18"/>
                <w:lang w:val="en-US" w:eastAsia="en-US"/>
              </w:rPr>
              <w:t>2.8</w:t>
            </w:r>
          </w:p>
        </w:tc>
        <w:tc>
          <w:tcPr>
            <w:tcW w:w="810" w:type="dxa"/>
            <w:tcBorders>
              <w:top w:val="nil"/>
              <w:left w:val="nil"/>
              <w:bottom w:val="single" w:sz="4" w:space="0" w:color="auto"/>
              <w:right w:val="single" w:sz="8" w:space="0" w:color="auto"/>
            </w:tcBorders>
            <w:shd w:val="clear" w:color="auto" w:fill="auto"/>
            <w:vAlign w:val="center"/>
            <w:hideMark/>
          </w:tcPr>
          <w:p w14:paraId="66756359" w14:textId="77777777" w:rsidR="005D6A26" w:rsidRPr="00F84E78" w:rsidRDefault="005D6A26" w:rsidP="001E6E15">
            <w:pPr>
              <w:overflowPunct/>
              <w:autoSpaceDE/>
              <w:autoSpaceDN/>
              <w:adjustRightInd/>
              <w:spacing w:after="0"/>
              <w:jc w:val="center"/>
              <w:textAlignment w:val="auto"/>
              <w:rPr>
                <w:rFonts w:ascii="Times New Roman" w:hAnsi="Times New Roman"/>
                <w:b/>
                <w:bCs/>
                <w:color w:val="000000"/>
                <w:sz w:val="18"/>
                <w:szCs w:val="18"/>
                <w:lang w:val="en-US" w:eastAsia="en-US"/>
              </w:rPr>
            </w:pPr>
            <w:r w:rsidRPr="00F84E78">
              <w:rPr>
                <w:rFonts w:ascii="Times New Roman" w:hAnsi="Times New Roman"/>
                <w:b/>
                <w:bCs/>
                <w:color w:val="000000"/>
                <w:sz w:val="18"/>
                <w:szCs w:val="18"/>
                <w:lang w:val="en-US" w:eastAsia="en-US"/>
              </w:rPr>
              <w:t>3</w:t>
            </w:r>
          </w:p>
        </w:tc>
        <w:tc>
          <w:tcPr>
            <w:tcW w:w="990" w:type="dxa"/>
            <w:tcBorders>
              <w:top w:val="nil"/>
              <w:left w:val="nil"/>
              <w:bottom w:val="single" w:sz="4" w:space="0" w:color="auto"/>
              <w:right w:val="single" w:sz="8" w:space="0" w:color="auto"/>
            </w:tcBorders>
            <w:shd w:val="clear" w:color="auto" w:fill="auto"/>
            <w:vAlign w:val="center"/>
            <w:hideMark/>
          </w:tcPr>
          <w:p w14:paraId="40714944" w14:textId="77777777" w:rsidR="005D6A26" w:rsidRPr="00F84E78" w:rsidRDefault="005D6A26" w:rsidP="001E6E15">
            <w:pPr>
              <w:overflowPunct/>
              <w:autoSpaceDE/>
              <w:autoSpaceDN/>
              <w:adjustRightInd/>
              <w:spacing w:after="0"/>
              <w:jc w:val="center"/>
              <w:textAlignment w:val="auto"/>
              <w:rPr>
                <w:rFonts w:ascii="Times New Roman" w:hAnsi="Times New Roman"/>
                <w:b/>
                <w:bCs/>
                <w:color w:val="000000"/>
                <w:sz w:val="18"/>
                <w:szCs w:val="18"/>
                <w:lang w:val="en-US" w:eastAsia="en-US"/>
              </w:rPr>
            </w:pPr>
            <w:r w:rsidRPr="00F84E78">
              <w:rPr>
                <w:rFonts w:ascii="Times New Roman" w:hAnsi="Times New Roman"/>
                <w:b/>
                <w:bCs/>
                <w:color w:val="000000"/>
                <w:sz w:val="18"/>
                <w:szCs w:val="18"/>
                <w:lang w:val="en-US" w:eastAsia="en-US"/>
              </w:rPr>
              <w:t>3</w:t>
            </w:r>
          </w:p>
        </w:tc>
        <w:tc>
          <w:tcPr>
            <w:tcW w:w="810" w:type="dxa"/>
            <w:tcBorders>
              <w:top w:val="nil"/>
              <w:left w:val="nil"/>
              <w:bottom w:val="single" w:sz="4" w:space="0" w:color="auto"/>
              <w:right w:val="single" w:sz="4" w:space="0" w:color="auto"/>
            </w:tcBorders>
            <w:shd w:val="clear" w:color="auto" w:fill="auto"/>
            <w:vAlign w:val="center"/>
            <w:hideMark/>
          </w:tcPr>
          <w:p w14:paraId="551479D0" w14:textId="77777777" w:rsidR="005D6A26" w:rsidRPr="00F84E78" w:rsidRDefault="005D6A26" w:rsidP="001E6E15">
            <w:pPr>
              <w:overflowPunct/>
              <w:autoSpaceDE/>
              <w:autoSpaceDN/>
              <w:adjustRightInd/>
              <w:spacing w:after="0"/>
              <w:jc w:val="center"/>
              <w:textAlignment w:val="auto"/>
              <w:rPr>
                <w:rFonts w:ascii="Times New Roman" w:hAnsi="Times New Roman"/>
                <w:b/>
                <w:bCs/>
                <w:color w:val="000000"/>
                <w:sz w:val="18"/>
                <w:szCs w:val="18"/>
                <w:lang w:val="en-US" w:eastAsia="en-US"/>
              </w:rPr>
            </w:pPr>
            <w:r w:rsidRPr="00F84E78">
              <w:rPr>
                <w:rFonts w:ascii="Times New Roman" w:hAnsi="Times New Roman"/>
                <w:b/>
                <w:bCs/>
                <w:color w:val="000000"/>
                <w:sz w:val="18"/>
                <w:szCs w:val="18"/>
                <w:lang w:val="en-US" w:eastAsia="en-US"/>
              </w:rPr>
              <w:t>3</w:t>
            </w:r>
          </w:p>
        </w:tc>
        <w:tc>
          <w:tcPr>
            <w:tcW w:w="1890" w:type="dxa"/>
            <w:vMerge/>
            <w:tcBorders>
              <w:left w:val="single" w:sz="4" w:space="0" w:color="auto"/>
              <w:right w:val="single" w:sz="8" w:space="0" w:color="auto"/>
            </w:tcBorders>
            <w:vAlign w:val="center"/>
            <w:hideMark/>
          </w:tcPr>
          <w:p w14:paraId="0D91FEAD" w14:textId="77777777" w:rsidR="005D6A26" w:rsidRPr="00F84E78" w:rsidRDefault="005D6A26" w:rsidP="001E6E15">
            <w:pPr>
              <w:spacing w:after="0"/>
              <w:jc w:val="center"/>
              <w:rPr>
                <w:rFonts w:ascii="Times New Roman" w:hAnsi="Times New Roman"/>
                <w:color w:val="000000"/>
                <w:sz w:val="18"/>
                <w:szCs w:val="18"/>
                <w:lang w:val="en-US" w:eastAsia="en-US"/>
              </w:rPr>
            </w:pPr>
          </w:p>
        </w:tc>
      </w:tr>
      <w:tr w:rsidR="005D6A26" w:rsidRPr="00F84E78" w14:paraId="75B04810" w14:textId="77777777" w:rsidTr="001E6E15">
        <w:trPr>
          <w:trHeight w:val="300"/>
          <w:jc w:val="center"/>
        </w:trPr>
        <w:tc>
          <w:tcPr>
            <w:tcW w:w="946" w:type="dxa"/>
            <w:vMerge w:val="restart"/>
            <w:tcBorders>
              <w:top w:val="single" w:sz="4" w:space="0" w:color="auto"/>
              <w:left w:val="single" w:sz="8" w:space="0" w:color="auto"/>
              <w:bottom w:val="single" w:sz="8" w:space="0" w:color="000000"/>
              <w:right w:val="single" w:sz="8" w:space="0" w:color="auto"/>
            </w:tcBorders>
            <w:shd w:val="clear" w:color="auto" w:fill="auto"/>
            <w:vAlign w:val="center"/>
            <w:hideMark/>
          </w:tcPr>
          <w:p w14:paraId="26D6C684"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r>
              <w:rPr>
                <w:rFonts w:ascii="Times New Roman" w:hAnsi="Times New Roman"/>
                <w:color w:val="000000"/>
                <w:sz w:val="18"/>
                <w:szCs w:val="18"/>
                <w:lang w:val="en-US" w:eastAsia="en-US"/>
              </w:rPr>
              <w:t>-7dB</w:t>
            </w:r>
            <w:r w:rsidRPr="00F84E78">
              <w:rPr>
                <w:rFonts w:ascii="Times New Roman" w:hAnsi="Times New Roman"/>
                <w:color w:val="000000"/>
                <w:sz w:val="18"/>
                <w:szCs w:val="18"/>
                <w:lang w:val="en-US" w:eastAsia="en-US"/>
              </w:rPr>
              <w:t xml:space="preserve"> </w:t>
            </w:r>
          </w:p>
        </w:tc>
        <w:tc>
          <w:tcPr>
            <w:tcW w:w="1087" w:type="dxa"/>
            <w:tcBorders>
              <w:top w:val="single" w:sz="4" w:space="0" w:color="auto"/>
              <w:left w:val="nil"/>
              <w:bottom w:val="single" w:sz="8" w:space="0" w:color="auto"/>
              <w:right w:val="single" w:sz="8" w:space="0" w:color="auto"/>
            </w:tcBorders>
            <w:shd w:val="clear" w:color="auto" w:fill="auto"/>
            <w:vAlign w:val="center"/>
            <w:hideMark/>
          </w:tcPr>
          <w:p w14:paraId="188A732C"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r w:rsidRPr="00F84E78">
              <w:rPr>
                <w:rFonts w:ascii="Times New Roman" w:hAnsi="Times New Roman"/>
                <w:color w:val="000000"/>
                <w:sz w:val="18"/>
                <w:szCs w:val="18"/>
                <w:lang w:val="en-US" w:eastAsia="en-US"/>
              </w:rPr>
              <w:t>TDD</w:t>
            </w:r>
          </w:p>
        </w:tc>
        <w:tc>
          <w:tcPr>
            <w:tcW w:w="1107" w:type="dxa"/>
            <w:tcBorders>
              <w:top w:val="single" w:sz="4" w:space="0" w:color="auto"/>
              <w:left w:val="nil"/>
              <w:bottom w:val="single" w:sz="8" w:space="0" w:color="auto"/>
              <w:right w:val="single" w:sz="8" w:space="0" w:color="auto"/>
            </w:tcBorders>
            <w:shd w:val="clear" w:color="auto" w:fill="auto"/>
            <w:vAlign w:val="bottom"/>
            <w:hideMark/>
          </w:tcPr>
          <w:p w14:paraId="127121D3"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r w:rsidRPr="00F84E78">
              <w:rPr>
                <w:rFonts w:ascii="Times New Roman" w:hAnsi="Times New Roman"/>
                <w:color w:val="000000"/>
                <w:sz w:val="18"/>
                <w:szCs w:val="18"/>
                <w:lang w:val="en-US" w:eastAsia="en-US"/>
              </w:rPr>
              <w:t>1</w:t>
            </w:r>
          </w:p>
        </w:tc>
        <w:tc>
          <w:tcPr>
            <w:tcW w:w="810" w:type="dxa"/>
            <w:tcBorders>
              <w:top w:val="single" w:sz="4" w:space="0" w:color="auto"/>
              <w:left w:val="nil"/>
              <w:bottom w:val="single" w:sz="8" w:space="0" w:color="auto"/>
              <w:right w:val="single" w:sz="8" w:space="0" w:color="auto"/>
            </w:tcBorders>
            <w:shd w:val="clear" w:color="auto" w:fill="auto"/>
            <w:vAlign w:val="center"/>
            <w:hideMark/>
          </w:tcPr>
          <w:p w14:paraId="192B5008"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r w:rsidRPr="00F84E78">
              <w:rPr>
                <w:rFonts w:ascii="Times New Roman" w:hAnsi="Times New Roman"/>
                <w:color w:val="000000"/>
                <w:sz w:val="18"/>
                <w:szCs w:val="18"/>
                <w:lang w:val="en-US" w:eastAsia="en-US"/>
              </w:rPr>
              <w:t>67</w:t>
            </w:r>
          </w:p>
        </w:tc>
        <w:tc>
          <w:tcPr>
            <w:tcW w:w="990" w:type="dxa"/>
            <w:tcBorders>
              <w:top w:val="single" w:sz="4" w:space="0" w:color="auto"/>
              <w:left w:val="nil"/>
              <w:bottom w:val="single" w:sz="8" w:space="0" w:color="auto"/>
              <w:right w:val="single" w:sz="8" w:space="0" w:color="auto"/>
            </w:tcBorders>
            <w:shd w:val="clear" w:color="auto" w:fill="auto"/>
            <w:vAlign w:val="center"/>
            <w:hideMark/>
          </w:tcPr>
          <w:p w14:paraId="2DA9F51C"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r w:rsidRPr="00F84E78">
              <w:rPr>
                <w:rFonts w:ascii="Times New Roman" w:hAnsi="Times New Roman"/>
                <w:color w:val="000000"/>
                <w:sz w:val="18"/>
                <w:szCs w:val="18"/>
                <w:lang w:val="en-US" w:eastAsia="en-US"/>
              </w:rPr>
              <w:t>72</w:t>
            </w:r>
          </w:p>
        </w:tc>
        <w:tc>
          <w:tcPr>
            <w:tcW w:w="810" w:type="dxa"/>
            <w:tcBorders>
              <w:top w:val="single" w:sz="4" w:space="0" w:color="auto"/>
              <w:left w:val="nil"/>
              <w:bottom w:val="single" w:sz="8" w:space="0" w:color="auto"/>
              <w:right w:val="single" w:sz="4" w:space="0" w:color="auto"/>
            </w:tcBorders>
            <w:shd w:val="clear" w:color="auto" w:fill="auto"/>
            <w:vAlign w:val="center"/>
            <w:hideMark/>
          </w:tcPr>
          <w:p w14:paraId="6C2D0178"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r w:rsidRPr="00F84E78">
              <w:rPr>
                <w:rFonts w:ascii="Times New Roman" w:hAnsi="Times New Roman"/>
                <w:color w:val="000000"/>
                <w:sz w:val="18"/>
                <w:szCs w:val="18"/>
                <w:lang w:val="en-US" w:eastAsia="en-US"/>
              </w:rPr>
              <w:t>64</w:t>
            </w:r>
          </w:p>
        </w:tc>
        <w:tc>
          <w:tcPr>
            <w:tcW w:w="1890" w:type="dxa"/>
            <w:vMerge/>
            <w:tcBorders>
              <w:left w:val="single" w:sz="4" w:space="0" w:color="auto"/>
              <w:right w:val="single" w:sz="8" w:space="0" w:color="auto"/>
            </w:tcBorders>
            <w:shd w:val="clear" w:color="auto" w:fill="auto"/>
            <w:vAlign w:val="center"/>
            <w:hideMark/>
          </w:tcPr>
          <w:p w14:paraId="159E51AE"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p>
        </w:tc>
      </w:tr>
      <w:tr w:rsidR="005D6A26" w:rsidRPr="00F84E78" w14:paraId="4BC9FE0A" w14:textId="77777777" w:rsidTr="001E6E15">
        <w:trPr>
          <w:trHeight w:val="300"/>
          <w:jc w:val="center"/>
        </w:trPr>
        <w:tc>
          <w:tcPr>
            <w:tcW w:w="946" w:type="dxa"/>
            <w:vMerge/>
            <w:tcBorders>
              <w:top w:val="nil"/>
              <w:left w:val="single" w:sz="8" w:space="0" w:color="auto"/>
              <w:bottom w:val="single" w:sz="8" w:space="0" w:color="000000"/>
              <w:right w:val="single" w:sz="8" w:space="0" w:color="auto"/>
            </w:tcBorders>
            <w:vAlign w:val="center"/>
            <w:hideMark/>
          </w:tcPr>
          <w:p w14:paraId="06C99570" w14:textId="77777777" w:rsidR="005D6A26" w:rsidRPr="00F84E78" w:rsidRDefault="005D6A26" w:rsidP="001E6E15">
            <w:pPr>
              <w:overflowPunct/>
              <w:autoSpaceDE/>
              <w:autoSpaceDN/>
              <w:adjustRightInd/>
              <w:spacing w:after="0"/>
              <w:jc w:val="left"/>
              <w:textAlignment w:val="auto"/>
              <w:rPr>
                <w:rFonts w:ascii="Times New Roman" w:hAnsi="Times New Roman"/>
                <w:color w:val="000000"/>
                <w:sz w:val="18"/>
                <w:szCs w:val="18"/>
                <w:lang w:val="en-US" w:eastAsia="en-US"/>
              </w:rPr>
            </w:pPr>
          </w:p>
        </w:tc>
        <w:tc>
          <w:tcPr>
            <w:tcW w:w="1087" w:type="dxa"/>
            <w:tcBorders>
              <w:top w:val="nil"/>
              <w:left w:val="nil"/>
              <w:bottom w:val="single" w:sz="8" w:space="0" w:color="auto"/>
              <w:right w:val="single" w:sz="8" w:space="0" w:color="auto"/>
            </w:tcBorders>
            <w:shd w:val="clear" w:color="auto" w:fill="auto"/>
            <w:vAlign w:val="center"/>
            <w:hideMark/>
          </w:tcPr>
          <w:p w14:paraId="7E769478"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r w:rsidRPr="00F84E78">
              <w:rPr>
                <w:rFonts w:ascii="Times New Roman" w:hAnsi="Times New Roman"/>
                <w:color w:val="000000"/>
                <w:sz w:val="18"/>
                <w:szCs w:val="18"/>
                <w:lang w:val="en-US" w:eastAsia="en-US"/>
              </w:rPr>
              <w:t>SBFD</w:t>
            </w:r>
          </w:p>
        </w:tc>
        <w:tc>
          <w:tcPr>
            <w:tcW w:w="1107" w:type="dxa"/>
            <w:tcBorders>
              <w:top w:val="nil"/>
              <w:left w:val="nil"/>
              <w:bottom w:val="single" w:sz="8" w:space="0" w:color="auto"/>
              <w:right w:val="single" w:sz="8" w:space="0" w:color="auto"/>
            </w:tcBorders>
            <w:shd w:val="clear" w:color="auto" w:fill="auto"/>
            <w:vAlign w:val="center"/>
            <w:hideMark/>
          </w:tcPr>
          <w:p w14:paraId="262AB4EF"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r w:rsidRPr="00F84E78">
              <w:rPr>
                <w:rFonts w:ascii="Times New Roman" w:hAnsi="Times New Roman"/>
                <w:color w:val="000000"/>
                <w:sz w:val="18"/>
                <w:szCs w:val="18"/>
                <w:lang w:val="en-US" w:eastAsia="en-US"/>
              </w:rPr>
              <w:t>-5.89</w:t>
            </w:r>
          </w:p>
        </w:tc>
        <w:tc>
          <w:tcPr>
            <w:tcW w:w="810" w:type="dxa"/>
            <w:tcBorders>
              <w:top w:val="nil"/>
              <w:left w:val="nil"/>
              <w:bottom w:val="single" w:sz="8" w:space="0" w:color="auto"/>
              <w:right w:val="single" w:sz="8" w:space="0" w:color="auto"/>
            </w:tcBorders>
            <w:shd w:val="clear" w:color="auto" w:fill="auto"/>
            <w:vAlign w:val="center"/>
            <w:hideMark/>
          </w:tcPr>
          <w:p w14:paraId="4F6BF9AF"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r w:rsidRPr="00F84E78">
              <w:rPr>
                <w:rFonts w:ascii="Times New Roman" w:hAnsi="Times New Roman"/>
                <w:color w:val="000000"/>
                <w:sz w:val="18"/>
                <w:szCs w:val="18"/>
                <w:lang w:val="en-US" w:eastAsia="en-US"/>
              </w:rPr>
              <w:t>74</w:t>
            </w:r>
          </w:p>
        </w:tc>
        <w:tc>
          <w:tcPr>
            <w:tcW w:w="990" w:type="dxa"/>
            <w:tcBorders>
              <w:top w:val="nil"/>
              <w:left w:val="nil"/>
              <w:bottom w:val="single" w:sz="8" w:space="0" w:color="auto"/>
              <w:right w:val="single" w:sz="8" w:space="0" w:color="auto"/>
            </w:tcBorders>
            <w:shd w:val="clear" w:color="auto" w:fill="auto"/>
            <w:vAlign w:val="center"/>
            <w:hideMark/>
          </w:tcPr>
          <w:p w14:paraId="7C5685A3"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r w:rsidRPr="00F84E78">
              <w:rPr>
                <w:rFonts w:ascii="Times New Roman" w:hAnsi="Times New Roman"/>
                <w:color w:val="000000"/>
                <w:sz w:val="18"/>
                <w:szCs w:val="18"/>
                <w:lang w:val="en-US" w:eastAsia="en-US"/>
              </w:rPr>
              <w:t>79</w:t>
            </w:r>
          </w:p>
        </w:tc>
        <w:tc>
          <w:tcPr>
            <w:tcW w:w="810" w:type="dxa"/>
            <w:tcBorders>
              <w:top w:val="nil"/>
              <w:left w:val="nil"/>
              <w:bottom w:val="single" w:sz="8" w:space="0" w:color="auto"/>
              <w:right w:val="single" w:sz="4" w:space="0" w:color="auto"/>
            </w:tcBorders>
            <w:shd w:val="clear" w:color="auto" w:fill="auto"/>
            <w:vAlign w:val="center"/>
            <w:hideMark/>
          </w:tcPr>
          <w:p w14:paraId="1E51C0F8"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r w:rsidRPr="00F84E78">
              <w:rPr>
                <w:rFonts w:ascii="Times New Roman" w:hAnsi="Times New Roman"/>
                <w:color w:val="000000"/>
                <w:sz w:val="18"/>
                <w:szCs w:val="18"/>
                <w:lang w:val="en-US" w:eastAsia="en-US"/>
              </w:rPr>
              <w:t>71</w:t>
            </w:r>
          </w:p>
        </w:tc>
        <w:tc>
          <w:tcPr>
            <w:tcW w:w="1890" w:type="dxa"/>
            <w:vMerge/>
            <w:tcBorders>
              <w:left w:val="single" w:sz="4" w:space="0" w:color="auto"/>
              <w:right w:val="single" w:sz="8" w:space="0" w:color="auto"/>
            </w:tcBorders>
            <w:vAlign w:val="center"/>
            <w:hideMark/>
          </w:tcPr>
          <w:p w14:paraId="41649C39" w14:textId="77777777" w:rsidR="005D6A26" w:rsidRPr="00F84E78" w:rsidRDefault="005D6A26" w:rsidP="001E6E15">
            <w:pPr>
              <w:overflowPunct/>
              <w:autoSpaceDE/>
              <w:autoSpaceDN/>
              <w:adjustRightInd/>
              <w:spacing w:after="0"/>
              <w:jc w:val="left"/>
              <w:textAlignment w:val="auto"/>
              <w:rPr>
                <w:rFonts w:ascii="Times New Roman" w:hAnsi="Times New Roman"/>
                <w:color w:val="000000"/>
                <w:sz w:val="18"/>
                <w:szCs w:val="18"/>
                <w:lang w:val="en-US" w:eastAsia="en-US"/>
              </w:rPr>
            </w:pPr>
          </w:p>
        </w:tc>
      </w:tr>
      <w:tr w:rsidR="005D6A26" w:rsidRPr="00F84E78" w14:paraId="491F9468" w14:textId="77777777" w:rsidTr="001E6E15">
        <w:trPr>
          <w:trHeight w:val="300"/>
          <w:jc w:val="center"/>
        </w:trPr>
        <w:tc>
          <w:tcPr>
            <w:tcW w:w="946" w:type="dxa"/>
            <w:vMerge/>
            <w:tcBorders>
              <w:top w:val="nil"/>
              <w:left w:val="single" w:sz="8" w:space="0" w:color="auto"/>
              <w:bottom w:val="single" w:sz="8" w:space="0" w:color="000000"/>
              <w:right w:val="single" w:sz="8" w:space="0" w:color="auto"/>
            </w:tcBorders>
            <w:vAlign w:val="center"/>
            <w:hideMark/>
          </w:tcPr>
          <w:p w14:paraId="1F239C7A" w14:textId="77777777" w:rsidR="005D6A26" w:rsidRPr="00F84E78" w:rsidRDefault="005D6A26" w:rsidP="001E6E15">
            <w:pPr>
              <w:overflowPunct/>
              <w:autoSpaceDE/>
              <w:autoSpaceDN/>
              <w:adjustRightInd/>
              <w:spacing w:after="0"/>
              <w:jc w:val="left"/>
              <w:textAlignment w:val="auto"/>
              <w:rPr>
                <w:rFonts w:ascii="Times New Roman" w:hAnsi="Times New Roman"/>
                <w:color w:val="000000"/>
                <w:sz w:val="18"/>
                <w:szCs w:val="18"/>
                <w:lang w:val="en-US" w:eastAsia="en-US"/>
              </w:rPr>
            </w:pPr>
          </w:p>
        </w:tc>
        <w:tc>
          <w:tcPr>
            <w:tcW w:w="1087" w:type="dxa"/>
            <w:tcBorders>
              <w:top w:val="nil"/>
              <w:left w:val="nil"/>
              <w:bottom w:val="single" w:sz="8" w:space="0" w:color="auto"/>
              <w:right w:val="single" w:sz="8" w:space="0" w:color="auto"/>
            </w:tcBorders>
            <w:shd w:val="clear" w:color="auto" w:fill="auto"/>
            <w:vAlign w:val="center"/>
            <w:hideMark/>
          </w:tcPr>
          <w:p w14:paraId="3436BBCE"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r w:rsidRPr="00F84E78">
              <w:rPr>
                <w:rFonts w:ascii="Times New Roman" w:hAnsi="Times New Roman"/>
                <w:color w:val="000000"/>
                <w:sz w:val="18"/>
                <w:szCs w:val="18"/>
                <w:lang w:val="en-US" w:eastAsia="en-US"/>
              </w:rPr>
              <w:t>Gain</w:t>
            </w:r>
          </w:p>
        </w:tc>
        <w:tc>
          <w:tcPr>
            <w:tcW w:w="1107" w:type="dxa"/>
            <w:tcBorders>
              <w:top w:val="nil"/>
              <w:left w:val="nil"/>
              <w:bottom w:val="single" w:sz="8" w:space="0" w:color="auto"/>
              <w:right w:val="single" w:sz="8" w:space="0" w:color="auto"/>
            </w:tcBorders>
            <w:shd w:val="clear" w:color="auto" w:fill="auto"/>
            <w:vAlign w:val="center"/>
            <w:hideMark/>
          </w:tcPr>
          <w:p w14:paraId="32CF8C41" w14:textId="77777777" w:rsidR="005D6A26" w:rsidRPr="00F84E78" w:rsidRDefault="005D6A26" w:rsidP="001E6E15">
            <w:pPr>
              <w:overflowPunct/>
              <w:autoSpaceDE/>
              <w:autoSpaceDN/>
              <w:adjustRightInd/>
              <w:spacing w:after="0"/>
              <w:jc w:val="center"/>
              <w:textAlignment w:val="auto"/>
              <w:rPr>
                <w:rFonts w:ascii="Times New Roman" w:hAnsi="Times New Roman"/>
                <w:b/>
                <w:bCs/>
                <w:color w:val="000000"/>
                <w:sz w:val="18"/>
                <w:szCs w:val="18"/>
                <w:lang w:val="en-US" w:eastAsia="en-US"/>
              </w:rPr>
            </w:pPr>
            <w:r w:rsidRPr="00F84E78">
              <w:rPr>
                <w:rFonts w:ascii="Times New Roman" w:hAnsi="Times New Roman"/>
                <w:b/>
                <w:bCs/>
                <w:color w:val="000000"/>
                <w:sz w:val="18"/>
                <w:szCs w:val="18"/>
                <w:lang w:val="en-US" w:eastAsia="en-US"/>
              </w:rPr>
              <w:t>6.89</w:t>
            </w:r>
          </w:p>
        </w:tc>
        <w:tc>
          <w:tcPr>
            <w:tcW w:w="810" w:type="dxa"/>
            <w:tcBorders>
              <w:top w:val="nil"/>
              <w:left w:val="nil"/>
              <w:bottom w:val="single" w:sz="8" w:space="0" w:color="auto"/>
              <w:right w:val="single" w:sz="8" w:space="0" w:color="auto"/>
            </w:tcBorders>
            <w:shd w:val="clear" w:color="auto" w:fill="auto"/>
            <w:vAlign w:val="center"/>
            <w:hideMark/>
          </w:tcPr>
          <w:p w14:paraId="5F4458DA" w14:textId="77777777" w:rsidR="005D6A26" w:rsidRPr="00F84E78" w:rsidRDefault="005D6A26" w:rsidP="001E6E15">
            <w:pPr>
              <w:overflowPunct/>
              <w:autoSpaceDE/>
              <w:autoSpaceDN/>
              <w:adjustRightInd/>
              <w:spacing w:after="0"/>
              <w:jc w:val="center"/>
              <w:textAlignment w:val="auto"/>
              <w:rPr>
                <w:rFonts w:ascii="Times New Roman" w:hAnsi="Times New Roman"/>
                <w:b/>
                <w:bCs/>
                <w:color w:val="000000"/>
                <w:sz w:val="18"/>
                <w:szCs w:val="18"/>
                <w:lang w:val="en-US" w:eastAsia="en-US"/>
              </w:rPr>
            </w:pPr>
            <w:r w:rsidRPr="00F84E78">
              <w:rPr>
                <w:rFonts w:ascii="Times New Roman" w:hAnsi="Times New Roman"/>
                <w:b/>
                <w:bCs/>
                <w:color w:val="000000"/>
                <w:sz w:val="18"/>
                <w:szCs w:val="18"/>
                <w:lang w:val="en-US" w:eastAsia="en-US"/>
              </w:rPr>
              <w:t>7</w:t>
            </w:r>
          </w:p>
        </w:tc>
        <w:tc>
          <w:tcPr>
            <w:tcW w:w="990" w:type="dxa"/>
            <w:tcBorders>
              <w:top w:val="nil"/>
              <w:left w:val="nil"/>
              <w:bottom w:val="single" w:sz="8" w:space="0" w:color="auto"/>
              <w:right w:val="single" w:sz="8" w:space="0" w:color="auto"/>
            </w:tcBorders>
            <w:shd w:val="clear" w:color="auto" w:fill="auto"/>
            <w:vAlign w:val="center"/>
            <w:hideMark/>
          </w:tcPr>
          <w:p w14:paraId="5C1188B9" w14:textId="77777777" w:rsidR="005D6A26" w:rsidRPr="00F84E78" w:rsidRDefault="005D6A26" w:rsidP="001E6E15">
            <w:pPr>
              <w:overflowPunct/>
              <w:autoSpaceDE/>
              <w:autoSpaceDN/>
              <w:adjustRightInd/>
              <w:spacing w:after="0"/>
              <w:jc w:val="center"/>
              <w:textAlignment w:val="auto"/>
              <w:rPr>
                <w:rFonts w:ascii="Times New Roman" w:hAnsi="Times New Roman"/>
                <w:b/>
                <w:bCs/>
                <w:color w:val="000000"/>
                <w:sz w:val="18"/>
                <w:szCs w:val="18"/>
                <w:lang w:val="en-US" w:eastAsia="en-US"/>
              </w:rPr>
            </w:pPr>
            <w:r w:rsidRPr="00F84E78">
              <w:rPr>
                <w:rFonts w:ascii="Times New Roman" w:hAnsi="Times New Roman"/>
                <w:b/>
                <w:bCs/>
                <w:color w:val="000000"/>
                <w:sz w:val="18"/>
                <w:szCs w:val="18"/>
                <w:lang w:val="en-US" w:eastAsia="en-US"/>
              </w:rPr>
              <w:t>7</w:t>
            </w:r>
          </w:p>
        </w:tc>
        <w:tc>
          <w:tcPr>
            <w:tcW w:w="810" w:type="dxa"/>
            <w:tcBorders>
              <w:top w:val="nil"/>
              <w:left w:val="nil"/>
              <w:bottom w:val="single" w:sz="8" w:space="0" w:color="auto"/>
              <w:right w:val="single" w:sz="4" w:space="0" w:color="auto"/>
            </w:tcBorders>
            <w:shd w:val="clear" w:color="auto" w:fill="auto"/>
            <w:vAlign w:val="center"/>
            <w:hideMark/>
          </w:tcPr>
          <w:p w14:paraId="27B6FFC5" w14:textId="77777777" w:rsidR="005D6A26" w:rsidRPr="00F84E78" w:rsidRDefault="005D6A26" w:rsidP="001E6E15">
            <w:pPr>
              <w:overflowPunct/>
              <w:autoSpaceDE/>
              <w:autoSpaceDN/>
              <w:adjustRightInd/>
              <w:spacing w:after="0"/>
              <w:jc w:val="center"/>
              <w:textAlignment w:val="auto"/>
              <w:rPr>
                <w:rFonts w:ascii="Times New Roman" w:hAnsi="Times New Roman"/>
                <w:b/>
                <w:bCs/>
                <w:color w:val="000000"/>
                <w:sz w:val="18"/>
                <w:szCs w:val="18"/>
                <w:lang w:val="en-US" w:eastAsia="en-US"/>
              </w:rPr>
            </w:pPr>
            <w:r w:rsidRPr="00F84E78">
              <w:rPr>
                <w:rFonts w:ascii="Times New Roman" w:hAnsi="Times New Roman"/>
                <w:b/>
                <w:bCs/>
                <w:color w:val="000000"/>
                <w:sz w:val="18"/>
                <w:szCs w:val="18"/>
                <w:lang w:val="en-US" w:eastAsia="en-US"/>
              </w:rPr>
              <w:t>7</w:t>
            </w:r>
          </w:p>
        </w:tc>
        <w:tc>
          <w:tcPr>
            <w:tcW w:w="1890" w:type="dxa"/>
            <w:vMerge/>
            <w:tcBorders>
              <w:left w:val="single" w:sz="4" w:space="0" w:color="auto"/>
              <w:bottom w:val="single" w:sz="8" w:space="0" w:color="000000"/>
              <w:right w:val="single" w:sz="8" w:space="0" w:color="auto"/>
            </w:tcBorders>
            <w:vAlign w:val="center"/>
            <w:hideMark/>
          </w:tcPr>
          <w:p w14:paraId="327EE4E3" w14:textId="77777777" w:rsidR="005D6A26" w:rsidRPr="00F84E78" w:rsidRDefault="005D6A26" w:rsidP="001E6E15">
            <w:pPr>
              <w:overflowPunct/>
              <w:autoSpaceDE/>
              <w:autoSpaceDN/>
              <w:adjustRightInd/>
              <w:spacing w:after="0"/>
              <w:jc w:val="left"/>
              <w:textAlignment w:val="auto"/>
              <w:rPr>
                <w:rFonts w:ascii="Times New Roman" w:hAnsi="Times New Roman"/>
                <w:color w:val="000000"/>
                <w:sz w:val="18"/>
                <w:szCs w:val="18"/>
                <w:lang w:val="en-US" w:eastAsia="en-US"/>
              </w:rPr>
            </w:pPr>
          </w:p>
        </w:tc>
      </w:tr>
    </w:tbl>
    <w:p w14:paraId="5B8D3F9C" w14:textId="77777777" w:rsidR="005D6A26" w:rsidRPr="00F84E78" w:rsidRDefault="005D6A26" w:rsidP="005D6A26">
      <w:pPr>
        <w:rPr>
          <w:rFonts w:ascii="Times New Roman" w:hAnsi="Times New Roman"/>
          <w:color w:val="000000"/>
          <w:sz w:val="18"/>
          <w:szCs w:val="18"/>
          <w:lang w:val="en-US" w:eastAsia="en-US"/>
        </w:rPr>
      </w:pPr>
    </w:p>
    <w:p w14:paraId="54CE17BE" w14:textId="5E1BF10F" w:rsidR="005D6A26" w:rsidRDefault="005D6A26" w:rsidP="005D6A26">
      <w:pPr>
        <w:jc w:val="center"/>
      </w:pPr>
      <w:r w:rsidRPr="006912C6">
        <w:rPr>
          <w:rFonts w:cs="Arial"/>
        </w:rPr>
        <w:t xml:space="preserve">Table </w:t>
      </w:r>
      <w:r>
        <w:rPr>
          <w:rFonts w:cs="Arial"/>
        </w:rPr>
        <w:t>1b</w:t>
      </w:r>
      <w:r w:rsidRPr="006912C6">
        <w:rPr>
          <w:rFonts w:cs="Arial"/>
        </w:rPr>
        <w:t xml:space="preserve">. </w:t>
      </w:r>
      <w:r>
        <w:rPr>
          <w:rFonts w:cs="Arial"/>
        </w:rPr>
        <w:t>Coverage performance for FR1 PUSCH in Urban Macro scenario</w:t>
      </w:r>
    </w:p>
    <w:tbl>
      <w:tblPr>
        <w:tblW w:w="7640" w:type="dxa"/>
        <w:jc w:val="center"/>
        <w:tblLayout w:type="fixed"/>
        <w:tblLook w:val="04A0" w:firstRow="1" w:lastRow="0" w:firstColumn="1" w:lastColumn="0" w:noHBand="0" w:noVBand="1"/>
      </w:tblPr>
      <w:tblGrid>
        <w:gridCol w:w="946"/>
        <w:gridCol w:w="1087"/>
        <w:gridCol w:w="1107"/>
        <w:gridCol w:w="810"/>
        <w:gridCol w:w="990"/>
        <w:gridCol w:w="810"/>
        <w:gridCol w:w="1890"/>
      </w:tblGrid>
      <w:tr w:rsidR="005D6A26" w:rsidRPr="00A80D7E" w14:paraId="00029627" w14:textId="77777777" w:rsidTr="001E6E15">
        <w:trPr>
          <w:trHeight w:val="300"/>
          <w:jc w:val="center"/>
        </w:trPr>
        <w:tc>
          <w:tcPr>
            <w:tcW w:w="7640"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0171A639"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lang w:val="sv-SE" w:eastAsia="en-US"/>
              </w:rPr>
            </w:pPr>
            <w:r w:rsidRPr="00F84E78">
              <w:rPr>
                <w:rFonts w:ascii="Times New Roman" w:hAnsi="Times New Roman"/>
                <w:color w:val="000000"/>
                <w:lang w:val="sv-SE" w:eastAsia="en-US"/>
              </w:rPr>
              <w:t>PUSCH-FR</w:t>
            </w:r>
            <w:r w:rsidRPr="00FA559A">
              <w:rPr>
                <w:rFonts w:ascii="Times New Roman" w:hAnsi="Times New Roman"/>
                <w:color w:val="000000"/>
                <w:lang w:val="sv-SE" w:eastAsia="en-US"/>
              </w:rPr>
              <w:t>2</w:t>
            </w:r>
            <w:r w:rsidRPr="00F84E78">
              <w:rPr>
                <w:rFonts w:ascii="Times New Roman" w:hAnsi="Times New Roman"/>
                <w:color w:val="000000"/>
                <w:lang w:val="sv-SE" w:eastAsia="en-US"/>
              </w:rPr>
              <w:t>-</w:t>
            </w:r>
            <w:r w:rsidRPr="00FA559A">
              <w:rPr>
                <w:rFonts w:ascii="Times New Roman" w:hAnsi="Times New Roman"/>
                <w:color w:val="000000"/>
                <w:lang w:val="sv-SE" w:eastAsia="en-US"/>
              </w:rPr>
              <w:t xml:space="preserve">Dense </w:t>
            </w:r>
            <w:r w:rsidRPr="00F84E78">
              <w:rPr>
                <w:rFonts w:ascii="Times New Roman" w:hAnsi="Times New Roman"/>
                <w:color w:val="000000"/>
                <w:lang w:val="sv-SE" w:eastAsia="en-US"/>
              </w:rPr>
              <w:t>Urban Macro</w:t>
            </w:r>
          </w:p>
        </w:tc>
      </w:tr>
      <w:tr w:rsidR="005D6A26" w:rsidRPr="00F84E78" w14:paraId="0E6B3015" w14:textId="77777777" w:rsidTr="001E6E15">
        <w:trPr>
          <w:trHeight w:val="700"/>
          <w:jc w:val="center"/>
        </w:trPr>
        <w:tc>
          <w:tcPr>
            <w:tcW w:w="946" w:type="dxa"/>
            <w:tcBorders>
              <w:top w:val="nil"/>
              <w:left w:val="single" w:sz="8" w:space="0" w:color="auto"/>
              <w:bottom w:val="single" w:sz="4" w:space="0" w:color="auto"/>
              <w:right w:val="single" w:sz="8" w:space="0" w:color="auto"/>
            </w:tcBorders>
            <w:shd w:val="clear" w:color="auto" w:fill="auto"/>
            <w:vAlign w:val="center"/>
            <w:hideMark/>
          </w:tcPr>
          <w:p w14:paraId="7E47078B"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r>
              <w:rPr>
                <w:rFonts w:ascii="Times New Roman" w:hAnsi="Times New Roman"/>
                <w:color w:val="000000"/>
                <w:sz w:val="18"/>
                <w:szCs w:val="18"/>
                <w:lang w:val="en-US" w:eastAsia="en-US"/>
              </w:rPr>
              <w:lastRenderedPageBreak/>
              <w:t>CLI in dB</w:t>
            </w:r>
          </w:p>
        </w:tc>
        <w:tc>
          <w:tcPr>
            <w:tcW w:w="1087" w:type="dxa"/>
            <w:tcBorders>
              <w:top w:val="nil"/>
              <w:left w:val="nil"/>
              <w:bottom w:val="single" w:sz="4" w:space="0" w:color="auto"/>
              <w:right w:val="single" w:sz="8" w:space="0" w:color="auto"/>
            </w:tcBorders>
            <w:shd w:val="clear" w:color="auto" w:fill="auto"/>
            <w:vAlign w:val="center"/>
            <w:hideMark/>
          </w:tcPr>
          <w:p w14:paraId="05F95FBD"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r w:rsidRPr="00F84E78">
              <w:rPr>
                <w:rFonts w:ascii="Times New Roman" w:hAnsi="Times New Roman"/>
                <w:color w:val="000000"/>
                <w:sz w:val="18"/>
                <w:szCs w:val="18"/>
                <w:lang w:val="en-US" w:eastAsia="en-US"/>
              </w:rPr>
              <w:t>TDD/SBFD</w:t>
            </w:r>
          </w:p>
        </w:tc>
        <w:tc>
          <w:tcPr>
            <w:tcW w:w="1107" w:type="dxa"/>
            <w:tcBorders>
              <w:top w:val="nil"/>
              <w:left w:val="nil"/>
              <w:bottom w:val="single" w:sz="4" w:space="0" w:color="auto"/>
              <w:right w:val="single" w:sz="8" w:space="0" w:color="auto"/>
            </w:tcBorders>
            <w:shd w:val="clear" w:color="auto" w:fill="auto"/>
            <w:vAlign w:val="center"/>
            <w:hideMark/>
          </w:tcPr>
          <w:p w14:paraId="4ADA82FE"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r w:rsidRPr="00F84E78">
              <w:rPr>
                <w:rFonts w:ascii="Times New Roman" w:hAnsi="Times New Roman"/>
                <w:color w:val="000000"/>
                <w:sz w:val="18"/>
                <w:szCs w:val="18"/>
                <w:lang w:val="en-US" w:eastAsia="en-US"/>
              </w:rPr>
              <w:t>Required SNR</w:t>
            </w:r>
          </w:p>
        </w:tc>
        <w:tc>
          <w:tcPr>
            <w:tcW w:w="810" w:type="dxa"/>
            <w:tcBorders>
              <w:top w:val="nil"/>
              <w:left w:val="nil"/>
              <w:bottom w:val="single" w:sz="4" w:space="0" w:color="auto"/>
              <w:right w:val="single" w:sz="8" w:space="0" w:color="auto"/>
            </w:tcBorders>
            <w:shd w:val="clear" w:color="auto" w:fill="auto"/>
            <w:vAlign w:val="center"/>
            <w:hideMark/>
          </w:tcPr>
          <w:p w14:paraId="3BE01FFE"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r w:rsidRPr="00F84E78">
              <w:rPr>
                <w:rFonts w:ascii="Times New Roman" w:hAnsi="Times New Roman"/>
                <w:color w:val="000000"/>
                <w:sz w:val="18"/>
                <w:szCs w:val="18"/>
                <w:lang w:val="en-US" w:eastAsia="en-US"/>
              </w:rPr>
              <w:t>MCL</w:t>
            </w:r>
          </w:p>
        </w:tc>
        <w:tc>
          <w:tcPr>
            <w:tcW w:w="990" w:type="dxa"/>
            <w:tcBorders>
              <w:top w:val="nil"/>
              <w:left w:val="nil"/>
              <w:bottom w:val="single" w:sz="4" w:space="0" w:color="auto"/>
              <w:right w:val="single" w:sz="8" w:space="0" w:color="auto"/>
            </w:tcBorders>
            <w:shd w:val="clear" w:color="auto" w:fill="auto"/>
            <w:vAlign w:val="center"/>
            <w:hideMark/>
          </w:tcPr>
          <w:p w14:paraId="20382552"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r w:rsidRPr="00F84E78">
              <w:rPr>
                <w:rFonts w:ascii="Times New Roman" w:hAnsi="Times New Roman"/>
                <w:color w:val="000000"/>
                <w:sz w:val="18"/>
                <w:szCs w:val="18"/>
                <w:lang w:val="en-US" w:eastAsia="en-US"/>
              </w:rPr>
              <w:t>MIL</w:t>
            </w:r>
          </w:p>
        </w:tc>
        <w:tc>
          <w:tcPr>
            <w:tcW w:w="810" w:type="dxa"/>
            <w:tcBorders>
              <w:top w:val="nil"/>
              <w:left w:val="nil"/>
              <w:bottom w:val="single" w:sz="4" w:space="0" w:color="auto"/>
              <w:right w:val="single" w:sz="8" w:space="0" w:color="auto"/>
            </w:tcBorders>
            <w:shd w:val="clear" w:color="auto" w:fill="auto"/>
            <w:vAlign w:val="center"/>
            <w:hideMark/>
          </w:tcPr>
          <w:p w14:paraId="24FC90A9"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r w:rsidRPr="00F84E78">
              <w:rPr>
                <w:rFonts w:ascii="Times New Roman" w:hAnsi="Times New Roman"/>
                <w:color w:val="000000"/>
                <w:sz w:val="18"/>
                <w:szCs w:val="18"/>
                <w:lang w:val="en-US" w:eastAsia="en-US"/>
              </w:rPr>
              <w:t>MPL</w:t>
            </w:r>
          </w:p>
        </w:tc>
        <w:tc>
          <w:tcPr>
            <w:tcW w:w="1890" w:type="dxa"/>
            <w:tcBorders>
              <w:top w:val="nil"/>
              <w:left w:val="nil"/>
              <w:bottom w:val="single" w:sz="8" w:space="0" w:color="auto"/>
              <w:right w:val="single" w:sz="8" w:space="0" w:color="auto"/>
            </w:tcBorders>
            <w:shd w:val="clear" w:color="auto" w:fill="auto"/>
            <w:vAlign w:val="center"/>
            <w:hideMark/>
          </w:tcPr>
          <w:p w14:paraId="08465D05"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r w:rsidRPr="00F84E78">
              <w:rPr>
                <w:rFonts w:ascii="Times New Roman" w:hAnsi="Times New Roman"/>
                <w:color w:val="000000"/>
                <w:sz w:val="18"/>
                <w:szCs w:val="18"/>
                <w:lang w:val="en-US" w:eastAsia="en-US"/>
              </w:rPr>
              <w:t>Key assumptions</w:t>
            </w:r>
          </w:p>
        </w:tc>
      </w:tr>
      <w:tr w:rsidR="005D6A26" w:rsidRPr="00F84E78" w14:paraId="580900D2" w14:textId="77777777" w:rsidTr="001E6E15">
        <w:trPr>
          <w:trHeight w:val="300"/>
          <w:jc w:val="center"/>
        </w:trPr>
        <w:tc>
          <w:tcPr>
            <w:tcW w:w="946" w:type="dxa"/>
            <w:vMerge w:val="restart"/>
            <w:tcBorders>
              <w:top w:val="single" w:sz="4" w:space="0" w:color="auto"/>
              <w:left w:val="single" w:sz="4" w:space="0" w:color="auto"/>
              <w:bottom w:val="single" w:sz="8" w:space="0" w:color="000000"/>
              <w:right w:val="single" w:sz="8" w:space="0" w:color="auto"/>
            </w:tcBorders>
            <w:shd w:val="clear" w:color="auto" w:fill="auto"/>
            <w:vAlign w:val="center"/>
            <w:hideMark/>
          </w:tcPr>
          <w:p w14:paraId="41205000"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r>
              <w:rPr>
                <w:rFonts w:ascii="Times New Roman" w:hAnsi="Times New Roman"/>
                <w:color w:val="000000"/>
                <w:sz w:val="18"/>
                <w:szCs w:val="18"/>
                <w:lang w:val="en-US" w:eastAsia="en-US"/>
              </w:rPr>
              <w:t>3dB</w:t>
            </w:r>
          </w:p>
        </w:tc>
        <w:tc>
          <w:tcPr>
            <w:tcW w:w="1087" w:type="dxa"/>
            <w:tcBorders>
              <w:top w:val="single" w:sz="4" w:space="0" w:color="auto"/>
              <w:left w:val="nil"/>
              <w:bottom w:val="single" w:sz="8" w:space="0" w:color="auto"/>
              <w:right w:val="single" w:sz="8" w:space="0" w:color="auto"/>
            </w:tcBorders>
            <w:shd w:val="clear" w:color="auto" w:fill="auto"/>
            <w:vAlign w:val="center"/>
            <w:hideMark/>
          </w:tcPr>
          <w:p w14:paraId="0FA9D696"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r w:rsidRPr="00F84E78">
              <w:rPr>
                <w:rFonts w:ascii="Times New Roman" w:hAnsi="Times New Roman"/>
                <w:color w:val="000000"/>
                <w:sz w:val="18"/>
                <w:szCs w:val="18"/>
                <w:lang w:val="en-US" w:eastAsia="en-US"/>
              </w:rPr>
              <w:t>TDD</w:t>
            </w:r>
          </w:p>
        </w:tc>
        <w:tc>
          <w:tcPr>
            <w:tcW w:w="1107" w:type="dxa"/>
            <w:tcBorders>
              <w:top w:val="single" w:sz="4" w:space="0" w:color="auto"/>
              <w:left w:val="nil"/>
              <w:bottom w:val="single" w:sz="8" w:space="0" w:color="auto"/>
              <w:right w:val="single" w:sz="8" w:space="0" w:color="auto"/>
            </w:tcBorders>
            <w:shd w:val="clear" w:color="auto" w:fill="auto"/>
            <w:noWrap/>
            <w:vAlign w:val="center"/>
            <w:hideMark/>
          </w:tcPr>
          <w:p w14:paraId="0199F005"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r>
              <w:rPr>
                <w:color w:val="000000"/>
                <w:sz w:val="18"/>
                <w:szCs w:val="18"/>
              </w:rPr>
              <w:t>0.6</w:t>
            </w:r>
          </w:p>
        </w:tc>
        <w:tc>
          <w:tcPr>
            <w:tcW w:w="810" w:type="dxa"/>
            <w:tcBorders>
              <w:top w:val="single" w:sz="4" w:space="0" w:color="auto"/>
              <w:left w:val="nil"/>
              <w:bottom w:val="single" w:sz="8" w:space="0" w:color="auto"/>
              <w:right w:val="single" w:sz="8" w:space="0" w:color="auto"/>
            </w:tcBorders>
            <w:shd w:val="clear" w:color="auto" w:fill="auto"/>
            <w:vAlign w:val="center"/>
            <w:hideMark/>
          </w:tcPr>
          <w:p w14:paraId="099993C9"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r>
              <w:rPr>
                <w:color w:val="000000"/>
                <w:sz w:val="18"/>
                <w:szCs w:val="18"/>
              </w:rPr>
              <w:t>68</w:t>
            </w:r>
          </w:p>
        </w:tc>
        <w:tc>
          <w:tcPr>
            <w:tcW w:w="990" w:type="dxa"/>
            <w:tcBorders>
              <w:top w:val="single" w:sz="4" w:space="0" w:color="auto"/>
              <w:left w:val="nil"/>
              <w:bottom w:val="single" w:sz="8" w:space="0" w:color="auto"/>
              <w:right w:val="single" w:sz="8" w:space="0" w:color="auto"/>
            </w:tcBorders>
            <w:shd w:val="clear" w:color="auto" w:fill="auto"/>
            <w:vAlign w:val="center"/>
            <w:hideMark/>
          </w:tcPr>
          <w:p w14:paraId="63C740B0"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r>
              <w:rPr>
                <w:color w:val="000000"/>
                <w:sz w:val="18"/>
                <w:szCs w:val="18"/>
              </w:rPr>
              <w:t>105.5</w:t>
            </w:r>
          </w:p>
        </w:tc>
        <w:tc>
          <w:tcPr>
            <w:tcW w:w="810" w:type="dxa"/>
            <w:tcBorders>
              <w:top w:val="single" w:sz="4" w:space="0" w:color="auto"/>
              <w:left w:val="nil"/>
              <w:bottom w:val="single" w:sz="8" w:space="0" w:color="auto"/>
              <w:right w:val="single" w:sz="4" w:space="0" w:color="auto"/>
            </w:tcBorders>
            <w:shd w:val="clear" w:color="auto" w:fill="auto"/>
            <w:vAlign w:val="center"/>
            <w:hideMark/>
          </w:tcPr>
          <w:p w14:paraId="6E098DE4"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r>
              <w:rPr>
                <w:color w:val="000000"/>
                <w:sz w:val="18"/>
                <w:szCs w:val="18"/>
              </w:rPr>
              <w:t>85.5</w:t>
            </w:r>
          </w:p>
        </w:tc>
        <w:tc>
          <w:tcPr>
            <w:tcW w:w="1890" w:type="dxa"/>
            <w:vMerge w:val="restart"/>
            <w:tcBorders>
              <w:top w:val="nil"/>
              <w:left w:val="single" w:sz="4" w:space="0" w:color="auto"/>
              <w:right w:val="single" w:sz="8" w:space="0" w:color="auto"/>
            </w:tcBorders>
            <w:shd w:val="clear" w:color="auto" w:fill="auto"/>
            <w:vAlign w:val="center"/>
            <w:hideMark/>
          </w:tcPr>
          <w:p w14:paraId="7F956633" w14:textId="77777777" w:rsidR="005D6A26"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proofErr w:type="gramStart"/>
            <w:r w:rsidRPr="00FA559A">
              <w:rPr>
                <w:rFonts w:ascii="Times New Roman" w:hAnsi="Times New Roman"/>
                <w:b/>
                <w:bCs/>
                <w:color w:val="000000"/>
                <w:sz w:val="18"/>
                <w:szCs w:val="18"/>
                <w:lang w:val="en-US" w:eastAsia="en-US"/>
              </w:rPr>
              <w:t>TDD:</w:t>
            </w:r>
            <w:r>
              <w:rPr>
                <w:rFonts w:ascii="Times New Roman" w:hAnsi="Times New Roman"/>
                <w:color w:val="000000"/>
                <w:sz w:val="18"/>
                <w:szCs w:val="18"/>
                <w:lang w:val="en-US" w:eastAsia="en-US"/>
              </w:rPr>
              <w:t>DDDSU</w:t>
            </w:r>
            <w:proofErr w:type="gramEnd"/>
            <w:r w:rsidRPr="00F84E78">
              <w:rPr>
                <w:rFonts w:ascii="Times New Roman" w:hAnsi="Times New Roman"/>
                <w:color w:val="000000"/>
                <w:sz w:val="18"/>
                <w:szCs w:val="18"/>
                <w:lang w:val="en-US" w:eastAsia="en-US"/>
              </w:rPr>
              <w:t> </w:t>
            </w:r>
          </w:p>
          <w:p w14:paraId="217EB4D4"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r w:rsidRPr="00FA559A">
              <w:rPr>
                <w:rFonts w:ascii="Times New Roman" w:hAnsi="Times New Roman"/>
                <w:b/>
                <w:bCs/>
                <w:color w:val="000000"/>
                <w:sz w:val="18"/>
                <w:szCs w:val="18"/>
                <w:lang w:val="en-US" w:eastAsia="en-US"/>
              </w:rPr>
              <w:t>SBFD:</w:t>
            </w:r>
            <w:r>
              <w:rPr>
                <w:rFonts w:ascii="Times New Roman" w:hAnsi="Times New Roman"/>
                <w:color w:val="000000"/>
                <w:sz w:val="18"/>
                <w:szCs w:val="18"/>
                <w:lang w:val="en-US" w:eastAsia="en-US"/>
              </w:rPr>
              <w:t xml:space="preserve"> XXXXU</w:t>
            </w:r>
            <w:r w:rsidRPr="00F84E78">
              <w:rPr>
                <w:rFonts w:ascii="Times New Roman" w:hAnsi="Times New Roman"/>
                <w:color w:val="000000"/>
                <w:sz w:val="18"/>
                <w:szCs w:val="18"/>
                <w:lang w:val="en-US" w:eastAsia="en-US"/>
              </w:rPr>
              <w:t> </w:t>
            </w:r>
          </w:p>
          <w:p w14:paraId="14EBFE10"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p>
          <w:p w14:paraId="3C7E6582" w14:textId="77777777" w:rsidR="005D6A26" w:rsidRPr="00F84E78" w:rsidRDefault="005D6A26" w:rsidP="001E6E15">
            <w:pPr>
              <w:spacing w:after="0"/>
              <w:jc w:val="center"/>
              <w:rPr>
                <w:rFonts w:ascii="Times New Roman" w:hAnsi="Times New Roman"/>
                <w:color w:val="000000"/>
                <w:sz w:val="18"/>
                <w:szCs w:val="18"/>
                <w:lang w:val="en-US" w:eastAsia="en-US"/>
              </w:rPr>
            </w:pPr>
            <w:r w:rsidRPr="00F84E78">
              <w:rPr>
                <w:rFonts w:ascii="Times New Roman" w:hAnsi="Times New Roman"/>
                <w:color w:val="000000"/>
                <w:sz w:val="18"/>
                <w:szCs w:val="18"/>
                <w:lang w:val="en-US" w:eastAsia="en-US"/>
              </w:rPr>
              <w:t> </w:t>
            </w:r>
          </w:p>
        </w:tc>
      </w:tr>
      <w:tr w:rsidR="005D6A26" w:rsidRPr="00F84E78" w14:paraId="678DC52E" w14:textId="77777777" w:rsidTr="001E6E15">
        <w:trPr>
          <w:trHeight w:val="300"/>
          <w:jc w:val="center"/>
        </w:trPr>
        <w:tc>
          <w:tcPr>
            <w:tcW w:w="946" w:type="dxa"/>
            <w:vMerge/>
            <w:tcBorders>
              <w:top w:val="nil"/>
              <w:left w:val="single" w:sz="4" w:space="0" w:color="auto"/>
              <w:bottom w:val="single" w:sz="8" w:space="0" w:color="000000"/>
              <w:right w:val="single" w:sz="8" w:space="0" w:color="auto"/>
            </w:tcBorders>
            <w:vAlign w:val="center"/>
            <w:hideMark/>
          </w:tcPr>
          <w:p w14:paraId="6C7154E6" w14:textId="77777777" w:rsidR="005D6A26" w:rsidRPr="00F84E78" w:rsidRDefault="005D6A26" w:rsidP="001E6E15">
            <w:pPr>
              <w:overflowPunct/>
              <w:autoSpaceDE/>
              <w:autoSpaceDN/>
              <w:adjustRightInd/>
              <w:spacing w:after="0"/>
              <w:jc w:val="left"/>
              <w:textAlignment w:val="auto"/>
              <w:rPr>
                <w:rFonts w:ascii="Times New Roman" w:hAnsi="Times New Roman"/>
                <w:color w:val="000000"/>
                <w:sz w:val="18"/>
                <w:szCs w:val="18"/>
                <w:lang w:val="en-US" w:eastAsia="en-US"/>
              </w:rPr>
            </w:pPr>
          </w:p>
        </w:tc>
        <w:tc>
          <w:tcPr>
            <w:tcW w:w="1087" w:type="dxa"/>
            <w:tcBorders>
              <w:top w:val="nil"/>
              <w:left w:val="nil"/>
              <w:bottom w:val="single" w:sz="8" w:space="0" w:color="auto"/>
              <w:right w:val="single" w:sz="8" w:space="0" w:color="auto"/>
            </w:tcBorders>
            <w:shd w:val="clear" w:color="auto" w:fill="auto"/>
            <w:vAlign w:val="center"/>
            <w:hideMark/>
          </w:tcPr>
          <w:p w14:paraId="52D2E8E0"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r w:rsidRPr="00F84E78">
              <w:rPr>
                <w:rFonts w:ascii="Times New Roman" w:hAnsi="Times New Roman"/>
                <w:color w:val="000000"/>
                <w:sz w:val="18"/>
                <w:szCs w:val="18"/>
                <w:lang w:val="en-US" w:eastAsia="en-US"/>
              </w:rPr>
              <w:t>SBFD</w:t>
            </w:r>
          </w:p>
        </w:tc>
        <w:tc>
          <w:tcPr>
            <w:tcW w:w="1107" w:type="dxa"/>
            <w:tcBorders>
              <w:top w:val="nil"/>
              <w:left w:val="nil"/>
              <w:bottom w:val="single" w:sz="8" w:space="0" w:color="auto"/>
              <w:right w:val="single" w:sz="8" w:space="0" w:color="auto"/>
            </w:tcBorders>
            <w:shd w:val="clear" w:color="auto" w:fill="auto"/>
            <w:vAlign w:val="center"/>
            <w:hideMark/>
          </w:tcPr>
          <w:p w14:paraId="003CB3D1"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r>
              <w:rPr>
                <w:color w:val="000000"/>
                <w:sz w:val="18"/>
                <w:szCs w:val="18"/>
              </w:rPr>
              <w:t>-1.5</w:t>
            </w:r>
          </w:p>
        </w:tc>
        <w:tc>
          <w:tcPr>
            <w:tcW w:w="810" w:type="dxa"/>
            <w:tcBorders>
              <w:top w:val="nil"/>
              <w:left w:val="nil"/>
              <w:bottom w:val="single" w:sz="8" w:space="0" w:color="auto"/>
              <w:right w:val="single" w:sz="8" w:space="0" w:color="auto"/>
            </w:tcBorders>
            <w:shd w:val="clear" w:color="auto" w:fill="auto"/>
            <w:vAlign w:val="center"/>
            <w:hideMark/>
          </w:tcPr>
          <w:p w14:paraId="33CB159E"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r>
              <w:rPr>
                <w:color w:val="000000"/>
                <w:sz w:val="18"/>
                <w:szCs w:val="18"/>
              </w:rPr>
              <w:t>70.5</w:t>
            </w:r>
          </w:p>
        </w:tc>
        <w:tc>
          <w:tcPr>
            <w:tcW w:w="990" w:type="dxa"/>
            <w:tcBorders>
              <w:top w:val="nil"/>
              <w:left w:val="nil"/>
              <w:bottom w:val="single" w:sz="8" w:space="0" w:color="auto"/>
              <w:right w:val="single" w:sz="8" w:space="0" w:color="auto"/>
            </w:tcBorders>
            <w:shd w:val="clear" w:color="auto" w:fill="auto"/>
            <w:vAlign w:val="center"/>
            <w:hideMark/>
          </w:tcPr>
          <w:p w14:paraId="11092D30"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r>
              <w:rPr>
                <w:color w:val="000000"/>
                <w:sz w:val="18"/>
                <w:szCs w:val="18"/>
              </w:rPr>
              <w:t>107.5</w:t>
            </w:r>
          </w:p>
        </w:tc>
        <w:tc>
          <w:tcPr>
            <w:tcW w:w="810" w:type="dxa"/>
            <w:tcBorders>
              <w:top w:val="nil"/>
              <w:left w:val="nil"/>
              <w:bottom w:val="single" w:sz="8" w:space="0" w:color="auto"/>
              <w:right w:val="single" w:sz="4" w:space="0" w:color="auto"/>
            </w:tcBorders>
            <w:shd w:val="clear" w:color="auto" w:fill="auto"/>
            <w:vAlign w:val="center"/>
            <w:hideMark/>
          </w:tcPr>
          <w:p w14:paraId="281743AF"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r>
              <w:rPr>
                <w:color w:val="000000"/>
                <w:sz w:val="18"/>
                <w:szCs w:val="18"/>
              </w:rPr>
              <w:t>87.5</w:t>
            </w:r>
          </w:p>
        </w:tc>
        <w:tc>
          <w:tcPr>
            <w:tcW w:w="1890" w:type="dxa"/>
            <w:vMerge/>
            <w:tcBorders>
              <w:left w:val="single" w:sz="4" w:space="0" w:color="auto"/>
              <w:right w:val="single" w:sz="8" w:space="0" w:color="auto"/>
            </w:tcBorders>
            <w:vAlign w:val="center"/>
            <w:hideMark/>
          </w:tcPr>
          <w:p w14:paraId="1F8C61B9" w14:textId="77777777" w:rsidR="005D6A26" w:rsidRPr="00F84E78" w:rsidRDefault="005D6A26" w:rsidP="001E6E15">
            <w:pPr>
              <w:spacing w:after="0"/>
              <w:jc w:val="center"/>
              <w:rPr>
                <w:rFonts w:ascii="Times New Roman" w:hAnsi="Times New Roman"/>
                <w:color w:val="000000"/>
                <w:sz w:val="18"/>
                <w:szCs w:val="18"/>
                <w:lang w:val="en-US" w:eastAsia="en-US"/>
              </w:rPr>
            </w:pPr>
          </w:p>
        </w:tc>
      </w:tr>
      <w:tr w:rsidR="005D6A26" w:rsidRPr="00F84E78" w14:paraId="3152935D" w14:textId="77777777" w:rsidTr="001E6E15">
        <w:trPr>
          <w:trHeight w:val="300"/>
          <w:jc w:val="center"/>
        </w:trPr>
        <w:tc>
          <w:tcPr>
            <w:tcW w:w="946" w:type="dxa"/>
            <w:vMerge/>
            <w:tcBorders>
              <w:top w:val="nil"/>
              <w:left w:val="single" w:sz="4" w:space="0" w:color="auto"/>
              <w:bottom w:val="single" w:sz="4" w:space="0" w:color="auto"/>
              <w:right w:val="single" w:sz="8" w:space="0" w:color="auto"/>
            </w:tcBorders>
            <w:vAlign w:val="center"/>
            <w:hideMark/>
          </w:tcPr>
          <w:p w14:paraId="44D260C9" w14:textId="77777777" w:rsidR="005D6A26" w:rsidRPr="00F84E78" w:rsidRDefault="005D6A26" w:rsidP="001E6E15">
            <w:pPr>
              <w:overflowPunct/>
              <w:autoSpaceDE/>
              <w:autoSpaceDN/>
              <w:adjustRightInd/>
              <w:spacing w:after="0"/>
              <w:jc w:val="left"/>
              <w:textAlignment w:val="auto"/>
              <w:rPr>
                <w:rFonts w:ascii="Times New Roman" w:hAnsi="Times New Roman"/>
                <w:color w:val="000000"/>
                <w:sz w:val="18"/>
                <w:szCs w:val="18"/>
                <w:lang w:val="en-US" w:eastAsia="en-US"/>
              </w:rPr>
            </w:pPr>
          </w:p>
        </w:tc>
        <w:tc>
          <w:tcPr>
            <w:tcW w:w="1087" w:type="dxa"/>
            <w:tcBorders>
              <w:top w:val="nil"/>
              <w:left w:val="nil"/>
              <w:bottom w:val="single" w:sz="4" w:space="0" w:color="auto"/>
              <w:right w:val="single" w:sz="8" w:space="0" w:color="auto"/>
            </w:tcBorders>
            <w:shd w:val="clear" w:color="auto" w:fill="auto"/>
            <w:vAlign w:val="center"/>
            <w:hideMark/>
          </w:tcPr>
          <w:p w14:paraId="55D7C826"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r w:rsidRPr="00F84E78">
              <w:rPr>
                <w:rFonts w:ascii="Times New Roman" w:hAnsi="Times New Roman"/>
                <w:color w:val="000000"/>
                <w:sz w:val="18"/>
                <w:szCs w:val="18"/>
                <w:lang w:val="en-US" w:eastAsia="en-US"/>
              </w:rPr>
              <w:t>Gain</w:t>
            </w:r>
          </w:p>
        </w:tc>
        <w:tc>
          <w:tcPr>
            <w:tcW w:w="1107" w:type="dxa"/>
            <w:tcBorders>
              <w:top w:val="nil"/>
              <w:left w:val="nil"/>
              <w:bottom w:val="single" w:sz="4" w:space="0" w:color="auto"/>
              <w:right w:val="single" w:sz="8" w:space="0" w:color="auto"/>
            </w:tcBorders>
            <w:shd w:val="clear" w:color="auto" w:fill="auto"/>
            <w:vAlign w:val="center"/>
            <w:hideMark/>
          </w:tcPr>
          <w:p w14:paraId="52263E6F" w14:textId="77777777" w:rsidR="005D6A26" w:rsidRPr="00F84E78" w:rsidRDefault="005D6A26" w:rsidP="001E6E15">
            <w:pPr>
              <w:overflowPunct/>
              <w:autoSpaceDE/>
              <w:autoSpaceDN/>
              <w:adjustRightInd/>
              <w:spacing w:after="0"/>
              <w:jc w:val="center"/>
              <w:textAlignment w:val="auto"/>
              <w:rPr>
                <w:rFonts w:ascii="Times New Roman" w:hAnsi="Times New Roman"/>
                <w:b/>
                <w:bCs/>
                <w:color w:val="000000"/>
                <w:sz w:val="18"/>
                <w:szCs w:val="18"/>
                <w:lang w:val="en-US" w:eastAsia="en-US"/>
              </w:rPr>
            </w:pPr>
            <w:r w:rsidRPr="00F84E78">
              <w:rPr>
                <w:b/>
                <w:bCs/>
                <w:color w:val="000000"/>
                <w:sz w:val="18"/>
                <w:szCs w:val="18"/>
              </w:rPr>
              <w:t>2.1</w:t>
            </w:r>
          </w:p>
        </w:tc>
        <w:tc>
          <w:tcPr>
            <w:tcW w:w="810" w:type="dxa"/>
            <w:tcBorders>
              <w:top w:val="nil"/>
              <w:left w:val="nil"/>
              <w:bottom w:val="single" w:sz="4" w:space="0" w:color="auto"/>
              <w:right w:val="single" w:sz="8" w:space="0" w:color="auto"/>
            </w:tcBorders>
            <w:shd w:val="clear" w:color="auto" w:fill="auto"/>
            <w:vAlign w:val="center"/>
            <w:hideMark/>
          </w:tcPr>
          <w:p w14:paraId="2035FFFE" w14:textId="77777777" w:rsidR="005D6A26" w:rsidRPr="00F84E78" w:rsidRDefault="005D6A26" w:rsidP="001E6E15">
            <w:pPr>
              <w:overflowPunct/>
              <w:autoSpaceDE/>
              <w:autoSpaceDN/>
              <w:adjustRightInd/>
              <w:spacing w:after="0"/>
              <w:jc w:val="center"/>
              <w:textAlignment w:val="auto"/>
              <w:rPr>
                <w:rFonts w:ascii="Times New Roman" w:hAnsi="Times New Roman"/>
                <w:b/>
                <w:bCs/>
                <w:color w:val="000000"/>
                <w:sz w:val="18"/>
                <w:szCs w:val="18"/>
                <w:lang w:val="en-US" w:eastAsia="en-US"/>
              </w:rPr>
            </w:pPr>
            <w:r w:rsidRPr="00F84E78">
              <w:rPr>
                <w:b/>
                <w:bCs/>
                <w:color w:val="000000"/>
                <w:sz w:val="18"/>
                <w:szCs w:val="18"/>
              </w:rPr>
              <w:t>2.5</w:t>
            </w:r>
          </w:p>
        </w:tc>
        <w:tc>
          <w:tcPr>
            <w:tcW w:w="990" w:type="dxa"/>
            <w:tcBorders>
              <w:top w:val="nil"/>
              <w:left w:val="nil"/>
              <w:bottom w:val="single" w:sz="4" w:space="0" w:color="auto"/>
              <w:right w:val="single" w:sz="8" w:space="0" w:color="auto"/>
            </w:tcBorders>
            <w:shd w:val="clear" w:color="auto" w:fill="auto"/>
            <w:vAlign w:val="center"/>
            <w:hideMark/>
          </w:tcPr>
          <w:p w14:paraId="52AA7AAE" w14:textId="77777777" w:rsidR="005D6A26" w:rsidRPr="00F84E78" w:rsidRDefault="005D6A26" w:rsidP="001E6E15">
            <w:pPr>
              <w:overflowPunct/>
              <w:autoSpaceDE/>
              <w:autoSpaceDN/>
              <w:adjustRightInd/>
              <w:spacing w:after="0"/>
              <w:jc w:val="center"/>
              <w:textAlignment w:val="auto"/>
              <w:rPr>
                <w:rFonts w:ascii="Times New Roman" w:hAnsi="Times New Roman"/>
                <w:b/>
                <w:bCs/>
                <w:color w:val="000000"/>
                <w:sz w:val="18"/>
                <w:szCs w:val="18"/>
                <w:lang w:val="en-US" w:eastAsia="en-US"/>
              </w:rPr>
            </w:pPr>
            <w:r w:rsidRPr="00F84E78">
              <w:rPr>
                <w:b/>
                <w:bCs/>
                <w:color w:val="000000"/>
                <w:sz w:val="18"/>
                <w:szCs w:val="18"/>
              </w:rPr>
              <w:t>2</w:t>
            </w:r>
          </w:p>
        </w:tc>
        <w:tc>
          <w:tcPr>
            <w:tcW w:w="810" w:type="dxa"/>
            <w:tcBorders>
              <w:top w:val="nil"/>
              <w:left w:val="nil"/>
              <w:bottom w:val="single" w:sz="4" w:space="0" w:color="auto"/>
              <w:right w:val="single" w:sz="4" w:space="0" w:color="auto"/>
            </w:tcBorders>
            <w:shd w:val="clear" w:color="auto" w:fill="auto"/>
            <w:vAlign w:val="center"/>
            <w:hideMark/>
          </w:tcPr>
          <w:p w14:paraId="71314305" w14:textId="77777777" w:rsidR="005D6A26" w:rsidRPr="00F84E78" w:rsidRDefault="005D6A26" w:rsidP="001E6E15">
            <w:pPr>
              <w:overflowPunct/>
              <w:autoSpaceDE/>
              <w:autoSpaceDN/>
              <w:adjustRightInd/>
              <w:spacing w:after="0"/>
              <w:jc w:val="center"/>
              <w:textAlignment w:val="auto"/>
              <w:rPr>
                <w:rFonts w:ascii="Times New Roman" w:hAnsi="Times New Roman"/>
                <w:b/>
                <w:bCs/>
                <w:color w:val="000000"/>
                <w:sz w:val="18"/>
                <w:szCs w:val="18"/>
                <w:lang w:val="en-US" w:eastAsia="en-US"/>
              </w:rPr>
            </w:pPr>
            <w:r w:rsidRPr="00F84E78">
              <w:rPr>
                <w:b/>
                <w:bCs/>
                <w:color w:val="000000"/>
                <w:sz w:val="18"/>
                <w:szCs w:val="18"/>
              </w:rPr>
              <w:t>2</w:t>
            </w:r>
          </w:p>
        </w:tc>
        <w:tc>
          <w:tcPr>
            <w:tcW w:w="1890" w:type="dxa"/>
            <w:vMerge/>
            <w:tcBorders>
              <w:left w:val="single" w:sz="4" w:space="0" w:color="auto"/>
              <w:right w:val="single" w:sz="8" w:space="0" w:color="auto"/>
            </w:tcBorders>
            <w:vAlign w:val="center"/>
            <w:hideMark/>
          </w:tcPr>
          <w:p w14:paraId="09E5008B" w14:textId="77777777" w:rsidR="005D6A26" w:rsidRPr="00F84E78" w:rsidRDefault="005D6A26" w:rsidP="001E6E15">
            <w:pPr>
              <w:spacing w:after="0"/>
              <w:jc w:val="center"/>
              <w:rPr>
                <w:rFonts w:ascii="Times New Roman" w:hAnsi="Times New Roman"/>
                <w:color w:val="000000"/>
                <w:sz w:val="18"/>
                <w:szCs w:val="18"/>
                <w:lang w:val="en-US" w:eastAsia="en-US"/>
              </w:rPr>
            </w:pPr>
          </w:p>
        </w:tc>
      </w:tr>
      <w:tr w:rsidR="005D6A26" w:rsidRPr="00F84E78" w14:paraId="7CB2217E" w14:textId="77777777" w:rsidTr="001E6E15">
        <w:trPr>
          <w:trHeight w:val="300"/>
          <w:jc w:val="center"/>
        </w:trPr>
        <w:tc>
          <w:tcPr>
            <w:tcW w:w="946" w:type="dxa"/>
            <w:vMerge w:val="restart"/>
            <w:tcBorders>
              <w:top w:val="single" w:sz="4" w:space="0" w:color="auto"/>
              <w:left w:val="single" w:sz="8" w:space="0" w:color="auto"/>
              <w:bottom w:val="single" w:sz="8" w:space="0" w:color="000000"/>
              <w:right w:val="single" w:sz="8" w:space="0" w:color="auto"/>
            </w:tcBorders>
            <w:shd w:val="clear" w:color="auto" w:fill="auto"/>
            <w:vAlign w:val="center"/>
            <w:hideMark/>
          </w:tcPr>
          <w:p w14:paraId="47EC1979"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r>
              <w:rPr>
                <w:rFonts w:ascii="Times New Roman" w:hAnsi="Times New Roman"/>
                <w:color w:val="000000"/>
                <w:sz w:val="18"/>
                <w:szCs w:val="18"/>
                <w:lang w:val="en-US" w:eastAsia="en-US"/>
              </w:rPr>
              <w:t>-7dB</w:t>
            </w:r>
          </w:p>
        </w:tc>
        <w:tc>
          <w:tcPr>
            <w:tcW w:w="1087" w:type="dxa"/>
            <w:tcBorders>
              <w:top w:val="single" w:sz="4" w:space="0" w:color="auto"/>
              <w:left w:val="nil"/>
              <w:bottom w:val="single" w:sz="8" w:space="0" w:color="auto"/>
              <w:right w:val="single" w:sz="8" w:space="0" w:color="auto"/>
            </w:tcBorders>
            <w:shd w:val="clear" w:color="auto" w:fill="auto"/>
            <w:vAlign w:val="center"/>
            <w:hideMark/>
          </w:tcPr>
          <w:p w14:paraId="479A03C2"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r w:rsidRPr="00F84E78">
              <w:rPr>
                <w:rFonts w:ascii="Times New Roman" w:hAnsi="Times New Roman"/>
                <w:color w:val="000000"/>
                <w:sz w:val="18"/>
                <w:szCs w:val="18"/>
                <w:lang w:val="en-US" w:eastAsia="en-US"/>
              </w:rPr>
              <w:t>TDD</w:t>
            </w:r>
          </w:p>
        </w:tc>
        <w:tc>
          <w:tcPr>
            <w:tcW w:w="1107" w:type="dxa"/>
            <w:tcBorders>
              <w:top w:val="single" w:sz="4" w:space="0" w:color="auto"/>
              <w:left w:val="nil"/>
              <w:bottom w:val="single" w:sz="8" w:space="0" w:color="auto"/>
              <w:right w:val="single" w:sz="8" w:space="0" w:color="auto"/>
            </w:tcBorders>
            <w:shd w:val="clear" w:color="auto" w:fill="auto"/>
            <w:vAlign w:val="center"/>
            <w:hideMark/>
          </w:tcPr>
          <w:p w14:paraId="7A8F0A48"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r>
              <w:rPr>
                <w:color w:val="000000"/>
                <w:sz w:val="18"/>
                <w:szCs w:val="18"/>
              </w:rPr>
              <w:t>0.6</w:t>
            </w:r>
          </w:p>
        </w:tc>
        <w:tc>
          <w:tcPr>
            <w:tcW w:w="810" w:type="dxa"/>
            <w:tcBorders>
              <w:top w:val="single" w:sz="4" w:space="0" w:color="auto"/>
              <w:left w:val="nil"/>
              <w:bottom w:val="single" w:sz="8" w:space="0" w:color="auto"/>
              <w:right w:val="single" w:sz="8" w:space="0" w:color="auto"/>
            </w:tcBorders>
            <w:shd w:val="clear" w:color="auto" w:fill="auto"/>
            <w:vAlign w:val="center"/>
            <w:hideMark/>
          </w:tcPr>
          <w:p w14:paraId="5C8A6012"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r>
              <w:rPr>
                <w:color w:val="000000"/>
                <w:sz w:val="18"/>
                <w:szCs w:val="18"/>
              </w:rPr>
              <w:t>68</w:t>
            </w:r>
          </w:p>
        </w:tc>
        <w:tc>
          <w:tcPr>
            <w:tcW w:w="990" w:type="dxa"/>
            <w:tcBorders>
              <w:top w:val="single" w:sz="4" w:space="0" w:color="auto"/>
              <w:left w:val="nil"/>
              <w:bottom w:val="single" w:sz="8" w:space="0" w:color="auto"/>
              <w:right w:val="single" w:sz="8" w:space="0" w:color="auto"/>
            </w:tcBorders>
            <w:shd w:val="clear" w:color="auto" w:fill="auto"/>
            <w:vAlign w:val="center"/>
            <w:hideMark/>
          </w:tcPr>
          <w:p w14:paraId="43946C61"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r>
              <w:rPr>
                <w:color w:val="000000"/>
                <w:sz w:val="18"/>
                <w:szCs w:val="18"/>
              </w:rPr>
              <w:t>105.5</w:t>
            </w:r>
          </w:p>
        </w:tc>
        <w:tc>
          <w:tcPr>
            <w:tcW w:w="810" w:type="dxa"/>
            <w:tcBorders>
              <w:top w:val="single" w:sz="4" w:space="0" w:color="auto"/>
              <w:left w:val="nil"/>
              <w:bottom w:val="single" w:sz="8" w:space="0" w:color="auto"/>
              <w:right w:val="single" w:sz="4" w:space="0" w:color="auto"/>
            </w:tcBorders>
            <w:shd w:val="clear" w:color="auto" w:fill="auto"/>
            <w:vAlign w:val="center"/>
            <w:hideMark/>
          </w:tcPr>
          <w:p w14:paraId="300E96E9"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r>
              <w:rPr>
                <w:color w:val="000000"/>
                <w:sz w:val="18"/>
                <w:szCs w:val="18"/>
              </w:rPr>
              <w:t>85.5</w:t>
            </w:r>
          </w:p>
        </w:tc>
        <w:tc>
          <w:tcPr>
            <w:tcW w:w="1890" w:type="dxa"/>
            <w:vMerge/>
            <w:tcBorders>
              <w:left w:val="single" w:sz="4" w:space="0" w:color="auto"/>
              <w:right w:val="single" w:sz="8" w:space="0" w:color="auto"/>
            </w:tcBorders>
            <w:shd w:val="clear" w:color="auto" w:fill="auto"/>
            <w:vAlign w:val="center"/>
            <w:hideMark/>
          </w:tcPr>
          <w:p w14:paraId="3AC04209"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p>
        </w:tc>
      </w:tr>
      <w:tr w:rsidR="005D6A26" w:rsidRPr="00F84E78" w14:paraId="0106B0BB" w14:textId="77777777" w:rsidTr="001E6E15">
        <w:trPr>
          <w:trHeight w:val="300"/>
          <w:jc w:val="center"/>
        </w:trPr>
        <w:tc>
          <w:tcPr>
            <w:tcW w:w="946" w:type="dxa"/>
            <w:vMerge/>
            <w:tcBorders>
              <w:top w:val="nil"/>
              <w:left w:val="single" w:sz="8" w:space="0" w:color="auto"/>
              <w:bottom w:val="single" w:sz="8" w:space="0" w:color="000000"/>
              <w:right w:val="single" w:sz="8" w:space="0" w:color="auto"/>
            </w:tcBorders>
            <w:vAlign w:val="center"/>
            <w:hideMark/>
          </w:tcPr>
          <w:p w14:paraId="58BBD0E3" w14:textId="77777777" w:rsidR="005D6A26" w:rsidRPr="00F84E78" w:rsidRDefault="005D6A26" w:rsidP="001E6E15">
            <w:pPr>
              <w:overflowPunct/>
              <w:autoSpaceDE/>
              <w:autoSpaceDN/>
              <w:adjustRightInd/>
              <w:spacing w:after="0"/>
              <w:jc w:val="left"/>
              <w:textAlignment w:val="auto"/>
              <w:rPr>
                <w:rFonts w:ascii="Times New Roman" w:hAnsi="Times New Roman"/>
                <w:color w:val="000000"/>
                <w:sz w:val="18"/>
                <w:szCs w:val="18"/>
                <w:lang w:val="en-US" w:eastAsia="en-US"/>
              </w:rPr>
            </w:pPr>
          </w:p>
        </w:tc>
        <w:tc>
          <w:tcPr>
            <w:tcW w:w="1087" w:type="dxa"/>
            <w:tcBorders>
              <w:top w:val="nil"/>
              <w:left w:val="nil"/>
              <w:bottom w:val="single" w:sz="8" w:space="0" w:color="auto"/>
              <w:right w:val="single" w:sz="8" w:space="0" w:color="auto"/>
            </w:tcBorders>
            <w:shd w:val="clear" w:color="auto" w:fill="auto"/>
            <w:vAlign w:val="center"/>
            <w:hideMark/>
          </w:tcPr>
          <w:p w14:paraId="384986E2"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r w:rsidRPr="00F84E78">
              <w:rPr>
                <w:rFonts w:ascii="Times New Roman" w:hAnsi="Times New Roman"/>
                <w:color w:val="000000"/>
                <w:sz w:val="18"/>
                <w:szCs w:val="18"/>
                <w:lang w:val="en-US" w:eastAsia="en-US"/>
              </w:rPr>
              <w:t>SBFD</w:t>
            </w:r>
          </w:p>
        </w:tc>
        <w:tc>
          <w:tcPr>
            <w:tcW w:w="1107" w:type="dxa"/>
            <w:tcBorders>
              <w:top w:val="nil"/>
              <w:left w:val="nil"/>
              <w:bottom w:val="single" w:sz="8" w:space="0" w:color="auto"/>
              <w:right w:val="single" w:sz="8" w:space="0" w:color="auto"/>
            </w:tcBorders>
            <w:shd w:val="clear" w:color="auto" w:fill="auto"/>
            <w:vAlign w:val="center"/>
            <w:hideMark/>
          </w:tcPr>
          <w:p w14:paraId="77C84D96"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r>
              <w:rPr>
                <w:color w:val="000000"/>
                <w:sz w:val="18"/>
                <w:szCs w:val="18"/>
              </w:rPr>
              <w:t>-4.9</w:t>
            </w:r>
          </w:p>
        </w:tc>
        <w:tc>
          <w:tcPr>
            <w:tcW w:w="810" w:type="dxa"/>
            <w:tcBorders>
              <w:top w:val="nil"/>
              <w:left w:val="nil"/>
              <w:bottom w:val="single" w:sz="8" w:space="0" w:color="auto"/>
              <w:right w:val="single" w:sz="8" w:space="0" w:color="auto"/>
            </w:tcBorders>
            <w:shd w:val="clear" w:color="auto" w:fill="auto"/>
            <w:vAlign w:val="center"/>
            <w:hideMark/>
          </w:tcPr>
          <w:p w14:paraId="5A556A41"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r>
              <w:rPr>
                <w:color w:val="000000"/>
                <w:sz w:val="18"/>
                <w:szCs w:val="18"/>
              </w:rPr>
              <w:t>74</w:t>
            </w:r>
          </w:p>
        </w:tc>
        <w:tc>
          <w:tcPr>
            <w:tcW w:w="990" w:type="dxa"/>
            <w:tcBorders>
              <w:top w:val="nil"/>
              <w:left w:val="nil"/>
              <w:bottom w:val="single" w:sz="8" w:space="0" w:color="auto"/>
              <w:right w:val="single" w:sz="8" w:space="0" w:color="auto"/>
            </w:tcBorders>
            <w:shd w:val="clear" w:color="auto" w:fill="auto"/>
            <w:vAlign w:val="center"/>
            <w:hideMark/>
          </w:tcPr>
          <w:p w14:paraId="19DA15B5"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r>
              <w:rPr>
                <w:color w:val="000000"/>
                <w:sz w:val="18"/>
                <w:szCs w:val="18"/>
              </w:rPr>
              <w:t>111</w:t>
            </w:r>
          </w:p>
        </w:tc>
        <w:tc>
          <w:tcPr>
            <w:tcW w:w="810" w:type="dxa"/>
            <w:tcBorders>
              <w:top w:val="nil"/>
              <w:left w:val="nil"/>
              <w:bottom w:val="single" w:sz="8" w:space="0" w:color="auto"/>
              <w:right w:val="single" w:sz="4" w:space="0" w:color="auto"/>
            </w:tcBorders>
            <w:shd w:val="clear" w:color="auto" w:fill="auto"/>
            <w:vAlign w:val="center"/>
            <w:hideMark/>
          </w:tcPr>
          <w:p w14:paraId="5E7F8F47"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r>
              <w:rPr>
                <w:color w:val="000000"/>
                <w:sz w:val="18"/>
                <w:szCs w:val="18"/>
              </w:rPr>
              <w:t>91</w:t>
            </w:r>
          </w:p>
        </w:tc>
        <w:tc>
          <w:tcPr>
            <w:tcW w:w="1890" w:type="dxa"/>
            <w:vMerge/>
            <w:tcBorders>
              <w:left w:val="single" w:sz="4" w:space="0" w:color="auto"/>
              <w:right w:val="single" w:sz="8" w:space="0" w:color="auto"/>
            </w:tcBorders>
            <w:vAlign w:val="center"/>
            <w:hideMark/>
          </w:tcPr>
          <w:p w14:paraId="5EA87E6B" w14:textId="77777777" w:rsidR="005D6A26" w:rsidRPr="00F84E78" w:rsidRDefault="005D6A26" w:rsidP="001E6E15">
            <w:pPr>
              <w:overflowPunct/>
              <w:autoSpaceDE/>
              <w:autoSpaceDN/>
              <w:adjustRightInd/>
              <w:spacing w:after="0"/>
              <w:jc w:val="left"/>
              <w:textAlignment w:val="auto"/>
              <w:rPr>
                <w:rFonts w:ascii="Times New Roman" w:hAnsi="Times New Roman"/>
                <w:color w:val="000000"/>
                <w:sz w:val="18"/>
                <w:szCs w:val="18"/>
                <w:lang w:val="en-US" w:eastAsia="en-US"/>
              </w:rPr>
            </w:pPr>
          </w:p>
        </w:tc>
      </w:tr>
      <w:tr w:rsidR="005D6A26" w:rsidRPr="00F84E78" w14:paraId="0D7924BD" w14:textId="77777777" w:rsidTr="001E6E15">
        <w:trPr>
          <w:trHeight w:val="300"/>
          <w:jc w:val="center"/>
        </w:trPr>
        <w:tc>
          <w:tcPr>
            <w:tcW w:w="946" w:type="dxa"/>
            <w:vMerge/>
            <w:tcBorders>
              <w:top w:val="nil"/>
              <w:left w:val="single" w:sz="8" w:space="0" w:color="auto"/>
              <w:bottom w:val="single" w:sz="8" w:space="0" w:color="000000"/>
              <w:right w:val="single" w:sz="8" w:space="0" w:color="auto"/>
            </w:tcBorders>
            <w:vAlign w:val="center"/>
            <w:hideMark/>
          </w:tcPr>
          <w:p w14:paraId="78B6B1F3" w14:textId="77777777" w:rsidR="005D6A26" w:rsidRPr="00F84E78" w:rsidRDefault="005D6A26" w:rsidP="001E6E15">
            <w:pPr>
              <w:overflowPunct/>
              <w:autoSpaceDE/>
              <w:autoSpaceDN/>
              <w:adjustRightInd/>
              <w:spacing w:after="0"/>
              <w:jc w:val="left"/>
              <w:textAlignment w:val="auto"/>
              <w:rPr>
                <w:rFonts w:ascii="Times New Roman" w:hAnsi="Times New Roman"/>
                <w:color w:val="000000"/>
                <w:sz w:val="18"/>
                <w:szCs w:val="18"/>
                <w:lang w:val="en-US" w:eastAsia="en-US"/>
              </w:rPr>
            </w:pPr>
          </w:p>
        </w:tc>
        <w:tc>
          <w:tcPr>
            <w:tcW w:w="1087" w:type="dxa"/>
            <w:tcBorders>
              <w:top w:val="nil"/>
              <w:left w:val="nil"/>
              <w:bottom w:val="single" w:sz="8" w:space="0" w:color="auto"/>
              <w:right w:val="single" w:sz="8" w:space="0" w:color="auto"/>
            </w:tcBorders>
            <w:shd w:val="clear" w:color="auto" w:fill="auto"/>
            <w:vAlign w:val="center"/>
            <w:hideMark/>
          </w:tcPr>
          <w:p w14:paraId="13D5A414"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r w:rsidRPr="00F84E78">
              <w:rPr>
                <w:rFonts w:ascii="Times New Roman" w:hAnsi="Times New Roman"/>
                <w:color w:val="000000"/>
                <w:sz w:val="18"/>
                <w:szCs w:val="18"/>
                <w:lang w:val="en-US" w:eastAsia="en-US"/>
              </w:rPr>
              <w:t>Gain</w:t>
            </w:r>
          </w:p>
        </w:tc>
        <w:tc>
          <w:tcPr>
            <w:tcW w:w="1107" w:type="dxa"/>
            <w:tcBorders>
              <w:top w:val="nil"/>
              <w:left w:val="nil"/>
              <w:bottom w:val="single" w:sz="8" w:space="0" w:color="auto"/>
              <w:right w:val="single" w:sz="8" w:space="0" w:color="auto"/>
            </w:tcBorders>
            <w:shd w:val="clear" w:color="auto" w:fill="auto"/>
            <w:vAlign w:val="center"/>
            <w:hideMark/>
          </w:tcPr>
          <w:p w14:paraId="06044865" w14:textId="77777777" w:rsidR="005D6A26" w:rsidRPr="00F84E78" w:rsidRDefault="005D6A26" w:rsidP="001E6E15">
            <w:pPr>
              <w:overflowPunct/>
              <w:autoSpaceDE/>
              <w:autoSpaceDN/>
              <w:adjustRightInd/>
              <w:spacing w:after="0"/>
              <w:jc w:val="center"/>
              <w:textAlignment w:val="auto"/>
              <w:rPr>
                <w:rFonts w:ascii="Times New Roman" w:hAnsi="Times New Roman"/>
                <w:b/>
                <w:bCs/>
                <w:color w:val="000000"/>
                <w:sz w:val="18"/>
                <w:szCs w:val="18"/>
                <w:lang w:val="en-US" w:eastAsia="en-US"/>
              </w:rPr>
            </w:pPr>
            <w:r w:rsidRPr="00F84E78">
              <w:rPr>
                <w:b/>
                <w:bCs/>
                <w:color w:val="000000"/>
                <w:sz w:val="18"/>
                <w:szCs w:val="18"/>
              </w:rPr>
              <w:t>5.5</w:t>
            </w:r>
          </w:p>
        </w:tc>
        <w:tc>
          <w:tcPr>
            <w:tcW w:w="810" w:type="dxa"/>
            <w:tcBorders>
              <w:top w:val="nil"/>
              <w:left w:val="nil"/>
              <w:bottom w:val="single" w:sz="8" w:space="0" w:color="auto"/>
              <w:right w:val="single" w:sz="8" w:space="0" w:color="auto"/>
            </w:tcBorders>
            <w:shd w:val="clear" w:color="auto" w:fill="auto"/>
            <w:vAlign w:val="center"/>
            <w:hideMark/>
          </w:tcPr>
          <w:p w14:paraId="6D59F5D9" w14:textId="77777777" w:rsidR="005D6A26" w:rsidRPr="00F84E78" w:rsidRDefault="005D6A26" w:rsidP="001E6E15">
            <w:pPr>
              <w:overflowPunct/>
              <w:autoSpaceDE/>
              <w:autoSpaceDN/>
              <w:adjustRightInd/>
              <w:spacing w:after="0"/>
              <w:jc w:val="center"/>
              <w:textAlignment w:val="auto"/>
              <w:rPr>
                <w:rFonts w:ascii="Times New Roman" w:hAnsi="Times New Roman"/>
                <w:b/>
                <w:bCs/>
                <w:color w:val="000000"/>
                <w:sz w:val="18"/>
                <w:szCs w:val="18"/>
                <w:lang w:val="en-US" w:eastAsia="en-US"/>
              </w:rPr>
            </w:pPr>
            <w:r w:rsidRPr="00F84E78">
              <w:rPr>
                <w:b/>
                <w:bCs/>
                <w:color w:val="000000"/>
                <w:sz w:val="18"/>
                <w:szCs w:val="18"/>
              </w:rPr>
              <w:t>6</w:t>
            </w:r>
          </w:p>
        </w:tc>
        <w:tc>
          <w:tcPr>
            <w:tcW w:w="990" w:type="dxa"/>
            <w:tcBorders>
              <w:top w:val="nil"/>
              <w:left w:val="nil"/>
              <w:bottom w:val="single" w:sz="8" w:space="0" w:color="auto"/>
              <w:right w:val="single" w:sz="8" w:space="0" w:color="auto"/>
            </w:tcBorders>
            <w:shd w:val="clear" w:color="auto" w:fill="auto"/>
            <w:vAlign w:val="center"/>
            <w:hideMark/>
          </w:tcPr>
          <w:p w14:paraId="2F3977A6" w14:textId="77777777" w:rsidR="005D6A26" w:rsidRPr="00F84E78" w:rsidRDefault="005D6A26" w:rsidP="001E6E15">
            <w:pPr>
              <w:overflowPunct/>
              <w:autoSpaceDE/>
              <w:autoSpaceDN/>
              <w:adjustRightInd/>
              <w:spacing w:after="0"/>
              <w:jc w:val="center"/>
              <w:textAlignment w:val="auto"/>
              <w:rPr>
                <w:rFonts w:ascii="Times New Roman" w:hAnsi="Times New Roman"/>
                <w:b/>
                <w:bCs/>
                <w:color w:val="000000"/>
                <w:sz w:val="18"/>
                <w:szCs w:val="18"/>
                <w:lang w:val="en-US" w:eastAsia="en-US"/>
              </w:rPr>
            </w:pPr>
            <w:r w:rsidRPr="00F84E78">
              <w:rPr>
                <w:b/>
                <w:bCs/>
                <w:color w:val="000000"/>
                <w:sz w:val="18"/>
                <w:szCs w:val="18"/>
              </w:rPr>
              <w:t>5.5</w:t>
            </w:r>
          </w:p>
        </w:tc>
        <w:tc>
          <w:tcPr>
            <w:tcW w:w="810" w:type="dxa"/>
            <w:tcBorders>
              <w:top w:val="nil"/>
              <w:left w:val="nil"/>
              <w:bottom w:val="single" w:sz="8" w:space="0" w:color="auto"/>
              <w:right w:val="single" w:sz="4" w:space="0" w:color="auto"/>
            </w:tcBorders>
            <w:shd w:val="clear" w:color="auto" w:fill="auto"/>
            <w:vAlign w:val="center"/>
            <w:hideMark/>
          </w:tcPr>
          <w:p w14:paraId="4AAFF1D9" w14:textId="77777777" w:rsidR="005D6A26" w:rsidRPr="00F84E78" w:rsidRDefault="005D6A26" w:rsidP="001E6E15">
            <w:pPr>
              <w:overflowPunct/>
              <w:autoSpaceDE/>
              <w:autoSpaceDN/>
              <w:adjustRightInd/>
              <w:spacing w:after="0"/>
              <w:jc w:val="center"/>
              <w:textAlignment w:val="auto"/>
              <w:rPr>
                <w:rFonts w:ascii="Times New Roman" w:hAnsi="Times New Roman"/>
                <w:b/>
                <w:bCs/>
                <w:color w:val="000000"/>
                <w:sz w:val="18"/>
                <w:szCs w:val="18"/>
                <w:lang w:val="en-US" w:eastAsia="en-US"/>
              </w:rPr>
            </w:pPr>
            <w:r w:rsidRPr="00F84E78">
              <w:rPr>
                <w:b/>
                <w:bCs/>
                <w:color w:val="000000"/>
                <w:sz w:val="18"/>
                <w:szCs w:val="18"/>
              </w:rPr>
              <w:t>5.5</w:t>
            </w:r>
          </w:p>
        </w:tc>
        <w:tc>
          <w:tcPr>
            <w:tcW w:w="1890" w:type="dxa"/>
            <w:vMerge/>
            <w:tcBorders>
              <w:left w:val="single" w:sz="4" w:space="0" w:color="auto"/>
              <w:bottom w:val="single" w:sz="8" w:space="0" w:color="000000"/>
              <w:right w:val="single" w:sz="8" w:space="0" w:color="auto"/>
            </w:tcBorders>
            <w:vAlign w:val="center"/>
            <w:hideMark/>
          </w:tcPr>
          <w:p w14:paraId="5ADDE3CD" w14:textId="77777777" w:rsidR="005D6A26" w:rsidRPr="00F84E78" w:rsidRDefault="005D6A26" w:rsidP="001E6E15">
            <w:pPr>
              <w:overflowPunct/>
              <w:autoSpaceDE/>
              <w:autoSpaceDN/>
              <w:adjustRightInd/>
              <w:spacing w:after="0"/>
              <w:jc w:val="left"/>
              <w:textAlignment w:val="auto"/>
              <w:rPr>
                <w:rFonts w:ascii="Times New Roman" w:hAnsi="Times New Roman"/>
                <w:color w:val="000000"/>
                <w:sz w:val="18"/>
                <w:szCs w:val="18"/>
                <w:lang w:val="en-US" w:eastAsia="en-US"/>
              </w:rPr>
            </w:pPr>
          </w:p>
        </w:tc>
      </w:tr>
    </w:tbl>
    <w:p w14:paraId="7B832466" w14:textId="77777777" w:rsidR="005D6A26" w:rsidRDefault="005D6A26" w:rsidP="005D6A26"/>
    <w:p w14:paraId="711850AB" w14:textId="77777777" w:rsidR="005D6A26" w:rsidRDefault="005D6A26" w:rsidP="005D6A26">
      <w:r>
        <w:t xml:space="preserve">It can be seen from the table that the gain in coverage performance provided by SBFD UL repetition is proportional to the gain in the required SNR for 10%BLER. As the level of CLI decreases, the gain in coverage performance provided by SBFD UL increases up to 7dB for FR1 and up to 6dB for FR2 for MCL, MIL and MPL. </w:t>
      </w:r>
    </w:p>
    <w:p w14:paraId="6F20EF70" w14:textId="77777777" w:rsidR="005D6A26" w:rsidRPr="006912C6" w:rsidRDefault="005D6A26" w:rsidP="006912C6">
      <w:pPr>
        <w:rPr>
          <w:rFonts w:cs="Arial"/>
        </w:rPr>
      </w:pPr>
    </w:p>
    <w:p w14:paraId="11A11391" w14:textId="38904F26" w:rsidR="006912C6" w:rsidRPr="00F717FE" w:rsidRDefault="006912C6" w:rsidP="006912C6">
      <w:pPr>
        <w:pStyle w:val="Heading2"/>
      </w:pPr>
      <w:r w:rsidRPr="00F717FE">
        <w:t>SLS assumptions</w:t>
      </w:r>
      <w:r w:rsidR="00314C0B">
        <w:t xml:space="preserve"> and analysis</w:t>
      </w:r>
    </w:p>
    <w:p w14:paraId="6B785260" w14:textId="77777777" w:rsidR="006912C6" w:rsidRPr="006912C6" w:rsidRDefault="006912C6" w:rsidP="006912C6">
      <w:pPr>
        <w:rPr>
          <w:rFonts w:cs="Arial"/>
        </w:rPr>
      </w:pPr>
      <w:r w:rsidRPr="006912C6">
        <w:rPr>
          <w:rFonts w:cs="Arial"/>
        </w:rPr>
        <w:t xml:space="preserve">In this subsection, we discuss SLS simulation assumptions and methodology based on our initial SLS results for study on NR-duplex. We conduct the SLS to see how much of a negative impact on DL and UL reception in a cell can be observed, when inter-cell CLI from neighbour cell(s) may be present dynamically per slot basis. We consider an Indoor office scenario, details of which are provided in Table 2. For the evaluation, we </w:t>
      </w:r>
      <w:bookmarkStart w:id="3" w:name="_Hlk101869626"/>
      <w:r w:rsidRPr="006912C6">
        <w:rPr>
          <w:rFonts w:cs="Arial"/>
        </w:rPr>
        <w:t xml:space="preserve">compare performance of a baseline TDD scheme, where all </w:t>
      </w:r>
      <w:proofErr w:type="spellStart"/>
      <w:r w:rsidRPr="006912C6">
        <w:rPr>
          <w:rFonts w:cs="Arial"/>
        </w:rPr>
        <w:t>gNBs</w:t>
      </w:r>
      <w:proofErr w:type="spellEnd"/>
      <w:r w:rsidRPr="006912C6">
        <w:rPr>
          <w:rFonts w:cs="Arial"/>
        </w:rPr>
        <w:t xml:space="preserve">/cells in the deployment use an aligned (common) TDD configuration, with a flexible duplex scheme where each </w:t>
      </w:r>
      <w:proofErr w:type="spellStart"/>
      <w:r w:rsidRPr="006912C6">
        <w:rPr>
          <w:rFonts w:cs="Arial"/>
        </w:rPr>
        <w:t>gNB</w:t>
      </w:r>
      <w:proofErr w:type="spellEnd"/>
      <w:r w:rsidRPr="006912C6">
        <w:rPr>
          <w:rFonts w:cs="Arial"/>
        </w:rPr>
        <w:t xml:space="preserve"> can independently and </w:t>
      </w:r>
      <w:bookmarkEnd w:id="3"/>
      <w:r w:rsidRPr="006912C6">
        <w:rPr>
          <w:rFonts w:cs="Arial"/>
        </w:rPr>
        <w:t xml:space="preserve">dynamically select the TDD configuration that will best serve its traffic needs. </w:t>
      </w:r>
      <w:bookmarkStart w:id="4" w:name="_Hlk101869716"/>
    </w:p>
    <w:p w14:paraId="6918E59D" w14:textId="435FCCAF" w:rsidR="006912C6" w:rsidRPr="006912C6" w:rsidRDefault="006912C6" w:rsidP="00F717FE">
      <w:pPr>
        <w:rPr>
          <w:rFonts w:cs="Arial"/>
        </w:rPr>
      </w:pPr>
      <w:r w:rsidRPr="006912C6">
        <w:rPr>
          <w:rFonts w:cs="Arial"/>
        </w:rPr>
        <w:t xml:space="preserve">Details regarding the TDD configurations can be found in Table 3. </w:t>
      </w:r>
      <w:bookmarkEnd w:id="4"/>
      <w:r w:rsidRPr="006912C6">
        <w:rPr>
          <w:rFonts w:cs="Arial"/>
        </w:rPr>
        <w:t xml:space="preserve">No CLI mitigation schemes are employed for these simulations. In addition, there is no UL power control and all UEs transmit at the maximum transmit power. The results for this evaluation can be found in our companion contribution [5]. Our results highlight the detrimental effects of CLI on both DL and UL UPT, highlighting the need for effective CLI management schemes. </w:t>
      </w:r>
    </w:p>
    <w:p w14:paraId="7B2DA5BB" w14:textId="77777777" w:rsidR="006912C6" w:rsidRPr="006912C6" w:rsidRDefault="006912C6" w:rsidP="006912C6">
      <w:pPr>
        <w:jc w:val="center"/>
        <w:rPr>
          <w:rFonts w:cs="Arial"/>
        </w:rPr>
      </w:pPr>
      <w:r w:rsidRPr="006912C6">
        <w:rPr>
          <w:rFonts w:cs="Arial"/>
        </w:rPr>
        <w:t>Table 2. Indoor deployment scenario</w:t>
      </w:r>
    </w:p>
    <w:tbl>
      <w:tblPr>
        <w:tblW w:w="94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95"/>
        <w:gridCol w:w="5864"/>
      </w:tblGrid>
      <w:tr w:rsidR="006912C6" w:rsidRPr="006912C6" w14:paraId="3C1DD6E2" w14:textId="77777777" w:rsidTr="00E46E0E">
        <w:trPr>
          <w:jc w:val="center"/>
        </w:trPr>
        <w:tc>
          <w:tcPr>
            <w:tcW w:w="3595" w:type="dxa"/>
            <w:shd w:val="clear" w:color="auto" w:fill="B4C6E7" w:themeFill="accent1" w:themeFillTint="66"/>
          </w:tcPr>
          <w:p w14:paraId="213BE4C8" w14:textId="77777777" w:rsidR="006912C6" w:rsidRPr="006912C6" w:rsidRDefault="006912C6" w:rsidP="00E46E0E">
            <w:pPr>
              <w:rPr>
                <w:rFonts w:cs="Arial"/>
                <w:b/>
              </w:rPr>
            </w:pPr>
          </w:p>
        </w:tc>
        <w:tc>
          <w:tcPr>
            <w:tcW w:w="5864" w:type="dxa"/>
            <w:shd w:val="clear" w:color="auto" w:fill="B4C6E7" w:themeFill="accent1" w:themeFillTint="66"/>
          </w:tcPr>
          <w:p w14:paraId="11C48B39" w14:textId="77777777" w:rsidR="006912C6" w:rsidRPr="006912C6" w:rsidRDefault="006912C6" w:rsidP="00E46E0E">
            <w:pPr>
              <w:rPr>
                <w:rFonts w:cs="Arial"/>
                <w:b/>
              </w:rPr>
            </w:pPr>
            <w:r w:rsidRPr="006912C6">
              <w:rPr>
                <w:rFonts w:cs="Arial"/>
                <w:b/>
              </w:rPr>
              <w:t>Indoor Sub-7GHz</w:t>
            </w:r>
          </w:p>
        </w:tc>
      </w:tr>
      <w:tr w:rsidR="006912C6" w:rsidRPr="006912C6" w14:paraId="329A3AA3" w14:textId="77777777" w:rsidTr="00E46E0E">
        <w:trPr>
          <w:jc w:val="center"/>
        </w:trPr>
        <w:tc>
          <w:tcPr>
            <w:tcW w:w="3595" w:type="dxa"/>
            <w:shd w:val="clear" w:color="auto" w:fill="auto"/>
          </w:tcPr>
          <w:p w14:paraId="5FC97963" w14:textId="77777777" w:rsidR="006912C6" w:rsidRPr="006912C6" w:rsidRDefault="006912C6" w:rsidP="00E46E0E">
            <w:pPr>
              <w:rPr>
                <w:rFonts w:cs="Arial"/>
              </w:rPr>
            </w:pPr>
            <w:r w:rsidRPr="006912C6">
              <w:rPr>
                <w:rFonts w:cs="Arial"/>
              </w:rPr>
              <w:t>Layout</w:t>
            </w:r>
          </w:p>
        </w:tc>
        <w:tc>
          <w:tcPr>
            <w:tcW w:w="5864" w:type="dxa"/>
            <w:shd w:val="clear" w:color="auto" w:fill="auto"/>
          </w:tcPr>
          <w:p w14:paraId="4F42AA46" w14:textId="77777777" w:rsidR="006912C6" w:rsidRPr="006912C6" w:rsidRDefault="006912C6" w:rsidP="00E46E0E">
            <w:pPr>
              <w:rPr>
                <w:rFonts w:cs="Arial"/>
              </w:rPr>
            </w:pPr>
            <w:r w:rsidRPr="006912C6">
              <w:rPr>
                <w:rFonts w:cs="Arial"/>
              </w:rPr>
              <w:t>(</w:t>
            </w:r>
            <w:proofErr w:type="spellStart"/>
            <w:proofErr w:type="gramStart"/>
            <w:r w:rsidRPr="006912C6">
              <w:rPr>
                <w:rFonts w:cs="Arial"/>
              </w:rPr>
              <w:t>a,b</w:t>
            </w:r>
            <w:proofErr w:type="gramEnd"/>
            <w:r w:rsidRPr="006912C6">
              <w:rPr>
                <w:rFonts w:cs="Arial"/>
              </w:rPr>
              <w:t>,c,d</w:t>
            </w:r>
            <w:proofErr w:type="spellEnd"/>
            <w:r w:rsidRPr="006912C6">
              <w:rPr>
                <w:rFonts w:cs="Arial"/>
              </w:rPr>
              <w:t>)=(20,40,20,40)</w:t>
            </w:r>
          </w:p>
          <w:p w14:paraId="4B8B1B11" w14:textId="77777777" w:rsidR="006912C6" w:rsidRPr="006912C6" w:rsidRDefault="006912C6" w:rsidP="00E46E0E">
            <w:pPr>
              <w:rPr>
                <w:rFonts w:cs="Arial"/>
              </w:rPr>
            </w:pPr>
            <w:r w:rsidRPr="006912C6">
              <w:rPr>
                <w:rFonts w:cs="Arial"/>
                <w:noProof/>
              </w:rPr>
              <w:drawing>
                <wp:inline distT="0" distB="0" distL="0" distR="0" wp14:anchorId="728757BE" wp14:editId="4D3E0D2F">
                  <wp:extent cx="2260682" cy="1352240"/>
                  <wp:effectExtent l="0" t="0" r="0" b="0"/>
                  <wp:docPr id="2" name="Picture 2" descr="cid:image001.png@01D3E3E6.8A8631F0"/>
                  <wp:cNvGraphicFramePr/>
                  <a:graphic xmlns:a="http://schemas.openxmlformats.org/drawingml/2006/main">
                    <a:graphicData uri="http://schemas.openxmlformats.org/drawingml/2006/picture">
                      <pic:pic xmlns:pic="http://schemas.openxmlformats.org/drawingml/2006/picture">
                        <pic:nvPicPr>
                          <pic:cNvPr id="3" name="Picture 3" descr="cid:image001.png@01D3E3E6.8A8631F0"/>
                          <pic:cNvPicPr/>
                        </pic:nvPicPr>
                        <pic:blipFill>
                          <a:blip r:embed="rId22" r:link="rId23">
                            <a:extLst>
                              <a:ext uri="{28A0092B-C50C-407E-A947-70E740481C1C}">
                                <a14:useLocalDpi xmlns:a14="http://schemas.microsoft.com/office/drawing/2010/main" val="0"/>
                              </a:ext>
                            </a:extLst>
                          </a:blip>
                          <a:srcRect/>
                          <a:stretch>
                            <a:fillRect/>
                          </a:stretch>
                        </pic:blipFill>
                        <pic:spPr bwMode="auto">
                          <a:xfrm>
                            <a:off x="0" y="0"/>
                            <a:ext cx="2318947" cy="1387091"/>
                          </a:xfrm>
                          <a:prstGeom prst="rect">
                            <a:avLst/>
                          </a:prstGeom>
                          <a:noFill/>
                          <a:ln>
                            <a:noFill/>
                          </a:ln>
                        </pic:spPr>
                      </pic:pic>
                    </a:graphicData>
                  </a:graphic>
                </wp:inline>
              </w:drawing>
            </w:r>
          </w:p>
        </w:tc>
      </w:tr>
      <w:tr w:rsidR="006912C6" w:rsidRPr="006912C6" w14:paraId="2642E3E3" w14:textId="77777777" w:rsidTr="00E46E0E">
        <w:trPr>
          <w:jc w:val="center"/>
        </w:trPr>
        <w:tc>
          <w:tcPr>
            <w:tcW w:w="3595" w:type="dxa"/>
            <w:shd w:val="clear" w:color="auto" w:fill="auto"/>
          </w:tcPr>
          <w:p w14:paraId="61C8426C" w14:textId="77777777" w:rsidR="006912C6" w:rsidRPr="006912C6" w:rsidRDefault="006912C6" w:rsidP="00E46E0E">
            <w:pPr>
              <w:rPr>
                <w:rFonts w:cs="Arial"/>
              </w:rPr>
            </w:pPr>
            <w:r w:rsidRPr="006912C6">
              <w:rPr>
                <w:rFonts w:cs="Arial"/>
              </w:rPr>
              <w:t>Carrier Frequency</w:t>
            </w:r>
          </w:p>
        </w:tc>
        <w:tc>
          <w:tcPr>
            <w:tcW w:w="5864" w:type="dxa"/>
            <w:shd w:val="clear" w:color="auto" w:fill="auto"/>
          </w:tcPr>
          <w:p w14:paraId="5AA926D0" w14:textId="77777777" w:rsidR="006912C6" w:rsidRPr="006912C6" w:rsidRDefault="006912C6" w:rsidP="00E46E0E">
            <w:pPr>
              <w:rPr>
                <w:rFonts w:cs="Arial"/>
              </w:rPr>
            </w:pPr>
            <w:r w:rsidRPr="006912C6">
              <w:rPr>
                <w:rFonts w:cs="Arial"/>
              </w:rPr>
              <w:t>5GHz</w:t>
            </w:r>
          </w:p>
        </w:tc>
      </w:tr>
      <w:tr w:rsidR="006912C6" w:rsidRPr="006912C6" w14:paraId="321DC14C" w14:textId="77777777" w:rsidTr="00E46E0E">
        <w:trPr>
          <w:jc w:val="center"/>
        </w:trPr>
        <w:tc>
          <w:tcPr>
            <w:tcW w:w="3595" w:type="dxa"/>
            <w:shd w:val="clear" w:color="auto" w:fill="auto"/>
          </w:tcPr>
          <w:p w14:paraId="6F2D4BA3" w14:textId="77777777" w:rsidR="006912C6" w:rsidRPr="006912C6" w:rsidRDefault="006912C6" w:rsidP="00E46E0E">
            <w:pPr>
              <w:rPr>
                <w:rFonts w:cs="Arial"/>
              </w:rPr>
            </w:pPr>
            <w:r w:rsidRPr="006912C6">
              <w:rPr>
                <w:rFonts w:cs="Arial"/>
              </w:rPr>
              <w:t>Carrier Channel Bandwidth</w:t>
            </w:r>
          </w:p>
        </w:tc>
        <w:tc>
          <w:tcPr>
            <w:tcW w:w="5864" w:type="dxa"/>
            <w:shd w:val="clear" w:color="auto" w:fill="auto"/>
          </w:tcPr>
          <w:p w14:paraId="37BB93B1" w14:textId="77777777" w:rsidR="006912C6" w:rsidRPr="006912C6" w:rsidRDefault="006912C6" w:rsidP="00E46E0E">
            <w:pPr>
              <w:rPr>
                <w:rFonts w:cs="Arial"/>
              </w:rPr>
            </w:pPr>
            <w:r w:rsidRPr="006912C6">
              <w:rPr>
                <w:rFonts w:cs="Arial"/>
              </w:rPr>
              <w:t>20MHz baseline</w:t>
            </w:r>
          </w:p>
        </w:tc>
      </w:tr>
      <w:tr w:rsidR="006912C6" w:rsidRPr="006912C6" w14:paraId="65C1CF7C" w14:textId="77777777" w:rsidTr="00E46E0E">
        <w:trPr>
          <w:jc w:val="center"/>
        </w:trPr>
        <w:tc>
          <w:tcPr>
            <w:tcW w:w="3595" w:type="dxa"/>
            <w:shd w:val="clear" w:color="auto" w:fill="auto"/>
          </w:tcPr>
          <w:p w14:paraId="3A8D4BD7" w14:textId="77777777" w:rsidR="006912C6" w:rsidRPr="006912C6" w:rsidRDefault="006912C6" w:rsidP="00E46E0E">
            <w:pPr>
              <w:rPr>
                <w:rFonts w:cs="Arial"/>
              </w:rPr>
            </w:pPr>
            <w:r w:rsidRPr="006912C6">
              <w:rPr>
                <w:rFonts w:cs="Arial"/>
              </w:rPr>
              <w:t>Number of carriers</w:t>
            </w:r>
          </w:p>
        </w:tc>
        <w:tc>
          <w:tcPr>
            <w:tcW w:w="5864" w:type="dxa"/>
            <w:shd w:val="clear" w:color="auto" w:fill="auto"/>
          </w:tcPr>
          <w:p w14:paraId="59A338AB" w14:textId="77777777" w:rsidR="006912C6" w:rsidRPr="006912C6" w:rsidRDefault="006912C6" w:rsidP="00E46E0E">
            <w:pPr>
              <w:rPr>
                <w:rFonts w:cs="Arial"/>
              </w:rPr>
            </w:pPr>
            <w:r w:rsidRPr="006912C6">
              <w:rPr>
                <w:rFonts w:cs="Arial"/>
              </w:rPr>
              <w:t>1</w:t>
            </w:r>
          </w:p>
        </w:tc>
      </w:tr>
      <w:tr w:rsidR="006912C6" w:rsidRPr="006912C6" w14:paraId="67EA2EB6" w14:textId="77777777" w:rsidTr="00E46E0E">
        <w:trPr>
          <w:jc w:val="center"/>
        </w:trPr>
        <w:tc>
          <w:tcPr>
            <w:tcW w:w="3595" w:type="dxa"/>
            <w:shd w:val="clear" w:color="auto" w:fill="auto"/>
          </w:tcPr>
          <w:p w14:paraId="5741C04E" w14:textId="77777777" w:rsidR="006912C6" w:rsidRPr="006912C6" w:rsidRDefault="006912C6" w:rsidP="00E46E0E">
            <w:pPr>
              <w:rPr>
                <w:rFonts w:cs="Arial"/>
              </w:rPr>
            </w:pPr>
            <w:r w:rsidRPr="006912C6">
              <w:rPr>
                <w:rFonts w:cs="Arial"/>
                <w:lang w:eastAsia="x-none"/>
              </w:rPr>
              <w:t>Number of users per operator</w:t>
            </w:r>
          </w:p>
        </w:tc>
        <w:tc>
          <w:tcPr>
            <w:tcW w:w="5864" w:type="dxa"/>
            <w:shd w:val="clear" w:color="auto" w:fill="auto"/>
          </w:tcPr>
          <w:p w14:paraId="107B5EA2" w14:textId="77777777" w:rsidR="006912C6" w:rsidRPr="006912C6" w:rsidRDefault="006912C6" w:rsidP="00E46E0E">
            <w:pPr>
              <w:rPr>
                <w:rFonts w:cs="Arial"/>
              </w:rPr>
            </w:pPr>
            <w:r w:rsidRPr="006912C6">
              <w:rPr>
                <w:rFonts w:cs="Arial"/>
              </w:rPr>
              <w:t xml:space="preserve">10 per </w:t>
            </w:r>
            <w:proofErr w:type="spellStart"/>
            <w:r w:rsidRPr="006912C6">
              <w:rPr>
                <w:rFonts w:cs="Arial"/>
              </w:rPr>
              <w:t>gNB</w:t>
            </w:r>
            <w:proofErr w:type="spellEnd"/>
            <w:r w:rsidRPr="006912C6">
              <w:rPr>
                <w:rFonts w:cs="Arial"/>
              </w:rPr>
              <w:t xml:space="preserve"> per 20MHz</w:t>
            </w:r>
          </w:p>
        </w:tc>
      </w:tr>
      <w:tr w:rsidR="006912C6" w:rsidRPr="006912C6" w14:paraId="5579A42C" w14:textId="77777777" w:rsidTr="00E46E0E">
        <w:trPr>
          <w:jc w:val="center"/>
        </w:trPr>
        <w:tc>
          <w:tcPr>
            <w:tcW w:w="3595" w:type="dxa"/>
            <w:shd w:val="clear" w:color="auto" w:fill="auto"/>
          </w:tcPr>
          <w:p w14:paraId="1E0EEF5C" w14:textId="77777777" w:rsidR="006912C6" w:rsidRPr="006912C6" w:rsidRDefault="006912C6" w:rsidP="00E46E0E">
            <w:pPr>
              <w:rPr>
                <w:rFonts w:cs="Arial"/>
              </w:rPr>
            </w:pPr>
            <w:r w:rsidRPr="006912C6">
              <w:rPr>
                <w:rFonts w:cs="Arial"/>
              </w:rPr>
              <w:t>SCS</w:t>
            </w:r>
          </w:p>
        </w:tc>
        <w:tc>
          <w:tcPr>
            <w:tcW w:w="5864" w:type="dxa"/>
            <w:shd w:val="clear" w:color="auto" w:fill="auto"/>
          </w:tcPr>
          <w:p w14:paraId="3E015DD6" w14:textId="77777777" w:rsidR="006912C6" w:rsidRPr="006912C6" w:rsidRDefault="006912C6" w:rsidP="00E46E0E">
            <w:pPr>
              <w:rPr>
                <w:rFonts w:cs="Arial"/>
              </w:rPr>
            </w:pPr>
            <w:r w:rsidRPr="006912C6">
              <w:rPr>
                <w:rFonts w:cs="Arial"/>
              </w:rPr>
              <w:t xml:space="preserve">30 </w:t>
            </w:r>
            <w:proofErr w:type="spellStart"/>
            <w:r w:rsidRPr="006912C6">
              <w:rPr>
                <w:rFonts w:cs="Arial"/>
              </w:rPr>
              <w:t>KHz</w:t>
            </w:r>
            <w:proofErr w:type="spellEnd"/>
          </w:p>
        </w:tc>
      </w:tr>
      <w:tr w:rsidR="006912C6" w:rsidRPr="006912C6" w14:paraId="17288E1B" w14:textId="77777777" w:rsidTr="00E46E0E">
        <w:trPr>
          <w:jc w:val="center"/>
        </w:trPr>
        <w:tc>
          <w:tcPr>
            <w:tcW w:w="3595" w:type="dxa"/>
            <w:shd w:val="clear" w:color="auto" w:fill="auto"/>
          </w:tcPr>
          <w:p w14:paraId="369C0620" w14:textId="77777777" w:rsidR="006912C6" w:rsidRPr="006912C6" w:rsidRDefault="006912C6" w:rsidP="00E46E0E">
            <w:pPr>
              <w:rPr>
                <w:rFonts w:cs="Arial"/>
              </w:rPr>
            </w:pPr>
            <w:r w:rsidRPr="006912C6">
              <w:rPr>
                <w:rFonts w:cs="Arial"/>
              </w:rPr>
              <w:t>Channel Model</w:t>
            </w:r>
          </w:p>
        </w:tc>
        <w:tc>
          <w:tcPr>
            <w:tcW w:w="5864" w:type="dxa"/>
            <w:shd w:val="clear" w:color="auto" w:fill="auto"/>
          </w:tcPr>
          <w:p w14:paraId="1AA3C0CF" w14:textId="77777777" w:rsidR="006912C6" w:rsidRPr="006912C6" w:rsidRDefault="006912C6" w:rsidP="00E46E0E">
            <w:pPr>
              <w:rPr>
                <w:rFonts w:cs="Arial"/>
              </w:rPr>
            </w:pPr>
            <w:r w:rsidRPr="006912C6">
              <w:rPr>
                <w:rFonts w:cs="Arial"/>
              </w:rPr>
              <w:t xml:space="preserve">NR </w:t>
            </w:r>
            <w:proofErr w:type="spellStart"/>
            <w:r w:rsidRPr="006912C6">
              <w:rPr>
                <w:rFonts w:cs="Arial"/>
              </w:rPr>
              <w:t>InH</w:t>
            </w:r>
            <w:proofErr w:type="spellEnd"/>
            <w:r w:rsidRPr="006912C6">
              <w:rPr>
                <w:rFonts w:cs="Arial"/>
              </w:rPr>
              <w:t xml:space="preserve"> Mixed Office model</w:t>
            </w:r>
          </w:p>
        </w:tc>
      </w:tr>
      <w:tr w:rsidR="006912C6" w:rsidRPr="006912C6" w14:paraId="2A1758F9" w14:textId="77777777" w:rsidTr="00E46E0E">
        <w:trPr>
          <w:jc w:val="center"/>
        </w:trPr>
        <w:tc>
          <w:tcPr>
            <w:tcW w:w="3595" w:type="dxa"/>
            <w:shd w:val="clear" w:color="auto" w:fill="auto"/>
          </w:tcPr>
          <w:p w14:paraId="09E07189" w14:textId="77777777" w:rsidR="006912C6" w:rsidRPr="006912C6" w:rsidRDefault="006912C6" w:rsidP="00E46E0E">
            <w:pPr>
              <w:rPr>
                <w:rFonts w:cs="Arial"/>
              </w:rPr>
            </w:pPr>
            <w:r w:rsidRPr="006912C6">
              <w:rPr>
                <w:rFonts w:cs="Arial"/>
              </w:rPr>
              <w:t>BS Tx Power</w:t>
            </w:r>
          </w:p>
        </w:tc>
        <w:tc>
          <w:tcPr>
            <w:tcW w:w="5864" w:type="dxa"/>
            <w:shd w:val="clear" w:color="auto" w:fill="auto"/>
          </w:tcPr>
          <w:p w14:paraId="02705271" w14:textId="77777777" w:rsidR="006912C6" w:rsidRPr="006912C6" w:rsidRDefault="006912C6" w:rsidP="00E46E0E">
            <w:pPr>
              <w:rPr>
                <w:rFonts w:cs="Arial"/>
              </w:rPr>
            </w:pPr>
            <w:r w:rsidRPr="006912C6">
              <w:rPr>
                <w:rFonts w:cs="Arial"/>
              </w:rPr>
              <w:t>23dBm (total across all TX antennas)</w:t>
            </w:r>
          </w:p>
        </w:tc>
      </w:tr>
      <w:tr w:rsidR="006912C6" w:rsidRPr="006912C6" w14:paraId="6355859C" w14:textId="77777777" w:rsidTr="00E46E0E">
        <w:trPr>
          <w:jc w:val="center"/>
        </w:trPr>
        <w:tc>
          <w:tcPr>
            <w:tcW w:w="3595" w:type="dxa"/>
            <w:shd w:val="clear" w:color="auto" w:fill="auto"/>
          </w:tcPr>
          <w:p w14:paraId="5CBD0A78" w14:textId="77777777" w:rsidR="006912C6" w:rsidRPr="006912C6" w:rsidRDefault="006912C6" w:rsidP="00E46E0E">
            <w:pPr>
              <w:rPr>
                <w:rFonts w:cs="Arial"/>
              </w:rPr>
            </w:pPr>
            <w:r w:rsidRPr="006912C6">
              <w:rPr>
                <w:rFonts w:cs="Arial"/>
              </w:rPr>
              <w:t>UE Tx Power</w:t>
            </w:r>
          </w:p>
        </w:tc>
        <w:tc>
          <w:tcPr>
            <w:tcW w:w="5864" w:type="dxa"/>
            <w:shd w:val="clear" w:color="auto" w:fill="auto"/>
          </w:tcPr>
          <w:p w14:paraId="5B478F69" w14:textId="77777777" w:rsidR="006912C6" w:rsidRPr="006912C6" w:rsidRDefault="006912C6" w:rsidP="00E46E0E">
            <w:pPr>
              <w:rPr>
                <w:rFonts w:cs="Arial"/>
              </w:rPr>
            </w:pPr>
            <w:r w:rsidRPr="006912C6">
              <w:rPr>
                <w:rFonts w:cs="Arial"/>
              </w:rPr>
              <w:t>23dBm (total across all TX antennas)</w:t>
            </w:r>
          </w:p>
        </w:tc>
      </w:tr>
      <w:tr w:rsidR="006912C6" w:rsidRPr="006912C6" w14:paraId="3D27AF66" w14:textId="77777777" w:rsidTr="00E46E0E">
        <w:trPr>
          <w:jc w:val="center"/>
        </w:trPr>
        <w:tc>
          <w:tcPr>
            <w:tcW w:w="3595" w:type="dxa"/>
            <w:shd w:val="clear" w:color="auto" w:fill="auto"/>
          </w:tcPr>
          <w:p w14:paraId="62F3A309" w14:textId="77777777" w:rsidR="006912C6" w:rsidRPr="006912C6" w:rsidRDefault="006912C6" w:rsidP="00E46E0E">
            <w:pPr>
              <w:rPr>
                <w:rFonts w:cs="Arial"/>
              </w:rPr>
            </w:pPr>
            <w:r w:rsidRPr="006912C6">
              <w:rPr>
                <w:rFonts w:cs="Arial"/>
              </w:rPr>
              <w:lastRenderedPageBreak/>
              <w:t>BS Antenna gain</w:t>
            </w:r>
          </w:p>
        </w:tc>
        <w:tc>
          <w:tcPr>
            <w:tcW w:w="5864" w:type="dxa"/>
            <w:shd w:val="clear" w:color="auto" w:fill="auto"/>
          </w:tcPr>
          <w:p w14:paraId="37C289A7" w14:textId="77777777" w:rsidR="006912C6" w:rsidRPr="006912C6" w:rsidRDefault="006912C6" w:rsidP="00E46E0E">
            <w:pPr>
              <w:rPr>
                <w:rFonts w:cs="Arial"/>
              </w:rPr>
            </w:pPr>
            <w:r w:rsidRPr="006912C6">
              <w:rPr>
                <w:rFonts w:cs="Arial"/>
              </w:rPr>
              <w:t xml:space="preserve">0dBi   </w:t>
            </w:r>
          </w:p>
        </w:tc>
      </w:tr>
      <w:tr w:rsidR="006912C6" w:rsidRPr="006912C6" w14:paraId="36C061E8" w14:textId="77777777" w:rsidTr="00E46E0E">
        <w:trPr>
          <w:jc w:val="center"/>
        </w:trPr>
        <w:tc>
          <w:tcPr>
            <w:tcW w:w="3595" w:type="dxa"/>
            <w:shd w:val="clear" w:color="auto" w:fill="auto"/>
          </w:tcPr>
          <w:p w14:paraId="3680ACD4" w14:textId="77777777" w:rsidR="006912C6" w:rsidRPr="006912C6" w:rsidRDefault="006912C6" w:rsidP="00E46E0E">
            <w:pPr>
              <w:rPr>
                <w:rFonts w:cs="Arial"/>
              </w:rPr>
            </w:pPr>
            <w:r w:rsidRPr="006912C6">
              <w:rPr>
                <w:rFonts w:cs="Arial"/>
              </w:rPr>
              <w:t>UE Antenna gain</w:t>
            </w:r>
          </w:p>
        </w:tc>
        <w:tc>
          <w:tcPr>
            <w:tcW w:w="5864" w:type="dxa"/>
            <w:shd w:val="clear" w:color="auto" w:fill="auto"/>
          </w:tcPr>
          <w:p w14:paraId="01731384" w14:textId="77777777" w:rsidR="006912C6" w:rsidRPr="006912C6" w:rsidRDefault="006912C6" w:rsidP="00E46E0E">
            <w:pPr>
              <w:rPr>
                <w:rFonts w:cs="Arial"/>
              </w:rPr>
            </w:pPr>
            <w:r w:rsidRPr="006912C6">
              <w:rPr>
                <w:rFonts w:cs="Arial"/>
              </w:rPr>
              <w:t xml:space="preserve">0 </w:t>
            </w:r>
            <w:proofErr w:type="spellStart"/>
            <w:r w:rsidRPr="006912C6">
              <w:rPr>
                <w:rFonts w:cs="Arial"/>
              </w:rPr>
              <w:t>dBi</w:t>
            </w:r>
            <w:proofErr w:type="spellEnd"/>
          </w:p>
        </w:tc>
      </w:tr>
      <w:tr w:rsidR="006912C6" w:rsidRPr="006912C6" w14:paraId="6820B28A" w14:textId="77777777" w:rsidTr="00E46E0E">
        <w:trPr>
          <w:jc w:val="center"/>
        </w:trPr>
        <w:tc>
          <w:tcPr>
            <w:tcW w:w="3595" w:type="dxa"/>
            <w:shd w:val="clear" w:color="auto" w:fill="auto"/>
          </w:tcPr>
          <w:p w14:paraId="0D78C88B" w14:textId="77777777" w:rsidR="006912C6" w:rsidRPr="006912C6" w:rsidRDefault="006912C6" w:rsidP="00E46E0E">
            <w:pPr>
              <w:rPr>
                <w:rFonts w:cs="Arial"/>
              </w:rPr>
            </w:pPr>
            <w:r w:rsidRPr="006912C6">
              <w:rPr>
                <w:rFonts w:cs="Arial"/>
              </w:rPr>
              <w:t>BS Noise Figure</w:t>
            </w:r>
          </w:p>
        </w:tc>
        <w:tc>
          <w:tcPr>
            <w:tcW w:w="5864" w:type="dxa"/>
            <w:shd w:val="clear" w:color="auto" w:fill="auto"/>
          </w:tcPr>
          <w:p w14:paraId="6DB23178" w14:textId="77777777" w:rsidR="006912C6" w:rsidRPr="006912C6" w:rsidRDefault="006912C6" w:rsidP="00E46E0E">
            <w:pPr>
              <w:rPr>
                <w:rFonts w:cs="Arial"/>
              </w:rPr>
            </w:pPr>
            <w:r w:rsidRPr="006912C6">
              <w:rPr>
                <w:rFonts w:cs="Arial"/>
              </w:rPr>
              <w:t>5dB</w:t>
            </w:r>
          </w:p>
        </w:tc>
      </w:tr>
      <w:tr w:rsidR="006912C6" w:rsidRPr="006912C6" w14:paraId="14D84F26" w14:textId="77777777" w:rsidTr="00E46E0E">
        <w:trPr>
          <w:jc w:val="center"/>
        </w:trPr>
        <w:tc>
          <w:tcPr>
            <w:tcW w:w="3595" w:type="dxa"/>
            <w:shd w:val="clear" w:color="auto" w:fill="auto"/>
          </w:tcPr>
          <w:p w14:paraId="496E5257" w14:textId="77777777" w:rsidR="006912C6" w:rsidRPr="006912C6" w:rsidRDefault="006912C6" w:rsidP="00E46E0E">
            <w:pPr>
              <w:rPr>
                <w:rFonts w:cs="Arial"/>
              </w:rPr>
            </w:pPr>
            <w:r w:rsidRPr="006912C6">
              <w:rPr>
                <w:rFonts w:cs="Arial"/>
              </w:rPr>
              <w:t>UE Receiver Noise Figure</w:t>
            </w:r>
          </w:p>
        </w:tc>
        <w:tc>
          <w:tcPr>
            <w:tcW w:w="5864" w:type="dxa"/>
            <w:shd w:val="clear" w:color="auto" w:fill="auto"/>
          </w:tcPr>
          <w:p w14:paraId="2859B743" w14:textId="77777777" w:rsidR="006912C6" w:rsidRPr="006912C6" w:rsidRDefault="006912C6" w:rsidP="00E46E0E">
            <w:pPr>
              <w:rPr>
                <w:rFonts w:cs="Arial"/>
              </w:rPr>
            </w:pPr>
            <w:r w:rsidRPr="006912C6">
              <w:rPr>
                <w:rFonts w:cs="Arial"/>
              </w:rPr>
              <w:t>9dB</w:t>
            </w:r>
          </w:p>
        </w:tc>
      </w:tr>
      <w:tr w:rsidR="006912C6" w:rsidRPr="006912C6" w14:paraId="21E1FC1C" w14:textId="77777777" w:rsidTr="00E46E0E">
        <w:trPr>
          <w:jc w:val="center"/>
        </w:trPr>
        <w:tc>
          <w:tcPr>
            <w:tcW w:w="3595" w:type="dxa"/>
            <w:shd w:val="clear" w:color="auto" w:fill="auto"/>
          </w:tcPr>
          <w:p w14:paraId="4961150F" w14:textId="77777777" w:rsidR="006912C6" w:rsidRPr="006912C6" w:rsidRDefault="006912C6" w:rsidP="00E46E0E">
            <w:pPr>
              <w:rPr>
                <w:rFonts w:cs="Arial"/>
              </w:rPr>
            </w:pPr>
            <w:r w:rsidRPr="006912C6">
              <w:rPr>
                <w:rFonts w:cs="Arial"/>
              </w:rPr>
              <w:t>UE receiver</w:t>
            </w:r>
          </w:p>
        </w:tc>
        <w:tc>
          <w:tcPr>
            <w:tcW w:w="5864" w:type="dxa"/>
            <w:shd w:val="clear" w:color="auto" w:fill="auto"/>
          </w:tcPr>
          <w:p w14:paraId="2C71B964" w14:textId="77777777" w:rsidR="006912C6" w:rsidRPr="006912C6" w:rsidRDefault="006912C6" w:rsidP="00E46E0E">
            <w:pPr>
              <w:rPr>
                <w:rFonts w:cs="Arial"/>
              </w:rPr>
            </w:pPr>
            <w:r w:rsidRPr="006912C6">
              <w:rPr>
                <w:rFonts w:cs="Arial"/>
              </w:rPr>
              <w:t>MMSE-IRC</w:t>
            </w:r>
          </w:p>
        </w:tc>
      </w:tr>
      <w:tr w:rsidR="006912C6" w:rsidRPr="00A80D7E" w14:paraId="39D712AF" w14:textId="77777777" w:rsidTr="00E46E0E">
        <w:trPr>
          <w:jc w:val="center"/>
        </w:trPr>
        <w:tc>
          <w:tcPr>
            <w:tcW w:w="3595" w:type="dxa"/>
            <w:shd w:val="clear" w:color="auto" w:fill="auto"/>
          </w:tcPr>
          <w:p w14:paraId="75917C49" w14:textId="77777777" w:rsidR="006912C6" w:rsidRPr="006912C6" w:rsidRDefault="006912C6" w:rsidP="00E46E0E">
            <w:pPr>
              <w:rPr>
                <w:rFonts w:cs="Arial"/>
              </w:rPr>
            </w:pPr>
            <w:r w:rsidRPr="006912C6">
              <w:rPr>
                <w:rFonts w:cs="Arial"/>
              </w:rPr>
              <w:t>BS antenna Array configuration</w:t>
            </w:r>
          </w:p>
        </w:tc>
        <w:tc>
          <w:tcPr>
            <w:tcW w:w="5864" w:type="dxa"/>
            <w:shd w:val="clear" w:color="auto" w:fill="auto"/>
          </w:tcPr>
          <w:p w14:paraId="6959EC9C" w14:textId="77777777" w:rsidR="006912C6" w:rsidRPr="006912C6" w:rsidRDefault="006912C6" w:rsidP="00E46E0E">
            <w:pPr>
              <w:rPr>
                <w:rFonts w:cs="Arial"/>
                <w:lang w:val="sv-SE"/>
              </w:rPr>
            </w:pPr>
            <w:r w:rsidRPr="006912C6">
              <w:rPr>
                <w:rFonts w:cs="Arial"/>
                <w:lang w:val="sv-SE"/>
              </w:rPr>
              <w:t>(M, N, P, M</w:t>
            </w:r>
            <w:r w:rsidRPr="006912C6">
              <w:rPr>
                <w:rFonts w:cs="Arial"/>
                <w:vertAlign w:val="subscript"/>
                <w:lang w:val="sv-SE"/>
              </w:rPr>
              <w:t>g</w:t>
            </w:r>
            <w:r w:rsidRPr="006912C6">
              <w:rPr>
                <w:rFonts w:cs="Arial"/>
                <w:lang w:val="sv-SE"/>
              </w:rPr>
              <w:t>, N</w:t>
            </w:r>
            <w:r w:rsidRPr="006912C6">
              <w:rPr>
                <w:rFonts w:cs="Arial"/>
                <w:vertAlign w:val="subscript"/>
                <w:lang w:val="sv-SE"/>
              </w:rPr>
              <w:t>g</w:t>
            </w:r>
            <w:r w:rsidRPr="006912C6">
              <w:rPr>
                <w:rFonts w:cs="Arial"/>
                <w:lang w:val="sv-SE"/>
              </w:rPr>
              <w:t xml:space="preserve">) = (1, 2, 2, 1, 1), dH = dV = 0.5 </w:t>
            </w:r>
            <w:r w:rsidRPr="006912C6">
              <w:rPr>
                <w:rFonts w:cs="Arial"/>
              </w:rPr>
              <w:t>λ</w:t>
            </w:r>
          </w:p>
        </w:tc>
      </w:tr>
      <w:tr w:rsidR="006912C6" w:rsidRPr="006912C6" w14:paraId="6C1E9763" w14:textId="77777777" w:rsidTr="00E46E0E">
        <w:trPr>
          <w:jc w:val="center"/>
        </w:trPr>
        <w:tc>
          <w:tcPr>
            <w:tcW w:w="3595" w:type="dxa"/>
            <w:shd w:val="clear" w:color="auto" w:fill="auto"/>
          </w:tcPr>
          <w:p w14:paraId="0AF4A0A4" w14:textId="77777777" w:rsidR="006912C6" w:rsidRPr="006912C6" w:rsidRDefault="006912C6" w:rsidP="00E46E0E">
            <w:pPr>
              <w:rPr>
                <w:rFonts w:cs="Arial"/>
              </w:rPr>
            </w:pPr>
            <w:r w:rsidRPr="006912C6">
              <w:rPr>
                <w:rFonts w:cs="Arial"/>
              </w:rPr>
              <w:t>UE antenna Array configuration</w:t>
            </w:r>
          </w:p>
        </w:tc>
        <w:tc>
          <w:tcPr>
            <w:tcW w:w="5864" w:type="dxa"/>
            <w:shd w:val="clear" w:color="auto" w:fill="auto"/>
          </w:tcPr>
          <w:p w14:paraId="65C3579E" w14:textId="77777777" w:rsidR="006912C6" w:rsidRPr="006912C6" w:rsidRDefault="006912C6" w:rsidP="00E46E0E">
            <w:pPr>
              <w:rPr>
                <w:rFonts w:cs="Arial"/>
              </w:rPr>
            </w:pPr>
            <w:r w:rsidRPr="006912C6">
              <w:rPr>
                <w:rFonts w:cs="Arial"/>
              </w:rPr>
              <w:t xml:space="preserve">Baseline Tx/Rx: (M, N, P, Mg, Ng) = (1, 1, 2, 1, 1), </w:t>
            </w:r>
          </w:p>
          <w:p w14:paraId="12053067" w14:textId="77777777" w:rsidR="006912C6" w:rsidRPr="006912C6" w:rsidRDefault="006912C6" w:rsidP="00E46E0E">
            <w:pPr>
              <w:rPr>
                <w:rFonts w:cs="Arial"/>
              </w:rPr>
            </w:pPr>
            <w:proofErr w:type="spellStart"/>
            <w:r w:rsidRPr="006912C6">
              <w:rPr>
                <w:rFonts w:cs="Arial"/>
              </w:rPr>
              <w:t>dH</w:t>
            </w:r>
            <w:proofErr w:type="spellEnd"/>
            <w:r w:rsidRPr="006912C6">
              <w:rPr>
                <w:rFonts w:cs="Arial"/>
              </w:rPr>
              <w:t xml:space="preserve"> = </w:t>
            </w:r>
            <w:proofErr w:type="spellStart"/>
            <w:r w:rsidRPr="006912C6">
              <w:rPr>
                <w:rFonts w:cs="Arial"/>
              </w:rPr>
              <w:t>dV</w:t>
            </w:r>
            <w:proofErr w:type="spellEnd"/>
            <w:r w:rsidRPr="006912C6">
              <w:rPr>
                <w:rFonts w:cs="Arial"/>
              </w:rPr>
              <w:t xml:space="preserve"> = 0.5 λ</w:t>
            </w:r>
          </w:p>
        </w:tc>
      </w:tr>
      <w:tr w:rsidR="006912C6" w:rsidRPr="006912C6" w14:paraId="5306D7B1" w14:textId="77777777" w:rsidTr="00E46E0E">
        <w:trPr>
          <w:jc w:val="center"/>
        </w:trPr>
        <w:tc>
          <w:tcPr>
            <w:tcW w:w="3595" w:type="dxa"/>
            <w:shd w:val="clear" w:color="auto" w:fill="auto"/>
          </w:tcPr>
          <w:p w14:paraId="6CA2A51A" w14:textId="77777777" w:rsidR="006912C6" w:rsidRPr="006912C6" w:rsidRDefault="006912C6" w:rsidP="00E46E0E">
            <w:pPr>
              <w:rPr>
                <w:rFonts w:cs="Arial"/>
              </w:rPr>
            </w:pPr>
            <w:r w:rsidRPr="006912C6">
              <w:rPr>
                <w:rFonts w:cs="Arial"/>
              </w:rPr>
              <w:t>Traffic model</w:t>
            </w:r>
          </w:p>
        </w:tc>
        <w:tc>
          <w:tcPr>
            <w:tcW w:w="5864" w:type="dxa"/>
            <w:shd w:val="clear" w:color="auto" w:fill="FFFFFF" w:themeFill="background1"/>
          </w:tcPr>
          <w:p w14:paraId="36A4C544" w14:textId="77777777" w:rsidR="006912C6" w:rsidRPr="006912C6" w:rsidRDefault="006912C6" w:rsidP="00E46E0E">
            <w:pPr>
              <w:rPr>
                <w:rFonts w:cs="Arial"/>
              </w:rPr>
            </w:pPr>
            <w:r w:rsidRPr="006912C6">
              <w:rPr>
                <w:rFonts w:cs="Arial"/>
              </w:rPr>
              <w:t xml:space="preserve">According to 36.889 Table A.1.1. </w:t>
            </w:r>
          </w:p>
          <w:p w14:paraId="6A308E0E" w14:textId="77777777" w:rsidR="006912C6" w:rsidRPr="006912C6" w:rsidRDefault="006912C6" w:rsidP="00E46E0E">
            <w:pPr>
              <w:rPr>
                <w:rFonts w:cs="Arial"/>
              </w:rPr>
            </w:pPr>
            <w:r w:rsidRPr="006912C6">
              <w:rPr>
                <w:rFonts w:cs="Arial"/>
              </w:rPr>
              <w:t>DL/UL FTP traffic – DL/UL traffic ratio: 1/1 and 2/1</w:t>
            </w:r>
          </w:p>
          <w:p w14:paraId="63C68C72" w14:textId="77777777" w:rsidR="006912C6" w:rsidRPr="006912C6" w:rsidRDefault="006912C6" w:rsidP="00E46E0E">
            <w:pPr>
              <w:rPr>
                <w:rFonts w:cs="Arial"/>
              </w:rPr>
            </w:pPr>
            <w:r w:rsidRPr="006912C6">
              <w:rPr>
                <w:rFonts w:cs="Arial"/>
              </w:rPr>
              <w:t xml:space="preserve">FTP </w:t>
            </w:r>
          </w:p>
        </w:tc>
      </w:tr>
      <w:tr w:rsidR="006912C6" w:rsidRPr="006912C6" w14:paraId="7A28FD87" w14:textId="77777777" w:rsidTr="00E46E0E">
        <w:trPr>
          <w:trHeight w:val="611"/>
          <w:jc w:val="center"/>
        </w:trPr>
        <w:tc>
          <w:tcPr>
            <w:tcW w:w="3595" w:type="dxa"/>
            <w:shd w:val="clear" w:color="auto" w:fill="auto"/>
          </w:tcPr>
          <w:p w14:paraId="488D78D1" w14:textId="77777777" w:rsidR="006912C6" w:rsidRPr="006912C6" w:rsidRDefault="006912C6" w:rsidP="00E46E0E">
            <w:pPr>
              <w:rPr>
                <w:rFonts w:cs="Arial"/>
              </w:rPr>
            </w:pPr>
            <w:r w:rsidRPr="006912C6">
              <w:rPr>
                <w:rFonts w:cs="Arial"/>
              </w:rPr>
              <w:t>UE to UE link pathloss model</w:t>
            </w:r>
          </w:p>
        </w:tc>
        <w:tc>
          <w:tcPr>
            <w:tcW w:w="5864" w:type="dxa"/>
            <w:shd w:val="clear" w:color="auto" w:fill="auto"/>
          </w:tcPr>
          <w:p w14:paraId="7660C9C2" w14:textId="77777777" w:rsidR="006912C6" w:rsidRPr="006912C6" w:rsidRDefault="006912C6" w:rsidP="00E46E0E">
            <w:pPr>
              <w:rPr>
                <w:rFonts w:cs="Arial"/>
              </w:rPr>
            </w:pPr>
            <w:r w:rsidRPr="006912C6">
              <w:rPr>
                <w:rFonts w:cs="Arial"/>
              </w:rPr>
              <w:t xml:space="preserve">Directly use </w:t>
            </w:r>
            <w:proofErr w:type="spellStart"/>
            <w:r w:rsidRPr="006912C6">
              <w:rPr>
                <w:rFonts w:cs="Arial"/>
              </w:rPr>
              <w:t>InH</w:t>
            </w:r>
            <w:proofErr w:type="spellEnd"/>
            <w:r w:rsidRPr="006912C6">
              <w:rPr>
                <w:rFonts w:cs="Arial"/>
              </w:rPr>
              <w:t xml:space="preserve"> office pathloss model with proper d_3D with indoor mixed office LOS probability</w:t>
            </w:r>
          </w:p>
        </w:tc>
      </w:tr>
      <w:tr w:rsidR="006912C6" w:rsidRPr="006912C6" w14:paraId="5D6AFEE2" w14:textId="77777777" w:rsidTr="00E46E0E">
        <w:trPr>
          <w:jc w:val="center"/>
        </w:trPr>
        <w:tc>
          <w:tcPr>
            <w:tcW w:w="3595" w:type="dxa"/>
            <w:shd w:val="clear" w:color="auto" w:fill="auto"/>
          </w:tcPr>
          <w:p w14:paraId="11930D2C" w14:textId="77777777" w:rsidR="006912C6" w:rsidRPr="006912C6" w:rsidRDefault="006912C6" w:rsidP="00E46E0E">
            <w:pPr>
              <w:rPr>
                <w:rFonts w:cs="Arial"/>
              </w:rPr>
            </w:pPr>
            <w:proofErr w:type="spellStart"/>
            <w:r w:rsidRPr="006912C6">
              <w:rPr>
                <w:rFonts w:cs="Arial"/>
              </w:rPr>
              <w:t>gNB</w:t>
            </w:r>
            <w:proofErr w:type="spellEnd"/>
            <w:r w:rsidRPr="006912C6">
              <w:rPr>
                <w:rFonts w:cs="Arial"/>
              </w:rPr>
              <w:t xml:space="preserve"> to </w:t>
            </w:r>
            <w:proofErr w:type="spellStart"/>
            <w:r w:rsidRPr="006912C6">
              <w:rPr>
                <w:rFonts w:cs="Arial"/>
              </w:rPr>
              <w:t>gNB</w:t>
            </w:r>
            <w:proofErr w:type="spellEnd"/>
            <w:r w:rsidRPr="006912C6">
              <w:rPr>
                <w:rFonts w:cs="Arial"/>
              </w:rPr>
              <w:t xml:space="preserve"> link pathloss model</w:t>
            </w:r>
          </w:p>
        </w:tc>
        <w:tc>
          <w:tcPr>
            <w:tcW w:w="5864" w:type="dxa"/>
            <w:shd w:val="clear" w:color="auto" w:fill="auto"/>
          </w:tcPr>
          <w:p w14:paraId="516CFE77" w14:textId="77777777" w:rsidR="006912C6" w:rsidRPr="006912C6" w:rsidRDefault="006912C6" w:rsidP="00E46E0E">
            <w:pPr>
              <w:rPr>
                <w:rFonts w:cs="Arial"/>
              </w:rPr>
            </w:pPr>
            <w:r w:rsidRPr="006912C6">
              <w:rPr>
                <w:rFonts w:cs="Arial"/>
              </w:rPr>
              <w:t xml:space="preserve">Directly use </w:t>
            </w:r>
            <w:proofErr w:type="spellStart"/>
            <w:r w:rsidRPr="006912C6">
              <w:rPr>
                <w:rFonts w:cs="Arial"/>
              </w:rPr>
              <w:t>InH</w:t>
            </w:r>
            <w:proofErr w:type="spellEnd"/>
            <w:r w:rsidRPr="006912C6">
              <w:rPr>
                <w:rFonts w:cs="Arial"/>
              </w:rPr>
              <w:t xml:space="preserve"> office pathloss model with proper d_3D with indoor mixed office LOS probability</w:t>
            </w:r>
          </w:p>
        </w:tc>
      </w:tr>
    </w:tbl>
    <w:p w14:paraId="6CC11444" w14:textId="77777777" w:rsidR="006912C6" w:rsidRPr="006912C6" w:rsidRDefault="006912C6" w:rsidP="006912C6">
      <w:pPr>
        <w:rPr>
          <w:rFonts w:cs="Arial"/>
        </w:rPr>
      </w:pPr>
    </w:p>
    <w:p w14:paraId="3E9D1F84" w14:textId="77777777" w:rsidR="006912C6" w:rsidRPr="006912C6" w:rsidRDefault="006912C6" w:rsidP="006912C6">
      <w:pPr>
        <w:jc w:val="center"/>
        <w:rPr>
          <w:rFonts w:cs="Arial"/>
        </w:rPr>
      </w:pPr>
      <w:bookmarkStart w:id="5" w:name="_Ref462943104"/>
      <w:r w:rsidRPr="006912C6">
        <w:rPr>
          <w:rFonts w:cs="Arial"/>
        </w:rPr>
        <w:t>Table 3</w:t>
      </w:r>
      <w:bookmarkEnd w:id="5"/>
      <w:r w:rsidRPr="006912C6">
        <w:rPr>
          <w:rFonts w:cs="Arial"/>
        </w:rPr>
        <w:t>: TDD configuration parameters</w:t>
      </w:r>
    </w:p>
    <w:tbl>
      <w:tblPr>
        <w:tblStyle w:val="TableGrid"/>
        <w:tblW w:w="0" w:type="auto"/>
        <w:tblLook w:val="04A0" w:firstRow="1" w:lastRow="0" w:firstColumn="1" w:lastColumn="0" w:noHBand="0" w:noVBand="1"/>
      </w:tblPr>
      <w:tblGrid>
        <w:gridCol w:w="3208"/>
        <w:gridCol w:w="3212"/>
        <w:gridCol w:w="3209"/>
      </w:tblGrid>
      <w:tr w:rsidR="006912C6" w:rsidRPr="006912C6" w14:paraId="595C52CF" w14:textId="77777777" w:rsidTr="00E46E0E">
        <w:trPr>
          <w:trHeight w:val="358"/>
        </w:trPr>
        <w:tc>
          <w:tcPr>
            <w:tcW w:w="3256" w:type="dxa"/>
          </w:tcPr>
          <w:p w14:paraId="2CCED5BC" w14:textId="77777777" w:rsidR="006912C6" w:rsidRPr="006912C6" w:rsidRDefault="006912C6" w:rsidP="00E46E0E">
            <w:pPr>
              <w:rPr>
                <w:rFonts w:cs="Arial"/>
              </w:rPr>
            </w:pPr>
          </w:p>
        </w:tc>
        <w:tc>
          <w:tcPr>
            <w:tcW w:w="3255" w:type="dxa"/>
          </w:tcPr>
          <w:p w14:paraId="15EA4B6A" w14:textId="77777777" w:rsidR="006912C6" w:rsidRPr="006912C6" w:rsidRDefault="006912C6" w:rsidP="00E46E0E">
            <w:pPr>
              <w:rPr>
                <w:rFonts w:cs="Arial"/>
              </w:rPr>
            </w:pPr>
            <w:r w:rsidRPr="006912C6">
              <w:rPr>
                <w:rFonts w:cs="Arial"/>
              </w:rPr>
              <w:t>Baseline (static TDD)</w:t>
            </w:r>
          </w:p>
        </w:tc>
        <w:tc>
          <w:tcPr>
            <w:tcW w:w="3255" w:type="dxa"/>
          </w:tcPr>
          <w:p w14:paraId="585BEB3C" w14:textId="77777777" w:rsidR="006912C6" w:rsidRPr="006912C6" w:rsidRDefault="006912C6" w:rsidP="00E46E0E">
            <w:pPr>
              <w:rPr>
                <w:rFonts w:cs="Arial"/>
              </w:rPr>
            </w:pPr>
            <w:r w:rsidRPr="006912C6">
              <w:rPr>
                <w:rFonts w:cs="Arial"/>
              </w:rPr>
              <w:t>Flexible duplex</w:t>
            </w:r>
          </w:p>
        </w:tc>
      </w:tr>
      <w:tr w:rsidR="006912C6" w:rsidRPr="006912C6" w14:paraId="14852727" w14:textId="77777777" w:rsidTr="00E46E0E">
        <w:trPr>
          <w:trHeight w:val="1899"/>
        </w:trPr>
        <w:tc>
          <w:tcPr>
            <w:tcW w:w="3256" w:type="dxa"/>
          </w:tcPr>
          <w:p w14:paraId="45E1AC43" w14:textId="77777777" w:rsidR="006912C6" w:rsidRPr="006912C6" w:rsidRDefault="006912C6" w:rsidP="00E46E0E">
            <w:pPr>
              <w:rPr>
                <w:rFonts w:cs="Arial"/>
              </w:rPr>
            </w:pPr>
            <w:r w:rsidRPr="006912C6">
              <w:rPr>
                <w:rFonts w:cs="Arial"/>
              </w:rPr>
              <w:t>DL/UL subframe ratio</w:t>
            </w:r>
          </w:p>
        </w:tc>
        <w:tc>
          <w:tcPr>
            <w:tcW w:w="3255" w:type="dxa"/>
          </w:tcPr>
          <w:p w14:paraId="7D9A50BD" w14:textId="77777777" w:rsidR="006912C6" w:rsidRPr="006912C6" w:rsidRDefault="006912C6" w:rsidP="00E46E0E">
            <w:pPr>
              <w:rPr>
                <w:rFonts w:cs="Arial"/>
              </w:rPr>
            </w:pPr>
            <w:r w:rsidRPr="006912C6">
              <w:rPr>
                <w:rFonts w:cs="Arial"/>
              </w:rPr>
              <w:t xml:space="preserve">Semi-static subframe allocation </w:t>
            </w:r>
          </w:p>
          <w:p w14:paraId="24187107" w14:textId="77777777" w:rsidR="006912C6" w:rsidRPr="006912C6" w:rsidRDefault="006912C6" w:rsidP="006912C6">
            <w:pPr>
              <w:widowControl w:val="0"/>
              <w:numPr>
                <w:ilvl w:val="0"/>
                <w:numId w:val="35"/>
              </w:numPr>
              <w:overflowPunct/>
              <w:snapToGrid w:val="0"/>
              <w:spacing w:after="0"/>
              <w:ind w:left="0" w:firstLine="0"/>
              <w:textAlignment w:val="auto"/>
              <w:rPr>
                <w:rFonts w:cs="Arial"/>
              </w:rPr>
            </w:pPr>
            <w:r w:rsidRPr="006912C6">
              <w:rPr>
                <w:rFonts w:cs="Arial"/>
              </w:rPr>
              <w:t xml:space="preserve">For </w:t>
            </w:r>
            <w:proofErr w:type="gramStart"/>
            <w:r w:rsidRPr="006912C6">
              <w:rPr>
                <w:rFonts w:cs="Arial"/>
              </w:rPr>
              <w:t>DL:UL</w:t>
            </w:r>
            <w:proofErr w:type="gramEnd"/>
            <w:r w:rsidRPr="006912C6">
              <w:rPr>
                <w:rFonts w:cs="Arial"/>
              </w:rPr>
              <w:t xml:space="preserve"> traffic ratio = 1:1, DL/UL subframe = 6:4</w:t>
            </w:r>
          </w:p>
          <w:p w14:paraId="58B4D183" w14:textId="77777777" w:rsidR="006912C6" w:rsidRPr="006912C6" w:rsidRDefault="006912C6" w:rsidP="006912C6">
            <w:pPr>
              <w:widowControl w:val="0"/>
              <w:numPr>
                <w:ilvl w:val="0"/>
                <w:numId w:val="35"/>
              </w:numPr>
              <w:overflowPunct/>
              <w:snapToGrid w:val="0"/>
              <w:spacing w:after="0"/>
              <w:ind w:left="0" w:firstLine="0"/>
              <w:textAlignment w:val="auto"/>
              <w:rPr>
                <w:rFonts w:cs="Arial"/>
              </w:rPr>
            </w:pPr>
            <w:r w:rsidRPr="006912C6">
              <w:rPr>
                <w:rFonts w:cs="Arial"/>
              </w:rPr>
              <w:t xml:space="preserve">For </w:t>
            </w:r>
            <w:proofErr w:type="gramStart"/>
            <w:r w:rsidRPr="006912C6">
              <w:rPr>
                <w:rFonts w:cs="Arial"/>
              </w:rPr>
              <w:t>DL:UL</w:t>
            </w:r>
            <w:proofErr w:type="gramEnd"/>
            <w:r w:rsidRPr="006912C6">
              <w:rPr>
                <w:rFonts w:cs="Arial"/>
              </w:rPr>
              <w:t xml:space="preserve"> traffic ratio = 2:1, DL/UL subframe = 6:4</w:t>
            </w:r>
          </w:p>
          <w:p w14:paraId="2BD682BB" w14:textId="77777777" w:rsidR="006912C6" w:rsidRPr="006912C6" w:rsidRDefault="006912C6" w:rsidP="00E46E0E">
            <w:pPr>
              <w:widowControl w:val="0"/>
              <w:snapToGrid w:val="0"/>
              <w:rPr>
                <w:rFonts w:cs="Arial"/>
              </w:rPr>
            </w:pPr>
          </w:p>
        </w:tc>
        <w:tc>
          <w:tcPr>
            <w:tcW w:w="3255" w:type="dxa"/>
          </w:tcPr>
          <w:p w14:paraId="5F62083D" w14:textId="77777777" w:rsidR="006912C6" w:rsidRPr="006912C6" w:rsidRDefault="006912C6" w:rsidP="00E46E0E">
            <w:pPr>
              <w:rPr>
                <w:rFonts w:cs="Arial"/>
              </w:rPr>
            </w:pPr>
            <w:r w:rsidRPr="006912C6">
              <w:rPr>
                <w:rFonts w:cs="Arial"/>
              </w:rPr>
              <w:t xml:space="preserve">Flexible UL/DL subframe ratio allocation. </w:t>
            </w:r>
          </w:p>
          <w:p w14:paraId="4EE2F0DD" w14:textId="77777777" w:rsidR="006912C6" w:rsidRPr="006912C6" w:rsidRDefault="006912C6" w:rsidP="00E46E0E">
            <w:pPr>
              <w:rPr>
                <w:rFonts w:cs="Arial"/>
              </w:rPr>
            </w:pPr>
            <w:proofErr w:type="spellStart"/>
            <w:r w:rsidRPr="006912C6">
              <w:rPr>
                <w:rFonts w:cs="Arial"/>
              </w:rPr>
              <w:t>gNB</w:t>
            </w:r>
            <w:proofErr w:type="spellEnd"/>
            <w:r w:rsidRPr="006912C6">
              <w:rPr>
                <w:rFonts w:cs="Arial"/>
              </w:rPr>
              <w:t xml:space="preserve"> can choose between following additional DL/UL subframe options:</w:t>
            </w:r>
          </w:p>
          <w:p w14:paraId="733F2CEB" w14:textId="77777777" w:rsidR="006912C6" w:rsidRPr="006912C6" w:rsidRDefault="006912C6" w:rsidP="00E46E0E">
            <w:pPr>
              <w:rPr>
                <w:rFonts w:cs="Arial"/>
              </w:rPr>
            </w:pPr>
            <w:r w:rsidRPr="006912C6">
              <w:rPr>
                <w:rFonts w:cs="Arial"/>
              </w:rPr>
              <w:t>DL heavy: 9:1, 8:2, 7:3</w:t>
            </w:r>
          </w:p>
          <w:p w14:paraId="59AB1D05" w14:textId="77777777" w:rsidR="006912C6" w:rsidRPr="006912C6" w:rsidRDefault="006912C6" w:rsidP="00E46E0E">
            <w:pPr>
              <w:rPr>
                <w:rFonts w:cs="Arial"/>
              </w:rPr>
            </w:pPr>
            <w:r w:rsidRPr="006912C6">
              <w:rPr>
                <w:rFonts w:cs="Arial"/>
              </w:rPr>
              <w:t>UL heavy: 4:6</w:t>
            </w:r>
          </w:p>
        </w:tc>
      </w:tr>
    </w:tbl>
    <w:p w14:paraId="533BD0F1" w14:textId="579D7B2F" w:rsidR="006912C6" w:rsidRDefault="006912C6" w:rsidP="006912C6">
      <w:pPr>
        <w:rPr>
          <w:rFonts w:cs="Arial"/>
        </w:rPr>
      </w:pPr>
    </w:p>
    <w:p w14:paraId="29C02013" w14:textId="4AD43A43" w:rsidR="00F717FE" w:rsidRPr="00F717FE" w:rsidRDefault="00F717FE" w:rsidP="00F717FE">
      <w:pPr>
        <w:pStyle w:val="Heading3"/>
      </w:pPr>
      <w:r w:rsidRPr="00F717FE">
        <w:t>Evaluation assumptions for SBFD</w:t>
      </w:r>
    </w:p>
    <w:p w14:paraId="7634F50B" w14:textId="77777777" w:rsidR="006912C6" w:rsidRPr="006912C6" w:rsidRDefault="006912C6" w:rsidP="006912C6">
      <w:pPr>
        <w:rPr>
          <w:rFonts w:cs="Arial"/>
        </w:rPr>
      </w:pPr>
      <w:r w:rsidRPr="006912C6">
        <w:rPr>
          <w:rFonts w:cs="Arial"/>
        </w:rPr>
        <w:t xml:space="preserve">In our companion contribution [4], we conducted an SLS for performance comparison between SBFD and legacy TDD. We consider the SBFD deployment case 1, where a single carrier is considered with all cells using the same SBFD </w:t>
      </w:r>
      <w:proofErr w:type="spellStart"/>
      <w:r w:rsidRPr="006912C6">
        <w:rPr>
          <w:rFonts w:cs="Arial"/>
        </w:rPr>
        <w:t>subband</w:t>
      </w:r>
      <w:proofErr w:type="spellEnd"/>
      <w:r w:rsidRPr="006912C6">
        <w:rPr>
          <w:rFonts w:cs="Arial"/>
        </w:rPr>
        <w:t xml:space="preserve"> configuration. We consider the FR1 - Urban macro deployment. We applied Alt 2 (No SBFD DL </w:t>
      </w:r>
      <w:proofErr w:type="spellStart"/>
      <w:r w:rsidRPr="006912C6">
        <w:rPr>
          <w:rFonts w:cs="Arial"/>
        </w:rPr>
        <w:t>subband</w:t>
      </w:r>
      <w:proofErr w:type="spellEnd"/>
      <w:r w:rsidRPr="006912C6">
        <w:rPr>
          <w:rFonts w:cs="Arial"/>
        </w:rPr>
        <w:t xml:space="preserve"> in the slots/symbols that correspond to UL slots/symbols in legacy TDD) from the agreement made in RAN1#109-e, which includes the following: </w:t>
      </w:r>
    </w:p>
    <w:p w14:paraId="68A9ABFE" w14:textId="77777777" w:rsidR="006912C6" w:rsidRPr="006912C6" w:rsidRDefault="006912C6" w:rsidP="006912C6">
      <w:pPr>
        <w:numPr>
          <w:ilvl w:val="1"/>
          <w:numId w:val="31"/>
        </w:numPr>
        <w:overflowPunct/>
        <w:autoSpaceDE/>
        <w:autoSpaceDN/>
        <w:adjustRightInd/>
        <w:spacing w:after="0"/>
        <w:textAlignment w:val="auto"/>
        <w:rPr>
          <w:rFonts w:eastAsia="Batang" w:cs="Arial"/>
          <w:lang w:eastAsia="en-US"/>
        </w:rPr>
      </w:pPr>
      <w:r w:rsidRPr="006912C6">
        <w:rPr>
          <w:rFonts w:cs="Arial"/>
        </w:rPr>
        <w:t>Legacy TDD: Static TDD UL/DL configuration with {DDDSU}, where S=[12D:2G:0U]</w:t>
      </w:r>
    </w:p>
    <w:p w14:paraId="503818FF" w14:textId="77777777" w:rsidR="006912C6" w:rsidRPr="006912C6" w:rsidRDefault="006912C6" w:rsidP="006912C6">
      <w:pPr>
        <w:numPr>
          <w:ilvl w:val="1"/>
          <w:numId w:val="31"/>
        </w:numPr>
        <w:overflowPunct/>
        <w:autoSpaceDE/>
        <w:autoSpaceDN/>
        <w:adjustRightInd/>
        <w:spacing w:after="0"/>
        <w:textAlignment w:val="auto"/>
        <w:rPr>
          <w:rFonts w:eastAsia="Batang" w:cs="Arial"/>
          <w:lang w:eastAsia="en-US"/>
        </w:rPr>
      </w:pPr>
      <w:r w:rsidRPr="006912C6">
        <w:rPr>
          <w:rFonts w:cs="Arial"/>
        </w:rPr>
        <w:t xml:space="preserve">SBFD: Alt. 2: Frame structure#2 (XXXXU), where X denotes a SBFD slot. In time domain, SBFD UL </w:t>
      </w:r>
      <w:proofErr w:type="spellStart"/>
      <w:r w:rsidRPr="006912C6">
        <w:rPr>
          <w:rFonts w:cs="Arial"/>
        </w:rPr>
        <w:t>subband</w:t>
      </w:r>
      <w:proofErr w:type="spellEnd"/>
      <w:r w:rsidRPr="006912C6">
        <w:rPr>
          <w:rFonts w:cs="Arial"/>
        </w:rPr>
        <w:t xml:space="preserve"> spans all the symbols in a SBFD slot. In frequency domain, SBFD UL </w:t>
      </w:r>
      <w:proofErr w:type="spellStart"/>
      <w:r w:rsidRPr="006912C6">
        <w:rPr>
          <w:rFonts w:cs="Arial"/>
        </w:rPr>
        <w:t>subband</w:t>
      </w:r>
      <w:proofErr w:type="spellEnd"/>
      <w:r w:rsidRPr="006912C6">
        <w:rPr>
          <w:rFonts w:cs="Arial"/>
        </w:rPr>
        <w:t xml:space="preserve"> is about [20%] of the channel bandwidth.</w:t>
      </w:r>
    </w:p>
    <w:p w14:paraId="6080CE76" w14:textId="77777777" w:rsidR="006912C6" w:rsidRPr="006912C6" w:rsidRDefault="006912C6" w:rsidP="006912C6">
      <w:pPr>
        <w:rPr>
          <w:rFonts w:cs="Arial"/>
        </w:rPr>
      </w:pPr>
    </w:p>
    <w:p w14:paraId="487D7C27" w14:textId="77777777" w:rsidR="006912C6" w:rsidRPr="006912C6" w:rsidRDefault="006912C6" w:rsidP="006912C6">
      <w:pPr>
        <w:rPr>
          <w:rFonts w:cs="Arial"/>
        </w:rPr>
      </w:pPr>
      <w:r w:rsidRPr="006912C6">
        <w:rPr>
          <w:rFonts w:cs="Arial"/>
        </w:rPr>
        <w:t xml:space="preserve">Legacy TDD uses a shared Tx/Rx antenna array for downlink and uplink transmission/receptions, whereas SBFD utilizes separate Tx/Rx antenna array for simultaneous downlink and uplink transmission. The total number of </w:t>
      </w:r>
      <w:proofErr w:type="spellStart"/>
      <w:r w:rsidRPr="006912C6">
        <w:rPr>
          <w:rFonts w:cs="Arial"/>
        </w:rPr>
        <w:t>TxRUs</w:t>
      </w:r>
      <w:proofErr w:type="spellEnd"/>
      <w:r w:rsidRPr="006912C6">
        <w:rPr>
          <w:rFonts w:cs="Arial"/>
        </w:rPr>
        <w:t xml:space="preserve"> is the same for both legacy TDD and SBFD, however in the SBFD case, each of the downlink and uplink uses half of the total number of </w:t>
      </w:r>
      <w:proofErr w:type="spellStart"/>
      <w:r w:rsidRPr="006912C6">
        <w:rPr>
          <w:rFonts w:cs="Arial"/>
        </w:rPr>
        <w:t>TxRUs</w:t>
      </w:r>
      <w:proofErr w:type="spellEnd"/>
      <w:r w:rsidRPr="006912C6">
        <w:rPr>
          <w:rFonts w:cs="Arial"/>
        </w:rPr>
        <w:t xml:space="preserve">. </w:t>
      </w:r>
    </w:p>
    <w:p w14:paraId="1110C49B" w14:textId="60B7A96A" w:rsidR="006912C6" w:rsidRPr="006912C6" w:rsidRDefault="006912C6" w:rsidP="006912C6">
      <w:pPr>
        <w:rPr>
          <w:rFonts w:eastAsia="Batang" w:cs="Arial"/>
          <w:color w:val="000000"/>
        </w:rPr>
      </w:pPr>
      <w:r w:rsidRPr="006912C6">
        <w:rPr>
          <w:rFonts w:eastAsia="Batang" w:cs="Arial"/>
          <w:color w:val="000000"/>
        </w:rPr>
        <w:t xml:space="preserve">Regarding antenna elements, </w:t>
      </w:r>
      <w:proofErr w:type="gramStart"/>
      <w:r w:rsidRPr="006912C6">
        <w:rPr>
          <w:rFonts w:eastAsia="Batang" w:cs="Arial"/>
          <w:color w:val="000000"/>
        </w:rPr>
        <w:t xml:space="preserve">following </w:t>
      </w:r>
      <w:r w:rsidR="003178AB">
        <w:rPr>
          <w:rFonts w:eastAsia="Batang" w:cs="Arial"/>
          <w:color w:val="000000"/>
        </w:rPr>
        <w:t xml:space="preserve"> is</w:t>
      </w:r>
      <w:proofErr w:type="gramEnd"/>
      <w:r w:rsidRPr="006912C6">
        <w:rPr>
          <w:rFonts w:eastAsia="Batang" w:cs="Arial"/>
          <w:color w:val="000000"/>
        </w:rPr>
        <w:t xml:space="preserve"> considered for the evaluation:</w:t>
      </w:r>
    </w:p>
    <w:p w14:paraId="4DF39CD2" w14:textId="77777777" w:rsidR="006912C6" w:rsidRPr="006912C6" w:rsidRDefault="006912C6" w:rsidP="006912C6">
      <w:pPr>
        <w:numPr>
          <w:ilvl w:val="0"/>
          <w:numId w:val="31"/>
        </w:numPr>
        <w:overflowPunct/>
        <w:autoSpaceDE/>
        <w:autoSpaceDN/>
        <w:adjustRightInd/>
        <w:spacing w:after="0"/>
        <w:textAlignment w:val="auto"/>
        <w:rPr>
          <w:rFonts w:eastAsia="Batang" w:cs="Arial"/>
        </w:rPr>
      </w:pPr>
      <w:r w:rsidRPr="006912C6">
        <w:rPr>
          <w:rFonts w:eastAsia="Batang" w:cs="Arial"/>
        </w:rPr>
        <w:t xml:space="preserve">SBFD </w:t>
      </w:r>
      <w:proofErr w:type="spellStart"/>
      <w:r w:rsidRPr="006912C6">
        <w:rPr>
          <w:rFonts w:eastAsia="Batang" w:cs="Arial"/>
        </w:rPr>
        <w:t>Opt</w:t>
      </w:r>
      <w:proofErr w:type="spellEnd"/>
      <w:r w:rsidRPr="006912C6">
        <w:rPr>
          <w:rFonts w:eastAsia="Batang" w:cs="Arial"/>
        </w:rPr>
        <w:t xml:space="preserve"> 2: The total number of antenna elements of the antenna array for SBFD is two times of the total number of antenna elements of the antenna array for legacy TDD.</w:t>
      </w:r>
    </w:p>
    <w:p w14:paraId="03FC44CE" w14:textId="02491A49" w:rsidR="006912C6" w:rsidRPr="006912C6" w:rsidRDefault="006912C6" w:rsidP="006912C6">
      <w:pPr>
        <w:rPr>
          <w:rFonts w:cs="Arial"/>
        </w:rPr>
      </w:pPr>
      <w:r w:rsidRPr="006912C6">
        <w:rPr>
          <w:rFonts w:eastAsia="Batang" w:cs="Arial"/>
        </w:rPr>
        <w:t xml:space="preserve">Additionally, the effect of ratio of self-interference (RSI) at </w:t>
      </w:r>
      <w:proofErr w:type="spellStart"/>
      <w:r w:rsidRPr="006912C6">
        <w:rPr>
          <w:rFonts w:eastAsia="Batang" w:cs="Arial"/>
        </w:rPr>
        <w:t>gNB</w:t>
      </w:r>
      <w:proofErr w:type="spellEnd"/>
      <w:r w:rsidRPr="006912C6">
        <w:rPr>
          <w:rFonts w:eastAsia="Batang" w:cs="Arial"/>
        </w:rPr>
        <w:t xml:space="preserve"> receiver is considered. The effect of </w:t>
      </w:r>
      <w:r w:rsidR="00FD30E2" w:rsidRPr="006912C6">
        <w:rPr>
          <w:rFonts w:eastAsia="Batang" w:cs="Arial"/>
        </w:rPr>
        <w:t>t</w:t>
      </w:r>
      <w:r w:rsidR="00FD30E2">
        <w:rPr>
          <w:rFonts w:eastAsia="Batang" w:cs="Arial"/>
        </w:rPr>
        <w:t>wo</w:t>
      </w:r>
      <w:r w:rsidR="00FD30E2" w:rsidRPr="006912C6">
        <w:rPr>
          <w:rFonts w:eastAsia="Batang" w:cs="Arial"/>
        </w:rPr>
        <w:t xml:space="preserve"> </w:t>
      </w:r>
      <w:r w:rsidRPr="006912C6">
        <w:rPr>
          <w:rFonts w:eastAsia="Batang" w:cs="Arial"/>
        </w:rPr>
        <w:t xml:space="preserve">different </w:t>
      </w:r>
      <m:oMath>
        <m:sSub>
          <m:sSubPr>
            <m:ctrlPr>
              <w:rPr>
                <w:rFonts w:ascii="Cambria Math" w:eastAsia="Batang" w:hAnsi="Cambria Math" w:cs="Arial"/>
                <w:i/>
              </w:rPr>
            </m:ctrlPr>
          </m:sSubPr>
          <m:e>
            <m:r>
              <w:rPr>
                <w:rFonts w:ascii="Cambria Math" w:eastAsia="Batang" w:hAnsi="Cambria Math" w:cs="Arial"/>
              </w:rPr>
              <m:t>(α</m:t>
            </m:r>
          </m:e>
          <m:sub>
            <m:r>
              <w:rPr>
                <w:rFonts w:ascii="Cambria Math" w:eastAsia="Batang" w:hAnsi="Cambria Math" w:cs="Arial"/>
              </w:rPr>
              <m:t>SI</m:t>
            </m:r>
          </m:sub>
        </m:sSub>
        <m:r>
          <w:rPr>
            <w:rFonts w:ascii="Cambria Math" w:eastAsia="Batang" w:hAnsi="Cambria Math" w:cs="Arial"/>
          </w:rPr>
          <m:t xml:space="preserve">) </m:t>
        </m:r>
      </m:oMath>
      <w:r w:rsidRPr="006912C6">
        <w:rPr>
          <w:rFonts w:eastAsia="Batang" w:cs="Arial"/>
        </w:rPr>
        <w:t>RSI values: 135 dB, 145 dB on UL performance are evaluated.</w:t>
      </w:r>
      <w:r w:rsidR="004E5285">
        <w:rPr>
          <w:rFonts w:eastAsia="Batang" w:cs="Arial"/>
        </w:rPr>
        <w:t xml:space="preserve"> Additionally,</w:t>
      </w:r>
      <w:r w:rsidR="00D90509">
        <w:rPr>
          <w:rFonts w:eastAsia="Batang" w:cs="Arial"/>
        </w:rPr>
        <w:t xml:space="preserve"> both </w:t>
      </w:r>
      <w:r w:rsidR="00A94B81">
        <w:rPr>
          <w:rFonts w:eastAsia="Batang" w:cs="Arial"/>
        </w:rPr>
        <w:t>(</w:t>
      </w:r>
      <w:r w:rsidR="00D90509">
        <w:rPr>
          <w:rFonts w:eastAsia="Batang" w:cs="Arial"/>
        </w:rPr>
        <w:t>inter-cell</w:t>
      </w:r>
      <w:r w:rsidR="00A94B81">
        <w:rPr>
          <w:rFonts w:eastAsia="Batang" w:cs="Arial"/>
        </w:rPr>
        <w:t>)</w:t>
      </w:r>
      <w:r w:rsidR="004E5285">
        <w:rPr>
          <w:rFonts w:eastAsia="Batang" w:cs="Arial"/>
        </w:rPr>
        <w:t xml:space="preserve"> </w:t>
      </w:r>
      <w:r w:rsidR="00A94B81">
        <w:rPr>
          <w:rFonts w:eastAsia="Batang" w:cs="Arial"/>
        </w:rPr>
        <w:lastRenderedPageBreak/>
        <w:t xml:space="preserve">inter-site </w:t>
      </w:r>
      <w:proofErr w:type="spellStart"/>
      <w:r w:rsidR="00A94B81">
        <w:rPr>
          <w:rFonts w:eastAsia="Batang" w:cs="Arial"/>
        </w:rPr>
        <w:t>gNB-gNB</w:t>
      </w:r>
      <w:proofErr w:type="spellEnd"/>
      <w:r w:rsidR="00A94B81">
        <w:rPr>
          <w:rFonts w:eastAsia="Batang" w:cs="Arial"/>
        </w:rPr>
        <w:t xml:space="preserve"> co-channel inter-</w:t>
      </w:r>
      <w:proofErr w:type="spellStart"/>
      <w:r w:rsidR="00A94B81">
        <w:rPr>
          <w:rFonts w:eastAsia="Batang" w:cs="Arial"/>
        </w:rPr>
        <w:t>subband</w:t>
      </w:r>
      <w:proofErr w:type="spellEnd"/>
      <w:r w:rsidR="00A94B81">
        <w:rPr>
          <w:rFonts w:eastAsia="Batang" w:cs="Arial"/>
        </w:rPr>
        <w:t xml:space="preserve"> CLI </w:t>
      </w:r>
      <w:r w:rsidR="00DC574D">
        <w:rPr>
          <w:rFonts w:eastAsia="Batang" w:cs="Arial"/>
        </w:rPr>
        <w:t>and</w:t>
      </w:r>
      <w:r w:rsidR="00892737">
        <w:rPr>
          <w:rFonts w:eastAsia="Batang" w:cs="Arial"/>
        </w:rPr>
        <w:t xml:space="preserve"> (inter-cell) co-site </w:t>
      </w:r>
      <w:r w:rsidR="00625D2F">
        <w:rPr>
          <w:rFonts w:eastAsia="Batang" w:cs="Arial"/>
        </w:rPr>
        <w:t xml:space="preserve">inter-sector </w:t>
      </w:r>
      <w:r w:rsidR="00320E1D">
        <w:rPr>
          <w:rFonts w:eastAsia="Batang" w:cs="Arial"/>
        </w:rPr>
        <w:t>inter-</w:t>
      </w:r>
      <w:proofErr w:type="spellStart"/>
      <w:r w:rsidR="00320E1D">
        <w:rPr>
          <w:rFonts w:eastAsia="Batang" w:cs="Arial"/>
        </w:rPr>
        <w:t>subband</w:t>
      </w:r>
      <w:proofErr w:type="spellEnd"/>
      <w:r w:rsidR="00320E1D">
        <w:rPr>
          <w:rFonts w:eastAsia="Batang" w:cs="Arial"/>
        </w:rPr>
        <w:t xml:space="preserve"> CL</w:t>
      </w:r>
      <w:r w:rsidR="00D90509">
        <w:rPr>
          <w:rFonts w:eastAsia="Batang" w:cs="Arial"/>
        </w:rPr>
        <w:t>I</w:t>
      </w:r>
      <w:r w:rsidR="00892737">
        <w:rPr>
          <w:rFonts w:eastAsia="Batang" w:cs="Arial"/>
        </w:rPr>
        <w:t xml:space="preserve"> are considered. </w:t>
      </w:r>
      <w:r w:rsidR="00F819AC">
        <w:rPr>
          <w:rFonts w:eastAsia="Batang" w:cs="Arial"/>
        </w:rPr>
        <w:t xml:space="preserve">For the latter, we consider three different inter-sector interference </w:t>
      </w:r>
      <w:proofErr w:type="gramStart"/>
      <w:r w:rsidR="00F819AC">
        <w:rPr>
          <w:rFonts w:eastAsia="Batang" w:cs="Arial"/>
        </w:rPr>
        <w:t>ratio</w:t>
      </w:r>
      <w:proofErr w:type="gramEnd"/>
      <w:r w:rsidR="00F819AC">
        <w:rPr>
          <w:rFonts w:eastAsia="Batang" w:cs="Arial"/>
        </w:rPr>
        <w:t xml:space="preserve"> </w:t>
      </w:r>
      <m:oMath>
        <m:sSub>
          <m:sSubPr>
            <m:ctrlPr>
              <w:rPr>
                <w:rFonts w:ascii="Cambria Math" w:eastAsia="Batang" w:hAnsi="Cambria Math" w:cs="Arial"/>
                <w:i/>
              </w:rPr>
            </m:ctrlPr>
          </m:sSubPr>
          <m:e>
            <m:r>
              <w:rPr>
                <w:rFonts w:ascii="Cambria Math" w:eastAsia="Batang" w:hAnsi="Cambria Math" w:cs="Arial"/>
              </w:rPr>
              <m:t xml:space="preserve"> (α</m:t>
            </m:r>
          </m:e>
          <m:sub>
            <m:r>
              <w:rPr>
                <w:rFonts w:ascii="Cambria Math" w:eastAsia="Batang" w:hAnsi="Cambria Math" w:cs="Arial"/>
              </w:rPr>
              <m:t xml:space="preserve">co-site </m:t>
            </m:r>
          </m:sub>
        </m:sSub>
        <m:r>
          <w:rPr>
            <w:rFonts w:ascii="Cambria Math" w:eastAsia="Batang" w:hAnsi="Cambria Math" w:cs="Arial"/>
          </w:rPr>
          <m:t xml:space="preserve">) </m:t>
        </m:r>
      </m:oMath>
      <w:r w:rsidR="0015260A">
        <w:rPr>
          <w:rFonts w:eastAsia="Batang" w:cs="Arial"/>
        </w:rPr>
        <w:t>settings – 120 dB, 130</w:t>
      </w:r>
      <w:r w:rsidR="00D90509">
        <w:rPr>
          <w:rFonts w:eastAsia="Batang" w:cs="Arial"/>
        </w:rPr>
        <w:t xml:space="preserve"> </w:t>
      </w:r>
      <w:r w:rsidR="0015260A">
        <w:rPr>
          <w:rFonts w:eastAsia="Batang" w:cs="Arial"/>
        </w:rPr>
        <w:t xml:space="preserve">dB, and 140 </w:t>
      </w:r>
      <w:proofErr w:type="spellStart"/>
      <w:r w:rsidR="0015260A">
        <w:rPr>
          <w:rFonts w:eastAsia="Batang" w:cs="Arial"/>
        </w:rPr>
        <w:t>dB.</w:t>
      </w:r>
      <w:proofErr w:type="spellEnd"/>
      <w:r w:rsidR="0015260A">
        <w:rPr>
          <w:rFonts w:eastAsia="Batang" w:cs="Arial"/>
        </w:rPr>
        <w:t xml:space="preserve"> </w:t>
      </w:r>
    </w:p>
    <w:p w14:paraId="7FE8549F" w14:textId="77777777" w:rsidR="006912C6" w:rsidRPr="006912C6" w:rsidRDefault="006912C6" w:rsidP="006912C6">
      <w:pPr>
        <w:rPr>
          <w:rFonts w:cs="Arial"/>
        </w:rPr>
      </w:pPr>
    </w:p>
    <w:p w14:paraId="0F034409" w14:textId="20163BF2" w:rsidR="006912C6" w:rsidRPr="006912C6" w:rsidRDefault="006912C6" w:rsidP="006912C6">
      <w:pPr>
        <w:rPr>
          <w:rFonts w:cs="Arial"/>
        </w:rPr>
      </w:pPr>
      <w:r w:rsidRPr="006912C6">
        <w:rPr>
          <w:rFonts w:cs="Arial"/>
        </w:rPr>
        <w:t xml:space="preserve">We </w:t>
      </w:r>
      <w:proofErr w:type="gramStart"/>
      <w:r w:rsidRPr="006912C6">
        <w:rPr>
          <w:rFonts w:cs="Arial"/>
        </w:rPr>
        <w:t xml:space="preserve">consider </w:t>
      </w:r>
      <w:r w:rsidR="009D0357">
        <w:rPr>
          <w:rFonts w:cs="Arial"/>
        </w:rPr>
        <w:t xml:space="preserve"> a</w:t>
      </w:r>
      <w:proofErr w:type="gramEnd"/>
      <w:r w:rsidR="009D0357" w:rsidRPr="006912C6">
        <w:rPr>
          <w:rFonts w:cs="Arial"/>
        </w:rPr>
        <w:t xml:space="preserve"> </w:t>
      </w:r>
      <w:r w:rsidR="004E0C4B">
        <w:rPr>
          <w:rFonts w:cs="Arial"/>
        </w:rPr>
        <w:t xml:space="preserve">DL:UL ratio of 2:1. </w:t>
      </w:r>
      <w:r w:rsidRPr="006912C6">
        <w:rPr>
          <w:rFonts w:cs="Arial"/>
        </w:rPr>
        <w:t xml:space="preserve">Additionally, we consider varying DL:UL traffic arrival rates/loads. </w:t>
      </w:r>
      <w:r w:rsidR="00FD30E2">
        <w:rPr>
          <w:rFonts w:cs="Arial"/>
        </w:rPr>
        <w:t>Initial s</w:t>
      </w:r>
      <w:r w:rsidR="00FD30E2" w:rsidRPr="006912C6">
        <w:rPr>
          <w:rFonts w:cs="Arial"/>
        </w:rPr>
        <w:t xml:space="preserve">imulation </w:t>
      </w:r>
      <w:r w:rsidRPr="006912C6">
        <w:rPr>
          <w:rFonts w:cs="Arial"/>
        </w:rPr>
        <w:t>results are</w:t>
      </w:r>
      <w:r w:rsidR="00FD30E2">
        <w:rPr>
          <w:rFonts w:cs="Arial"/>
        </w:rPr>
        <w:t xml:space="preserve"> </w:t>
      </w:r>
      <w:r w:rsidRPr="006912C6">
        <w:rPr>
          <w:rFonts w:cs="Arial"/>
        </w:rPr>
        <w:t>found in our contribution [4]. Details of simulations are listed in Table 4.</w:t>
      </w:r>
      <w:r w:rsidR="00084341">
        <w:rPr>
          <w:rFonts w:cs="Arial"/>
        </w:rPr>
        <w:t xml:space="preserve"> Other assumption</w:t>
      </w:r>
      <w:r w:rsidR="00FD30E2">
        <w:rPr>
          <w:rFonts w:cs="Arial"/>
        </w:rPr>
        <w:t>s</w:t>
      </w:r>
      <w:r w:rsidR="00084341">
        <w:rPr>
          <w:rFonts w:cs="Arial"/>
        </w:rPr>
        <w:t xml:space="preserve"> are based on those provided in section 7 of </w:t>
      </w:r>
      <w:r w:rsidR="00FD30E2">
        <w:rPr>
          <w:rFonts w:cs="Arial"/>
        </w:rPr>
        <w:t>[</w:t>
      </w:r>
      <w:r w:rsidR="009248CC">
        <w:rPr>
          <w:rFonts w:cs="Arial"/>
        </w:rPr>
        <w:t>7</w:t>
      </w:r>
      <w:r w:rsidR="00FD30E2">
        <w:rPr>
          <w:rFonts w:cs="Arial"/>
        </w:rPr>
        <w:t>]</w:t>
      </w:r>
      <w:r w:rsidR="00084341">
        <w:rPr>
          <w:rFonts w:cs="Arial"/>
        </w:rPr>
        <w:t>.</w:t>
      </w:r>
    </w:p>
    <w:p w14:paraId="0B55D2E2" w14:textId="77777777" w:rsidR="006912C6" w:rsidRPr="006912C6" w:rsidRDefault="006912C6" w:rsidP="006912C6">
      <w:pPr>
        <w:jc w:val="center"/>
        <w:rPr>
          <w:rFonts w:cs="Arial"/>
        </w:rPr>
      </w:pPr>
      <w:r w:rsidRPr="006912C6">
        <w:rPr>
          <w:rFonts w:cs="Arial"/>
        </w:rPr>
        <w:t>Table 4. SLS simulation assumptions for evaluations for SBFD</w:t>
      </w:r>
    </w:p>
    <w:tbl>
      <w:tblPr>
        <w:tblStyle w:val="TableGrid"/>
        <w:tblW w:w="8857" w:type="dxa"/>
        <w:jc w:val="center"/>
        <w:tblLook w:val="0600" w:firstRow="0" w:lastRow="0" w:firstColumn="0" w:lastColumn="0" w:noHBand="1" w:noVBand="1"/>
      </w:tblPr>
      <w:tblGrid>
        <w:gridCol w:w="1885"/>
        <w:gridCol w:w="6972"/>
      </w:tblGrid>
      <w:tr w:rsidR="006912C6" w:rsidRPr="006912C6" w14:paraId="7D000879" w14:textId="77777777" w:rsidTr="00E46E0E">
        <w:trPr>
          <w:trHeight w:val="20"/>
          <w:jc w:val="center"/>
        </w:trPr>
        <w:tc>
          <w:tcPr>
            <w:tcW w:w="1885" w:type="dxa"/>
            <w:vAlign w:val="center"/>
          </w:tcPr>
          <w:p w14:paraId="7687D1C2" w14:textId="77777777" w:rsidR="006912C6" w:rsidRPr="006912C6" w:rsidRDefault="006912C6" w:rsidP="00E46E0E">
            <w:pPr>
              <w:spacing w:line="240" w:lineRule="atLeast"/>
              <w:contextualSpacing/>
              <w:rPr>
                <w:rFonts w:cs="Arial"/>
              </w:rPr>
            </w:pPr>
            <w:r w:rsidRPr="006912C6">
              <w:rPr>
                <w:rFonts w:cs="Arial"/>
              </w:rPr>
              <w:t>Parameter</w:t>
            </w:r>
          </w:p>
        </w:tc>
        <w:tc>
          <w:tcPr>
            <w:tcW w:w="6972" w:type="dxa"/>
            <w:vAlign w:val="center"/>
          </w:tcPr>
          <w:p w14:paraId="5386FF61" w14:textId="77777777" w:rsidR="006912C6" w:rsidRPr="006912C6" w:rsidRDefault="006912C6" w:rsidP="00E46E0E">
            <w:pPr>
              <w:spacing w:line="240" w:lineRule="atLeast"/>
              <w:contextualSpacing/>
              <w:jc w:val="center"/>
              <w:rPr>
                <w:rFonts w:cs="Arial"/>
              </w:rPr>
            </w:pPr>
            <w:r w:rsidRPr="006912C6">
              <w:rPr>
                <w:rFonts w:cs="Arial"/>
              </w:rPr>
              <w:t>Deployment Scenario</w:t>
            </w:r>
          </w:p>
        </w:tc>
      </w:tr>
      <w:tr w:rsidR="006912C6" w:rsidRPr="006912C6" w14:paraId="27F8C039" w14:textId="77777777" w:rsidTr="00E46E0E">
        <w:trPr>
          <w:trHeight w:val="20"/>
          <w:jc w:val="center"/>
        </w:trPr>
        <w:tc>
          <w:tcPr>
            <w:tcW w:w="1885" w:type="dxa"/>
            <w:vAlign w:val="center"/>
          </w:tcPr>
          <w:p w14:paraId="0551FACE" w14:textId="77777777" w:rsidR="006912C6" w:rsidRPr="006912C6" w:rsidRDefault="006912C6" w:rsidP="00E46E0E">
            <w:pPr>
              <w:spacing w:line="240" w:lineRule="atLeast"/>
              <w:contextualSpacing/>
              <w:rPr>
                <w:rFonts w:cs="Arial"/>
              </w:rPr>
            </w:pPr>
          </w:p>
        </w:tc>
        <w:tc>
          <w:tcPr>
            <w:tcW w:w="6972" w:type="dxa"/>
            <w:vAlign w:val="center"/>
          </w:tcPr>
          <w:p w14:paraId="350F533B" w14:textId="77777777" w:rsidR="006912C6" w:rsidRPr="006912C6" w:rsidRDefault="006912C6" w:rsidP="00E46E0E">
            <w:pPr>
              <w:spacing w:line="240" w:lineRule="atLeast"/>
              <w:contextualSpacing/>
              <w:rPr>
                <w:rFonts w:cs="Arial"/>
              </w:rPr>
            </w:pPr>
            <w:r w:rsidRPr="006912C6">
              <w:rPr>
                <w:rFonts w:cs="Arial"/>
              </w:rPr>
              <w:t>Urban Macro (</w:t>
            </w:r>
            <w:proofErr w:type="spellStart"/>
            <w:r w:rsidRPr="006912C6">
              <w:rPr>
                <w:rFonts w:cs="Arial"/>
              </w:rPr>
              <w:t>UMa</w:t>
            </w:r>
            <w:proofErr w:type="spellEnd"/>
            <w:r w:rsidRPr="006912C6">
              <w:rPr>
                <w:rFonts w:cs="Arial"/>
              </w:rPr>
              <w:t>) (from 38.913)</w:t>
            </w:r>
          </w:p>
        </w:tc>
      </w:tr>
      <w:tr w:rsidR="006912C6" w:rsidRPr="006912C6" w14:paraId="6E0193E0" w14:textId="77777777" w:rsidTr="00E46E0E">
        <w:trPr>
          <w:trHeight w:val="20"/>
          <w:jc w:val="center"/>
        </w:trPr>
        <w:tc>
          <w:tcPr>
            <w:tcW w:w="1885" w:type="dxa"/>
            <w:vAlign w:val="center"/>
          </w:tcPr>
          <w:p w14:paraId="0CF3109E" w14:textId="77777777" w:rsidR="006912C6" w:rsidRPr="006912C6" w:rsidRDefault="006912C6" w:rsidP="00E46E0E">
            <w:pPr>
              <w:spacing w:line="240" w:lineRule="atLeast"/>
              <w:contextualSpacing/>
              <w:rPr>
                <w:rFonts w:cs="Arial"/>
              </w:rPr>
            </w:pPr>
            <w:r w:rsidRPr="006912C6">
              <w:rPr>
                <w:rFonts w:cs="Arial"/>
              </w:rPr>
              <w:t xml:space="preserve">Layout </w:t>
            </w:r>
          </w:p>
        </w:tc>
        <w:tc>
          <w:tcPr>
            <w:tcW w:w="6972" w:type="dxa"/>
            <w:vAlign w:val="center"/>
          </w:tcPr>
          <w:p w14:paraId="63D142EE" w14:textId="77777777" w:rsidR="006912C6" w:rsidRPr="006912C6" w:rsidRDefault="006912C6" w:rsidP="00E46E0E">
            <w:pPr>
              <w:spacing w:line="240" w:lineRule="atLeast"/>
              <w:contextualSpacing/>
              <w:rPr>
                <w:rFonts w:cs="Arial"/>
              </w:rPr>
            </w:pPr>
            <w:r w:rsidRPr="006912C6">
              <w:rPr>
                <w:rFonts w:cs="Arial"/>
              </w:rPr>
              <w:t>21 cells with wraparound ISD: 500m</w:t>
            </w:r>
          </w:p>
        </w:tc>
      </w:tr>
      <w:tr w:rsidR="006912C6" w:rsidRPr="006912C6" w14:paraId="1237D53F" w14:textId="77777777" w:rsidTr="00E46E0E">
        <w:trPr>
          <w:trHeight w:val="20"/>
          <w:jc w:val="center"/>
        </w:trPr>
        <w:tc>
          <w:tcPr>
            <w:tcW w:w="1885" w:type="dxa"/>
            <w:vAlign w:val="center"/>
          </w:tcPr>
          <w:p w14:paraId="4D92FC66" w14:textId="77777777" w:rsidR="006912C6" w:rsidRPr="006912C6" w:rsidRDefault="006912C6" w:rsidP="00E46E0E">
            <w:pPr>
              <w:spacing w:line="240" w:lineRule="atLeast"/>
              <w:contextualSpacing/>
              <w:rPr>
                <w:rFonts w:cs="Arial"/>
              </w:rPr>
            </w:pPr>
            <w:r w:rsidRPr="006912C6">
              <w:rPr>
                <w:rFonts w:cs="Arial"/>
              </w:rPr>
              <w:t>Channel Model</w:t>
            </w:r>
          </w:p>
        </w:tc>
        <w:tc>
          <w:tcPr>
            <w:tcW w:w="6972" w:type="dxa"/>
            <w:vAlign w:val="center"/>
          </w:tcPr>
          <w:p w14:paraId="1AE9B0FF" w14:textId="77777777" w:rsidR="006912C6" w:rsidRPr="006912C6" w:rsidRDefault="006912C6" w:rsidP="00E46E0E">
            <w:pPr>
              <w:spacing w:line="240" w:lineRule="atLeast"/>
              <w:contextualSpacing/>
              <w:rPr>
                <w:rFonts w:cs="Arial"/>
              </w:rPr>
            </w:pPr>
            <w:proofErr w:type="spellStart"/>
            <w:r w:rsidRPr="006912C6">
              <w:rPr>
                <w:rFonts w:cs="Arial"/>
              </w:rPr>
              <w:t>UMa</w:t>
            </w:r>
            <w:proofErr w:type="spellEnd"/>
            <w:r w:rsidRPr="006912C6">
              <w:rPr>
                <w:rFonts w:cs="Arial"/>
              </w:rPr>
              <w:t xml:space="preserve"> (38.901)</w:t>
            </w:r>
          </w:p>
        </w:tc>
      </w:tr>
      <w:tr w:rsidR="006912C6" w:rsidRPr="006912C6" w14:paraId="1F31C8FE" w14:textId="77777777" w:rsidTr="00E46E0E">
        <w:trPr>
          <w:trHeight w:val="20"/>
          <w:jc w:val="center"/>
        </w:trPr>
        <w:tc>
          <w:tcPr>
            <w:tcW w:w="1885" w:type="dxa"/>
            <w:vAlign w:val="center"/>
          </w:tcPr>
          <w:p w14:paraId="02FC849E" w14:textId="77777777" w:rsidR="006912C6" w:rsidRPr="006912C6" w:rsidRDefault="006912C6" w:rsidP="00E46E0E">
            <w:pPr>
              <w:spacing w:line="240" w:lineRule="atLeast"/>
              <w:contextualSpacing/>
              <w:rPr>
                <w:rFonts w:cs="Arial"/>
              </w:rPr>
            </w:pPr>
            <w:r w:rsidRPr="006912C6">
              <w:rPr>
                <w:rFonts w:cs="Arial"/>
              </w:rPr>
              <w:t xml:space="preserve">UE Distribution </w:t>
            </w:r>
          </w:p>
        </w:tc>
        <w:tc>
          <w:tcPr>
            <w:tcW w:w="6972" w:type="dxa"/>
            <w:vAlign w:val="center"/>
          </w:tcPr>
          <w:p w14:paraId="2C7853C0" w14:textId="791DCBC7" w:rsidR="006912C6" w:rsidRPr="006912C6" w:rsidRDefault="00C02952" w:rsidP="00E46E0E">
            <w:pPr>
              <w:spacing w:line="240" w:lineRule="atLeast"/>
              <w:contextualSpacing/>
              <w:rPr>
                <w:rFonts w:cs="Arial"/>
              </w:rPr>
            </w:pPr>
            <w:r>
              <w:rPr>
                <w:rFonts w:cs="Arial"/>
              </w:rPr>
              <w:t xml:space="preserve">20 UEs per </w:t>
            </w:r>
            <w:proofErr w:type="spellStart"/>
            <w:r>
              <w:rPr>
                <w:rFonts w:cs="Arial"/>
              </w:rPr>
              <w:t>TRxP</w:t>
            </w:r>
            <w:proofErr w:type="spellEnd"/>
            <w:r>
              <w:rPr>
                <w:rFonts w:cs="Arial"/>
              </w:rPr>
              <w:t>,</w:t>
            </w:r>
            <w:r w:rsidR="00E6255F">
              <w:rPr>
                <w:rFonts w:cs="Arial"/>
              </w:rPr>
              <w:t xml:space="preserve"> </w:t>
            </w:r>
            <w:r w:rsidR="006912C6" w:rsidRPr="006912C6">
              <w:rPr>
                <w:rFonts w:cs="Arial"/>
              </w:rPr>
              <w:t>80% indoor, 20% outdoor</w:t>
            </w:r>
          </w:p>
        </w:tc>
      </w:tr>
      <w:tr w:rsidR="00E6255F" w:rsidRPr="006912C6" w14:paraId="7191C217" w14:textId="77777777" w:rsidTr="00E46E0E">
        <w:trPr>
          <w:trHeight w:val="20"/>
          <w:jc w:val="center"/>
        </w:trPr>
        <w:tc>
          <w:tcPr>
            <w:tcW w:w="1885" w:type="dxa"/>
            <w:vAlign w:val="center"/>
          </w:tcPr>
          <w:p w14:paraId="40D8FF90" w14:textId="001CB66A" w:rsidR="00E6255F" w:rsidRPr="006912C6" w:rsidRDefault="00E6255F" w:rsidP="00E46E0E">
            <w:pPr>
              <w:spacing w:line="240" w:lineRule="atLeast"/>
              <w:contextualSpacing/>
              <w:rPr>
                <w:rFonts w:cs="Arial"/>
              </w:rPr>
            </w:pPr>
            <w:r>
              <w:rPr>
                <w:rFonts w:cs="Arial"/>
              </w:rPr>
              <w:t>UE cluster number per macro cell (X)</w:t>
            </w:r>
          </w:p>
        </w:tc>
        <w:tc>
          <w:tcPr>
            <w:tcW w:w="6972" w:type="dxa"/>
            <w:vAlign w:val="center"/>
          </w:tcPr>
          <w:p w14:paraId="5FD10AA2" w14:textId="2AAAF13B" w:rsidR="00E6255F" w:rsidRDefault="00E6255F" w:rsidP="00E46E0E">
            <w:pPr>
              <w:spacing w:line="240" w:lineRule="atLeast"/>
              <w:contextualSpacing/>
              <w:rPr>
                <w:rFonts w:cs="Arial"/>
              </w:rPr>
            </w:pPr>
            <w:r>
              <w:rPr>
                <w:rFonts w:cs="Arial"/>
              </w:rPr>
              <w:t>2</w:t>
            </w:r>
          </w:p>
        </w:tc>
      </w:tr>
      <w:tr w:rsidR="006912C6" w:rsidRPr="006912C6" w14:paraId="3FBC1779" w14:textId="77777777" w:rsidTr="00E46E0E">
        <w:trPr>
          <w:trHeight w:val="20"/>
          <w:jc w:val="center"/>
        </w:trPr>
        <w:tc>
          <w:tcPr>
            <w:tcW w:w="1885" w:type="dxa"/>
            <w:vAlign w:val="center"/>
          </w:tcPr>
          <w:p w14:paraId="53F87364" w14:textId="77777777" w:rsidR="006912C6" w:rsidRPr="006912C6" w:rsidRDefault="006912C6" w:rsidP="00E46E0E">
            <w:pPr>
              <w:spacing w:line="240" w:lineRule="atLeast"/>
              <w:contextualSpacing/>
              <w:rPr>
                <w:rFonts w:cs="Arial"/>
              </w:rPr>
            </w:pPr>
            <w:r w:rsidRPr="006912C6">
              <w:rPr>
                <w:rFonts w:cs="Arial"/>
              </w:rPr>
              <w:t>UE Mobility</w:t>
            </w:r>
          </w:p>
        </w:tc>
        <w:tc>
          <w:tcPr>
            <w:tcW w:w="6972" w:type="dxa"/>
            <w:vAlign w:val="center"/>
          </w:tcPr>
          <w:p w14:paraId="7D6FA93A" w14:textId="77777777" w:rsidR="006912C6" w:rsidRPr="006912C6" w:rsidRDefault="006912C6" w:rsidP="00E46E0E">
            <w:pPr>
              <w:spacing w:line="240" w:lineRule="atLeast"/>
              <w:contextualSpacing/>
              <w:rPr>
                <w:rFonts w:cs="Arial"/>
              </w:rPr>
            </w:pPr>
            <w:r w:rsidRPr="006912C6">
              <w:rPr>
                <w:rFonts w:cs="Arial"/>
              </w:rPr>
              <w:t>3 Km/hr</w:t>
            </w:r>
          </w:p>
        </w:tc>
      </w:tr>
      <w:tr w:rsidR="006912C6" w:rsidRPr="006912C6" w14:paraId="4CFDC81A" w14:textId="77777777" w:rsidTr="00E46E0E">
        <w:trPr>
          <w:trHeight w:val="20"/>
          <w:jc w:val="center"/>
        </w:trPr>
        <w:tc>
          <w:tcPr>
            <w:tcW w:w="1885" w:type="dxa"/>
            <w:vAlign w:val="center"/>
          </w:tcPr>
          <w:p w14:paraId="2DDD4B1C" w14:textId="77777777" w:rsidR="006912C6" w:rsidRPr="006912C6" w:rsidRDefault="006912C6" w:rsidP="00E46E0E">
            <w:pPr>
              <w:spacing w:line="240" w:lineRule="atLeast"/>
              <w:contextualSpacing/>
              <w:rPr>
                <w:rFonts w:cs="Arial"/>
              </w:rPr>
            </w:pPr>
            <w:r w:rsidRPr="006912C6">
              <w:rPr>
                <w:rFonts w:cs="Arial"/>
              </w:rPr>
              <w:t>Carrier frequency</w:t>
            </w:r>
          </w:p>
        </w:tc>
        <w:tc>
          <w:tcPr>
            <w:tcW w:w="6972" w:type="dxa"/>
            <w:vAlign w:val="center"/>
          </w:tcPr>
          <w:p w14:paraId="1D9735F5" w14:textId="77777777" w:rsidR="006912C6" w:rsidRPr="006912C6" w:rsidRDefault="006912C6" w:rsidP="00E46E0E">
            <w:pPr>
              <w:spacing w:line="240" w:lineRule="atLeast"/>
              <w:contextualSpacing/>
              <w:rPr>
                <w:rFonts w:cs="Arial"/>
              </w:rPr>
            </w:pPr>
            <w:r w:rsidRPr="006912C6">
              <w:rPr>
                <w:rFonts w:cs="Arial"/>
              </w:rPr>
              <w:t>3.5 GHz</w:t>
            </w:r>
          </w:p>
        </w:tc>
      </w:tr>
      <w:tr w:rsidR="006912C6" w:rsidRPr="006912C6" w14:paraId="0B5A5A76" w14:textId="77777777" w:rsidTr="00E46E0E">
        <w:trPr>
          <w:trHeight w:val="20"/>
          <w:jc w:val="center"/>
        </w:trPr>
        <w:tc>
          <w:tcPr>
            <w:tcW w:w="1885" w:type="dxa"/>
            <w:vAlign w:val="center"/>
          </w:tcPr>
          <w:p w14:paraId="3EF26DF4" w14:textId="77777777" w:rsidR="006912C6" w:rsidRPr="006912C6" w:rsidRDefault="006912C6" w:rsidP="00E46E0E">
            <w:pPr>
              <w:spacing w:line="240" w:lineRule="atLeast"/>
              <w:contextualSpacing/>
              <w:rPr>
                <w:rFonts w:cs="Arial"/>
              </w:rPr>
            </w:pPr>
            <w:r w:rsidRPr="006912C6">
              <w:rPr>
                <w:rFonts w:cs="Arial"/>
                <w:color w:val="13171F"/>
                <w:kern w:val="24"/>
              </w:rPr>
              <w:t>System bandwidth</w:t>
            </w:r>
          </w:p>
        </w:tc>
        <w:tc>
          <w:tcPr>
            <w:tcW w:w="6972" w:type="dxa"/>
            <w:vAlign w:val="center"/>
          </w:tcPr>
          <w:p w14:paraId="757101AE" w14:textId="56FCE027" w:rsidR="006912C6" w:rsidRPr="006912C6" w:rsidRDefault="006912C6" w:rsidP="00E46E0E">
            <w:pPr>
              <w:spacing w:line="240" w:lineRule="atLeast"/>
              <w:contextualSpacing/>
              <w:rPr>
                <w:rFonts w:cs="Arial"/>
              </w:rPr>
            </w:pPr>
            <w:r w:rsidRPr="006912C6">
              <w:rPr>
                <w:rFonts w:cs="Arial"/>
              </w:rPr>
              <w:t>100 MHz</w:t>
            </w:r>
            <w:r w:rsidR="00732A99">
              <w:rPr>
                <w:rFonts w:cs="Arial"/>
              </w:rPr>
              <w:t>, 273 RBs</w:t>
            </w:r>
          </w:p>
        </w:tc>
      </w:tr>
      <w:tr w:rsidR="006912C6" w:rsidRPr="006912C6" w14:paraId="6C57460A" w14:textId="77777777" w:rsidTr="00E46E0E">
        <w:trPr>
          <w:trHeight w:val="20"/>
          <w:jc w:val="center"/>
        </w:trPr>
        <w:tc>
          <w:tcPr>
            <w:tcW w:w="1885" w:type="dxa"/>
            <w:vAlign w:val="center"/>
          </w:tcPr>
          <w:p w14:paraId="244D2A39" w14:textId="77777777" w:rsidR="006912C6" w:rsidRPr="006912C6" w:rsidRDefault="006912C6" w:rsidP="00E46E0E">
            <w:pPr>
              <w:spacing w:line="240" w:lineRule="atLeast"/>
              <w:contextualSpacing/>
              <w:rPr>
                <w:rFonts w:cs="Arial"/>
              </w:rPr>
            </w:pPr>
            <w:r w:rsidRPr="006912C6">
              <w:rPr>
                <w:rFonts w:cs="Arial"/>
              </w:rPr>
              <w:t>Subcarrier spacing</w:t>
            </w:r>
          </w:p>
        </w:tc>
        <w:tc>
          <w:tcPr>
            <w:tcW w:w="6972" w:type="dxa"/>
            <w:vAlign w:val="center"/>
          </w:tcPr>
          <w:p w14:paraId="3F599FE1" w14:textId="77777777" w:rsidR="006912C6" w:rsidRPr="006912C6" w:rsidRDefault="006912C6" w:rsidP="00E46E0E">
            <w:pPr>
              <w:spacing w:line="240" w:lineRule="atLeast"/>
              <w:contextualSpacing/>
              <w:rPr>
                <w:rFonts w:cs="Arial"/>
              </w:rPr>
            </w:pPr>
            <w:r w:rsidRPr="006912C6">
              <w:rPr>
                <w:rFonts w:cs="Arial"/>
              </w:rPr>
              <w:t>30 kHz</w:t>
            </w:r>
          </w:p>
        </w:tc>
      </w:tr>
      <w:tr w:rsidR="006912C6" w:rsidRPr="006912C6" w14:paraId="541CBB3A" w14:textId="77777777" w:rsidTr="00E46E0E">
        <w:trPr>
          <w:trHeight w:val="20"/>
          <w:jc w:val="center"/>
        </w:trPr>
        <w:tc>
          <w:tcPr>
            <w:tcW w:w="1885" w:type="dxa"/>
            <w:vAlign w:val="center"/>
          </w:tcPr>
          <w:p w14:paraId="6B26DC86" w14:textId="77777777" w:rsidR="006912C6" w:rsidRPr="006912C6" w:rsidRDefault="006912C6" w:rsidP="00E46E0E">
            <w:pPr>
              <w:spacing w:line="240" w:lineRule="atLeast"/>
              <w:contextualSpacing/>
              <w:rPr>
                <w:rFonts w:cs="Arial"/>
              </w:rPr>
            </w:pPr>
            <w:r w:rsidRPr="006912C6">
              <w:rPr>
                <w:rFonts w:cs="Arial"/>
              </w:rPr>
              <w:t>BS height</w:t>
            </w:r>
          </w:p>
        </w:tc>
        <w:tc>
          <w:tcPr>
            <w:tcW w:w="6972" w:type="dxa"/>
            <w:vAlign w:val="center"/>
          </w:tcPr>
          <w:p w14:paraId="4CE6FA4A" w14:textId="77777777" w:rsidR="006912C6" w:rsidRPr="006912C6" w:rsidRDefault="006912C6" w:rsidP="00E46E0E">
            <w:pPr>
              <w:spacing w:line="240" w:lineRule="atLeast"/>
              <w:contextualSpacing/>
              <w:rPr>
                <w:rFonts w:cs="Arial"/>
              </w:rPr>
            </w:pPr>
            <w:r w:rsidRPr="006912C6">
              <w:rPr>
                <w:rFonts w:cs="Arial"/>
              </w:rPr>
              <w:t>25 m</w:t>
            </w:r>
          </w:p>
        </w:tc>
      </w:tr>
      <w:tr w:rsidR="006912C6" w:rsidRPr="006912C6" w14:paraId="53893D03" w14:textId="77777777" w:rsidTr="00E46E0E">
        <w:trPr>
          <w:trHeight w:val="20"/>
          <w:jc w:val="center"/>
        </w:trPr>
        <w:tc>
          <w:tcPr>
            <w:tcW w:w="1885" w:type="dxa"/>
            <w:vAlign w:val="center"/>
          </w:tcPr>
          <w:p w14:paraId="6D4791CF" w14:textId="77777777" w:rsidR="006912C6" w:rsidRPr="006912C6" w:rsidRDefault="006912C6" w:rsidP="00E46E0E">
            <w:pPr>
              <w:spacing w:line="240" w:lineRule="atLeast"/>
              <w:contextualSpacing/>
              <w:rPr>
                <w:rFonts w:cs="Arial"/>
              </w:rPr>
            </w:pPr>
            <w:r w:rsidRPr="006912C6">
              <w:rPr>
                <w:rFonts w:cs="Arial"/>
              </w:rPr>
              <w:t>UE height</w:t>
            </w:r>
          </w:p>
        </w:tc>
        <w:tc>
          <w:tcPr>
            <w:tcW w:w="6972" w:type="dxa"/>
            <w:vAlign w:val="center"/>
          </w:tcPr>
          <w:p w14:paraId="6DB1A80F" w14:textId="77777777" w:rsidR="006912C6" w:rsidRPr="006912C6" w:rsidRDefault="006912C6" w:rsidP="00E46E0E">
            <w:pPr>
              <w:spacing w:line="240" w:lineRule="atLeast"/>
              <w:contextualSpacing/>
              <w:rPr>
                <w:rFonts w:cs="Arial"/>
              </w:rPr>
            </w:pPr>
            <w:r w:rsidRPr="006912C6">
              <w:rPr>
                <w:rFonts w:cs="Arial"/>
              </w:rPr>
              <w:t>The UE height for indoor UEs is updated as following based on Table 6-1 in TR 36.873. 1.5m</w:t>
            </w:r>
          </w:p>
        </w:tc>
      </w:tr>
      <w:tr w:rsidR="006912C6" w:rsidRPr="006912C6" w14:paraId="346D06F6" w14:textId="77777777" w:rsidTr="00E46E0E">
        <w:trPr>
          <w:trHeight w:val="20"/>
          <w:jc w:val="center"/>
        </w:trPr>
        <w:tc>
          <w:tcPr>
            <w:tcW w:w="1885" w:type="dxa"/>
          </w:tcPr>
          <w:p w14:paraId="52F675C7" w14:textId="77777777" w:rsidR="006912C6" w:rsidRPr="006912C6" w:rsidRDefault="006912C6" w:rsidP="00E46E0E">
            <w:pPr>
              <w:spacing w:line="240" w:lineRule="atLeast"/>
              <w:contextualSpacing/>
              <w:rPr>
                <w:rFonts w:cs="Arial"/>
              </w:rPr>
            </w:pPr>
            <w:r w:rsidRPr="006912C6">
              <w:rPr>
                <w:rFonts w:cs="Arial"/>
                <w:color w:val="13171F"/>
                <w:kern w:val="24"/>
              </w:rPr>
              <w:t>Open-loop power control</w:t>
            </w:r>
          </w:p>
        </w:tc>
        <w:tc>
          <w:tcPr>
            <w:tcW w:w="6972" w:type="dxa"/>
          </w:tcPr>
          <w:p w14:paraId="54113D64" w14:textId="2EE8108D" w:rsidR="006912C6" w:rsidRPr="006912C6" w:rsidRDefault="006912C6" w:rsidP="00E46E0E">
            <w:pPr>
              <w:spacing w:line="240" w:lineRule="atLeast"/>
              <w:contextualSpacing/>
              <w:rPr>
                <w:rFonts w:cs="Arial"/>
              </w:rPr>
            </w:pPr>
            <w:r w:rsidRPr="006912C6">
              <w:rPr>
                <w:rFonts w:cs="Arial"/>
                <w:color w:val="13171F"/>
                <w:kern w:val="24"/>
              </w:rPr>
              <w:t>Default: P_0 = -9</w:t>
            </w:r>
            <w:r w:rsidR="008774C6">
              <w:rPr>
                <w:rFonts w:cs="Arial"/>
                <w:color w:val="13171F"/>
                <w:kern w:val="24"/>
              </w:rPr>
              <w:t>0</w:t>
            </w:r>
            <w:r w:rsidRPr="006912C6">
              <w:rPr>
                <w:rFonts w:cs="Arial"/>
                <w:color w:val="13171F"/>
                <w:kern w:val="24"/>
              </w:rPr>
              <w:t xml:space="preserve"> dBm, alpha=0</w:t>
            </w:r>
            <w:r w:rsidR="008774C6">
              <w:rPr>
                <w:rFonts w:cs="Arial"/>
                <w:color w:val="13171F"/>
                <w:kern w:val="24"/>
              </w:rPr>
              <w:t>.9</w:t>
            </w:r>
          </w:p>
        </w:tc>
      </w:tr>
      <w:tr w:rsidR="006912C6" w:rsidRPr="006912C6" w14:paraId="2F196487" w14:textId="77777777" w:rsidTr="00E46E0E">
        <w:trPr>
          <w:trHeight w:val="20"/>
          <w:jc w:val="center"/>
        </w:trPr>
        <w:tc>
          <w:tcPr>
            <w:tcW w:w="1885" w:type="dxa"/>
          </w:tcPr>
          <w:p w14:paraId="55B0D8D8" w14:textId="77777777" w:rsidR="006912C6" w:rsidRPr="006912C6" w:rsidRDefault="006912C6" w:rsidP="00E46E0E">
            <w:pPr>
              <w:spacing w:line="240" w:lineRule="atLeast"/>
              <w:contextualSpacing/>
              <w:rPr>
                <w:rFonts w:cs="Arial"/>
                <w:color w:val="13171F"/>
                <w:kern w:val="24"/>
              </w:rPr>
            </w:pPr>
            <w:r w:rsidRPr="006912C6">
              <w:rPr>
                <w:rFonts w:cs="Arial"/>
                <w:color w:val="13171F"/>
                <w:kern w:val="24"/>
              </w:rPr>
              <w:t>BS/UE TX power</w:t>
            </w:r>
          </w:p>
        </w:tc>
        <w:tc>
          <w:tcPr>
            <w:tcW w:w="6972" w:type="dxa"/>
          </w:tcPr>
          <w:p w14:paraId="7C7BA943" w14:textId="100664D2" w:rsidR="006912C6" w:rsidRPr="006912C6" w:rsidRDefault="006912C6" w:rsidP="00E46E0E">
            <w:pPr>
              <w:contextualSpacing/>
              <w:rPr>
                <w:rFonts w:cs="Arial"/>
              </w:rPr>
            </w:pPr>
            <w:r w:rsidRPr="006912C6">
              <w:rPr>
                <w:rFonts w:cs="Arial"/>
                <w:color w:val="13171F"/>
                <w:kern w:val="24"/>
              </w:rPr>
              <w:t xml:space="preserve">BS: </w:t>
            </w:r>
            <w:r w:rsidR="009D39E8">
              <w:rPr>
                <w:rFonts w:cs="Arial"/>
                <w:color w:val="13171F"/>
                <w:kern w:val="24"/>
              </w:rPr>
              <w:t>53</w:t>
            </w:r>
            <w:r w:rsidRPr="006912C6">
              <w:rPr>
                <w:rFonts w:cs="Arial"/>
                <w:color w:val="13171F"/>
                <w:kern w:val="24"/>
              </w:rPr>
              <w:t>dBm, UE: 23dBm</w:t>
            </w:r>
          </w:p>
        </w:tc>
      </w:tr>
      <w:tr w:rsidR="006912C6" w:rsidRPr="006912C6" w14:paraId="32EEC460" w14:textId="77777777" w:rsidTr="00E46E0E">
        <w:trPr>
          <w:trHeight w:val="20"/>
          <w:jc w:val="center"/>
        </w:trPr>
        <w:tc>
          <w:tcPr>
            <w:tcW w:w="1885" w:type="dxa"/>
          </w:tcPr>
          <w:p w14:paraId="7C326C2D" w14:textId="77777777" w:rsidR="006912C6" w:rsidRPr="006912C6" w:rsidRDefault="006912C6" w:rsidP="00E46E0E">
            <w:pPr>
              <w:spacing w:line="240" w:lineRule="atLeast"/>
              <w:contextualSpacing/>
              <w:rPr>
                <w:rFonts w:cs="Arial"/>
                <w:color w:val="13171F"/>
                <w:kern w:val="24"/>
              </w:rPr>
            </w:pPr>
            <w:r w:rsidRPr="006912C6">
              <w:rPr>
                <w:rFonts w:cs="Arial"/>
                <w:color w:val="13171F"/>
                <w:kern w:val="24"/>
              </w:rPr>
              <w:t>BS antenna configuration</w:t>
            </w:r>
          </w:p>
        </w:tc>
        <w:tc>
          <w:tcPr>
            <w:tcW w:w="6972" w:type="dxa"/>
          </w:tcPr>
          <w:p w14:paraId="356CF216" w14:textId="1C0E77AB" w:rsidR="006912C6" w:rsidRPr="006912C6" w:rsidRDefault="006912C6" w:rsidP="00E46E0E">
            <w:pPr>
              <w:contextualSpacing/>
              <w:rPr>
                <w:rFonts w:cs="Arial"/>
                <w:color w:val="13171F"/>
                <w:kern w:val="24"/>
              </w:rPr>
            </w:pPr>
            <w:r w:rsidRPr="006912C6">
              <w:rPr>
                <w:rFonts w:cs="Arial"/>
                <w:b/>
                <w:bCs/>
                <w:color w:val="13171F"/>
                <w:kern w:val="24"/>
                <w:u w:val="single"/>
              </w:rPr>
              <w:t>Baseline TDD</w:t>
            </w:r>
            <w:r w:rsidRPr="006912C6">
              <w:rPr>
                <w:rFonts w:cs="Arial"/>
                <w:color w:val="13171F"/>
                <w:kern w:val="24"/>
              </w:rPr>
              <w:t>: (</w:t>
            </w:r>
            <w:proofErr w:type="spellStart"/>
            <w:proofErr w:type="gramStart"/>
            <w:r w:rsidRPr="006912C6">
              <w:rPr>
                <w:rFonts w:cs="Arial"/>
                <w:color w:val="13171F"/>
                <w:kern w:val="24"/>
              </w:rPr>
              <w:t>M,N</w:t>
            </w:r>
            <w:proofErr w:type="gramEnd"/>
            <w:r w:rsidRPr="006912C6">
              <w:rPr>
                <w:rFonts w:cs="Arial"/>
                <w:color w:val="13171F"/>
                <w:kern w:val="24"/>
              </w:rPr>
              <w:t>,P,Mg,Ng,Mp,Np,dV,dH</w:t>
            </w:r>
            <w:proofErr w:type="spellEnd"/>
            <w:r w:rsidRPr="006912C6">
              <w:rPr>
                <w:rFonts w:cs="Arial"/>
                <w:color w:val="13171F"/>
                <w:kern w:val="24"/>
              </w:rPr>
              <w:t>)=(</w:t>
            </w:r>
            <w:r w:rsidR="00CB47C5">
              <w:rPr>
                <w:rFonts w:cs="Arial"/>
                <w:color w:val="13171F"/>
                <w:kern w:val="24"/>
              </w:rPr>
              <w:t>8</w:t>
            </w:r>
            <w:r w:rsidRPr="006912C6">
              <w:rPr>
                <w:rFonts w:cs="Arial"/>
                <w:color w:val="13171F"/>
                <w:kern w:val="24"/>
              </w:rPr>
              <w:t xml:space="preserve">, </w:t>
            </w:r>
            <w:r w:rsidR="00CB47C5">
              <w:rPr>
                <w:rFonts w:cs="Arial"/>
                <w:color w:val="13171F"/>
                <w:kern w:val="24"/>
              </w:rPr>
              <w:t>8</w:t>
            </w:r>
            <w:r w:rsidRPr="006912C6">
              <w:rPr>
                <w:rFonts w:cs="Arial"/>
                <w:color w:val="13171F"/>
                <w:kern w:val="24"/>
              </w:rPr>
              <w:t xml:space="preserve">, 2, 1, 1, </w:t>
            </w:r>
            <w:r w:rsidR="00CB47C5">
              <w:rPr>
                <w:rFonts w:cs="Arial"/>
                <w:color w:val="13171F"/>
                <w:kern w:val="24"/>
              </w:rPr>
              <w:t>2</w:t>
            </w:r>
            <w:r w:rsidRPr="006912C6">
              <w:rPr>
                <w:rFonts w:cs="Arial"/>
                <w:color w:val="13171F"/>
                <w:kern w:val="24"/>
              </w:rPr>
              <w:t xml:space="preserve">, </w:t>
            </w:r>
            <w:r w:rsidR="00CB47C5">
              <w:rPr>
                <w:rFonts w:cs="Arial"/>
                <w:color w:val="13171F"/>
                <w:kern w:val="24"/>
              </w:rPr>
              <w:t>8</w:t>
            </w:r>
            <w:r w:rsidRPr="006912C6">
              <w:rPr>
                <w:rFonts w:cs="Arial"/>
                <w:color w:val="13171F"/>
                <w:kern w:val="24"/>
              </w:rPr>
              <w:t xml:space="preserve">, 0.8, 0.5). Shared Tx/Rx antenna array with 32 </w:t>
            </w:r>
            <w:proofErr w:type="spellStart"/>
            <w:r w:rsidRPr="006912C6">
              <w:rPr>
                <w:rFonts w:cs="Arial"/>
                <w:color w:val="13171F"/>
                <w:kern w:val="24"/>
              </w:rPr>
              <w:t>TxRUs</w:t>
            </w:r>
            <w:proofErr w:type="spellEnd"/>
            <w:r w:rsidRPr="006912C6">
              <w:rPr>
                <w:rFonts w:cs="Arial"/>
                <w:color w:val="13171F"/>
                <w:kern w:val="24"/>
              </w:rPr>
              <w:t xml:space="preserve"> </w:t>
            </w:r>
          </w:p>
          <w:p w14:paraId="2F8FF3A9" w14:textId="77777777" w:rsidR="006912C6" w:rsidRPr="006912C6" w:rsidRDefault="006912C6" w:rsidP="00E46E0E">
            <w:pPr>
              <w:contextualSpacing/>
              <w:rPr>
                <w:rFonts w:cs="Arial"/>
                <w:color w:val="13171F"/>
                <w:kern w:val="24"/>
              </w:rPr>
            </w:pPr>
            <w:r w:rsidRPr="006912C6">
              <w:rPr>
                <w:rFonts w:cs="Arial"/>
                <w:b/>
                <w:bCs/>
                <w:color w:val="13171F"/>
                <w:kern w:val="24"/>
                <w:u w:val="single"/>
              </w:rPr>
              <w:t>SBFD:</w:t>
            </w:r>
            <w:r w:rsidRPr="006912C6">
              <w:rPr>
                <w:rFonts w:cs="Arial"/>
                <w:color w:val="13171F"/>
                <w:kern w:val="24"/>
              </w:rPr>
              <w:t xml:space="preserve"> Separate antenna array for Tx/Rx</w:t>
            </w:r>
          </w:p>
          <w:p w14:paraId="0B20B53A" w14:textId="77777777" w:rsidR="006912C6" w:rsidRPr="006912C6" w:rsidRDefault="006912C6" w:rsidP="00E46E0E">
            <w:pPr>
              <w:contextualSpacing/>
              <w:rPr>
                <w:rFonts w:cs="Arial"/>
                <w:b/>
                <w:bCs/>
                <w:color w:val="13171F"/>
                <w:kern w:val="24"/>
                <w:u w:val="single"/>
              </w:rPr>
            </w:pPr>
            <w:r w:rsidRPr="006912C6">
              <w:rPr>
                <w:rFonts w:cs="Arial"/>
                <w:b/>
                <w:bCs/>
                <w:color w:val="13171F"/>
                <w:kern w:val="24"/>
                <w:u w:val="single"/>
              </w:rPr>
              <w:t xml:space="preserve">Option 2 (# of antenna elements for SBFD is two times that of TDD): </w:t>
            </w:r>
          </w:p>
          <w:p w14:paraId="00D52686" w14:textId="5CB18C30" w:rsidR="006912C6" w:rsidRPr="006912C6" w:rsidRDefault="006912C6" w:rsidP="00E46E0E">
            <w:pPr>
              <w:contextualSpacing/>
              <w:rPr>
                <w:rFonts w:cs="Arial"/>
                <w:color w:val="13171F"/>
                <w:kern w:val="24"/>
              </w:rPr>
            </w:pPr>
            <w:r w:rsidRPr="00990EBC">
              <w:rPr>
                <w:rFonts w:cs="Arial"/>
                <w:color w:val="13171F"/>
                <w:kern w:val="24"/>
                <w:lang w:val="sv-SE"/>
              </w:rPr>
              <w:t>(M,N,P,Mg,Ng,Mp,Np,dV,dH)=(</w:t>
            </w:r>
            <w:r w:rsidR="0009047F" w:rsidRPr="00990EBC">
              <w:rPr>
                <w:rFonts w:cs="Arial"/>
                <w:color w:val="13171F"/>
                <w:kern w:val="24"/>
                <w:lang w:val="sv-SE"/>
              </w:rPr>
              <w:t>8</w:t>
            </w:r>
            <w:r w:rsidRPr="00990EBC">
              <w:rPr>
                <w:rFonts w:cs="Arial"/>
                <w:color w:val="13171F"/>
                <w:kern w:val="24"/>
                <w:lang w:val="sv-SE"/>
              </w:rPr>
              <w:t xml:space="preserve">, </w:t>
            </w:r>
            <w:r w:rsidR="0009047F" w:rsidRPr="00990EBC">
              <w:rPr>
                <w:rFonts w:cs="Arial"/>
                <w:color w:val="13171F"/>
                <w:kern w:val="24"/>
                <w:lang w:val="sv-SE"/>
              </w:rPr>
              <w:t>8</w:t>
            </w:r>
            <w:r w:rsidRPr="00990EBC">
              <w:rPr>
                <w:rFonts w:cs="Arial"/>
                <w:color w:val="13171F"/>
                <w:kern w:val="24"/>
                <w:lang w:val="sv-SE"/>
              </w:rPr>
              <w:t xml:space="preserve">, 2, 1, </w:t>
            </w:r>
            <w:r w:rsidR="00BD5B70" w:rsidRPr="00990EBC">
              <w:rPr>
                <w:rFonts w:cs="Arial"/>
                <w:color w:val="13171F"/>
                <w:kern w:val="24"/>
                <w:lang w:val="sv-SE"/>
              </w:rPr>
              <w:t>1</w:t>
            </w:r>
            <w:r w:rsidRPr="00990EBC">
              <w:rPr>
                <w:rFonts w:cs="Arial"/>
                <w:color w:val="13171F"/>
                <w:kern w:val="24"/>
                <w:lang w:val="sv-SE"/>
              </w:rPr>
              <w:t xml:space="preserve">, </w:t>
            </w:r>
            <w:r w:rsidR="002370E0" w:rsidRPr="00990EBC">
              <w:rPr>
                <w:rFonts w:cs="Arial"/>
                <w:color w:val="13171F"/>
                <w:kern w:val="24"/>
                <w:lang w:val="sv-SE"/>
              </w:rPr>
              <w:t>2</w:t>
            </w:r>
            <w:r w:rsidRPr="00990EBC">
              <w:rPr>
                <w:rFonts w:cs="Arial"/>
                <w:color w:val="13171F"/>
                <w:kern w:val="24"/>
                <w:lang w:val="sv-SE"/>
              </w:rPr>
              <w:t xml:space="preserve">, 4, 0.8, 0.5). </w:t>
            </w:r>
            <w:r w:rsidRPr="006912C6">
              <w:rPr>
                <w:rFonts w:cs="Arial"/>
                <w:color w:val="13171F"/>
                <w:kern w:val="24"/>
              </w:rPr>
              <w:t xml:space="preserve">Separate Tx/Rx antenna array – 16 </w:t>
            </w:r>
            <w:proofErr w:type="spellStart"/>
            <w:r w:rsidRPr="006912C6">
              <w:rPr>
                <w:rFonts w:cs="Arial"/>
                <w:color w:val="13171F"/>
                <w:kern w:val="24"/>
              </w:rPr>
              <w:t>TxRUs</w:t>
            </w:r>
            <w:proofErr w:type="spellEnd"/>
            <w:r w:rsidRPr="006912C6">
              <w:rPr>
                <w:rFonts w:cs="Arial"/>
                <w:color w:val="13171F"/>
                <w:kern w:val="24"/>
              </w:rPr>
              <w:t xml:space="preserve"> for DL, 16 </w:t>
            </w:r>
            <w:proofErr w:type="spellStart"/>
            <w:r w:rsidRPr="006912C6">
              <w:rPr>
                <w:rFonts w:cs="Arial"/>
                <w:color w:val="13171F"/>
                <w:kern w:val="24"/>
              </w:rPr>
              <w:t>TxRUs</w:t>
            </w:r>
            <w:proofErr w:type="spellEnd"/>
            <w:r w:rsidRPr="006912C6">
              <w:rPr>
                <w:rFonts w:cs="Arial"/>
                <w:color w:val="13171F"/>
                <w:kern w:val="24"/>
              </w:rPr>
              <w:t xml:space="preserve"> for UL. </w:t>
            </w:r>
          </w:p>
          <w:p w14:paraId="0C339BDA" w14:textId="77777777" w:rsidR="006912C6" w:rsidRPr="006912C6" w:rsidRDefault="006912C6" w:rsidP="00E46E0E">
            <w:pPr>
              <w:contextualSpacing/>
              <w:rPr>
                <w:rFonts w:cs="Arial"/>
                <w:color w:val="13171F"/>
                <w:kern w:val="24"/>
              </w:rPr>
            </w:pPr>
          </w:p>
        </w:tc>
      </w:tr>
      <w:tr w:rsidR="006912C6" w:rsidRPr="006912C6" w14:paraId="0BD360DF" w14:textId="77777777" w:rsidTr="00E46E0E">
        <w:trPr>
          <w:trHeight w:val="20"/>
          <w:jc w:val="center"/>
        </w:trPr>
        <w:tc>
          <w:tcPr>
            <w:tcW w:w="1885" w:type="dxa"/>
          </w:tcPr>
          <w:p w14:paraId="0CF0757A" w14:textId="77777777" w:rsidR="006912C6" w:rsidRPr="006912C6" w:rsidRDefault="006912C6" w:rsidP="00E46E0E">
            <w:pPr>
              <w:spacing w:line="240" w:lineRule="atLeast"/>
              <w:contextualSpacing/>
              <w:rPr>
                <w:rFonts w:cs="Arial"/>
                <w:color w:val="13171F"/>
                <w:kern w:val="24"/>
              </w:rPr>
            </w:pPr>
            <w:r w:rsidRPr="006912C6">
              <w:rPr>
                <w:rFonts w:cs="Arial"/>
                <w:color w:val="13171F"/>
                <w:kern w:val="24"/>
              </w:rPr>
              <w:t>Slot structure</w:t>
            </w:r>
          </w:p>
        </w:tc>
        <w:tc>
          <w:tcPr>
            <w:tcW w:w="6972" w:type="dxa"/>
          </w:tcPr>
          <w:p w14:paraId="7FD775F0" w14:textId="77777777" w:rsidR="006912C6" w:rsidRPr="006912C6" w:rsidRDefault="006912C6" w:rsidP="00E46E0E">
            <w:pPr>
              <w:contextualSpacing/>
              <w:rPr>
                <w:rFonts w:cs="Arial"/>
                <w:color w:val="13171F"/>
                <w:kern w:val="24"/>
              </w:rPr>
            </w:pPr>
            <w:r w:rsidRPr="006912C6">
              <w:rPr>
                <w:rFonts w:cs="Arial"/>
                <w:color w:val="13171F"/>
                <w:kern w:val="24"/>
              </w:rPr>
              <w:t xml:space="preserve">Alt 2 (No SBFD DL </w:t>
            </w:r>
            <w:proofErr w:type="spellStart"/>
            <w:r w:rsidRPr="006912C6">
              <w:rPr>
                <w:rFonts w:cs="Arial"/>
                <w:color w:val="13171F"/>
                <w:kern w:val="24"/>
              </w:rPr>
              <w:t>subband</w:t>
            </w:r>
            <w:proofErr w:type="spellEnd"/>
            <w:r w:rsidRPr="006912C6">
              <w:rPr>
                <w:rFonts w:cs="Arial"/>
                <w:color w:val="13171F"/>
                <w:kern w:val="24"/>
              </w:rPr>
              <w:t xml:space="preserve"> in the slots/symbols that correspond to UL slots/symbols in legacy TDD): </w:t>
            </w:r>
          </w:p>
          <w:p w14:paraId="07D46B9E" w14:textId="77777777" w:rsidR="006912C6" w:rsidRPr="006912C6" w:rsidRDefault="006912C6" w:rsidP="00E46E0E">
            <w:pPr>
              <w:contextualSpacing/>
              <w:rPr>
                <w:rFonts w:cs="Arial"/>
                <w:color w:val="13171F"/>
                <w:kern w:val="24"/>
              </w:rPr>
            </w:pPr>
            <w:r w:rsidRPr="006912C6">
              <w:rPr>
                <w:rFonts w:cs="Arial"/>
                <w:b/>
                <w:bCs/>
                <w:color w:val="13171F"/>
                <w:kern w:val="24"/>
                <w:u w:val="single"/>
              </w:rPr>
              <w:t>Legacy TDD</w:t>
            </w:r>
            <w:r w:rsidRPr="006912C6">
              <w:rPr>
                <w:rFonts w:cs="Arial"/>
                <w:color w:val="13171F"/>
                <w:kern w:val="24"/>
              </w:rPr>
              <w:t>: Static TDD UL/DL configuration with {DDDSU}, where S=[12D:2G:0U]</w:t>
            </w:r>
          </w:p>
          <w:p w14:paraId="7B314C29" w14:textId="77777777" w:rsidR="006912C6" w:rsidRPr="006912C6" w:rsidRDefault="006912C6" w:rsidP="00E46E0E">
            <w:pPr>
              <w:contextualSpacing/>
              <w:rPr>
                <w:rFonts w:cs="Arial"/>
                <w:color w:val="13171F"/>
                <w:kern w:val="24"/>
              </w:rPr>
            </w:pPr>
            <w:r w:rsidRPr="006912C6">
              <w:rPr>
                <w:rFonts w:cs="Arial"/>
                <w:b/>
                <w:bCs/>
                <w:color w:val="13171F"/>
                <w:kern w:val="24"/>
                <w:u w:val="single"/>
              </w:rPr>
              <w:t>SBFD</w:t>
            </w:r>
            <w:r w:rsidRPr="006912C6">
              <w:rPr>
                <w:rFonts w:cs="Arial"/>
                <w:color w:val="13171F"/>
                <w:kern w:val="24"/>
              </w:rPr>
              <w:t xml:space="preserve">: Alt. 2 - Frame structure#2 (XXXXU), where X denotes a SBFD slot. In time domain, SBFD UL </w:t>
            </w:r>
            <w:proofErr w:type="spellStart"/>
            <w:r w:rsidRPr="006912C6">
              <w:rPr>
                <w:rFonts w:cs="Arial"/>
                <w:color w:val="13171F"/>
                <w:kern w:val="24"/>
              </w:rPr>
              <w:t>subband</w:t>
            </w:r>
            <w:proofErr w:type="spellEnd"/>
            <w:r w:rsidRPr="006912C6">
              <w:rPr>
                <w:rFonts w:cs="Arial"/>
                <w:color w:val="13171F"/>
                <w:kern w:val="24"/>
              </w:rPr>
              <w:t xml:space="preserve"> spans all the symbols in a SBFD slot. In frequency domain, SBFD UL </w:t>
            </w:r>
            <w:proofErr w:type="spellStart"/>
            <w:r w:rsidRPr="006912C6">
              <w:rPr>
                <w:rFonts w:cs="Arial"/>
                <w:color w:val="13171F"/>
                <w:kern w:val="24"/>
              </w:rPr>
              <w:t>subband</w:t>
            </w:r>
            <w:proofErr w:type="spellEnd"/>
            <w:r w:rsidRPr="006912C6">
              <w:rPr>
                <w:rFonts w:cs="Arial"/>
                <w:color w:val="13171F"/>
                <w:kern w:val="24"/>
              </w:rPr>
              <w:t xml:space="preserve"> is about [20%] of the channel bandwidth.</w:t>
            </w:r>
          </w:p>
          <w:p w14:paraId="18E3E9F8" w14:textId="35E10612" w:rsidR="006912C6" w:rsidRDefault="006912C6" w:rsidP="00E46E0E">
            <w:pPr>
              <w:contextualSpacing/>
              <w:rPr>
                <w:rFonts w:cs="Arial"/>
                <w:color w:val="13171F"/>
                <w:kern w:val="24"/>
              </w:rPr>
            </w:pPr>
            <w:r w:rsidRPr="006912C6">
              <w:rPr>
                <w:rFonts w:cs="Arial"/>
                <w:b/>
                <w:bCs/>
                <w:color w:val="13171F"/>
                <w:kern w:val="24"/>
                <w:u w:val="single"/>
              </w:rPr>
              <w:t xml:space="preserve">SBFD </w:t>
            </w:r>
            <w:proofErr w:type="spellStart"/>
            <w:r w:rsidRPr="006912C6">
              <w:rPr>
                <w:rFonts w:cs="Arial"/>
                <w:b/>
                <w:bCs/>
                <w:color w:val="13171F"/>
                <w:kern w:val="24"/>
                <w:u w:val="single"/>
              </w:rPr>
              <w:t>Subband</w:t>
            </w:r>
            <w:proofErr w:type="spellEnd"/>
            <w:r w:rsidRPr="006912C6">
              <w:rPr>
                <w:rFonts w:cs="Arial"/>
                <w:b/>
                <w:bCs/>
                <w:color w:val="13171F"/>
                <w:kern w:val="24"/>
                <w:u w:val="single"/>
              </w:rPr>
              <w:t xml:space="preserve"> configuration#1 with {DUD} pattern</w:t>
            </w:r>
            <w:r w:rsidRPr="006912C6">
              <w:rPr>
                <w:rFonts w:cs="Arial"/>
                <w:color w:val="13171F"/>
                <w:kern w:val="24"/>
              </w:rPr>
              <w:t xml:space="preserve">, one SBFD slot consists of one UL </w:t>
            </w:r>
            <w:proofErr w:type="spellStart"/>
            <w:r w:rsidRPr="006912C6">
              <w:rPr>
                <w:rFonts w:cs="Arial"/>
                <w:color w:val="13171F"/>
                <w:kern w:val="24"/>
              </w:rPr>
              <w:t>subband</w:t>
            </w:r>
            <w:proofErr w:type="spellEnd"/>
            <w:r w:rsidRPr="006912C6">
              <w:rPr>
                <w:rFonts w:cs="Arial"/>
                <w:color w:val="13171F"/>
                <w:kern w:val="24"/>
              </w:rPr>
              <w:t xml:space="preserve"> at the </w:t>
            </w:r>
            <w:proofErr w:type="spellStart"/>
            <w:r w:rsidRPr="006912C6">
              <w:rPr>
                <w:rFonts w:cs="Arial"/>
                <w:color w:val="13171F"/>
                <w:kern w:val="24"/>
              </w:rPr>
              <w:t>center</w:t>
            </w:r>
            <w:proofErr w:type="spellEnd"/>
            <w:r w:rsidRPr="006912C6">
              <w:rPr>
                <w:rFonts w:cs="Arial"/>
                <w:color w:val="13171F"/>
                <w:kern w:val="24"/>
              </w:rPr>
              <w:t xml:space="preserve"> of the channel bandwidth and two DL </w:t>
            </w:r>
            <w:proofErr w:type="spellStart"/>
            <w:r w:rsidRPr="006912C6">
              <w:rPr>
                <w:rFonts w:cs="Arial"/>
                <w:color w:val="13171F"/>
                <w:kern w:val="24"/>
              </w:rPr>
              <w:t>subbands</w:t>
            </w:r>
            <w:proofErr w:type="spellEnd"/>
            <w:r w:rsidRPr="006912C6">
              <w:rPr>
                <w:rFonts w:cs="Arial"/>
                <w:color w:val="13171F"/>
                <w:kern w:val="24"/>
              </w:rPr>
              <w:t xml:space="preserve"> at two sides of the channel bandwidth.</w:t>
            </w:r>
          </w:p>
          <w:p w14:paraId="14B2B9AC" w14:textId="2FDB38AE" w:rsidR="00110C54" w:rsidRPr="006912C6" w:rsidRDefault="00110C54" w:rsidP="00E46E0E">
            <w:pPr>
              <w:contextualSpacing/>
              <w:rPr>
                <w:rFonts w:cs="Arial"/>
                <w:color w:val="13171F"/>
                <w:kern w:val="24"/>
              </w:rPr>
            </w:pPr>
            <w:r>
              <w:t>104:55:104(DUD</w:t>
            </w:r>
            <w:proofErr w:type="gramStart"/>
            <w:r>
              <w:t>),-</w:t>
            </w:r>
            <w:proofErr w:type="gramEnd"/>
            <w:r>
              <w:t xml:space="preserve"> Guard RB: 5RBs in each</w:t>
            </w:r>
            <w:r w:rsidR="00E9762B">
              <w:t xml:space="preserve"> side</w:t>
            </w:r>
          </w:p>
          <w:p w14:paraId="7A939BF8" w14:textId="77777777" w:rsidR="006912C6" w:rsidRPr="006912C6" w:rsidRDefault="006912C6" w:rsidP="00E46E0E">
            <w:pPr>
              <w:contextualSpacing/>
              <w:rPr>
                <w:rFonts w:cs="Arial"/>
                <w:color w:val="13171F"/>
                <w:kern w:val="24"/>
              </w:rPr>
            </w:pPr>
            <w:r w:rsidRPr="006912C6">
              <w:rPr>
                <w:rFonts w:cs="Arial"/>
                <w:color w:val="13171F"/>
                <w:kern w:val="24"/>
              </w:rPr>
              <w:t>All cells use the same SBFD slot configuration</w:t>
            </w:r>
          </w:p>
        </w:tc>
      </w:tr>
      <w:tr w:rsidR="006912C6" w:rsidRPr="006912C6" w14:paraId="0CCE41E0" w14:textId="77777777" w:rsidTr="00E46E0E">
        <w:trPr>
          <w:trHeight w:val="20"/>
          <w:jc w:val="center"/>
        </w:trPr>
        <w:tc>
          <w:tcPr>
            <w:tcW w:w="1885" w:type="dxa"/>
          </w:tcPr>
          <w:p w14:paraId="47381484" w14:textId="004D5189" w:rsidR="006912C6" w:rsidRPr="006912C6" w:rsidRDefault="006912C6" w:rsidP="00E46E0E">
            <w:pPr>
              <w:spacing w:line="240" w:lineRule="atLeast"/>
              <w:contextualSpacing/>
              <w:rPr>
                <w:rFonts w:cs="Arial"/>
                <w:color w:val="13171F"/>
                <w:kern w:val="24"/>
              </w:rPr>
            </w:pPr>
            <w:proofErr w:type="spellStart"/>
            <w:r w:rsidRPr="006912C6">
              <w:rPr>
                <w:rFonts w:cs="Arial"/>
                <w:color w:val="13171F"/>
                <w:kern w:val="24"/>
              </w:rPr>
              <w:t>gNB</w:t>
            </w:r>
            <w:proofErr w:type="spellEnd"/>
            <w:r w:rsidRPr="006912C6">
              <w:rPr>
                <w:rFonts w:cs="Arial"/>
                <w:color w:val="13171F"/>
                <w:kern w:val="24"/>
              </w:rPr>
              <w:t xml:space="preserve"> self-interference</w:t>
            </w:r>
            <w:r w:rsidR="00087C30">
              <w:rPr>
                <w:rFonts w:cs="Arial"/>
                <w:color w:val="13171F"/>
                <w:kern w:val="24"/>
              </w:rPr>
              <w:t xml:space="preserve"> (</w:t>
            </w:r>
            <m:oMath>
              <m:sSub>
                <m:sSubPr>
                  <m:ctrlPr>
                    <w:rPr>
                      <w:rFonts w:ascii="Cambria Math" w:hAnsi="Cambria Math" w:cs="Arial"/>
                      <w:i/>
                      <w:color w:val="13171F"/>
                      <w:kern w:val="24"/>
                    </w:rPr>
                  </m:ctrlPr>
                </m:sSubPr>
                <m:e>
                  <m:r>
                    <w:rPr>
                      <w:rFonts w:ascii="Cambria Math" w:hAnsi="Cambria Math" w:cs="Arial"/>
                      <w:color w:val="13171F"/>
                      <w:kern w:val="24"/>
                    </w:rPr>
                    <m:t>α</m:t>
                  </m:r>
                </m:e>
                <m:sub>
                  <m:r>
                    <w:rPr>
                      <w:rFonts w:ascii="Cambria Math" w:hAnsi="Cambria Math" w:cs="Arial"/>
                      <w:color w:val="13171F"/>
                      <w:kern w:val="24"/>
                    </w:rPr>
                    <m:t>RSI</m:t>
                  </m:r>
                </m:sub>
              </m:sSub>
              <m:r>
                <w:rPr>
                  <w:rFonts w:ascii="Cambria Math" w:hAnsi="Cambria Math" w:cs="Arial"/>
                  <w:color w:val="13171F"/>
                  <w:kern w:val="24"/>
                </w:rPr>
                <m:t xml:space="preserve"> ) </m:t>
              </m:r>
            </m:oMath>
          </w:p>
        </w:tc>
        <w:tc>
          <w:tcPr>
            <w:tcW w:w="6972" w:type="dxa"/>
          </w:tcPr>
          <w:p w14:paraId="4D77ED0F" w14:textId="0131E282" w:rsidR="006912C6" w:rsidRPr="006912C6" w:rsidRDefault="006912C6" w:rsidP="00E46E0E">
            <w:pPr>
              <w:contextualSpacing/>
              <w:rPr>
                <w:rFonts w:cs="Arial"/>
                <w:color w:val="13171F"/>
                <w:kern w:val="24"/>
              </w:rPr>
            </w:pPr>
            <w:proofErr w:type="gramStart"/>
            <w:r w:rsidRPr="006912C6">
              <w:rPr>
                <w:rFonts w:cs="Arial"/>
                <w:color w:val="13171F"/>
                <w:kern w:val="24"/>
              </w:rPr>
              <w:t>RSI :</w:t>
            </w:r>
            <w:proofErr w:type="gramEnd"/>
            <w:r w:rsidRPr="006912C6">
              <w:rPr>
                <w:rFonts w:cs="Arial"/>
                <w:color w:val="13171F"/>
                <w:kern w:val="24"/>
              </w:rPr>
              <w:t xml:space="preserve"> 135 dB, 145 dB</w:t>
            </w:r>
          </w:p>
        </w:tc>
      </w:tr>
      <w:tr w:rsidR="00087C30" w:rsidRPr="006912C6" w14:paraId="1DAD59F4" w14:textId="77777777" w:rsidTr="00E46E0E">
        <w:trPr>
          <w:trHeight w:val="20"/>
          <w:jc w:val="center"/>
        </w:trPr>
        <w:tc>
          <w:tcPr>
            <w:tcW w:w="1885" w:type="dxa"/>
          </w:tcPr>
          <w:p w14:paraId="1CC70A39" w14:textId="6C876037" w:rsidR="00087C30" w:rsidRPr="006912C6" w:rsidRDefault="00497417" w:rsidP="00E46E0E">
            <w:pPr>
              <w:spacing w:line="240" w:lineRule="atLeast"/>
              <w:contextualSpacing/>
              <w:rPr>
                <w:rFonts w:cs="Arial"/>
                <w:color w:val="13171F"/>
                <w:kern w:val="24"/>
              </w:rPr>
            </w:pPr>
            <w:r>
              <w:rPr>
                <w:rFonts w:eastAsia="Batang" w:cs="Arial"/>
              </w:rPr>
              <w:t>inter-sector interference</w:t>
            </w:r>
            <w:r w:rsidR="005B6DB5">
              <w:rPr>
                <w:rFonts w:eastAsia="Batang" w:cs="Arial"/>
              </w:rPr>
              <w:t xml:space="preserve"> </w:t>
            </w:r>
            <w:r>
              <w:rPr>
                <w:rFonts w:eastAsia="Batang" w:cs="Arial"/>
              </w:rPr>
              <w:t xml:space="preserve">ratio </w:t>
            </w:r>
            <m:oMath>
              <m:sSub>
                <m:sSubPr>
                  <m:ctrlPr>
                    <w:rPr>
                      <w:rFonts w:ascii="Cambria Math" w:eastAsia="Batang" w:hAnsi="Cambria Math" w:cs="Arial"/>
                      <w:i/>
                    </w:rPr>
                  </m:ctrlPr>
                </m:sSubPr>
                <m:e>
                  <m:r>
                    <w:rPr>
                      <w:rFonts w:ascii="Cambria Math" w:eastAsia="Batang" w:hAnsi="Cambria Math" w:cs="Arial"/>
                    </w:rPr>
                    <m:t xml:space="preserve"> (α</m:t>
                  </m:r>
                </m:e>
                <m:sub>
                  <m:r>
                    <w:rPr>
                      <w:rFonts w:ascii="Cambria Math" w:eastAsia="Batang" w:hAnsi="Cambria Math" w:cs="Arial"/>
                    </w:rPr>
                    <m:t xml:space="preserve">co-site </m:t>
                  </m:r>
                </m:sub>
              </m:sSub>
              <m:r>
                <w:rPr>
                  <w:rFonts w:ascii="Cambria Math" w:eastAsia="Batang" w:hAnsi="Cambria Math" w:cs="Arial"/>
                </w:rPr>
                <m:t>)</m:t>
              </m:r>
            </m:oMath>
          </w:p>
        </w:tc>
        <w:tc>
          <w:tcPr>
            <w:tcW w:w="6972" w:type="dxa"/>
          </w:tcPr>
          <w:p w14:paraId="1ADFFB03" w14:textId="3C3EC0E1" w:rsidR="00087C30" w:rsidRPr="006912C6" w:rsidRDefault="00341CAB" w:rsidP="00E46E0E">
            <w:pPr>
              <w:contextualSpacing/>
              <w:rPr>
                <w:rFonts w:cs="Arial"/>
                <w:color w:val="13171F"/>
                <w:kern w:val="24"/>
              </w:rPr>
            </w:pPr>
            <w:r>
              <w:rPr>
                <w:rFonts w:cs="Arial"/>
                <w:color w:val="13171F"/>
                <w:kern w:val="24"/>
              </w:rPr>
              <w:t>120 dB, 130 dB, 140 dB</w:t>
            </w:r>
          </w:p>
        </w:tc>
      </w:tr>
      <w:tr w:rsidR="005B6DB5" w:rsidRPr="006912C6" w14:paraId="775F6FF5" w14:textId="77777777" w:rsidTr="00E46E0E">
        <w:trPr>
          <w:trHeight w:val="20"/>
          <w:jc w:val="center"/>
        </w:trPr>
        <w:tc>
          <w:tcPr>
            <w:tcW w:w="1885" w:type="dxa"/>
          </w:tcPr>
          <w:p w14:paraId="43D179DD" w14:textId="4D2262C1" w:rsidR="008067E5" w:rsidRDefault="005C48AC" w:rsidP="008067E5">
            <w:pPr>
              <w:spacing w:line="240" w:lineRule="atLeast"/>
              <w:contextualSpacing/>
              <w:rPr>
                <w:rFonts w:eastAsia="Batang" w:cs="Arial"/>
              </w:rPr>
            </w:pPr>
            <w:r>
              <w:rPr>
                <w:rFonts w:eastAsia="Batang" w:cs="Arial"/>
              </w:rPr>
              <w:t xml:space="preserve">Interference modelling </w:t>
            </w:r>
            <w:r w:rsidR="008067E5">
              <w:rPr>
                <w:rFonts w:eastAsia="Batang" w:cs="Arial"/>
              </w:rPr>
              <w:t xml:space="preserve">    </w:t>
            </w:r>
            <w:proofErr w:type="gramStart"/>
            <w:r w:rsidR="008067E5">
              <w:rPr>
                <w:rFonts w:eastAsia="Batang" w:cs="Arial"/>
              </w:rPr>
              <w:t xml:space="preserve">   </w:t>
            </w:r>
            <w:r>
              <w:rPr>
                <w:rFonts w:eastAsia="Batang" w:cs="Arial"/>
              </w:rPr>
              <w:t>(</w:t>
            </w:r>
            <w:proofErr w:type="gramEnd"/>
            <w:r>
              <w:rPr>
                <w:rFonts w:eastAsia="Batang" w:cs="Arial"/>
              </w:rPr>
              <w:t xml:space="preserve">BS) </w:t>
            </w:r>
          </w:p>
        </w:tc>
        <w:tc>
          <w:tcPr>
            <w:tcW w:w="6972" w:type="dxa"/>
          </w:tcPr>
          <w:p w14:paraId="563CD90B" w14:textId="02F8E5AD" w:rsidR="005B6DB5" w:rsidRDefault="005C48AC" w:rsidP="00E46E0E">
            <w:pPr>
              <w:contextualSpacing/>
              <w:rPr>
                <w:rFonts w:cs="Arial"/>
                <w:color w:val="13171F"/>
                <w:kern w:val="24"/>
              </w:rPr>
            </w:pPr>
            <w:r>
              <w:rPr>
                <w:rFonts w:cs="Arial"/>
                <w:color w:val="13171F"/>
                <w:kern w:val="24"/>
              </w:rPr>
              <w:t xml:space="preserve">BS ACLR: </w:t>
            </w:r>
            <w:r w:rsidR="008067E5">
              <w:rPr>
                <w:rFonts w:cs="Arial"/>
                <w:color w:val="13171F"/>
                <w:kern w:val="24"/>
              </w:rPr>
              <w:t xml:space="preserve">45 </w:t>
            </w:r>
            <w:proofErr w:type="spellStart"/>
            <w:r w:rsidR="008067E5">
              <w:rPr>
                <w:rFonts w:cs="Arial"/>
                <w:color w:val="13171F"/>
                <w:kern w:val="24"/>
              </w:rPr>
              <w:t>dBc</w:t>
            </w:r>
            <w:proofErr w:type="spellEnd"/>
            <w:r w:rsidR="008067E5">
              <w:rPr>
                <w:rFonts w:cs="Arial"/>
                <w:color w:val="13171F"/>
                <w:kern w:val="24"/>
              </w:rPr>
              <w:t xml:space="preserve">, BS ACS: 46 </w:t>
            </w:r>
            <w:proofErr w:type="spellStart"/>
            <w:r w:rsidR="008067E5">
              <w:rPr>
                <w:rFonts w:cs="Arial"/>
                <w:color w:val="13171F"/>
                <w:kern w:val="24"/>
              </w:rPr>
              <w:t>dBc</w:t>
            </w:r>
            <w:proofErr w:type="spellEnd"/>
          </w:p>
        </w:tc>
      </w:tr>
      <w:tr w:rsidR="008067E5" w:rsidRPr="00D53151" w14:paraId="561B46DB" w14:textId="77777777" w:rsidTr="00E46E0E">
        <w:trPr>
          <w:trHeight w:val="20"/>
          <w:jc w:val="center"/>
        </w:trPr>
        <w:tc>
          <w:tcPr>
            <w:tcW w:w="1885" w:type="dxa"/>
          </w:tcPr>
          <w:p w14:paraId="6B08B263" w14:textId="04D5BB32" w:rsidR="008067E5" w:rsidRDefault="008067E5" w:rsidP="00990EBC">
            <w:pPr>
              <w:spacing w:line="240" w:lineRule="atLeast"/>
              <w:contextualSpacing/>
              <w:jc w:val="right"/>
              <w:rPr>
                <w:rFonts w:eastAsia="Batang" w:cs="Arial"/>
              </w:rPr>
            </w:pPr>
            <w:r>
              <w:rPr>
                <w:rFonts w:eastAsia="Batang" w:cs="Arial"/>
              </w:rPr>
              <w:t>(UE)</w:t>
            </w:r>
          </w:p>
        </w:tc>
        <w:tc>
          <w:tcPr>
            <w:tcW w:w="6972" w:type="dxa"/>
          </w:tcPr>
          <w:p w14:paraId="47B06B90" w14:textId="2C790D26" w:rsidR="008067E5" w:rsidRPr="00990EBC" w:rsidRDefault="008067E5" w:rsidP="00E46E0E">
            <w:pPr>
              <w:contextualSpacing/>
              <w:rPr>
                <w:rFonts w:cs="Arial"/>
                <w:color w:val="13171F"/>
                <w:kern w:val="24"/>
                <w:lang w:val="fr-FR"/>
              </w:rPr>
            </w:pPr>
            <w:r w:rsidRPr="00990EBC">
              <w:rPr>
                <w:rFonts w:cs="Arial"/>
                <w:color w:val="13171F"/>
                <w:kern w:val="24"/>
                <w:lang w:val="fr-FR"/>
              </w:rPr>
              <w:t xml:space="preserve">UE </w:t>
            </w:r>
            <w:proofErr w:type="gramStart"/>
            <w:r w:rsidRPr="00990EBC">
              <w:rPr>
                <w:rFonts w:cs="Arial"/>
                <w:color w:val="13171F"/>
                <w:kern w:val="24"/>
                <w:lang w:val="fr-FR"/>
              </w:rPr>
              <w:t>ACLR:</w:t>
            </w:r>
            <w:proofErr w:type="gramEnd"/>
            <w:r w:rsidRPr="00990EBC">
              <w:rPr>
                <w:rFonts w:cs="Arial"/>
                <w:color w:val="13171F"/>
                <w:kern w:val="24"/>
                <w:lang w:val="fr-FR"/>
              </w:rPr>
              <w:t xml:space="preserve"> 30 </w:t>
            </w:r>
            <w:proofErr w:type="spellStart"/>
            <w:r w:rsidRPr="00990EBC">
              <w:rPr>
                <w:rFonts w:cs="Arial"/>
                <w:color w:val="13171F"/>
                <w:kern w:val="24"/>
                <w:lang w:val="fr-FR"/>
              </w:rPr>
              <w:t>dBc</w:t>
            </w:r>
            <w:proofErr w:type="spellEnd"/>
            <w:r w:rsidRPr="00990EBC">
              <w:rPr>
                <w:rFonts w:cs="Arial"/>
                <w:color w:val="13171F"/>
                <w:kern w:val="24"/>
                <w:lang w:val="fr-FR"/>
              </w:rPr>
              <w:t>, UE AC</w:t>
            </w:r>
            <w:r>
              <w:rPr>
                <w:rFonts w:cs="Arial"/>
                <w:color w:val="13171F"/>
                <w:kern w:val="24"/>
                <w:lang w:val="fr-FR"/>
              </w:rPr>
              <w:t xml:space="preserve">S : 33 </w:t>
            </w:r>
            <w:proofErr w:type="spellStart"/>
            <w:r>
              <w:rPr>
                <w:rFonts w:cs="Arial"/>
                <w:color w:val="13171F"/>
                <w:kern w:val="24"/>
                <w:lang w:val="fr-FR"/>
              </w:rPr>
              <w:t>dBc</w:t>
            </w:r>
            <w:proofErr w:type="spellEnd"/>
          </w:p>
        </w:tc>
      </w:tr>
      <w:tr w:rsidR="006912C6" w:rsidRPr="006912C6" w14:paraId="467D3139" w14:textId="77777777" w:rsidTr="00E46E0E">
        <w:trPr>
          <w:trHeight w:val="20"/>
          <w:jc w:val="center"/>
        </w:trPr>
        <w:tc>
          <w:tcPr>
            <w:tcW w:w="1885" w:type="dxa"/>
          </w:tcPr>
          <w:p w14:paraId="5FC1F7A7" w14:textId="77777777" w:rsidR="006912C6" w:rsidRPr="006912C6" w:rsidRDefault="006912C6" w:rsidP="00E46E0E">
            <w:pPr>
              <w:spacing w:line="240" w:lineRule="atLeast"/>
              <w:contextualSpacing/>
              <w:rPr>
                <w:rFonts w:cs="Arial"/>
                <w:color w:val="13171F"/>
                <w:kern w:val="24"/>
              </w:rPr>
            </w:pPr>
            <w:r w:rsidRPr="006912C6">
              <w:rPr>
                <w:rFonts w:cs="Arial"/>
                <w:color w:val="13171F"/>
                <w:kern w:val="24"/>
              </w:rPr>
              <w:t>BS noise figure</w:t>
            </w:r>
          </w:p>
        </w:tc>
        <w:tc>
          <w:tcPr>
            <w:tcW w:w="6972" w:type="dxa"/>
          </w:tcPr>
          <w:p w14:paraId="2F46B43C" w14:textId="77777777" w:rsidR="006912C6" w:rsidRPr="006912C6" w:rsidRDefault="006912C6" w:rsidP="00E46E0E">
            <w:pPr>
              <w:contextualSpacing/>
              <w:rPr>
                <w:rFonts w:cs="Arial"/>
                <w:color w:val="13171F"/>
                <w:kern w:val="24"/>
              </w:rPr>
            </w:pPr>
            <w:r w:rsidRPr="006912C6">
              <w:rPr>
                <w:rFonts w:cs="Arial"/>
                <w:color w:val="13171F"/>
                <w:kern w:val="24"/>
              </w:rPr>
              <w:t>5 dB</w:t>
            </w:r>
          </w:p>
        </w:tc>
      </w:tr>
      <w:tr w:rsidR="006912C6" w:rsidRPr="006912C6" w14:paraId="0E20319A" w14:textId="77777777" w:rsidTr="00E46E0E">
        <w:trPr>
          <w:trHeight w:val="20"/>
          <w:jc w:val="center"/>
        </w:trPr>
        <w:tc>
          <w:tcPr>
            <w:tcW w:w="1885" w:type="dxa"/>
          </w:tcPr>
          <w:p w14:paraId="4BD61FDD" w14:textId="77777777" w:rsidR="006912C6" w:rsidRPr="006912C6" w:rsidRDefault="006912C6" w:rsidP="00E46E0E">
            <w:pPr>
              <w:spacing w:line="240" w:lineRule="atLeast"/>
              <w:contextualSpacing/>
              <w:rPr>
                <w:rFonts w:cs="Arial"/>
                <w:color w:val="13171F"/>
                <w:kern w:val="24"/>
              </w:rPr>
            </w:pPr>
            <w:r w:rsidRPr="006912C6">
              <w:rPr>
                <w:rFonts w:cs="Arial"/>
                <w:color w:val="13171F"/>
                <w:kern w:val="24"/>
              </w:rPr>
              <w:t>UE noise figure</w:t>
            </w:r>
          </w:p>
        </w:tc>
        <w:tc>
          <w:tcPr>
            <w:tcW w:w="6972" w:type="dxa"/>
          </w:tcPr>
          <w:p w14:paraId="7091380D" w14:textId="77777777" w:rsidR="006912C6" w:rsidRPr="006912C6" w:rsidRDefault="006912C6" w:rsidP="00E46E0E">
            <w:pPr>
              <w:contextualSpacing/>
              <w:rPr>
                <w:rFonts w:cs="Arial"/>
                <w:color w:val="13171F"/>
                <w:kern w:val="24"/>
              </w:rPr>
            </w:pPr>
            <w:r w:rsidRPr="006912C6">
              <w:rPr>
                <w:rFonts w:cs="Arial"/>
                <w:color w:val="13171F"/>
                <w:kern w:val="24"/>
              </w:rPr>
              <w:t>9 dB</w:t>
            </w:r>
          </w:p>
        </w:tc>
      </w:tr>
      <w:tr w:rsidR="006912C6" w:rsidRPr="006912C6" w14:paraId="48335F96" w14:textId="77777777" w:rsidTr="00E46E0E">
        <w:trPr>
          <w:trHeight w:val="20"/>
          <w:jc w:val="center"/>
        </w:trPr>
        <w:tc>
          <w:tcPr>
            <w:tcW w:w="1885" w:type="dxa"/>
          </w:tcPr>
          <w:p w14:paraId="041BA390" w14:textId="77777777" w:rsidR="006912C6" w:rsidRPr="006912C6" w:rsidRDefault="006912C6" w:rsidP="00E46E0E">
            <w:pPr>
              <w:spacing w:line="240" w:lineRule="atLeast"/>
              <w:contextualSpacing/>
              <w:rPr>
                <w:rFonts w:cs="Arial"/>
                <w:color w:val="13171F"/>
                <w:kern w:val="24"/>
              </w:rPr>
            </w:pPr>
            <w:r w:rsidRPr="006912C6">
              <w:rPr>
                <w:rFonts w:cs="Arial"/>
                <w:color w:val="13171F"/>
                <w:kern w:val="24"/>
              </w:rPr>
              <w:t xml:space="preserve">BS receiver </w:t>
            </w:r>
          </w:p>
        </w:tc>
        <w:tc>
          <w:tcPr>
            <w:tcW w:w="6972" w:type="dxa"/>
          </w:tcPr>
          <w:p w14:paraId="335E6AC9" w14:textId="77777777" w:rsidR="006912C6" w:rsidRPr="006912C6" w:rsidRDefault="006912C6" w:rsidP="00E46E0E">
            <w:pPr>
              <w:contextualSpacing/>
              <w:rPr>
                <w:rFonts w:cs="Arial"/>
                <w:color w:val="13171F"/>
                <w:kern w:val="24"/>
              </w:rPr>
            </w:pPr>
            <w:r w:rsidRPr="006912C6">
              <w:rPr>
                <w:rFonts w:cs="Arial"/>
                <w:color w:val="13171F"/>
                <w:kern w:val="24"/>
              </w:rPr>
              <w:t>MMSE-IRC</w:t>
            </w:r>
          </w:p>
        </w:tc>
      </w:tr>
      <w:tr w:rsidR="006912C6" w:rsidRPr="006912C6" w14:paraId="59FC782A" w14:textId="77777777" w:rsidTr="00E46E0E">
        <w:trPr>
          <w:trHeight w:val="20"/>
          <w:jc w:val="center"/>
        </w:trPr>
        <w:tc>
          <w:tcPr>
            <w:tcW w:w="1885" w:type="dxa"/>
          </w:tcPr>
          <w:p w14:paraId="75E6CAAA" w14:textId="77777777" w:rsidR="006912C6" w:rsidRPr="006912C6" w:rsidRDefault="006912C6" w:rsidP="00E46E0E">
            <w:pPr>
              <w:spacing w:line="240" w:lineRule="atLeast"/>
              <w:contextualSpacing/>
              <w:rPr>
                <w:rFonts w:cs="Arial"/>
                <w:color w:val="13171F"/>
                <w:kern w:val="24"/>
              </w:rPr>
            </w:pPr>
            <w:r w:rsidRPr="006912C6">
              <w:rPr>
                <w:rFonts w:cs="Arial"/>
                <w:color w:val="13171F"/>
                <w:kern w:val="24"/>
              </w:rPr>
              <w:lastRenderedPageBreak/>
              <w:t>UE receiver</w:t>
            </w:r>
          </w:p>
        </w:tc>
        <w:tc>
          <w:tcPr>
            <w:tcW w:w="6972" w:type="dxa"/>
          </w:tcPr>
          <w:p w14:paraId="31F9DF68" w14:textId="77777777" w:rsidR="006912C6" w:rsidRPr="006912C6" w:rsidRDefault="006912C6" w:rsidP="00E46E0E">
            <w:pPr>
              <w:contextualSpacing/>
              <w:rPr>
                <w:rFonts w:cs="Arial"/>
                <w:color w:val="13171F"/>
                <w:kern w:val="24"/>
              </w:rPr>
            </w:pPr>
            <w:r w:rsidRPr="006912C6">
              <w:rPr>
                <w:rFonts w:cs="Arial"/>
                <w:color w:val="13171F"/>
                <w:kern w:val="24"/>
              </w:rPr>
              <w:t>MMSE-IRC</w:t>
            </w:r>
          </w:p>
        </w:tc>
      </w:tr>
      <w:tr w:rsidR="006912C6" w:rsidRPr="006912C6" w14:paraId="1F6A1CD0" w14:textId="77777777" w:rsidTr="00E46E0E">
        <w:trPr>
          <w:trHeight w:val="20"/>
          <w:jc w:val="center"/>
        </w:trPr>
        <w:tc>
          <w:tcPr>
            <w:tcW w:w="1885" w:type="dxa"/>
          </w:tcPr>
          <w:p w14:paraId="459AC5DD" w14:textId="77777777" w:rsidR="006912C6" w:rsidRPr="006912C6" w:rsidRDefault="006912C6" w:rsidP="00E46E0E">
            <w:pPr>
              <w:spacing w:line="240" w:lineRule="atLeast"/>
              <w:contextualSpacing/>
              <w:rPr>
                <w:rFonts w:cs="Arial"/>
                <w:color w:val="13171F"/>
                <w:kern w:val="24"/>
              </w:rPr>
            </w:pPr>
            <w:r w:rsidRPr="006912C6">
              <w:rPr>
                <w:rFonts w:cs="Arial"/>
                <w:color w:val="13171F"/>
                <w:kern w:val="24"/>
              </w:rPr>
              <w:t>UE antenna configuration</w:t>
            </w:r>
          </w:p>
        </w:tc>
        <w:tc>
          <w:tcPr>
            <w:tcW w:w="6972" w:type="dxa"/>
          </w:tcPr>
          <w:p w14:paraId="5DA58A9F" w14:textId="77777777" w:rsidR="006912C6" w:rsidRPr="006912C6" w:rsidRDefault="006912C6" w:rsidP="00E46E0E">
            <w:pPr>
              <w:contextualSpacing/>
              <w:rPr>
                <w:rFonts w:cs="Arial"/>
                <w:color w:val="13171F"/>
                <w:kern w:val="24"/>
                <w:lang w:val="fr-FR"/>
              </w:rPr>
            </w:pPr>
            <w:r w:rsidRPr="00990EBC">
              <w:rPr>
                <w:rFonts w:cs="Arial"/>
                <w:color w:val="13171F"/>
                <w:kern w:val="24"/>
                <w:lang w:val="sv-SE"/>
              </w:rPr>
              <w:t xml:space="preserve">(M,N,P,Mg,Ng,Mp,Np,dV,dH) = (1, 2, 2, 1, 1, 1, 2, 0.5, 0.5). </w:t>
            </w:r>
            <w:r w:rsidRPr="006912C6">
              <w:rPr>
                <w:rFonts w:cs="Arial"/>
                <w:color w:val="13171F"/>
                <w:kern w:val="24"/>
                <w:lang w:val="fr-FR"/>
              </w:rPr>
              <w:t>4 ports</w:t>
            </w:r>
          </w:p>
          <w:p w14:paraId="32C3DFB6" w14:textId="20F878D0" w:rsidR="006912C6" w:rsidRPr="006912C6" w:rsidRDefault="00E96422" w:rsidP="00E46E0E">
            <w:pPr>
              <w:contextualSpacing/>
              <w:rPr>
                <w:rFonts w:cs="Arial"/>
                <w:color w:val="13171F"/>
                <w:kern w:val="24"/>
                <w:lang w:val="fr-FR"/>
              </w:rPr>
            </w:pPr>
            <w:r>
              <w:rPr>
                <w:rFonts w:cs="Arial"/>
                <w:color w:val="13171F"/>
                <w:kern w:val="24"/>
                <w:lang w:val="fr-FR"/>
              </w:rPr>
              <w:t>2</w:t>
            </w:r>
            <w:r w:rsidR="006912C6" w:rsidRPr="006912C6">
              <w:rPr>
                <w:rFonts w:cs="Arial"/>
                <w:color w:val="13171F"/>
                <w:kern w:val="24"/>
                <w:lang w:val="fr-FR"/>
              </w:rPr>
              <w:t xml:space="preserve"> </w:t>
            </w:r>
            <w:proofErr w:type="spellStart"/>
            <w:r w:rsidR="006912C6" w:rsidRPr="006912C6">
              <w:rPr>
                <w:rFonts w:cs="Arial"/>
                <w:color w:val="13171F"/>
                <w:kern w:val="24"/>
                <w:lang w:val="fr-FR"/>
              </w:rPr>
              <w:t>Tx</w:t>
            </w:r>
            <w:proofErr w:type="spellEnd"/>
            <w:r w:rsidR="006912C6" w:rsidRPr="006912C6">
              <w:rPr>
                <w:rFonts w:cs="Arial"/>
                <w:color w:val="13171F"/>
                <w:kern w:val="24"/>
                <w:lang w:val="fr-FR"/>
              </w:rPr>
              <w:t xml:space="preserve">, </w:t>
            </w:r>
            <w:r>
              <w:rPr>
                <w:rFonts w:cs="Arial"/>
                <w:color w:val="13171F"/>
                <w:kern w:val="24"/>
                <w:lang w:val="fr-FR"/>
              </w:rPr>
              <w:t>4</w:t>
            </w:r>
            <w:r w:rsidR="006912C6" w:rsidRPr="006912C6">
              <w:rPr>
                <w:rFonts w:cs="Arial"/>
                <w:color w:val="13171F"/>
                <w:kern w:val="24"/>
                <w:lang w:val="fr-FR"/>
              </w:rPr>
              <w:t xml:space="preserve"> </w:t>
            </w:r>
            <w:proofErr w:type="spellStart"/>
            <w:r w:rsidR="006912C6" w:rsidRPr="006912C6">
              <w:rPr>
                <w:rFonts w:cs="Arial"/>
                <w:color w:val="13171F"/>
                <w:kern w:val="24"/>
                <w:lang w:val="fr-FR"/>
              </w:rPr>
              <w:t>Rx</w:t>
            </w:r>
            <w:proofErr w:type="spellEnd"/>
          </w:p>
        </w:tc>
      </w:tr>
      <w:tr w:rsidR="006912C6" w:rsidRPr="006912C6" w14:paraId="1C0CA1C3" w14:textId="77777777" w:rsidTr="00E46E0E">
        <w:trPr>
          <w:trHeight w:val="20"/>
          <w:jc w:val="center"/>
        </w:trPr>
        <w:tc>
          <w:tcPr>
            <w:tcW w:w="1885" w:type="dxa"/>
          </w:tcPr>
          <w:p w14:paraId="44E02D48" w14:textId="77777777" w:rsidR="006912C6" w:rsidRPr="006912C6" w:rsidRDefault="006912C6" w:rsidP="00E46E0E">
            <w:pPr>
              <w:spacing w:line="240" w:lineRule="atLeast"/>
              <w:contextualSpacing/>
              <w:rPr>
                <w:rFonts w:cs="Arial"/>
                <w:color w:val="13171F"/>
                <w:kern w:val="24"/>
              </w:rPr>
            </w:pPr>
            <w:r w:rsidRPr="006912C6">
              <w:rPr>
                <w:rFonts w:cs="Arial"/>
                <w:color w:val="13171F"/>
                <w:kern w:val="24"/>
              </w:rPr>
              <w:t xml:space="preserve">Channel estimation </w:t>
            </w:r>
          </w:p>
        </w:tc>
        <w:tc>
          <w:tcPr>
            <w:tcW w:w="6972" w:type="dxa"/>
          </w:tcPr>
          <w:p w14:paraId="6735F533" w14:textId="77777777" w:rsidR="006912C6" w:rsidRPr="006912C6" w:rsidRDefault="006912C6" w:rsidP="00E46E0E">
            <w:pPr>
              <w:contextualSpacing/>
              <w:rPr>
                <w:rFonts w:cs="Arial"/>
                <w:color w:val="13171F"/>
                <w:kern w:val="24"/>
              </w:rPr>
            </w:pPr>
            <w:r w:rsidRPr="006912C6">
              <w:rPr>
                <w:rFonts w:cs="Arial"/>
                <w:color w:val="13171F"/>
                <w:kern w:val="24"/>
              </w:rPr>
              <w:t>Realistic</w:t>
            </w:r>
          </w:p>
        </w:tc>
      </w:tr>
      <w:tr w:rsidR="006912C6" w:rsidRPr="006912C6" w14:paraId="723AF581" w14:textId="77777777" w:rsidTr="00E46E0E">
        <w:trPr>
          <w:trHeight w:val="20"/>
          <w:jc w:val="center"/>
        </w:trPr>
        <w:tc>
          <w:tcPr>
            <w:tcW w:w="1885" w:type="dxa"/>
          </w:tcPr>
          <w:p w14:paraId="2BA66F76" w14:textId="77777777" w:rsidR="006912C6" w:rsidRPr="006912C6" w:rsidRDefault="006912C6" w:rsidP="00E46E0E">
            <w:pPr>
              <w:spacing w:line="240" w:lineRule="atLeast"/>
              <w:contextualSpacing/>
              <w:rPr>
                <w:rFonts w:cs="Arial"/>
                <w:color w:val="13171F"/>
                <w:kern w:val="24"/>
              </w:rPr>
            </w:pPr>
            <w:r w:rsidRPr="006912C6">
              <w:rPr>
                <w:rFonts w:cs="Arial"/>
                <w:color w:val="13171F"/>
                <w:kern w:val="24"/>
              </w:rPr>
              <w:t>Transmission scheme</w:t>
            </w:r>
          </w:p>
        </w:tc>
        <w:tc>
          <w:tcPr>
            <w:tcW w:w="6972" w:type="dxa"/>
          </w:tcPr>
          <w:p w14:paraId="2B0ECF7F" w14:textId="77777777" w:rsidR="006912C6" w:rsidRPr="006912C6" w:rsidRDefault="006912C6" w:rsidP="00E46E0E">
            <w:pPr>
              <w:contextualSpacing/>
              <w:rPr>
                <w:rFonts w:cs="Arial"/>
                <w:color w:val="13171F"/>
                <w:kern w:val="24"/>
              </w:rPr>
            </w:pPr>
            <w:r w:rsidRPr="006912C6">
              <w:rPr>
                <w:rFonts w:cs="Arial"/>
                <w:color w:val="13171F"/>
                <w:kern w:val="24"/>
              </w:rPr>
              <w:t>16/32 Tx Type 1 Codebook</w:t>
            </w:r>
          </w:p>
        </w:tc>
      </w:tr>
      <w:tr w:rsidR="006912C6" w:rsidRPr="006912C6" w14:paraId="52981F10" w14:textId="77777777" w:rsidTr="00E46E0E">
        <w:trPr>
          <w:trHeight w:val="20"/>
          <w:jc w:val="center"/>
        </w:trPr>
        <w:tc>
          <w:tcPr>
            <w:tcW w:w="1885" w:type="dxa"/>
          </w:tcPr>
          <w:p w14:paraId="5AE942CF" w14:textId="77777777" w:rsidR="006912C6" w:rsidRPr="006912C6" w:rsidRDefault="006912C6" w:rsidP="00E46E0E">
            <w:pPr>
              <w:spacing w:line="240" w:lineRule="atLeast"/>
              <w:contextualSpacing/>
              <w:rPr>
                <w:rFonts w:cs="Arial"/>
                <w:color w:val="13171F"/>
                <w:kern w:val="24"/>
              </w:rPr>
            </w:pPr>
            <w:r w:rsidRPr="006912C6">
              <w:rPr>
                <w:rFonts w:cs="Arial"/>
                <w:color w:val="13171F"/>
                <w:kern w:val="24"/>
              </w:rPr>
              <w:t xml:space="preserve">Scheduler </w:t>
            </w:r>
          </w:p>
        </w:tc>
        <w:tc>
          <w:tcPr>
            <w:tcW w:w="6972" w:type="dxa"/>
          </w:tcPr>
          <w:p w14:paraId="41B4DD3C" w14:textId="77777777" w:rsidR="006912C6" w:rsidRPr="006912C6" w:rsidRDefault="006912C6" w:rsidP="00E46E0E">
            <w:pPr>
              <w:contextualSpacing/>
              <w:rPr>
                <w:rFonts w:cs="Arial"/>
                <w:color w:val="13171F"/>
                <w:kern w:val="24"/>
              </w:rPr>
            </w:pPr>
            <w:r w:rsidRPr="006912C6">
              <w:rPr>
                <w:rFonts w:cs="Arial"/>
                <w:color w:val="13171F"/>
                <w:kern w:val="24"/>
              </w:rPr>
              <w:t>SU-MIMO (with PF)</w:t>
            </w:r>
          </w:p>
        </w:tc>
      </w:tr>
      <w:tr w:rsidR="006912C6" w:rsidRPr="006912C6" w14:paraId="11BBA287" w14:textId="77777777" w:rsidTr="00E46E0E">
        <w:trPr>
          <w:trHeight w:val="20"/>
          <w:jc w:val="center"/>
        </w:trPr>
        <w:tc>
          <w:tcPr>
            <w:tcW w:w="1885" w:type="dxa"/>
          </w:tcPr>
          <w:p w14:paraId="30EC819B" w14:textId="77777777" w:rsidR="006912C6" w:rsidRPr="006912C6" w:rsidRDefault="006912C6" w:rsidP="00E46E0E">
            <w:pPr>
              <w:spacing w:line="240" w:lineRule="atLeast"/>
              <w:contextualSpacing/>
              <w:rPr>
                <w:rFonts w:cs="Arial"/>
                <w:color w:val="13171F"/>
                <w:kern w:val="24"/>
              </w:rPr>
            </w:pPr>
            <w:r w:rsidRPr="006912C6">
              <w:rPr>
                <w:rFonts w:cs="Arial"/>
                <w:color w:val="13171F"/>
                <w:kern w:val="24"/>
              </w:rPr>
              <w:t>Target BLER</w:t>
            </w:r>
          </w:p>
        </w:tc>
        <w:tc>
          <w:tcPr>
            <w:tcW w:w="6972" w:type="dxa"/>
          </w:tcPr>
          <w:p w14:paraId="7C34D426" w14:textId="77777777" w:rsidR="006912C6" w:rsidRPr="006912C6" w:rsidRDefault="006912C6" w:rsidP="00E46E0E">
            <w:pPr>
              <w:contextualSpacing/>
              <w:rPr>
                <w:rFonts w:cs="Arial"/>
                <w:color w:val="13171F"/>
                <w:kern w:val="24"/>
              </w:rPr>
            </w:pPr>
            <w:r w:rsidRPr="006912C6">
              <w:rPr>
                <w:rFonts w:cs="Arial"/>
                <w:color w:val="13171F"/>
                <w:kern w:val="24"/>
              </w:rPr>
              <w:t>10% first transmission BLER</w:t>
            </w:r>
          </w:p>
        </w:tc>
      </w:tr>
      <w:tr w:rsidR="006912C6" w:rsidRPr="006912C6" w14:paraId="05744ED1" w14:textId="77777777" w:rsidTr="00E46E0E">
        <w:trPr>
          <w:trHeight w:val="20"/>
          <w:jc w:val="center"/>
        </w:trPr>
        <w:tc>
          <w:tcPr>
            <w:tcW w:w="1885" w:type="dxa"/>
          </w:tcPr>
          <w:p w14:paraId="6656DE19" w14:textId="77777777" w:rsidR="006912C6" w:rsidRPr="006912C6" w:rsidRDefault="006912C6" w:rsidP="00E46E0E">
            <w:pPr>
              <w:spacing w:line="240" w:lineRule="atLeast"/>
              <w:contextualSpacing/>
              <w:rPr>
                <w:rFonts w:cs="Arial"/>
                <w:color w:val="13171F"/>
                <w:kern w:val="24"/>
              </w:rPr>
            </w:pPr>
            <w:r w:rsidRPr="006912C6">
              <w:rPr>
                <w:rFonts w:cs="Arial"/>
                <w:color w:val="13171F"/>
                <w:kern w:val="24"/>
              </w:rPr>
              <w:t>HARQ/repetition</w:t>
            </w:r>
          </w:p>
        </w:tc>
        <w:tc>
          <w:tcPr>
            <w:tcW w:w="6972" w:type="dxa"/>
          </w:tcPr>
          <w:p w14:paraId="2D9342BE" w14:textId="77777777" w:rsidR="006912C6" w:rsidRPr="006912C6" w:rsidRDefault="006912C6" w:rsidP="00E46E0E">
            <w:pPr>
              <w:contextualSpacing/>
              <w:rPr>
                <w:rFonts w:cs="Arial"/>
                <w:color w:val="13171F"/>
                <w:kern w:val="24"/>
              </w:rPr>
            </w:pPr>
            <w:r w:rsidRPr="006912C6">
              <w:rPr>
                <w:rFonts w:cs="Arial"/>
                <w:color w:val="13171F"/>
                <w:kern w:val="24"/>
              </w:rPr>
              <w:t>3 HARQ retransmission</w:t>
            </w:r>
          </w:p>
        </w:tc>
      </w:tr>
      <w:tr w:rsidR="006912C6" w:rsidRPr="006912C6" w14:paraId="59668930" w14:textId="77777777" w:rsidTr="00E46E0E">
        <w:trPr>
          <w:trHeight w:val="20"/>
          <w:jc w:val="center"/>
        </w:trPr>
        <w:tc>
          <w:tcPr>
            <w:tcW w:w="1885" w:type="dxa"/>
            <w:vAlign w:val="center"/>
          </w:tcPr>
          <w:p w14:paraId="5A004898" w14:textId="77777777" w:rsidR="006912C6" w:rsidRPr="006912C6" w:rsidRDefault="006912C6" w:rsidP="00E46E0E">
            <w:pPr>
              <w:spacing w:line="240" w:lineRule="atLeast"/>
              <w:contextualSpacing/>
              <w:rPr>
                <w:rFonts w:cs="Arial"/>
              </w:rPr>
            </w:pPr>
            <w:r w:rsidRPr="006912C6">
              <w:rPr>
                <w:rFonts w:cs="Arial"/>
              </w:rPr>
              <w:t>Metric</w:t>
            </w:r>
          </w:p>
        </w:tc>
        <w:tc>
          <w:tcPr>
            <w:tcW w:w="6972" w:type="dxa"/>
            <w:vAlign w:val="center"/>
          </w:tcPr>
          <w:p w14:paraId="57EDD08D" w14:textId="77777777" w:rsidR="006912C6" w:rsidRPr="006912C6" w:rsidRDefault="006912C6" w:rsidP="00E46E0E">
            <w:pPr>
              <w:spacing w:line="240" w:lineRule="atLeast"/>
              <w:contextualSpacing/>
              <w:rPr>
                <w:rFonts w:cs="Arial"/>
                <w:color w:val="13171F"/>
                <w:kern w:val="24"/>
              </w:rPr>
            </w:pPr>
            <w:r w:rsidRPr="006912C6">
              <w:rPr>
                <w:rFonts w:cs="Arial"/>
              </w:rPr>
              <w:t xml:space="preserve">DL/UL User Perceived Throughput </w:t>
            </w:r>
          </w:p>
        </w:tc>
      </w:tr>
      <w:tr w:rsidR="006912C6" w:rsidRPr="006912C6" w14:paraId="321CD8F3" w14:textId="77777777" w:rsidTr="00E46E0E">
        <w:trPr>
          <w:trHeight w:val="20"/>
          <w:jc w:val="center"/>
        </w:trPr>
        <w:tc>
          <w:tcPr>
            <w:tcW w:w="1885" w:type="dxa"/>
            <w:vAlign w:val="center"/>
          </w:tcPr>
          <w:p w14:paraId="4DA9D9B8" w14:textId="77777777" w:rsidR="006912C6" w:rsidRPr="006912C6" w:rsidRDefault="006912C6" w:rsidP="00E46E0E">
            <w:pPr>
              <w:spacing w:line="240" w:lineRule="atLeast"/>
              <w:contextualSpacing/>
              <w:rPr>
                <w:rFonts w:cs="Arial"/>
              </w:rPr>
            </w:pPr>
            <w:r w:rsidRPr="006912C6">
              <w:rPr>
                <w:rFonts w:cs="Arial"/>
              </w:rPr>
              <w:t>Traffic model</w:t>
            </w:r>
          </w:p>
        </w:tc>
        <w:tc>
          <w:tcPr>
            <w:tcW w:w="6972" w:type="dxa"/>
            <w:vAlign w:val="center"/>
          </w:tcPr>
          <w:p w14:paraId="0812352C" w14:textId="069BD0D4" w:rsidR="006912C6" w:rsidRPr="006912C6" w:rsidRDefault="00E96422" w:rsidP="00E46E0E">
            <w:pPr>
              <w:contextualSpacing/>
              <w:rPr>
                <w:rFonts w:cs="Arial"/>
                <w:color w:val="13171F"/>
                <w:kern w:val="24"/>
              </w:rPr>
            </w:pPr>
            <w:r>
              <w:rPr>
                <w:rFonts w:eastAsia="Batang" w:cs="Arial"/>
                <w:iCs/>
              </w:rPr>
              <w:t xml:space="preserve">Asymmetric </w:t>
            </w:r>
            <w:r w:rsidR="006912C6" w:rsidRPr="006912C6">
              <w:rPr>
                <w:rFonts w:eastAsia="Batang" w:cs="Arial"/>
                <w:iCs/>
              </w:rPr>
              <w:t xml:space="preserve">FTP3 </w:t>
            </w:r>
            <w:r w:rsidR="00D76ED2">
              <w:rPr>
                <w:rFonts w:eastAsia="Batang" w:cs="Arial"/>
                <w:iCs/>
              </w:rPr>
              <w:t xml:space="preserve">- </w:t>
            </w:r>
            <w:r w:rsidR="006912C6" w:rsidRPr="006912C6">
              <w:rPr>
                <w:rFonts w:eastAsia="Batang" w:cs="Arial"/>
                <w:iCs/>
              </w:rPr>
              <w:t>0.5MB packet size</w:t>
            </w:r>
            <w:r w:rsidR="00D76ED2">
              <w:rPr>
                <w:rFonts w:eastAsia="Batang" w:cs="Arial"/>
                <w:iCs/>
              </w:rPr>
              <w:t xml:space="preserve"> for DL, 0.125 MB for UL</w:t>
            </w:r>
          </w:p>
          <w:p w14:paraId="5E956EAD" w14:textId="38A49228" w:rsidR="006912C6" w:rsidRDefault="006912C6" w:rsidP="00E46E0E">
            <w:pPr>
              <w:contextualSpacing/>
              <w:rPr>
                <w:rFonts w:cs="Arial"/>
              </w:rPr>
            </w:pPr>
            <w:r w:rsidRPr="006912C6">
              <w:rPr>
                <w:rFonts w:cs="Arial"/>
              </w:rPr>
              <w:t xml:space="preserve">Traffic: </w:t>
            </w:r>
            <m:oMath>
              <m:sSub>
                <m:sSubPr>
                  <m:ctrlPr>
                    <w:rPr>
                      <w:rFonts w:ascii="Cambria Math" w:hAnsi="Cambria Math" w:cs="Arial"/>
                      <w:i/>
                    </w:rPr>
                  </m:ctrlPr>
                </m:sSubPr>
                <m:e>
                  <m:r>
                    <w:rPr>
                      <w:rFonts w:ascii="Cambria Math" w:hAnsi="Cambria Math" w:cs="Arial"/>
                    </w:rPr>
                    <m:t>λ</m:t>
                  </m:r>
                </m:e>
                <m:sub>
                  <m:r>
                    <w:rPr>
                      <w:rFonts w:ascii="Cambria Math" w:hAnsi="Cambria Math" w:cs="Arial"/>
                    </w:rPr>
                    <m:t>d</m:t>
                  </m:r>
                </m:sub>
              </m:sSub>
              <m:r>
                <w:rPr>
                  <w:rFonts w:ascii="Cambria Math" w:hAnsi="Cambria Math" w:cs="Arial"/>
                </w:rPr>
                <m:t xml:space="preserve">, </m:t>
              </m:r>
              <m:sSub>
                <m:sSubPr>
                  <m:ctrlPr>
                    <w:rPr>
                      <w:rFonts w:ascii="Cambria Math" w:hAnsi="Cambria Math" w:cs="Arial"/>
                      <w:i/>
                    </w:rPr>
                  </m:ctrlPr>
                </m:sSubPr>
                <m:e>
                  <m:r>
                    <w:rPr>
                      <w:rFonts w:ascii="Cambria Math" w:hAnsi="Cambria Math" w:cs="Arial"/>
                    </w:rPr>
                    <m:t>λ</m:t>
                  </m:r>
                </m:e>
                <m:sub>
                  <m:r>
                    <w:rPr>
                      <w:rFonts w:ascii="Cambria Math" w:hAnsi="Cambria Math" w:cs="Arial"/>
                    </w:rPr>
                    <m:t>u</m:t>
                  </m:r>
                </m:sub>
              </m:sSub>
            </m:oMath>
            <w:r w:rsidRPr="006912C6">
              <w:rPr>
                <w:rFonts w:cs="Arial"/>
              </w:rPr>
              <w:t xml:space="preserve"> are number of packet arrivals per UE (each packet is 0.5MB)</w:t>
            </w:r>
          </w:p>
          <w:p w14:paraId="724DEA27" w14:textId="52F73E14" w:rsidR="005E637D" w:rsidRPr="006912C6" w:rsidRDefault="005E637D" w:rsidP="00E46E0E">
            <w:pPr>
              <w:contextualSpacing/>
              <w:rPr>
                <w:rFonts w:cs="Arial"/>
                <w:color w:val="13171F"/>
                <w:kern w:val="24"/>
              </w:rPr>
            </w:pPr>
            <w:r>
              <w:rPr>
                <w:rFonts w:eastAsia="Batang" w:cs="Arial"/>
                <w:iCs/>
                <w:color w:val="13171F"/>
                <w:kern w:val="24"/>
              </w:rPr>
              <w:t>Each UE is assigned both UL and DL traffic</w:t>
            </w:r>
          </w:p>
        </w:tc>
      </w:tr>
    </w:tbl>
    <w:p w14:paraId="17BBA2A5" w14:textId="77777777" w:rsidR="006912C6" w:rsidRPr="006912C6" w:rsidRDefault="006912C6" w:rsidP="006912C6">
      <w:pPr>
        <w:rPr>
          <w:rFonts w:cs="Arial"/>
        </w:rPr>
      </w:pPr>
    </w:p>
    <w:p w14:paraId="145B488B" w14:textId="53963612" w:rsidR="006912C6" w:rsidRDefault="006912C6" w:rsidP="006912C6">
      <w:pPr>
        <w:rPr>
          <w:rFonts w:cs="Arial"/>
        </w:rPr>
      </w:pPr>
      <w:r w:rsidRPr="006912C6">
        <w:rPr>
          <w:rFonts w:cs="Arial"/>
        </w:rPr>
        <w:t xml:space="preserve">One of our main observations for this SLS is a degraded downlink performance for SBFD in exchange for overall uplink performance improvements. For the applied simulation setup, legacy TDD offers four (full bandwidth) slots out of every five for downlink transmissions, while SBFD provides the same number slots, however only 80% of the bandwidth for each of these is available for downlink transmissions. One of main reasons on the degraded performance in downlink is because of the applied static/fixed </w:t>
      </w:r>
      <w:proofErr w:type="spellStart"/>
      <w:r w:rsidRPr="006912C6">
        <w:rPr>
          <w:rFonts w:cs="Arial"/>
        </w:rPr>
        <w:t>subband</w:t>
      </w:r>
      <w:proofErr w:type="spellEnd"/>
      <w:r w:rsidRPr="006912C6">
        <w:rPr>
          <w:rFonts w:cs="Arial"/>
        </w:rPr>
        <w:t xml:space="preserve"> partitioning, as [DUD] = [40 20 40] RB split all the time, which is not </w:t>
      </w:r>
      <w:r w:rsidR="00C00877">
        <w:rPr>
          <w:rFonts w:cs="Arial"/>
        </w:rPr>
        <w:t>flexible</w:t>
      </w:r>
      <w:r w:rsidRPr="006912C6">
        <w:rPr>
          <w:rFonts w:cs="Arial"/>
        </w:rPr>
        <w:t xml:space="preserve"> in coping with varying traffic/channel conditions. Therefore, we suggest considering for SBFD performance analysis with dynamic indication schemes of flexible </w:t>
      </w:r>
      <w:proofErr w:type="spellStart"/>
      <w:r w:rsidRPr="006912C6">
        <w:rPr>
          <w:rFonts w:cs="Arial"/>
        </w:rPr>
        <w:t>subband</w:t>
      </w:r>
      <w:proofErr w:type="spellEnd"/>
      <w:r w:rsidRPr="006912C6">
        <w:rPr>
          <w:rFonts w:cs="Arial"/>
        </w:rPr>
        <w:t xml:space="preserve"> partitioning, e.g., [DUD] = [A B C] RB split for which values of A, B, and C can be flexibly selected by </w:t>
      </w:r>
      <w:proofErr w:type="spellStart"/>
      <w:r w:rsidRPr="006912C6">
        <w:rPr>
          <w:rFonts w:cs="Arial"/>
        </w:rPr>
        <w:t>gNB</w:t>
      </w:r>
      <w:proofErr w:type="spellEnd"/>
      <w:r w:rsidRPr="006912C6">
        <w:rPr>
          <w:rFonts w:cs="Arial"/>
        </w:rPr>
        <w:t xml:space="preserve"> and informed to UE dynamically, as discussed in [4]. </w:t>
      </w:r>
    </w:p>
    <w:p w14:paraId="44A532FF" w14:textId="31F93411" w:rsidR="005F2AD5" w:rsidRPr="006912C6" w:rsidRDefault="005F2AD5" w:rsidP="006912C6">
      <w:pPr>
        <w:rPr>
          <w:rFonts w:cs="Arial"/>
        </w:rPr>
      </w:pPr>
      <w:bookmarkStart w:id="6" w:name="_Hlk127541043"/>
      <w:r w:rsidRPr="00A52CF1">
        <w:rPr>
          <w:rFonts w:eastAsia="Batang" w:cs="Arial"/>
        </w:rPr>
        <w:t xml:space="preserve">Additionally, </w:t>
      </w:r>
      <w:r>
        <w:rPr>
          <w:rFonts w:eastAsia="Batang" w:cs="Arial"/>
        </w:rPr>
        <w:t>UL performance improvement can be observed,</w:t>
      </w:r>
      <w:r w:rsidRPr="005F2AD5">
        <w:rPr>
          <w:rFonts w:eastAsia="Batang" w:cs="Arial"/>
        </w:rPr>
        <w:t xml:space="preserve"> as RSI increases from 135 dB to 165 dB, </w:t>
      </w:r>
      <w:r>
        <w:rPr>
          <w:rFonts w:eastAsia="Batang" w:cs="Arial"/>
        </w:rPr>
        <w:t xml:space="preserve">which </w:t>
      </w:r>
      <w:r w:rsidRPr="005F2AD5">
        <w:rPr>
          <w:rFonts w:eastAsia="Batang" w:cs="Arial"/>
        </w:rPr>
        <w:t xml:space="preserve">results from the fact that total residual interference on the UL </w:t>
      </w:r>
      <w:proofErr w:type="spellStart"/>
      <w:r w:rsidRPr="005F2AD5">
        <w:rPr>
          <w:rFonts w:eastAsia="Batang" w:cs="Arial"/>
        </w:rPr>
        <w:t>subband</w:t>
      </w:r>
      <w:proofErr w:type="spellEnd"/>
      <w:r w:rsidRPr="005F2AD5">
        <w:rPr>
          <w:rFonts w:eastAsia="Batang" w:cs="Arial"/>
        </w:rPr>
        <w:t xml:space="preserve"> decreases. Since RSI has no impact on DL, DL performance is unaffected</w:t>
      </w:r>
      <w:r>
        <w:rPr>
          <w:rFonts w:eastAsia="Batang" w:cs="Arial"/>
        </w:rPr>
        <w:t>.</w:t>
      </w:r>
    </w:p>
    <w:bookmarkEnd w:id="6"/>
    <w:p w14:paraId="0CFAC39B" w14:textId="77777777" w:rsidR="006912C6" w:rsidRPr="006912C6" w:rsidRDefault="006912C6" w:rsidP="006912C6">
      <w:pPr>
        <w:spacing w:line="276" w:lineRule="auto"/>
        <w:rPr>
          <w:rFonts w:cs="Arial"/>
          <w:i/>
          <w:iCs/>
        </w:rPr>
      </w:pPr>
      <w:r w:rsidRPr="006912C6">
        <w:rPr>
          <w:rFonts w:cs="Arial"/>
          <w:b/>
          <w:bCs/>
          <w:i/>
          <w:iCs/>
        </w:rPr>
        <w:t xml:space="preserve">Observation 3. </w:t>
      </w:r>
      <w:r w:rsidRPr="006912C6">
        <w:rPr>
          <w:rFonts w:cs="Arial"/>
          <w:i/>
          <w:iCs/>
        </w:rPr>
        <w:t xml:space="preserve">Restricting DL </w:t>
      </w:r>
      <w:proofErr w:type="spellStart"/>
      <w:r w:rsidRPr="006912C6">
        <w:rPr>
          <w:rFonts w:cs="Arial"/>
          <w:i/>
          <w:iCs/>
        </w:rPr>
        <w:t>subband</w:t>
      </w:r>
      <w:proofErr w:type="spellEnd"/>
      <w:r w:rsidRPr="006912C6">
        <w:rPr>
          <w:rFonts w:cs="Arial"/>
          <w:i/>
          <w:iCs/>
        </w:rPr>
        <w:t xml:space="preserve"> transmissions on slots that correspond to UL slots in legacy TDD can improve uplink performance but negatively impacts downlink performance. </w:t>
      </w:r>
    </w:p>
    <w:p w14:paraId="0B2ED340" w14:textId="77777777" w:rsidR="006912C6" w:rsidRPr="006912C6" w:rsidRDefault="006912C6" w:rsidP="006912C6">
      <w:pPr>
        <w:spacing w:line="276" w:lineRule="auto"/>
        <w:rPr>
          <w:rFonts w:cs="Arial"/>
          <w:i/>
          <w:iCs/>
        </w:rPr>
      </w:pPr>
      <w:r w:rsidRPr="006912C6">
        <w:rPr>
          <w:rFonts w:cs="Arial"/>
          <w:b/>
          <w:bCs/>
          <w:i/>
          <w:iCs/>
        </w:rPr>
        <w:t xml:space="preserve">Observation 4. </w:t>
      </w:r>
      <w:r w:rsidRPr="006912C6">
        <w:rPr>
          <w:rFonts w:cs="Arial"/>
          <w:i/>
          <w:iCs/>
        </w:rPr>
        <w:t xml:space="preserve">The static/fixed </w:t>
      </w:r>
      <w:proofErr w:type="spellStart"/>
      <w:r w:rsidRPr="006912C6">
        <w:rPr>
          <w:rFonts w:cs="Arial"/>
          <w:i/>
          <w:iCs/>
        </w:rPr>
        <w:t>subband</w:t>
      </w:r>
      <w:proofErr w:type="spellEnd"/>
      <w:r w:rsidRPr="006912C6">
        <w:rPr>
          <w:rFonts w:cs="Arial"/>
          <w:i/>
          <w:iCs/>
        </w:rPr>
        <w:t xml:space="preserve"> partitioning, e.g., [DUD] = [40 20 40] RB split all the time, results in worse performance for SBFD compared with legacy TDD in downlink, which is not reflecting a practical usefulness of SBFD.</w:t>
      </w:r>
    </w:p>
    <w:p w14:paraId="1E6AEBBC" w14:textId="77777777" w:rsidR="006912C6" w:rsidRPr="006912C6" w:rsidRDefault="006912C6" w:rsidP="006912C6">
      <w:pPr>
        <w:rPr>
          <w:rFonts w:cs="Arial"/>
          <w:i/>
        </w:rPr>
      </w:pPr>
      <w:r w:rsidRPr="006912C6">
        <w:rPr>
          <w:rFonts w:cs="Arial"/>
          <w:b/>
          <w:bCs/>
          <w:i/>
        </w:rPr>
        <w:t>Proposal 4.</w:t>
      </w:r>
      <w:r w:rsidRPr="006912C6">
        <w:rPr>
          <w:rFonts w:cs="Arial"/>
          <w:i/>
        </w:rPr>
        <w:t xml:space="preserve"> Evaluations on various downlink performance degradation aspects due to the SBFD operations compared with legacy TDD systems should also be an important part of the NR-Duplex study.</w:t>
      </w:r>
    </w:p>
    <w:p w14:paraId="06E24898" w14:textId="77777777" w:rsidR="006912C6" w:rsidRPr="006912C6" w:rsidRDefault="006912C6" w:rsidP="006912C6">
      <w:pPr>
        <w:rPr>
          <w:rFonts w:cs="Arial"/>
          <w:i/>
        </w:rPr>
      </w:pPr>
      <w:r w:rsidRPr="006912C6">
        <w:rPr>
          <w:rFonts w:cs="Arial"/>
          <w:b/>
          <w:bCs/>
          <w:i/>
        </w:rPr>
        <w:t>Proposal 5.</w:t>
      </w:r>
      <w:r w:rsidRPr="006912C6">
        <w:rPr>
          <w:rFonts w:cs="Arial"/>
          <w:i/>
        </w:rPr>
        <w:t xml:space="preserve"> To fairly reflect a practical usefulness of SBFD, the static/fixed </w:t>
      </w:r>
      <w:proofErr w:type="spellStart"/>
      <w:r w:rsidRPr="006912C6">
        <w:rPr>
          <w:rFonts w:cs="Arial"/>
          <w:i/>
        </w:rPr>
        <w:t>subband</w:t>
      </w:r>
      <w:proofErr w:type="spellEnd"/>
      <w:r w:rsidRPr="006912C6">
        <w:rPr>
          <w:rFonts w:cs="Arial"/>
          <w:i/>
        </w:rPr>
        <w:t xml:space="preserve"> partitioning assumption is not a proper assumption but is to be used as a baseline assumption for SBFD, where flexible/dynamic </w:t>
      </w:r>
      <w:proofErr w:type="spellStart"/>
      <w:r w:rsidRPr="006912C6">
        <w:rPr>
          <w:rFonts w:cs="Arial"/>
          <w:i/>
        </w:rPr>
        <w:t>subband</w:t>
      </w:r>
      <w:proofErr w:type="spellEnd"/>
      <w:r w:rsidRPr="006912C6">
        <w:rPr>
          <w:rFonts w:cs="Arial"/>
          <w:i/>
        </w:rPr>
        <w:t xml:space="preserve"> partitioning schemes should be further evaluated to overcome the degraded downlink performance for SBFD.</w:t>
      </w:r>
    </w:p>
    <w:p w14:paraId="7E76E717" w14:textId="7D45AEC4" w:rsidR="006D073A" w:rsidRDefault="006D073A" w:rsidP="005B255C">
      <w:pPr>
        <w:rPr>
          <w:rFonts w:cs="Arial"/>
        </w:rPr>
      </w:pPr>
    </w:p>
    <w:p w14:paraId="4DAE62D0" w14:textId="530BE15F" w:rsidR="006D073A" w:rsidRPr="00F717FE" w:rsidRDefault="00BE7336" w:rsidP="006D073A">
      <w:pPr>
        <w:pStyle w:val="Heading3"/>
      </w:pPr>
      <w:r>
        <w:t xml:space="preserve">Initial </w:t>
      </w:r>
      <w:r w:rsidR="006D073A">
        <w:t>SLS results</w:t>
      </w:r>
      <w:r w:rsidR="006D073A" w:rsidRPr="00F717FE">
        <w:t xml:space="preserve"> for </w:t>
      </w:r>
      <w:r w:rsidR="006D073A">
        <w:t xml:space="preserve">analysis on </w:t>
      </w:r>
      <w:proofErr w:type="gramStart"/>
      <w:r w:rsidR="006D073A" w:rsidRPr="00F717FE">
        <w:t>SBFD</w:t>
      </w:r>
      <w:proofErr w:type="gramEnd"/>
    </w:p>
    <w:p w14:paraId="5B4F38F8" w14:textId="0439A93C" w:rsidR="00716F60" w:rsidRDefault="00716F60" w:rsidP="00716F60">
      <w:pPr>
        <w:jc w:val="center"/>
        <w:rPr>
          <w:rFonts w:cs="Arial"/>
        </w:rPr>
      </w:pPr>
      <w:r w:rsidRPr="00A52CF1">
        <w:rPr>
          <w:rFonts w:cs="Arial"/>
        </w:rPr>
        <w:t xml:space="preserve">Table </w:t>
      </w:r>
      <w:r w:rsidR="00AB26DC">
        <w:rPr>
          <w:rFonts w:cs="Arial"/>
        </w:rPr>
        <w:t>5</w:t>
      </w:r>
      <w:r w:rsidRPr="00A52CF1">
        <w:rPr>
          <w:rFonts w:cs="Arial"/>
        </w:rPr>
        <w:t xml:space="preserve">. legacy TDD vs. SBFD for </w:t>
      </w:r>
      <w:r>
        <w:rPr>
          <w:rFonts w:cs="Arial"/>
        </w:rPr>
        <w:t>2</w:t>
      </w:r>
      <w:r w:rsidRPr="00A52CF1">
        <w:rPr>
          <w:rFonts w:cs="Arial"/>
        </w:rPr>
        <w:t>:1 (</w:t>
      </w:r>
      <w:proofErr w:type="gramStart"/>
      <w:r w:rsidRPr="00A52CF1">
        <w:rPr>
          <w:rFonts w:cs="Arial"/>
        </w:rPr>
        <w:t>DL:UL</w:t>
      </w:r>
      <w:proofErr w:type="gramEnd"/>
      <w:r w:rsidRPr="00A52CF1">
        <w:rPr>
          <w:rFonts w:cs="Arial"/>
        </w:rPr>
        <w:t>) ratio – low load</w:t>
      </w:r>
    </w:p>
    <w:tbl>
      <w:tblPr>
        <w:tblStyle w:val="TableGrid2"/>
        <w:tblW w:w="10535" w:type="dxa"/>
        <w:jc w:val="center"/>
        <w:tblLayout w:type="fixed"/>
        <w:tblCellMar>
          <w:left w:w="0" w:type="dxa"/>
          <w:right w:w="0" w:type="dxa"/>
        </w:tblCellMar>
        <w:tblLook w:val="04A0" w:firstRow="1" w:lastRow="0" w:firstColumn="1" w:lastColumn="0" w:noHBand="0" w:noVBand="1"/>
      </w:tblPr>
      <w:tblGrid>
        <w:gridCol w:w="1165"/>
        <w:gridCol w:w="730"/>
        <w:gridCol w:w="990"/>
        <w:gridCol w:w="1170"/>
        <w:gridCol w:w="1350"/>
        <w:gridCol w:w="1260"/>
        <w:gridCol w:w="1350"/>
        <w:gridCol w:w="1350"/>
        <w:gridCol w:w="1170"/>
      </w:tblGrid>
      <w:tr w:rsidR="00716F60" w:rsidRPr="00A52CF1" w14:paraId="2958DC78" w14:textId="77777777" w:rsidTr="00F52740">
        <w:trPr>
          <w:cantSplit/>
          <w:trHeight w:val="24"/>
          <w:jc w:val="center"/>
        </w:trPr>
        <w:tc>
          <w:tcPr>
            <w:tcW w:w="1895" w:type="dxa"/>
            <w:gridSpan w:val="2"/>
            <w:vMerge w:val="restart"/>
          </w:tcPr>
          <w:p w14:paraId="094966BA" w14:textId="77777777" w:rsidR="00716F60" w:rsidRPr="00A52CF1" w:rsidRDefault="00716F60" w:rsidP="00F52740">
            <w:pPr>
              <w:jc w:val="center"/>
              <w:rPr>
                <w:rFonts w:cs="Arial"/>
              </w:rPr>
            </w:pPr>
          </w:p>
          <w:p w14:paraId="5FF69EDF" w14:textId="77777777" w:rsidR="00716F60" w:rsidRPr="00A52CF1" w:rsidRDefault="00716F60" w:rsidP="00F52740">
            <w:pPr>
              <w:jc w:val="center"/>
              <w:rPr>
                <w:rFonts w:cs="Arial"/>
              </w:rPr>
            </w:pPr>
            <w:r w:rsidRPr="00A52CF1">
              <w:rPr>
                <w:rFonts w:cs="Arial"/>
              </w:rPr>
              <w:t>Reported parameters</w:t>
            </w:r>
          </w:p>
        </w:tc>
        <w:tc>
          <w:tcPr>
            <w:tcW w:w="8640" w:type="dxa"/>
            <w:gridSpan w:val="7"/>
          </w:tcPr>
          <w:p w14:paraId="1339BEC9" w14:textId="77777777" w:rsidR="00716F60" w:rsidRPr="00A52CF1" w:rsidRDefault="00716F60" w:rsidP="00F52740">
            <w:pPr>
              <w:jc w:val="center"/>
              <w:rPr>
                <w:rFonts w:cs="Arial"/>
                <w:u w:val="single"/>
              </w:rPr>
            </w:pPr>
            <w:r w:rsidRPr="00A52CF1">
              <w:rPr>
                <w:rFonts w:cs="Arial"/>
              </w:rPr>
              <w:t>DL/UL ratio 2/1</w:t>
            </w:r>
          </w:p>
        </w:tc>
      </w:tr>
      <w:tr w:rsidR="00716F60" w:rsidRPr="00A52CF1" w14:paraId="37A4BDF0" w14:textId="77777777" w:rsidTr="00F52740">
        <w:trPr>
          <w:cantSplit/>
          <w:trHeight w:val="138"/>
          <w:jc w:val="center"/>
        </w:trPr>
        <w:tc>
          <w:tcPr>
            <w:tcW w:w="1895" w:type="dxa"/>
            <w:gridSpan w:val="2"/>
            <w:vMerge/>
          </w:tcPr>
          <w:p w14:paraId="510EAAF4" w14:textId="77777777" w:rsidR="00716F60" w:rsidRPr="00A52CF1" w:rsidRDefault="00716F60" w:rsidP="00F52740">
            <w:pPr>
              <w:jc w:val="center"/>
              <w:rPr>
                <w:rFonts w:cs="Arial"/>
              </w:rPr>
            </w:pPr>
          </w:p>
        </w:tc>
        <w:tc>
          <w:tcPr>
            <w:tcW w:w="990" w:type="dxa"/>
            <w:vMerge w:val="restart"/>
          </w:tcPr>
          <w:p w14:paraId="3AC137CB" w14:textId="77777777" w:rsidR="00716F60" w:rsidRPr="00A52CF1" w:rsidRDefault="00716F60" w:rsidP="00F52740">
            <w:pPr>
              <w:jc w:val="center"/>
              <w:rPr>
                <w:rFonts w:cs="Arial"/>
              </w:rPr>
            </w:pPr>
            <w:r w:rsidRPr="00A52CF1">
              <w:rPr>
                <w:rFonts w:cs="Arial"/>
              </w:rPr>
              <w:t>Legacy TDD</w:t>
            </w:r>
          </w:p>
        </w:tc>
        <w:tc>
          <w:tcPr>
            <w:tcW w:w="7650" w:type="dxa"/>
            <w:gridSpan w:val="6"/>
          </w:tcPr>
          <w:p w14:paraId="218648D4" w14:textId="77777777" w:rsidR="00716F60" w:rsidRPr="00A52CF1" w:rsidRDefault="00716F60" w:rsidP="00F52740">
            <w:pPr>
              <w:jc w:val="center"/>
              <w:rPr>
                <w:rFonts w:cs="Arial"/>
              </w:rPr>
            </w:pPr>
            <w:r w:rsidRPr="00A52CF1">
              <w:rPr>
                <w:rFonts w:cs="Arial"/>
              </w:rPr>
              <w:t>SBFD Opt. 2</w:t>
            </w:r>
          </w:p>
        </w:tc>
      </w:tr>
      <w:tr w:rsidR="00716F60" w:rsidRPr="00A52CF1" w14:paraId="7F41C7E1" w14:textId="77777777" w:rsidTr="00F52740">
        <w:trPr>
          <w:cantSplit/>
          <w:trHeight w:val="81"/>
          <w:jc w:val="center"/>
        </w:trPr>
        <w:tc>
          <w:tcPr>
            <w:tcW w:w="1895" w:type="dxa"/>
            <w:gridSpan w:val="2"/>
            <w:vMerge/>
          </w:tcPr>
          <w:p w14:paraId="4617809F" w14:textId="77777777" w:rsidR="00716F60" w:rsidRPr="00A52CF1" w:rsidRDefault="00716F60" w:rsidP="00F52740">
            <w:pPr>
              <w:jc w:val="center"/>
              <w:rPr>
                <w:rFonts w:cs="Arial"/>
              </w:rPr>
            </w:pPr>
          </w:p>
        </w:tc>
        <w:tc>
          <w:tcPr>
            <w:tcW w:w="990" w:type="dxa"/>
            <w:vMerge/>
          </w:tcPr>
          <w:p w14:paraId="0EAE24D6" w14:textId="77777777" w:rsidR="00716F60" w:rsidRPr="00A52CF1" w:rsidRDefault="00716F60" w:rsidP="00F52740">
            <w:pPr>
              <w:jc w:val="center"/>
              <w:rPr>
                <w:rFonts w:cs="Arial"/>
              </w:rPr>
            </w:pPr>
          </w:p>
        </w:tc>
        <w:tc>
          <w:tcPr>
            <w:tcW w:w="3780" w:type="dxa"/>
            <w:gridSpan w:val="3"/>
          </w:tcPr>
          <w:p w14:paraId="49C7EDBF" w14:textId="77777777" w:rsidR="00716F60" w:rsidRPr="00A52CF1" w:rsidRDefault="00716F60" w:rsidP="00F52740">
            <w:pPr>
              <w:jc w:val="center"/>
              <w:rPr>
                <w:rFonts w:cs="Arial"/>
              </w:rPr>
            </w:pPr>
            <w:r>
              <w:rPr>
                <w:rFonts w:cs="Arial"/>
              </w:rPr>
              <w:t>RSI 135 dB</w:t>
            </w:r>
          </w:p>
        </w:tc>
        <w:tc>
          <w:tcPr>
            <w:tcW w:w="3870" w:type="dxa"/>
            <w:gridSpan w:val="3"/>
          </w:tcPr>
          <w:p w14:paraId="15F8A795" w14:textId="77777777" w:rsidR="00716F60" w:rsidRPr="00A52CF1" w:rsidRDefault="00716F60" w:rsidP="00F52740">
            <w:pPr>
              <w:jc w:val="center"/>
              <w:rPr>
                <w:rFonts w:cs="Arial"/>
              </w:rPr>
            </w:pPr>
            <w:r>
              <w:rPr>
                <w:rFonts w:cs="Arial"/>
              </w:rPr>
              <w:t>RSI 145 dB</w:t>
            </w:r>
          </w:p>
        </w:tc>
      </w:tr>
      <w:tr w:rsidR="00716F60" w:rsidRPr="00A52CF1" w14:paraId="04BCFC57" w14:textId="77777777" w:rsidTr="00F52740">
        <w:trPr>
          <w:cantSplit/>
          <w:trHeight w:val="81"/>
          <w:jc w:val="center"/>
        </w:trPr>
        <w:tc>
          <w:tcPr>
            <w:tcW w:w="1895" w:type="dxa"/>
            <w:gridSpan w:val="2"/>
            <w:vMerge/>
          </w:tcPr>
          <w:p w14:paraId="199E1141" w14:textId="77777777" w:rsidR="00716F60" w:rsidRPr="00A52CF1" w:rsidRDefault="00716F60" w:rsidP="00F52740">
            <w:pPr>
              <w:jc w:val="center"/>
              <w:rPr>
                <w:rFonts w:cs="Arial"/>
              </w:rPr>
            </w:pPr>
          </w:p>
        </w:tc>
        <w:tc>
          <w:tcPr>
            <w:tcW w:w="990" w:type="dxa"/>
            <w:vMerge/>
          </w:tcPr>
          <w:p w14:paraId="6008B0AB" w14:textId="77777777" w:rsidR="00716F60" w:rsidRPr="00A52CF1" w:rsidRDefault="00716F60" w:rsidP="00F52740">
            <w:pPr>
              <w:jc w:val="center"/>
              <w:rPr>
                <w:rFonts w:cs="Arial"/>
              </w:rPr>
            </w:pPr>
          </w:p>
        </w:tc>
        <w:tc>
          <w:tcPr>
            <w:tcW w:w="3780" w:type="dxa"/>
            <w:gridSpan w:val="3"/>
          </w:tcPr>
          <w:p w14:paraId="486E89F4" w14:textId="6002051A" w:rsidR="00716F60" w:rsidRPr="00A52CF1" w:rsidRDefault="00716F60" w:rsidP="00F52740">
            <w:pPr>
              <w:jc w:val="center"/>
              <w:rPr>
                <w:rFonts w:cs="Arial"/>
              </w:rPr>
            </w:pPr>
            <w:r>
              <w:rPr>
                <w:rFonts w:cs="Arial"/>
              </w:rPr>
              <w:t>Co Site</w:t>
            </w:r>
            <w:r w:rsidR="004E4EA6">
              <w:rPr>
                <w:rFonts w:cs="Arial"/>
              </w:rPr>
              <w:t xml:space="preserve"> interference ratio </w:t>
            </w:r>
            <w:r>
              <w:rPr>
                <w:rFonts w:cs="Arial"/>
              </w:rPr>
              <w:t>(dB)</w:t>
            </w:r>
          </w:p>
        </w:tc>
        <w:tc>
          <w:tcPr>
            <w:tcW w:w="3870" w:type="dxa"/>
            <w:gridSpan w:val="3"/>
          </w:tcPr>
          <w:p w14:paraId="53AF3CD1" w14:textId="3960F6F6" w:rsidR="00716F60" w:rsidRPr="00A52CF1" w:rsidRDefault="00716F60" w:rsidP="00F52740">
            <w:pPr>
              <w:jc w:val="center"/>
              <w:rPr>
                <w:rFonts w:cs="Arial"/>
              </w:rPr>
            </w:pPr>
            <w:r>
              <w:rPr>
                <w:rFonts w:cs="Arial"/>
              </w:rPr>
              <w:t xml:space="preserve">Co Site </w:t>
            </w:r>
            <w:r w:rsidR="004E4EA6">
              <w:rPr>
                <w:rFonts w:cs="Arial"/>
              </w:rPr>
              <w:t xml:space="preserve">interference ratio </w:t>
            </w:r>
            <w:r>
              <w:rPr>
                <w:rFonts w:cs="Arial"/>
              </w:rPr>
              <w:t>(dB)</w:t>
            </w:r>
          </w:p>
        </w:tc>
      </w:tr>
      <w:tr w:rsidR="00716F60" w:rsidRPr="00A52CF1" w14:paraId="35D83C29" w14:textId="77777777" w:rsidTr="00F52740">
        <w:trPr>
          <w:cantSplit/>
          <w:trHeight w:val="80"/>
          <w:jc w:val="center"/>
        </w:trPr>
        <w:tc>
          <w:tcPr>
            <w:tcW w:w="1895" w:type="dxa"/>
            <w:gridSpan w:val="2"/>
            <w:vMerge/>
          </w:tcPr>
          <w:p w14:paraId="612943FC" w14:textId="77777777" w:rsidR="00716F60" w:rsidRPr="00A52CF1" w:rsidRDefault="00716F60" w:rsidP="00F52740">
            <w:pPr>
              <w:jc w:val="center"/>
              <w:rPr>
                <w:rFonts w:cs="Arial"/>
              </w:rPr>
            </w:pPr>
          </w:p>
        </w:tc>
        <w:tc>
          <w:tcPr>
            <w:tcW w:w="990" w:type="dxa"/>
            <w:vMerge/>
          </w:tcPr>
          <w:p w14:paraId="07220519" w14:textId="77777777" w:rsidR="00716F60" w:rsidRPr="00A52CF1" w:rsidRDefault="00716F60" w:rsidP="00F52740">
            <w:pPr>
              <w:jc w:val="center"/>
              <w:rPr>
                <w:rFonts w:cs="Arial"/>
              </w:rPr>
            </w:pPr>
          </w:p>
        </w:tc>
        <w:tc>
          <w:tcPr>
            <w:tcW w:w="1170" w:type="dxa"/>
          </w:tcPr>
          <w:p w14:paraId="3F2A4ECC" w14:textId="77777777" w:rsidR="00716F60" w:rsidRPr="00A52CF1" w:rsidRDefault="00716F60" w:rsidP="00F52740">
            <w:pPr>
              <w:jc w:val="center"/>
              <w:rPr>
                <w:rFonts w:cs="Arial"/>
              </w:rPr>
            </w:pPr>
            <w:r w:rsidRPr="00A52CF1">
              <w:rPr>
                <w:rFonts w:cs="Arial"/>
              </w:rPr>
              <w:t>1</w:t>
            </w:r>
            <w:r>
              <w:rPr>
                <w:rFonts w:cs="Arial"/>
              </w:rPr>
              <w:t>20</w:t>
            </w:r>
          </w:p>
        </w:tc>
        <w:tc>
          <w:tcPr>
            <w:tcW w:w="1350" w:type="dxa"/>
          </w:tcPr>
          <w:p w14:paraId="551DC339" w14:textId="77777777" w:rsidR="00716F60" w:rsidRPr="00A52CF1" w:rsidRDefault="00716F60" w:rsidP="00F52740">
            <w:pPr>
              <w:jc w:val="center"/>
              <w:rPr>
                <w:rFonts w:cs="Arial"/>
              </w:rPr>
            </w:pPr>
            <w:r w:rsidRPr="00A52CF1">
              <w:rPr>
                <w:rFonts w:cs="Arial"/>
              </w:rPr>
              <w:t>1</w:t>
            </w:r>
            <w:r>
              <w:rPr>
                <w:rFonts w:cs="Arial"/>
              </w:rPr>
              <w:t>30</w:t>
            </w:r>
          </w:p>
        </w:tc>
        <w:tc>
          <w:tcPr>
            <w:tcW w:w="1260" w:type="dxa"/>
          </w:tcPr>
          <w:p w14:paraId="71D736BF" w14:textId="77777777" w:rsidR="00716F60" w:rsidRPr="00A52CF1" w:rsidRDefault="00716F60" w:rsidP="00F52740">
            <w:pPr>
              <w:jc w:val="center"/>
              <w:rPr>
                <w:rFonts w:cs="Arial"/>
              </w:rPr>
            </w:pPr>
            <w:r>
              <w:rPr>
                <w:rFonts w:cs="Arial"/>
              </w:rPr>
              <w:t>140</w:t>
            </w:r>
          </w:p>
        </w:tc>
        <w:tc>
          <w:tcPr>
            <w:tcW w:w="1350" w:type="dxa"/>
          </w:tcPr>
          <w:p w14:paraId="685C43CE" w14:textId="77777777" w:rsidR="00716F60" w:rsidRPr="00A52CF1" w:rsidRDefault="00716F60" w:rsidP="00F52740">
            <w:pPr>
              <w:jc w:val="center"/>
              <w:rPr>
                <w:rFonts w:cs="Arial"/>
              </w:rPr>
            </w:pPr>
            <w:r>
              <w:rPr>
                <w:rFonts w:cs="Arial"/>
              </w:rPr>
              <w:t>120</w:t>
            </w:r>
          </w:p>
        </w:tc>
        <w:tc>
          <w:tcPr>
            <w:tcW w:w="1350" w:type="dxa"/>
          </w:tcPr>
          <w:p w14:paraId="36A230F2" w14:textId="77777777" w:rsidR="00716F60" w:rsidRPr="00A52CF1" w:rsidRDefault="00716F60" w:rsidP="00F52740">
            <w:pPr>
              <w:jc w:val="center"/>
              <w:rPr>
                <w:rFonts w:cs="Arial"/>
              </w:rPr>
            </w:pPr>
            <w:r>
              <w:rPr>
                <w:rFonts w:cs="Arial"/>
              </w:rPr>
              <w:t>130</w:t>
            </w:r>
          </w:p>
        </w:tc>
        <w:tc>
          <w:tcPr>
            <w:tcW w:w="1170" w:type="dxa"/>
          </w:tcPr>
          <w:p w14:paraId="073C781A" w14:textId="77777777" w:rsidR="00716F60" w:rsidRPr="00A52CF1" w:rsidRDefault="00716F60" w:rsidP="00F52740">
            <w:pPr>
              <w:jc w:val="center"/>
              <w:rPr>
                <w:rFonts w:cs="Arial"/>
              </w:rPr>
            </w:pPr>
            <w:r>
              <w:rPr>
                <w:rFonts w:cs="Arial"/>
              </w:rPr>
              <w:t>140</w:t>
            </w:r>
          </w:p>
        </w:tc>
      </w:tr>
      <w:tr w:rsidR="00716F60" w:rsidRPr="00A52CF1" w14:paraId="2F91F512" w14:textId="77777777" w:rsidTr="00F52740">
        <w:trPr>
          <w:cantSplit/>
          <w:trHeight w:val="264"/>
          <w:jc w:val="center"/>
        </w:trPr>
        <w:tc>
          <w:tcPr>
            <w:tcW w:w="1165" w:type="dxa"/>
            <w:vMerge w:val="restart"/>
          </w:tcPr>
          <w:p w14:paraId="4388CC02" w14:textId="77777777" w:rsidR="00716F60" w:rsidRPr="00A52CF1" w:rsidRDefault="00716F60" w:rsidP="00F52740">
            <w:pPr>
              <w:jc w:val="center"/>
              <w:rPr>
                <w:rFonts w:cs="Arial"/>
              </w:rPr>
            </w:pPr>
            <w:r w:rsidRPr="00A52CF1">
              <w:rPr>
                <w:rFonts w:cs="Arial"/>
              </w:rPr>
              <w:t>DL</w:t>
            </w:r>
          </w:p>
          <w:p w14:paraId="72073DC4" w14:textId="77777777" w:rsidR="00716F60" w:rsidRPr="00A52CF1" w:rsidRDefault="00716F60" w:rsidP="00F52740">
            <w:pPr>
              <w:jc w:val="center"/>
              <w:rPr>
                <w:rFonts w:cs="Arial"/>
              </w:rPr>
            </w:pPr>
            <w:r w:rsidRPr="00A52CF1">
              <w:rPr>
                <w:rFonts w:cs="Arial"/>
              </w:rPr>
              <w:t>UPT</w:t>
            </w:r>
          </w:p>
          <w:p w14:paraId="1AD98EA1" w14:textId="77777777" w:rsidR="00716F60" w:rsidRPr="00A52CF1" w:rsidRDefault="00716F60" w:rsidP="00F52740">
            <w:pPr>
              <w:jc w:val="center"/>
              <w:rPr>
                <w:rFonts w:cs="Arial"/>
              </w:rPr>
            </w:pPr>
            <w:r w:rsidRPr="00A52CF1">
              <w:rPr>
                <w:rFonts w:cs="Arial"/>
              </w:rPr>
              <w:lastRenderedPageBreak/>
              <w:t>[Mbps]</w:t>
            </w:r>
          </w:p>
        </w:tc>
        <w:tc>
          <w:tcPr>
            <w:tcW w:w="730" w:type="dxa"/>
          </w:tcPr>
          <w:p w14:paraId="274164DF" w14:textId="77777777" w:rsidR="00716F60" w:rsidRPr="00A52CF1" w:rsidRDefault="00716F60" w:rsidP="00F52740">
            <w:pPr>
              <w:rPr>
                <w:rFonts w:cs="Arial"/>
              </w:rPr>
            </w:pPr>
          </w:p>
          <w:p w14:paraId="12C78333" w14:textId="77777777" w:rsidR="00716F60" w:rsidRPr="00A52CF1" w:rsidRDefault="00716F60" w:rsidP="00F52740">
            <w:pPr>
              <w:jc w:val="center"/>
              <w:rPr>
                <w:rFonts w:cs="Arial"/>
              </w:rPr>
            </w:pPr>
            <w:r w:rsidRPr="00A52CF1">
              <w:rPr>
                <w:rFonts w:cs="Arial"/>
              </w:rPr>
              <w:t>Mean</w:t>
            </w:r>
          </w:p>
        </w:tc>
        <w:tc>
          <w:tcPr>
            <w:tcW w:w="990" w:type="dxa"/>
            <w:tcBorders>
              <w:top w:val="single" w:sz="4" w:space="0" w:color="auto"/>
              <w:left w:val="single" w:sz="4" w:space="0" w:color="auto"/>
              <w:right w:val="single" w:sz="4" w:space="0" w:color="auto"/>
            </w:tcBorders>
            <w:shd w:val="clear" w:color="auto" w:fill="auto"/>
            <w:vAlign w:val="bottom"/>
          </w:tcPr>
          <w:p w14:paraId="0B00FA3F" w14:textId="77777777" w:rsidR="00716F60" w:rsidRPr="00A52CF1" w:rsidRDefault="00716F60" w:rsidP="00F52740">
            <w:pPr>
              <w:jc w:val="center"/>
              <w:rPr>
                <w:rFonts w:cs="Arial"/>
                <w:lang w:eastAsia="x-none"/>
              </w:rPr>
            </w:pPr>
            <w:r>
              <w:rPr>
                <w:rFonts w:cs="Arial"/>
                <w:lang w:eastAsia="x-none"/>
              </w:rPr>
              <w:t>430.130</w:t>
            </w:r>
          </w:p>
        </w:tc>
        <w:tc>
          <w:tcPr>
            <w:tcW w:w="1170" w:type="dxa"/>
            <w:tcBorders>
              <w:top w:val="single" w:sz="4" w:space="0" w:color="auto"/>
              <w:left w:val="nil"/>
              <w:right w:val="single" w:sz="4" w:space="0" w:color="auto"/>
            </w:tcBorders>
            <w:shd w:val="clear" w:color="auto" w:fill="auto"/>
            <w:vAlign w:val="bottom"/>
          </w:tcPr>
          <w:p w14:paraId="3F8CF7A3" w14:textId="77777777" w:rsidR="00716F60" w:rsidRPr="00E107FA" w:rsidRDefault="00716F60" w:rsidP="00F52740">
            <w:pPr>
              <w:jc w:val="center"/>
              <w:rPr>
                <w:rFonts w:cs="Arial"/>
                <w:color w:val="FF0000"/>
                <w:lang w:eastAsia="x-none"/>
              </w:rPr>
            </w:pPr>
            <w:r w:rsidRPr="00E107FA">
              <w:rPr>
                <w:rFonts w:cs="Arial"/>
                <w:color w:val="FF0000"/>
                <w:lang w:eastAsia="x-none"/>
              </w:rPr>
              <w:t>282.814</w:t>
            </w:r>
          </w:p>
          <w:p w14:paraId="1E04FD43" w14:textId="77777777" w:rsidR="00716F60" w:rsidRPr="00E107FA" w:rsidRDefault="00716F60" w:rsidP="00F52740">
            <w:pPr>
              <w:jc w:val="center"/>
              <w:rPr>
                <w:rFonts w:cs="Arial"/>
                <w:color w:val="FF0000"/>
                <w:lang w:eastAsia="x-none"/>
              </w:rPr>
            </w:pPr>
            <w:r w:rsidRPr="00E107FA">
              <w:rPr>
                <w:rFonts w:cs="Arial"/>
                <w:color w:val="FF0000"/>
                <w:lang w:eastAsia="x-none"/>
              </w:rPr>
              <w:t>(-34%)</w:t>
            </w:r>
          </w:p>
        </w:tc>
        <w:tc>
          <w:tcPr>
            <w:tcW w:w="1350" w:type="dxa"/>
            <w:tcBorders>
              <w:top w:val="single" w:sz="4" w:space="0" w:color="auto"/>
              <w:left w:val="nil"/>
              <w:right w:val="single" w:sz="4" w:space="0" w:color="auto"/>
            </w:tcBorders>
            <w:shd w:val="clear" w:color="auto" w:fill="auto"/>
            <w:vAlign w:val="bottom"/>
          </w:tcPr>
          <w:p w14:paraId="4074AD09" w14:textId="77777777" w:rsidR="00716F60" w:rsidRPr="00E107FA" w:rsidRDefault="00716F60" w:rsidP="00F52740">
            <w:pPr>
              <w:jc w:val="center"/>
              <w:rPr>
                <w:rFonts w:cs="Arial"/>
                <w:color w:val="FF0000"/>
                <w:lang w:eastAsia="x-none"/>
              </w:rPr>
            </w:pPr>
            <w:r w:rsidRPr="00E107FA">
              <w:rPr>
                <w:rFonts w:cs="Arial"/>
                <w:color w:val="FF0000"/>
                <w:lang w:eastAsia="x-none"/>
              </w:rPr>
              <w:t>282.670</w:t>
            </w:r>
          </w:p>
          <w:p w14:paraId="571F06DD" w14:textId="77777777" w:rsidR="00716F60" w:rsidRPr="00E107FA" w:rsidRDefault="00716F60" w:rsidP="00F52740">
            <w:pPr>
              <w:jc w:val="center"/>
              <w:rPr>
                <w:rFonts w:cs="Arial"/>
                <w:color w:val="FF0000"/>
                <w:lang w:eastAsia="x-none"/>
              </w:rPr>
            </w:pPr>
            <w:r w:rsidRPr="00E107FA">
              <w:rPr>
                <w:rFonts w:cs="Arial"/>
                <w:color w:val="FF0000"/>
                <w:lang w:eastAsia="x-none"/>
              </w:rPr>
              <w:t>(-34%)</w:t>
            </w:r>
          </w:p>
        </w:tc>
        <w:tc>
          <w:tcPr>
            <w:tcW w:w="1260" w:type="dxa"/>
            <w:tcBorders>
              <w:top w:val="single" w:sz="4" w:space="0" w:color="auto"/>
              <w:left w:val="nil"/>
              <w:right w:val="single" w:sz="4" w:space="0" w:color="auto"/>
            </w:tcBorders>
            <w:shd w:val="clear" w:color="auto" w:fill="auto"/>
            <w:vAlign w:val="bottom"/>
          </w:tcPr>
          <w:p w14:paraId="5C5728E5" w14:textId="77777777" w:rsidR="00716F60" w:rsidRPr="00E107FA" w:rsidRDefault="00716F60" w:rsidP="00F52740">
            <w:pPr>
              <w:jc w:val="center"/>
              <w:rPr>
                <w:rFonts w:cs="Arial"/>
                <w:color w:val="FF0000"/>
                <w:lang w:eastAsia="x-none"/>
              </w:rPr>
            </w:pPr>
            <w:r w:rsidRPr="00E107FA">
              <w:rPr>
                <w:rFonts w:cs="Arial"/>
                <w:color w:val="FF0000"/>
                <w:lang w:eastAsia="x-none"/>
              </w:rPr>
              <w:t>287.708</w:t>
            </w:r>
          </w:p>
          <w:p w14:paraId="16C8C684" w14:textId="77777777" w:rsidR="00716F60" w:rsidRPr="00E107FA" w:rsidRDefault="00716F60" w:rsidP="00F52740">
            <w:pPr>
              <w:jc w:val="center"/>
              <w:rPr>
                <w:rFonts w:cs="Arial"/>
                <w:color w:val="FF0000"/>
                <w:lang w:eastAsia="x-none"/>
              </w:rPr>
            </w:pPr>
            <w:r w:rsidRPr="00E107FA">
              <w:rPr>
                <w:rFonts w:cs="Arial"/>
                <w:color w:val="FF0000"/>
                <w:lang w:eastAsia="x-none"/>
              </w:rPr>
              <w:t>(-33%)</w:t>
            </w:r>
          </w:p>
        </w:tc>
        <w:tc>
          <w:tcPr>
            <w:tcW w:w="1350" w:type="dxa"/>
            <w:tcBorders>
              <w:top w:val="single" w:sz="4" w:space="0" w:color="auto"/>
              <w:left w:val="nil"/>
              <w:right w:val="single" w:sz="4" w:space="0" w:color="auto"/>
            </w:tcBorders>
            <w:shd w:val="clear" w:color="auto" w:fill="auto"/>
            <w:vAlign w:val="bottom"/>
          </w:tcPr>
          <w:p w14:paraId="2F7469F4" w14:textId="77777777" w:rsidR="00716F60" w:rsidRPr="00E107FA" w:rsidRDefault="00716F60" w:rsidP="00F52740">
            <w:pPr>
              <w:jc w:val="center"/>
              <w:rPr>
                <w:rFonts w:cs="Arial"/>
                <w:color w:val="FF0000"/>
                <w:lang w:eastAsia="x-none"/>
              </w:rPr>
            </w:pPr>
            <w:r w:rsidRPr="00E107FA">
              <w:rPr>
                <w:rFonts w:cs="Arial"/>
                <w:color w:val="FF0000"/>
                <w:lang w:eastAsia="x-none"/>
              </w:rPr>
              <w:t>283.460</w:t>
            </w:r>
          </w:p>
          <w:p w14:paraId="201191BB" w14:textId="77777777" w:rsidR="00716F60" w:rsidRPr="00E107FA" w:rsidRDefault="00716F60" w:rsidP="00F52740">
            <w:pPr>
              <w:jc w:val="center"/>
              <w:rPr>
                <w:rFonts w:cs="Arial"/>
                <w:color w:val="FF0000"/>
                <w:lang w:eastAsia="x-none"/>
              </w:rPr>
            </w:pPr>
            <w:r w:rsidRPr="00E107FA">
              <w:rPr>
                <w:rFonts w:cs="Arial"/>
                <w:color w:val="FF0000"/>
                <w:lang w:eastAsia="x-none"/>
              </w:rPr>
              <w:t>(-34%)</w:t>
            </w:r>
          </w:p>
        </w:tc>
        <w:tc>
          <w:tcPr>
            <w:tcW w:w="1350" w:type="dxa"/>
            <w:tcBorders>
              <w:top w:val="single" w:sz="4" w:space="0" w:color="auto"/>
              <w:left w:val="nil"/>
              <w:right w:val="single" w:sz="4" w:space="0" w:color="auto"/>
            </w:tcBorders>
            <w:shd w:val="clear" w:color="auto" w:fill="auto"/>
            <w:vAlign w:val="bottom"/>
          </w:tcPr>
          <w:p w14:paraId="5D106F79" w14:textId="77777777" w:rsidR="00716F60" w:rsidRPr="00E107FA" w:rsidRDefault="00716F60" w:rsidP="00F52740">
            <w:pPr>
              <w:jc w:val="center"/>
              <w:rPr>
                <w:rFonts w:cs="Arial"/>
                <w:color w:val="FF0000"/>
                <w:lang w:eastAsia="x-none"/>
              </w:rPr>
            </w:pPr>
            <w:r w:rsidRPr="00E107FA">
              <w:rPr>
                <w:rFonts w:cs="Arial"/>
                <w:color w:val="FF0000"/>
                <w:lang w:eastAsia="x-none"/>
              </w:rPr>
              <w:t>284.113</w:t>
            </w:r>
          </w:p>
          <w:p w14:paraId="5A916C2B" w14:textId="77777777" w:rsidR="00716F60" w:rsidRPr="00E107FA" w:rsidRDefault="00716F60" w:rsidP="00F52740">
            <w:pPr>
              <w:jc w:val="center"/>
              <w:rPr>
                <w:rFonts w:cs="Arial"/>
                <w:color w:val="FF0000"/>
                <w:lang w:eastAsia="x-none"/>
              </w:rPr>
            </w:pPr>
            <w:r w:rsidRPr="00E107FA">
              <w:rPr>
                <w:rFonts w:cs="Arial"/>
                <w:color w:val="FF0000"/>
                <w:lang w:eastAsia="x-none"/>
              </w:rPr>
              <w:t>(-34%)</w:t>
            </w:r>
          </w:p>
        </w:tc>
        <w:tc>
          <w:tcPr>
            <w:tcW w:w="1170" w:type="dxa"/>
            <w:tcBorders>
              <w:top w:val="single" w:sz="4" w:space="0" w:color="auto"/>
              <w:left w:val="nil"/>
              <w:right w:val="single" w:sz="4" w:space="0" w:color="auto"/>
            </w:tcBorders>
            <w:shd w:val="clear" w:color="auto" w:fill="auto"/>
            <w:vAlign w:val="bottom"/>
          </w:tcPr>
          <w:p w14:paraId="17EF8717" w14:textId="77777777" w:rsidR="00716F60" w:rsidRPr="00E107FA" w:rsidRDefault="00716F60" w:rsidP="00F52740">
            <w:pPr>
              <w:jc w:val="center"/>
              <w:rPr>
                <w:rFonts w:cs="Arial"/>
                <w:color w:val="FF0000"/>
                <w:lang w:eastAsia="x-none"/>
              </w:rPr>
            </w:pPr>
            <w:r w:rsidRPr="00E107FA">
              <w:rPr>
                <w:rFonts w:cs="Arial"/>
                <w:color w:val="FF0000"/>
                <w:lang w:eastAsia="x-none"/>
              </w:rPr>
              <w:t>291.954</w:t>
            </w:r>
          </w:p>
          <w:p w14:paraId="5B1E2C2F" w14:textId="77777777" w:rsidR="00716F60" w:rsidRPr="00E107FA" w:rsidRDefault="00716F60" w:rsidP="00F52740">
            <w:pPr>
              <w:jc w:val="center"/>
              <w:rPr>
                <w:rFonts w:cs="Arial"/>
                <w:color w:val="FF0000"/>
                <w:lang w:eastAsia="x-none"/>
              </w:rPr>
            </w:pPr>
            <w:r w:rsidRPr="00E107FA">
              <w:rPr>
                <w:rFonts w:cs="Arial"/>
                <w:color w:val="FF0000"/>
                <w:lang w:eastAsia="x-none"/>
              </w:rPr>
              <w:t>(-32%)</w:t>
            </w:r>
          </w:p>
        </w:tc>
      </w:tr>
      <w:tr w:rsidR="00716F60" w:rsidRPr="00A52CF1" w14:paraId="73E5C34F" w14:textId="77777777" w:rsidTr="00F52740">
        <w:trPr>
          <w:cantSplit/>
          <w:trHeight w:val="262"/>
          <w:jc w:val="center"/>
        </w:trPr>
        <w:tc>
          <w:tcPr>
            <w:tcW w:w="1165" w:type="dxa"/>
            <w:vMerge/>
          </w:tcPr>
          <w:p w14:paraId="0D737FE5" w14:textId="77777777" w:rsidR="00716F60" w:rsidRPr="00A52CF1" w:rsidRDefault="00716F60" w:rsidP="00F52740">
            <w:pPr>
              <w:jc w:val="center"/>
              <w:rPr>
                <w:rFonts w:cs="Arial"/>
              </w:rPr>
            </w:pPr>
          </w:p>
        </w:tc>
        <w:tc>
          <w:tcPr>
            <w:tcW w:w="730" w:type="dxa"/>
          </w:tcPr>
          <w:p w14:paraId="22FE2B31" w14:textId="77777777" w:rsidR="00716F60" w:rsidRPr="00A52CF1" w:rsidRDefault="00716F60" w:rsidP="00F52740">
            <w:pPr>
              <w:jc w:val="center"/>
              <w:rPr>
                <w:rFonts w:cs="Arial"/>
              </w:rPr>
            </w:pPr>
            <w:r>
              <w:rPr>
                <w:rFonts w:cs="Arial"/>
              </w:rPr>
              <w:t>5 %</w:t>
            </w:r>
          </w:p>
        </w:tc>
        <w:tc>
          <w:tcPr>
            <w:tcW w:w="990" w:type="dxa"/>
            <w:tcBorders>
              <w:left w:val="single" w:sz="4" w:space="0" w:color="auto"/>
              <w:right w:val="single" w:sz="4" w:space="0" w:color="auto"/>
            </w:tcBorders>
            <w:shd w:val="clear" w:color="auto" w:fill="auto"/>
            <w:vAlign w:val="bottom"/>
          </w:tcPr>
          <w:p w14:paraId="0BCBB6B8" w14:textId="77777777" w:rsidR="00716F60" w:rsidRPr="00A52CF1" w:rsidRDefault="00716F60" w:rsidP="00F52740">
            <w:pPr>
              <w:jc w:val="center"/>
              <w:rPr>
                <w:rFonts w:cs="Arial"/>
                <w:lang w:eastAsia="x-none"/>
              </w:rPr>
            </w:pPr>
            <w:r>
              <w:rPr>
                <w:rFonts w:cs="Arial"/>
                <w:lang w:eastAsia="x-none"/>
              </w:rPr>
              <w:t>54.845</w:t>
            </w:r>
          </w:p>
        </w:tc>
        <w:tc>
          <w:tcPr>
            <w:tcW w:w="1170" w:type="dxa"/>
            <w:tcBorders>
              <w:left w:val="nil"/>
              <w:right w:val="single" w:sz="4" w:space="0" w:color="auto"/>
            </w:tcBorders>
            <w:shd w:val="clear" w:color="auto" w:fill="auto"/>
            <w:vAlign w:val="bottom"/>
          </w:tcPr>
          <w:p w14:paraId="212D6200" w14:textId="77777777" w:rsidR="00716F60" w:rsidRPr="00E107FA" w:rsidRDefault="00716F60" w:rsidP="00F52740">
            <w:pPr>
              <w:jc w:val="center"/>
              <w:rPr>
                <w:rFonts w:cs="Arial"/>
                <w:color w:val="FF0000"/>
                <w:lang w:eastAsia="x-none"/>
              </w:rPr>
            </w:pPr>
            <w:r w:rsidRPr="00E107FA">
              <w:rPr>
                <w:rFonts w:cs="Arial"/>
                <w:color w:val="FF0000"/>
                <w:lang w:eastAsia="x-none"/>
              </w:rPr>
              <w:t>3.279</w:t>
            </w:r>
          </w:p>
          <w:p w14:paraId="65155378" w14:textId="77777777" w:rsidR="00716F60" w:rsidRPr="00E107FA" w:rsidRDefault="00716F60" w:rsidP="00F52740">
            <w:pPr>
              <w:jc w:val="center"/>
              <w:rPr>
                <w:rFonts w:cs="Arial"/>
                <w:color w:val="FF0000"/>
                <w:lang w:eastAsia="x-none"/>
              </w:rPr>
            </w:pPr>
            <w:r w:rsidRPr="00E107FA">
              <w:rPr>
                <w:rFonts w:cs="Arial"/>
                <w:color w:val="FF0000"/>
                <w:lang w:eastAsia="x-none"/>
              </w:rPr>
              <w:t>(-94%)</w:t>
            </w:r>
          </w:p>
        </w:tc>
        <w:tc>
          <w:tcPr>
            <w:tcW w:w="1350" w:type="dxa"/>
            <w:tcBorders>
              <w:left w:val="nil"/>
              <w:right w:val="single" w:sz="4" w:space="0" w:color="auto"/>
            </w:tcBorders>
            <w:shd w:val="clear" w:color="auto" w:fill="auto"/>
            <w:vAlign w:val="bottom"/>
          </w:tcPr>
          <w:p w14:paraId="7E3008A5" w14:textId="77777777" w:rsidR="00716F60" w:rsidRPr="00E107FA" w:rsidRDefault="00716F60" w:rsidP="00F52740">
            <w:pPr>
              <w:jc w:val="center"/>
              <w:rPr>
                <w:rFonts w:cs="Arial"/>
                <w:color w:val="FF0000"/>
                <w:lang w:eastAsia="x-none"/>
              </w:rPr>
            </w:pPr>
            <w:r w:rsidRPr="00E107FA">
              <w:rPr>
                <w:rFonts w:cs="Arial"/>
                <w:color w:val="FF0000"/>
                <w:lang w:eastAsia="x-none"/>
              </w:rPr>
              <w:t>3.445</w:t>
            </w:r>
          </w:p>
          <w:p w14:paraId="13C88AEB" w14:textId="77777777" w:rsidR="00716F60" w:rsidRPr="00E107FA" w:rsidRDefault="00716F60" w:rsidP="00F52740">
            <w:pPr>
              <w:jc w:val="center"/>
              <w:rPr>
                <w:rFonts w:cs="Arial"/>
                <w:color w:val="FF0000"/>
                <w:lang w:eastAsia="x-none"/>
              </w:rPr>
            </w:pPr>
            <w:r w:rsidRPr="00E107FA">
              <w:rPr>
                <w:rFonts w:cs="Arial"/>
                <w:color w:val="FF0000"/>
                <w:lang w:eastAsia="x-none"/>
              </w:rPr>
              <w:t>(-94%)</w:t>
            </w:r>
          </w:p>
        </w:tc>
        <w:tc>
          <w:tcPr>
            <w:tcW w:w="1260" w:type="dxa"/>
            <w:tcBorders>
              <w:left w:val="nil"/>
              <w:right w:val="single" w:sz="4" w:space="0" w:color="auto"/>
            </w:tcBorders>
            <w:shd w:val="clear" w:color="auto" w:fill="auto"/>
            <w:vAlign w:val="bottom"/>
          </w:tcPr>
          <w:p w14:paraId="0F861F48" w14:textId="77777777" w:rsidR="00716F60" w:rsidRPr="00E107FA" w:rsidRDefault="00716F60" w:rsidP="00F52740">
            <w:pPr>
              <w:jc w:val="center"/>
              <w:rPr>
                <w:rFonts w:cs="Arial"/>
                <w:color w:val="FF0000"/>
                <w:lang w:eastAsia="x-none"/>
              </w:rPr>
            </w:pPr>
            <w:r w:rsidRPr="00E107FA">
              <w:rPr>
                <w:rFonts w:cs="Arial"/>
                <w:color w:val="FF0000"/>
                <w:lang w:eastAsia="x-none"/>
              </w:rPr>
              <w:t>4.907</w:t>
            </w:r>
          </w:p>
          <w:p w14:paraId="276AD2B1" w14:textId="77777777" w:rsidR="00716F60" w:rsidRPr="00E107FA" w:rsidRDefault="00716F60" w:rsidP="00F52740">
            <w:pPr>
              <w:jc w:val="center"/>
              <w:rPr>
                <w:rFonts w:cs="Arial"/>
                <w:color w:val="FF0000"/>
                <w:lang w:eastAsia="x-none"/>
              </w:rPr>
            </w:pPr>
            <w:r w:rsidRPr="00E107FA">
              <w:rPr>
                <w:rFonts w:cs="Arial"/>
                <w:color w:val="FF0000"/>
                <w:lang w:eastAsia="x-none"/>
              </w:rPr>
              <w:t>(-91%)</w:t>
            </w:r>
          </w:p>
        </w:tc>
        <w:tc>
          <w:tcPr>
            <w:tcW w:w="1350" w:type="dxa"/>
            <w:tcBorders>
              <w:left w:val="nil"/>
              <w:right w:val="single" w:sz="4" w:space="0" w:color="auto"/>
            </w:tcBorders>
            <w:shd w:val="clear" w:color="auto" w:fill="auto"/>
            <w:vAlign w:val="bottom"/>
          </w:tcPr>
          <w:p w14:paraId="4821995B" w14:textId="77777777" w:rsidR="00716F60" w:rsidRPr="00E107FA" w:rsidRDefault="00716F60" w:rsidP="00F52740">
            <w:pPr>
              <w:jc w:val="center"/>
              <w:rPr>
                <w:rFonts w:cs="Arial"/>
                <w:color w:val="FF0000"/>
                <w:lang w:eastAsia="x-none"/>
              </w:rPr>
            </w:pPr>
            <w:r w:rsidRPr="00E107FA">
              <w:rPr>
                <w:rFonts w:cs="Arial"/>
                <w:color w:val="FF0000"/>
                <w:lang w:eastAsia="x-none"/>
              </w:rPr>
              <w:t>3.317</w:t>
            </w:r>
          </w:p>
          <w:p w14:paraId="4C0515B8" w14:textId="77777777" w:rsidR="00716F60" w:rsidRPr="00E107FA" w:rsidRDefault="00716F60" w:rsidP="00F52740">
            <w:pPr>
              <w:jc w:val="center"/>
              <w:rPr>
                <w:rFonts w:cs="Arial"/>
                <w:color w:val="FF0000"/>
                <w:lang w:eastAsia="x-none"/>
              </w:rPr>
            </w:pPr>
            <w:r w:rsidRPr="00E107FA">
              <w:rPr>
                <w:rFonts w:cs="Arial"/>
                <w:color w:val="FF0000"/>
                <w:lang w:eastAsia="x-none"/>
              </w:rPr>
              <w:t>(-94%)</w:t>
            </w:r>
          </w:p>
        </w:tc>
        <w:tc>
          <w:tcPr>
            <w:tcW w:w="1350" w:type="dxa"/>
            <w:tcBorders>
              <w:left w:val="nil"/>
              <w:right w:val="single" w:sz="4" w:space="0" w:color="auto"/>
            </w:tcBorders>
            <w:shd w:val="clear" w:color="auto" w:fill="auto"/>
            <w:vAlign w:val="bottom"/>
          </w:tcPr>
          <w:p w14:paraId="7A1F0FA1" w14:textId="77777777" w:rsidR="00716F60" w:rsidRPr="00E107FA" w:rsidRDefault="00716F60" w:rsidP="00F52740">
            <w:pPr>
              <w:jc w:val="center"/>
              <w:rPr>
                <w:rFonts w:cs="Arial"/>
                <w:color w:val="FF0000"/>
                <w:lang w:eastAsia="x-none"/>
              </w:rPr>
            </w:pPr>
            <w:r w:rsidRPr="00E107FA">
              <w:rPr>
                <w:rFonts w:cs="Arial"/>
                <w:color w:val="FF0000"/>
                <w:lang w:eastAsia="x-none"/>
              </w:rPr>
              <w:t>3.519</w:t>
            </w:r>
          </w:p>
          <w:p w14:paraId="14A780E3" w14:textId="77777777" w:rsidR="00716F60" w:rsidRPr="00E107FA" w:rsidRDefault="00716F60" w:rsidP="00F52740">
            <w:pPr>
              <w:jc w:val="center"/>
              <w:rPr>
                <w:rFonts w:cs="Arial"/>
                <w:color w:val="FF0000"/>
                <w:lang w:eastAsia="x-none"/>
              </w:rPr>
            </w:pPr>
            <w:r w:rsidRPr="00E107FA">
              <w:rPr>
                <w:rFonts w:cs="Arial"/>
                <w:color w:val="FF0000"/>
                <w:lang w:eastAsia="x-none"/>
              </w:rPr>
              <w:t>(-94%)</w:t>
            </w:r>
          </w:p>
        </w:tc>
        <w:tc>
          <w:tcPr>
            <w:tcW w:w="1170" w:type="dxa"/>
            <w:tcBorders>
              <w:left w:val="nil"/>
              <w:right w:val="single" w:sz="4" w:space="0" w:color="auto"/>
            </w:tcBorders>
            <w:shd w:val="clear" w:color="auto" w:fill="auto"/>
            <w:vAlign w:val="bottom"/>
          </w:tcPr>
          <w:p w14:paraId="79083F6E" w14:textId="77777777" w:rsidR="00716F60" w:rsidRPr="00E107FA" w:rsidRDefault="00716F60" w:rsidP="00F52740">
            <w:pPr>
              <w:jc w:val="center"/>
              <w:rPr>
                <w:rFonts w:cs="Arial"/>
                <w:color w:val="FF0000"/>
                <w:lang w:eastAsia="x-none"/>
              </w:rPr>
            </w:pPr>
            <w:r w:rsidRPr="00E107FA">
              <w:rPr>
                <w:rFonts w:cs="Arial"/>
                <w:color w:val="FF0000"/>
                <w:lang w:eastAsia="x-none"/>
              </w:rPr>
              <w:t>4.913</w:t>
            </w:r>
          </w:p>
          <w:p w14:paraId="4C765D4A" w14:textId="77777777" w:rsidR="00716F60" w:rsidRPr="00E107FA" w:rsidRDefault="00716F60" w:rsidP="00F52740">
            <w:pPr>
              <w:jc w:val="center"/>
              <w:rPr>
                <w:rFonts w:cs="Arial"/>
                <w:color w:val="FF0000"/>
                <w:lang w:eastAsia="x-none"/>
              </w:rPr>
            </w:pPr>
            <w:r w:rsidRPr="00E107FA">
              <w:rPr>
                <w:rFonts w:cs="Arial"/>
                <w:color w:val="FF0000"/>
                <w:lang w:eastAsia="x-none"/>
              </w:rPr>
              <w:t>(-91%)</w:t>
            </w:r>
          </w:p>
        </w:tc>
      </w:tr>
      <w:tr w:rsidR="00716F60" w:rsidRPr="00A52CF1" w14:paraId="23366A8C" w14:textId="77777777" w:rsidTr="00F52740">
        <w:trPr>
          <w:cantSplit/>
          <w:trHeight w:val="262"/>
          <w:jc w:val="center"/>
        </w:trPr>
        <w:tc>
          <w:tcPr>
            <w:tcW w:w="1165" w:type="dxa"/>
            <w:vMerge/>
          </w:tcPr>
          <w:p w14:paraId="5082AF53" w14:textId="77777777" w:rsidR="00716F60" w:rsidRPr="00A52CF1" w:rsidRDefault="00716F60" w:rsidP="00F52740">
            <w:pPr>
              <w:jc w:val="center"/>
              <w:rPr>
                <w:rFonts w:cs="Arial"/>
              </w:rPr>
            </w:pPr>
          </w:p>
        </w:tc>
        <w:tc>
          <w:tcPr>
            <w:tcW w:w="730" w:type="dxa"/>
          </w:tcPr>
          <w:p w14:paraId="408CE648" w14:textId="77777777" w:rsidR="00716F60" w:rsidRPr="00A52CF1" w:rsidRDefault="00716F60" w:rsidP="00F52740">
            <w:pPr>
              <w:jc w:val="center"/>
              <w:rPr>
                <w:rFonts w:cs="Arial"/>
              </w:rPr>
            </w:pPr>
            <w:r>
              <w:rPr>
                <w:rFonts w:cs="Arial"/>
              </w:rPr>
              <w:t>50 %</w:t>
            </w:r>
          </w:p>
        </w:tc>
        <w:tc>
          <w:tcPr>
            <w:tcW w:w="990" w:type="dxa"/>
            <w:tcBorders>
              <w:left w:val="single" w:sz="4" w:space="0" w:color="auto"/>
              <w:right w:val="single" w:sz="4" w:space="0" w:color="auto"/>
            </w:tcBorders>
            <w:shd w:val="clear" w:color="auto" w:fill="auto"/>
            <w:vAlign w:val="bottom"/>
          </w:tcPr>
          <w:p w14:paraId="786B3DE8" w14:textId="77777777" w:rsidR="00716F60" w:rsidRPr="00A52CF1" w:rsidRDefault="00716F60" w:rsidP="00F52740">
            <w:pPr>
              <w:jc w:val="center"/>
              <w:rPr>
                <w:rFonts w:cs="Arial"/>
                <w:lang w:eastAsia="x-none"/>
              </w:rPr>
            </w:pPr>
            <w:r>
              <w:rPr>
                <w:rFonts w:cs="Arial"/>
                <w:lang w:eastAsia="x-none"/>
              </w:rPr>
              <w:t>423.675</w:t>
            </w:r>
          </w:p>
        </w:tc>
        <w:tc>
          <w:tcPr>
            <w:tcW w:w="1170" w:type="dxa"/>
            <w:tcBorders>
              <w:left w:val="nil"/>
              <w:right w:val="single" w:sz="4" w:space="0" w:color="auto"/>
            </w:tcBorders>
            <w:shd w:val="clear" w:color="auto" w:fill="auto"/>
            <w:vAlign w:val="bottom"/>
          </w:tcPr>
          <w:p w14:paraId="4532E0BF" w14:textId="77777777" w:rsidR="00716F60" w:rsidRPr="00E107FA" w:rsidRDefault="00716F60" w:rsidP="00F52740">
            <w:pPr>
              <w:jc w:val="center"/>
              <w:rPr>
                <w:rFonts w:cs="Arial"/>
                <w:color w:val="FF0000"/>
                <w:lang w:eastAsia="x-none"/>
              </w:rPr>
            </w:pPr>
            <w:r w:rsidRPr="00E107FA">
              <w:rPr>
                <w:rFonts w:cs="Arial"/>
                <w:color w:val="FF0000"/>
                <w:lang w:eastAsia="x-none"/>
              </w:rPr>
              <w:t>235.641</w:t>
            </w:r>
          </w:p>
          <w:p w14:paraId="4BE4D5C7" w14:textId="77777777" w:rsidR="00716F60" w:rsidRPr="00E107FA" w:rsidRDefault="00716F60" w:rsidP="00F52740">
            <w:pPr>
              <w:jc w:val="center"/>
              <w:rPr>
                <w:rFonts w:cs="Arial"/>
                <w:color w:val="FF0000"/>
                <w:lang w:eastAsia="x-none"/>
              </w:rPr>
            </w:pPr>
            <w:r w:rsidRPr="00E107FA">
              <w:rPr>
                <w:rFonts w:cs="Arial"/>
                <w:color w:val="FF0000"/>
                <w:lang w:eastAsia="x-none"/>
              </w:rPr>
              <w:t>(-44%)</w:t>
            </w:r>
          </w:p>
        </w:tc>
        <w:tc>
          <w:tcPr>
            <w:tcW w:w="1350" w:type="dxa"/>
            <w:tcBorders>
              <w:left w:val="nil"/>
              <w:right w:val="single" w:sz="4" w:space="0" w:color="auto"/>
            </w:tcBorders>
            <w:shd w:val="clear" w:color="auto" w:fill="auto"/>
            <w:vAlign w:val="bottom"/>
          </w:tcPr>
          <w:p w14:paraId="24EA1DB1" w14:textId="77777777" w:rsidR="00716F60" w:rsidRPr="00E107FA" w:rsidRDefault="00716F60" w:rsidP="00F52740">
            <w:pPr>
              <w:jc w:val="center"/>
              <w:rPr>
                <w:rFonts w:cs="Arial"/>
                <w:color w:val="FF0000"/>
                <w:lang w:eastAsia="x-none"/>
              </w:rPr>
            </w:pPr>
            <w:r w:rsidRPr="00E107FA">
              <w:rPr>
                <w:rFonts w:cs="Arial"/>
                <w:color w:val="FF0000"/>
                <w:lang w:eastAsia="x-none"/>
              </w:rPr>
              <w:t>237.587</w:t>
            </w:r>
          </w:p>
          <w:p w14:paraId="4481E671" w14:textId="77777777" w:rsidR="00716F60" w:rsidRPr="00E107FA" w:rsidRDefault="00716F60" w:rsidP="00F52740">
            <w:pPr>
              <w:jc w:val="center"/>
              <w:rPr>
                <w:rFonts w:cs="Arial"/>
                <w:color w:val="FF0000"/>
                <w:lang w:eastAsia="x-none"/>
              </w:rPr>
            </w:pPr>
            <w:r w:rsidRPr="00E107FA">
              <w:rPr>
                <w:rFonts w:cs="Arial"/>
                <w:color w:val="FF0000"/>
                <w:lang w:eastAsia="x-none"/>
              </w:rPr>
              <w:t>(-44%)</w:t>
            </w:r>
          </w:p>
        </w:tc>
        <w:tc>
          <w:tcPr>
            <w:tcW w:w="1260" w:type="dxa"/>
            <w:tcBorders>
              <w:left w:val="nil"/>
              <w:right w:val="single" w:sz="4" w:space="0" w:color="auto"/>
            </w:tcBorders>
            <w:shd w:val="clear" w:color="auto" w:fill="auto"/>
            <w:vAlign w:val="bottom"/>
          </w:tcPr>
          <w:p w14:paraId="46726068" w14:textId="77777777" w:rsidR="00716F60" w:rsidRPr="00E107FA" w:rsidRDefault="00716F60" w:rsidP="00F52740">
            <w:pPr>
              <w:jc w:val="center"/>
              <w:rPr>
                <w:rFonts w:cs="Arial"/>
                <w:color w:val="FF0000"/>
                <w:lang w:eastAsia="x-none"/>
              </w:rPr>
            </w:pPr>
            <w:r w:rsidRPr="00E107FA">
              <w:rPr>
                <w:rFonts w:cs="Arial"/>
                <w:color w:val="FF0000"/>
                <w:lang w:eastAsia="x-none"/>
              </w:rPr>
              <w:t>247.415</w:t>
            </w:r>
          </w:p>
          <w:p w14:paraId="2CE94A14" w14:textId="77777777" w:rsidR="00716F60" w:rsidRPr="00E107FA" w:rsidRDefault="00716F60" w:rsidP="00F52740">
            <w:pPr>
              <w:jc w:val="center"/>
              <w:rPr>
                <w:rFonts w:cs="Arial"/>
                <w:color w:val="FF0000"/>
                <w:lang w:eastAsia="x-none"/>
              </w:rPr>
            </w:pPr>
            <w:r w:rsidRPr="00E107FA">
              <w:rPr>
                <w:rFonts w:cs="Arial"/>
                <w:color w:val="FF0000"/>
                <w:lang w:eastAsia="x-none"/>
              </w:rPr>
              <w:t>(-42%)</w:t>
            </w:r>
          </w:p>
        </w:tc>
        <w:tc>
          <w:tcPr>
            <w:tcW w:w="1350" w:type="dxa"/>
            <w:tcBorders>
              <w:left w:val="nil"/>
              <w:right w:val="single" w:sz="4" w:space="0" w:color="auto"/>
            </w:tcBorders>
            <w:shd w:val="clear" w:color="auto" w:fill="auto"/>
            <w:vAlign w:val="bottom"/>
          </w:tcPr>
          <w:p w14:paraId="0CCBA202" w14:textId="77777777" w:rsidR="00716F60" w:rsidRPr="00E107FA" w:rsidRDefault="00716F60" w:rsidP="00F52740">
            <w:pPr>
              <w:jc w:val="center"/>
              <w:rPr>
                <w:rFonts w:cs="Arial"/>
                <w:color w:val="FF0000"/>
                <w:lang w:eastAsia="x-none"/>
              </w:rPr>
            </w:pPr>
            <w:r w:rsidRPr="00E107FA">
              <w:rPr>
                <w:rFonts w:cs="Arial"/>
                <w:color w:val="FF0000"/>
                <w:lang w:eastAsia="x-none"/>
              </w:rPr>
              <w:t>234.989</w:t>
            </w:r>
          </w:p>
          <w:p w14:paraId="7B12D7CD" w14:textId="77777777" w:rsidR="00716F60" w:rsidRPr="00E107FA" w:rsidRDefault="00716F60" w:rsidP="00F52740">
            <w:pPr>
              <w:jc w:val="center"/>
              <w:rPr>
                <w:rFonts w:cs="Arial"/>
                <w:color w:val="FF0000"/>
                <w:lang w:eastAsia="x-none"/>
              </w:rPr>
            </w:pPr>
            <w:r w:rsidRPr="00E107FA">
              <w:rPr>
                <w:rFonts w:cs="Arial"/>
                <w:color w:val="FF0000"/>
                <w:lang w:eastAsia="x-none"/>
              </w:rPr>
              <w:t>(-44%)</w:t>
            </w:r>
          </w:p>
        </w:tc>
        <w:tc>
          <w:tcPr>
            <w:tcW w:w="1350" w:type="dxa"/>
            <w:tcBorders>
              <w:left w:val="nil"/>
              <w:right w:val="single" w:sz="4" w:space="0" w:color="auto"/>
            </w:tcBorders>
            <w:shd w:val="clear" w:color="auto" w:fill="auto"/>
            <w:vAlign w:val="bottom"/>
          </w:tcPr>
          <w:p w14:paraId="1CEDD2B4" w14:textId="77777777" w:rsidR="00716F60" w:rsidRPr="00E107FA" w:rsidRDefault="00716F60" w:rsidP="00F52740">
            <w:pPr>
              <w:jc w:val="center"/>
              <w:rPr>
                <w:rFonts w:cs="Arial"/>
                <w:color w:val="FF0000"/>
                <w:lang w:eastAsia="x-none"/>
              </w:rPr>
            </w:pPr>
            <w:r w:rsidRPr="00E107FA">
              <w:rPr>
                <w:rFonts w:cs="Arial"/>
                <w:color w:val="FF0000"/>
                <w:lang w:eastAsia="x-none"/>
              </w:rPr>
              <w:t>235.074</w:t>
            </w:r>
          </w:p>
          <w:p w14:paraId="6AB90759" w14:textId="77777777" w:rsidR="00716F60" w:rsidRPr="00E107FA" w:rsidRDefault="00716F60" w:rsidP="00F52740">
            <w:pPr>
              <w:jc w:val="center"/>
              <w:rPr>
                <w:rFonts w:cs="Arial"/>
                <w:color w:val="FF0000"/>
                <w:lang w:eastAsia="x-none"/>
              </w:rPr>
            </w:pPr>
            <w:r w:rsidRPr="00E107FA">
              <w:rPr>
                <w:rFonts w:cs="Arial"/>
                <w:color w:val="FF0000"/>
                <w:lang w:eastAsia="x-none"/>
              </w:rPr>
              <w:t>(-44%)</w:t>
            </w:r>
          </w:p>
        </w:tc>
        <w:tc>
          <w:tcPr>
            <w:tcW w:w="1170" w:type="dxa"/>
            <w:tcBorders>
              <w:left w:val="nil"/>
              <w:right w:val="single" w:sz="4" w:space="0" w:color="auto"/>
            </w:tcBorders>
            <w:shd w:val="clear" w:color="auto" w:fill="auto"/>
            <w:vAlign w:val="bottom"/>
          </w:tcPr>
          <w:p w14:paraId="575BD7DE" w14:textId="77777777" w:rsidR="00716F60" w:rsidRPr="00E107FA" w:rsidRDefault="00716F60" w:rsidP="00F52740">
            <w:pPr>
              <w:jc w:val="center"/>
              <w:rPr>
                <w:rFonts w:cs="Arial"/>
                <w:color w:val="FF0000"/>
                <w:lang w:eastAsia="x-none"/>
              </w:rPr>
            </w:pPr>
            <w:r w:rsidRPr="00E107FA">
              <w:rPr>
                <w:rFonts w:cs="Arial"/>
                <w:color w:val="FF0000"/>
                <w:lang w:eastAsia="x-none"/>
              </w:rPr>
              <w:t>254.584</w:t>
            </w:r>
          </w:p>
          <w:p w14:paraId="7975471F" w14:textId="77777777" w:rsidR="00716F60" w:rsidRPr="00E107FA" w:rsidRDefault="00716F60" w:rsidP="00F52740">
            <w:pPr>
              <w:jc w:val="center"/>
              <w:rPr>
                <w:rFonts w:cs="Arial"/>
                <w:color w:val="FF0000"/>
                <w:lang w:eastAsia="x-none"/>
              </w:rPr>
            </w:pPr>
            <w:r w:rsidRPr="00E107FA">
              <w:rPr>
                <w:rFonts w:cs="Arial"/>
                <w:color w:val="FF0000"/>
                <w:lang w:eastAsia="x-none"/>
              </w:rPr>
              <w:t>(-40%)</w:t>
            </w:r>
          </w:p>
        </w:tc>
      </w:tr>
      <w:tr w:rsidR="00716F60" w:rsidRPr="00A52CF1" w14:paraId="5D4D30D3" w14:textId="77777777" w:rsidTr="00F52740">
        <w:trPr>
          <w:cantSplit/>
          <w:trHeight w:val="262"/>
          <w:jc w:val="center"/>
        </w:trPr>
        <w:tc>
          <w:tcPr>
            <w:tcW w:w="1165" w:type="dxa"/>
            <w:vMerge/>
          </w:tcPr>
          <w:p w14:paraId="79A2411E" w14:textId="77777777" w:rsidR="00716F60" w:rsidRPr="00A52CF1" w:rsidRDefault="00716F60" w:rsidP="00F52740">
            <w:pPr>
              <w:jc w:val="center"/>
              <w:rPr>
                <w:rFonts w:cs="Arial"/>
              </w:rPr>
            </w:pPr>
          </w:p>
        </w:tc>
        <w:tc>
          <w:tcPr>
            <w:tcW w:w="730" w:type="dxa"/>
          </w:tcPr>
          <w:p w14:paraId="60A907F2" w14:textId="77777777" w:rsidR="00716F60" w:rsidRPr="00A52CF1" w:rsidRDefault="00716F60" w:rsidP="00F52740">
            <w:pPr>
              <w:jc w:val="center"/>
              <w:rPr>
                <w:rFonts w:cs="Arial"/>
              </w:rPr>
            </w:pPr>
            <w:r>
              <w:rPr>
                <w:rFonts w:cs="Arial"/>
              </w:rPr>
              <w:t>95 %</w:t>
            </w:r>
          </w:p>
        </w:tc>
        <w:tc>
          <w:tcPr>
            <w:tcW w:w="990" w:type="dxa"/>
            <w:tcBorders>
              <w:left w:val="single" w:sz="4" w:space="0" w:color="auto"/>
              <w:right w:val="single" w:sz="4" w:space="0" w:color="auto"/>
            </w:tcBorders>
            <w:shd w:val="clear" w:color="auto" w:fill="auto"/>
            <w:vAlign w:val="bottom"/>
          </w:tcPr>
          <w:p w14:paraId="4FA2A60E" w14:textId="77777777" w:rsidR="00716F60" w:rsidRPr="00A52CF1" w:rsidRDefault="00716F60" w:rsidP="00F52740">
            <w:pPr>
              <w:jc w:val="center"/>
              <w:rPr>
                <w:rFonts w:cs="Arial"/>
                <w:lang w:eastAsia="x-none"/>
              </w:rPr>
            </w:pPr>
            <w:r>
              <w:rPr>
                <w:rFonts w:cs="Arial"/>
                <w:lang w:eastAsia="x-none"/>
              </w:rPr>
              <w:t>785.983</w:t>
            </w:r>
          </w:p>
        </w:tc>
        <w:tc>
          <w:tcPr>
            <w:tcW w:w="1170" w:type="dxa"/>
            <w:tcBorders>
              <w:left w:val="nil"/>
              <w:right w:val="single" w:sz="4" w:space="0" w:color="auto"/>
            </w:tcBorders>
            <w:shd w:val="clear" w:color="auto" w:fill="auto"/>
            <w:vAlign w:val="bottom"/>
          </w:tcPr>
          <w:p w14:paraId="2DC94A71" w14:textId="77777777" w:rsidR="00716F60" w:rsidRPr="00E107FA" w:rsidRDefault="00716F60" w:rsidP="00F52740">
            <w:pPr>
              <w:jc w:val="center"/>
              <w:rPr>
                <w:rFonts w:cs="Arial"/>
                <w:color w:val="FF0000"/>
                <w:lang w:eastAsia="x-none"/>
              </w:rPr>
            </w:pPr>
            <w:r w:rsidRPr="00E107FA">
              <w:rPr>
                <w:rFonts w:cs="Arial"/>
                <w:color w:val="FF0000"/>
                <w:lang w:eastAsia="x-none"/>
              </w:rPr>
              <w:t>639.09</w:t>
            </w:r>
          </w:p>
          <w:p w14:paraId="1E39A559" w14:textId="77777777" w:rsidR="00716F60" w:rsidRPr="00E107FA" w:rsidRDefault="00716F60" w:rsidP="00F52740">
            <w:pPr>
              <w:jc w:val="center"/>
              <w:rPr>
                <w:rFonts w:cs="Arial"/>
                <w:color w:val="FF0000"/>
                <w:lang w:eastAsia="x-none"/>
              </w:rPr>
            </w:pPr>
            <w:r w:rsidRPr="00E107FA">
              <w:rPr>
                <w:rFonts w:cs="Arial"/>
                <w:color w:val="FF0000"/>
                <w:lang w:eastAsia="x-none"/>
              </w:rPr>
              <w:t>(-19%)</w:t>
            </w:r>
          </w:p>
        </w:tc>
        <w:tc>
          <w:tcPr>
            <w:tcW w:w="1350" w:type="dxa"/>
            <w:tcBorders>
              <w:left w:val="nil"/>
              <w:right w:val="single" w:sz="4" w:space="0" w:color="auto"/>
            </w:tcBorders>
            <w:shd w:val="clear" w:color="auto" w:fill="auto"/>
            <w:vAlign w:val="bottom"/>
          </w:tcPr>
          <w:p w14:paraId="24890812" w14:textId="77777777" w:rsidR="00716F60" w:rsidRPr="00E107FA" w:rsidRDefault="00716F60" w:rsidP="00F52740">
            <w:pPr>
              <w:jc w:val="center"/>
              <w:rPr>
                <w:rFonts w:cs="Arial"/>
                <w:color w:val="FF0000"/>
                <w:lang w:eastAsia="x-none"/>
              </w:rPr>
            </w:pPr>
            <w:r w:rsidRPr="00E107FA">
              <w:rPr>
                <w:rFonts w:cs="Arial"/>
                <w:color w:val="FF0000"/>
                <w:lang w:eastAsia="x-none"/>
              </w:rPr>
              <w:t>639.09</w:t>
            </w:r>
          </w:p>
          <w:p w14:paraId="380771FB" w14:textId="77777777" w:rsidR="00716F60" w:rsidRPr="00E107FA" w:rsidRDefault="00716F60" w:rsidP="00F52740">
            <w:pPr>
              <w:jc w:val="center"/>
              <w:rPr>
                <w:rFonts w:cs="Arial"/>
                <w:color w:val="FF0000"/>
                <w:lang w:eastAsia="x-none"/>
              </w:rPr>
            </w:pPr>
            <w:r w:rsidRPr="00E107FA">
              <w:rPr>
                <w:rFonts w:cs="Arial"/>
                <w:color w:val="FF0000"/>
                <w:lang w:eastAsia="x-none"/>
              </w:rPr>
              <w:t>(-19%)</w:t>
            </w:r>
          </w:p>
        </w:tc>
        <w:tc>
          <w:tcPr>
            <w:tcW w:w="1260" w:type="dxa"/>
            <w:tcBorders>
              <w:left w:val="nil"/>
              <w:right w:val="single" w:sz="4" w:space="0" w:color="auto"/>
            </w:tcBorders>
            <w:shd w:val="clear" w:color="auto" w:fill="auto"/>
            <w:vAlign w:val="bottom"/>
          </w:tcPr>
          <w:p w14:paraId="10AC830D" w14:textId="77777777" w:rsidR="00716F60" w:rsidRPr="00E107FA" w:rsidRDefault="00716F60" w:rsidP="00F52740">
            <w:pPr>
              <w:jc w:val="center"/>
              <w:rPr>
                <w:rFonts w:cs="Arial"/>
                <w:color w:val="FF0000"/>
                <w:lang w:eastAsia="x-none"/>
              </w:rPr>
            </w:pPr>
            <w:r w:rsidRPr="00E107FA">
              <w:rPr>
                <w:rFonts w:cs="Arial"/>
                <w:color w:val="FF0000"/>
                <w:lang w:eastAsia="x-none"/>
              </w:rPr>
              <w:t>644.095</w:t>
            </w:r>
          </w:p>
          <w:p w14:paraId="452C4D88" w14:textId="77777777" w:rsidR="00716F60" w:rsidRPr="00E107FA" w:rsidRDefault="00716F60" w:rsidP="00F52740">
            <w:pPr>
              <w:jc w:val="center"/>
              <w:rPr>
                <w:rFonts w:cs="Arial"/>
                <w:color w:val="FF0000"/>
                <w:lang w:eastAsia="x-none"/>
              </w:rPr>
            </w:pPr>
            <w:r w:rsidRPr="00E107FA">
              <w:rPr>
                <w:rFonts w:cs="Arial"/>
                <w:color w:val="FF0000"/>
                <w:lang w:eastAsia="x-none"/>
              </w:rPr>
              <w:t>(-18%)</w:t>
            </w:r>
          </w:p>
        </w:tc>
        <w:tc>
          <w:tcPr>
            <w:tcW w:w="1350" w:type="dxa"/>
            <w:tcBorders>
              <w:left w:val="nil"/>
              <w:right w:val="single" w:sz="4" w:space="0" w:color="auto"/>
            </w:tcBorders>
            <w:shd w:val="clear" w:color="auto" w:fill="auto"/>
            <w:vAlign w:val="bottom"/>
          </w:tcPr>
          <w:p w14:paraId="4FA74301" w14:textId="77777777" w:rsidR="00716F60" w:rsidRPr="00E107FA" w:rsidRDefault="00716F60" w:rsidP="00F52740">
            <w:pPr>
              <w:jc w:val="center"/>
              <w:rPr>
                <w:rFonts w:cs="Arial"/>
                <w:color w:val="FF0000"/>
                <w:lang w:eastAsia="x-none"/>
              </w:rPr>
            </w:pPr>
            <w:r w:rsidRPr="00E107FA">
              <w:rPr>
                <w:rFonts w:cs="Arial"/>
                <w:color w:val="FF0000"/>
                <w:lang w:eastAsia="x-none"/>
              </w:rPr>
              <w:t>639.092</w:t>
            </w:r>
          </w:p>
          <w:p w14:paraId="5EC26D14" w14:textId="77777777" w:rsidR="00716F60" w:rsidRPr="00E107FA" w:rsidRDefault="00716F60" w:rsidP="00F52740">
            <w:pPr>
              <w:jc w:val="center"/>
              <w:rPr>
                <w:rFonts w:cs="Arial"/>
                <w:color w:val="FF0000"/>
                <w:lang w:eastAsia="x-none"/>
              </w:rPr>
            </w:pPr>
            <w:r w:rsidRPr="00E107FA">
              <w:rPr>
                <w:rFonts w:cs="Arial"/>
                <w:color w:val="FF0000"/>
                <w:lang w:eastAsia="x-none"/>
              </w:rPr>
              <w:t>(-19%)</w:t>
            </w:r>
          </w:p>
        </w:tc>
        <w:tc>
          <w:tcPr>
            <w:tcW w:w="1350" w:type="dxa"/>
            <w:tcBorders>
              <w:left w:val="nil"/>
              <w:right w:val="single" w:sz="4" w:space="0" w:color="auto"/>
            </w:tcBorders>
            <w:shd w:val="clear" w:color="auto" w:fill="auto"/>
            <w:vAlign w:val="bottom"/>
          </w:tcPr>
          <w:p w14:paraId="63DF91CC" w14:textId="77777777" w:rsidR="00716F60" w:rsidRPr="00E107FA" w:rsidRDefault="00716F60" w:rsidP="00F52740">
            <w:pPr>
              <w:jc w:val="center"/>
              <w:rPr>
                <w:rFonts w:cs="Arial"/>
                <w:color w:val="FF0000"/>
                <w:lang w:eastAsia="x-none"/>
              </w:rPr>
            </w:pPr>
            <w:r w:rsidRPr="00E107FA">
              <w:rPr>
                <w:rFonts w:cs="Arial"/>
                <w:color w:val="FF0000"/>
                <w:lang w:eastAsia="x-none"/>
              </w:rPr>
              <w:t>639.092</w:t>
            </w:r>
          </w:p>
          <w:p w14:paraId="12E930C7" w14:textId="77777777" w:rsidR="00716F60" w:rsidRPr="00E107FA" w:rsidRDefault="00716F60" w:rsidP="00F52740">
            <w:pPr>
              <w:jc w:val="center"/>
              <w:rPr>
                <w:rFonts w:cs="Arial"/>
                <w:color w:val="FF0000"/>
                <w:lang w:eastAsia="x-none"/>
              </w:rPr>
            </w:pPr>
            <w:r w:rsidRPr="00E107FA">
              <w:rPr>
                <w:rFonts w:cs="Arial"/>
                <w:color w:val="FF0000"/>
                <w:lang w:eastAsia="x-none"/>
              </w:rPr>
              <w:t>(-19%)</w:t>
            </w:r>
          </w:p>
        </w:tc>
        <w:tc>
          <w:tcPr>
            <w:tcW w:w="1170" w:type="dxa"/>
            <w:tcBorders>
              <w:left w:val="nil"/>
              <w:right w:val="single" w:sz="4" w:space="0" w:color="auto"/>
            </w:tcBorders>
            <w:shd w:val="clear" w:color="auto" w:fill="auto"/>
            <w:vAlign w:val="bottom"/>
          </w:tcPr>
          <w:p w14:paraId="17010AD4" w14:textId="77777777" w:rsidR="00716F60" w:rsidRPr="00E107FA" w:rsidRDefault="00716F60" w:rsidP="00F52740">
            <w:pPr>
              <w:jc w:val="center"/>
              <w:rPr>
                <w:rFonts w:cs="Arial"/>
                <w:color w:val="FF0000"/>
                <w:lang w:eastAsia="x-none"/>
              </w:rPr>
            </w:pPr>
            <w:r w:rsidRPr="00E107FA">
              <w:rPr>
                <w:rFonts w:cs="Arial"/>
                <w:color w:val="FF0000"/>
                <w:lang w:eastAsia="x-none"/>
              </w:rPr>
              <w:t>682.015</w:t>
            </w:r>
          </w:p>
          <w:p w14:paraId="1E0913E6" w14:textId="77777777" w:rsidR="00716F60" w:rsidRPr="00E107FA" w:rsidRDefault="00716F60" w:rsidP="00F52740">
            <w:pPr>
              <w:jc w:val="center"/>
              <w:rPr>
                <w:rFonts w:cs="Arial"/>
                <w:color w:val="FF0000"/>
                <w:lang w:eastAsia="x-none"/>
              </w:rPr>
            </w:pPr>
            <w:r w:rsidRPr="00E107FA">
              <w:rPr>
                <w:rFonts w:cs="Arial"/>
                <w:color w:val="FF0000"/>
                <w:lang w:eastAsia="x-none"/>
              </w:rPr>
              <w:t>(-13%)</w:t>
            </w:r>
          </w:p>
        </w:tc>
      </w:tr>
      <w:tr w:rsidR="00716F60" w:rsidRPr="00A52CF1" w14:paraId="3A3CF6BD" w14:textId="77777777" w:rsidTr="00F52740">
        <w:trPr>
          <w:cantSplit/>
          <w:trHeight w:val="264"/>
          <w:jc w:val="center"/>
        </w:trPr>
        <w:tc>
          <w:tcPr>
            <w:tcW w:w="1165" w:type="dxa"/>
            <w:vMerge w:val="restart"/>
          </w:tcPr>
          <w:p w14:paraId="7556F96C" w14:textId="77777777" w:rsidR="00716F60" w:rsidRPr="00A52CF1" w:rsidRDefault="00716F60" w:rsidP="00F52740">
            <w:pPr>
              <w:jc w:val="center"/>
              <w:rPr>
                <w:rFonts w:cs="Arial"/>
              </w:rPr>
            </w:pPr>
            <w:r w:rsidRPr="00A52CF1">
              <w:rPr>
                <w:rFonts w:cs="Arial"/>
              </w:rPr>
              <w:t>UL</w:t>
            </w:r>
          </w:p>
          <w:p w14:paraId="24AB9E38" w14:textId="77777777" w:rsidR="00716F60" w:rsidRPr="00A52CF1" w:rsidRDefault="00716F60" w:rsidP="00F52740">
            <w:pPr>
              <w:jc w:val="center"/>
              <w:rPr>
                <w:rFonts w:cs="Arial"/>
              </w:rPr>
            </w:pPr>
            <w:r w:rsidRPr="00A52CF1">
              <w:rPr>
                <w:rFonts w:cs="Arial"/>
              </w:rPr>
              <w:t>UPT</w:t>
            </w:r>
          </w:p>
          <w:p w14:paraId="66E19917" w14:textId="77777777" w:rsidR="00716F60" w:rsidRPr="00A52CF1" w:rsidRDefault="00716F60" w:rsidP="00F52740">
            <w:pPr>
              <w:jc w:val="center"/>
              <w:rPr>
                <w:rFonts w:cs="Arial"/>
              </w:rPr>
            </w:pPr>
            <w:r w:rsidRPr="00A52CF1">
              <w:rPr>
                <w:rFonts w:cs="Arial"/>
              </w:rPr>
              <w:t>[Mbps]</w:t>
            </w:r>
          </w:p>
        </w:tc>
        <w:tc>
          <w:tcPr>
            <w:tcW w:w="730" w:type="dxa"/>
          </w:tcPr>
          <w:p w14:paraId="77BB03E2" w14:textId="77777777" w:rsidR="00716F60" w:rsidRPr="00A52CF1" w:rsidRDefault="00716F60" w:rsidP="00F52740">
            <w:pPr>
              <w:jc w:val="center"/>
              <w:rPr>
                <w:rFonts w:cs="Arial"/>
              </w:rPr>
            </w:pPr>
            <w:r w:rsidRPr="00A52CF1">
              <w:rPr>
                <w:rFonts w:cs="Arial"/>
              </w:rPr>
              <w:t>Mean</w:t>
            </w:r>
          </w:p>
        </w:tc>
        <w:tc>
          <w:tcPr>
            <w:tcW w:w="990" w:type="dxa"/>
            <w:tcBorders>
              <w:top w:val="single" w:sz="4" w:space="0" w:color="auto"/>
              <w:left w:val="single" w:sz="4" w:space="0" w:color="auto"/>
              <w:right w:val="single" w:sz="4" w:space="0" w:color="auto"/>
            </w:tcBorders>
            <w:shd w:val="clear" w:color="auto" w:fill="auto"/>
            <w:vAlign w:val="bottom"/>
          </w:tcPr>
          <w:p w14:paraId="5C90F0F5" w14:textId="77777777" w:rsidR="00716F60" w:rsidRPr="00A52CF1" w:rsidRDefault="00716F60" w:rsidP="00F52740">
            <w:pPr>
              <w:jc w:val="center"/>
              <w:rPr>
                <w:rFonts w:cs="Arial"/>
              </w:rPr>
            </w:pPr>
            <w:r>
              <w:rPr>
                <w:rFonts w:cs="Arial"/>
              </w:rPr>
              <w:t>80.296</w:t>
            </w:r>
          </w:p>
        </w:tc>
        <w:tc>
          <w:tcPr>
            <w:tcW w:w="1170" w:type="dxa"/>
            <w:tcBorders>
              <w:top w:val="single" w:sz="4" w:space="0" w:color="auto"/>
              <w:left w:val="nil"/>
              <w:right w:val="single" w:sz="4" w:space="0" w:color="auto"/>
            </w:tcBorders>
            <w:shd w:val="clear" w:color="auto" w:fill="auto"/>
            <w:vAlign w:val="bottom"/>
          </w:tcPr>
          <w:p w14:paraId="3F78CA95" w14:textId="77777777" w:rsidR="00716F60" w:rsidRPr="00E107FA" w:rsidRDefault="00716F60" w:rsidP="00F52740">
            <w:pPr>
              <w:jc w:val="center"/>
              <w:rPr>
                <w:rFonts w:cs="Arial"/>
                <w:color w:val="FF0000"/>
              </w:rPr>
            </w:pPr>
            <w:r w:rsidRPr="00E107FA">
              <w:rPr>
                <w:rFonts w:cs="Arial"/>
                <w:color w:val="FF0000"/>
              </w:rPr>
              <w:t>79.085</w:t>
            </w:r>
          </w:p>
          <w:p w14:paraId="18009F55" w14:textId="77777777" w:rsidR="00716F60" w:rsidRPr="00E107FA" w:rsidRDefault="00716F60" w:rsidP="00F52740">
            <w:pPr>
              <w:jc w:val="center"/>
              <w:rPr>
                <w:rFonts w:cs="Arial"/>
                <w:color w:val="FF0000"/>
              </w:rPr>
            </w:pPr>
            <w:r w:rsidRPr="00E107FA">
              <w:rPr>
                <w:rFonts w:cs="Arial"/>
                <w:color w:val="FF0000"/>
              </w:rPr>
              <w:t>(-1.5%)</w:t>
            </w:r>
          </w:p>
        </w:tc>
        <w:tc>
          <w:tcPr>
            <w:tcW w:w="1350" w:type="dxa"/>
            <w:tcBorders>
              <w:top w:val="single" w:sz="4" w:space="0" w:color="auto"/>
              <w:left w:val="nil"/>
              <w:right w:val="single" w:sz="4" w:space="0" w:color="auto"/>
            </w:tcBorders>
            <w:shd w:val="clear" w:color="auto" w:fill="auto"/>
            <w:vAlign w:val="bottom"/>
          </w:tcPr>
          <w:p w14:paraId="6AED3440" w14:textId="77777777" w:rsidR="00716F60" w:rsidRDefault="00716F60" w:rsidP="00F52740">
            <w:pPr>
              <w:jc w:val="center"/>
              <w:rPr>
                <w:rFonts w:cs="Arial"/>
              </w:rPr>
            </w:pPr>
            <w:r>
              <w:rPr>
                <w:rFonts w:cs="Arial"/>
              </w:rPr>
              <w:t>89.882</w:t>
            </w:r>
          </w:p>
          <w:p w14:paraId="28FA7A2E" w14:textId="77777777" w:rsidR="00716F60" w:rsidRPr="00A52CF1" w:rsidRDefault="00716F60" w:rsidP="00F52740">
            <w:pPr>
              <w:jc w:val="center"/>
              <w:rPr>
                <w:rFonts w:cs="Arial"/>
              </w:rPr>
            </w:pPr>
            <w:r>
              <w:rPr>
                <w:rFonts w:cs="Arial"/>
              </w:rPr>
              <w:t>(+12%)</w:t>
            </w:r>
          </w:p>
        </w:tc>
        <w:tc>
          <w:tcPr>
            <w:tcW w:w="1260" w:type="dxa"/>
            <w:tcBorders>
              <w:top w:val="single" w:sz="4" w:space="0" w:color="auto"/>
              <w:left w:val="nil"/>
              <w:right w:val="single" w:sz="4" w:space="0" w:color="auto"/>
            </w:tcBorders>
            <w:shd w:val="clear" w:color="auto" w:fill="auto"/>
            <w:vAlign w:val="bottom"/>
          </w:tcPr>
          <w:p w14:paraId="2C2E052A" w14:textId="77777777" w:rsidR="00716F60" w:rsidRDefault="00716F60" w:rsidP="00F52740">
            <w:pPr>
              <w:jc w:val="center"/>
              <w:rPr>
                <w:rFonts w:cs="Arial"/>
              </w:rPr>
            </w:pPr>
            <w:r>
              <w:rPr>
                <w:rFonts w:cs="Arial"/>
              </w:rPr>
              <w:t>103.006</w:t>
            </w:r>
          </w:p>
          <w:p w14:paraId="7C88D68C" w14:textId="77777777" w:rsidR="00716F60" w:rsidRPr="00A52CF1" w:rsidRDefault="00716F60" w:rsidP="00F52740">
            <w:pPr>
              <w:jc w:val="center"/>
              <w:rPr>
                <w:rFonts w:cs="Arial"/>
              </w:rPr>
            </w:pPr>
            <w:r>
              <w:rPr>
                <w:rFonts w:cs="Arial"/>
                <w:lang w:eastAsia="x-none"/>
              </w:rPr>
              <w:t>(+28%)</w:t>
            </w:r>
          </w:p>
        </w:tc>
        <w:tc>
          <w:tcPr>
            <w:tcW w:w="1350" w:type="dxa"/>
            <w:tcBorders>
              <w:top w:val="single" w:sz="4" w:space="0" w:color="auto"/>
              <w:left w:val="nil"/>
              <w:right w:val="single" w:sz="4" w:space="0" w:color="auto"/>
            </w:tcBorders>
            <w:shd w:val="clear" w:color="auto" w:fill="auto"/>
            <w:vAlign w:val="bottom"/>
          </w:tcPr>
          <w:p w14:paraId="289BC534" w14:textId="77777777" w:rsidR="00716F60" w:rsidRPr="00E107FA" w:rsidRDefault="00716F60" w:rsidP="00F52740">
            <w:pPr>
              <w:jc w:val="center"/>
              <w:rPr>
                <w:rFonts w:cs="Arial"/>
                <w:color w:val="FF0000"/>
              </w:rPr>
            </w:pPr>
            <w:r w:rsidRPr="00E107FA">
              <w:rPr>
                <w:rFonts w:cs="Arial"/>
                <w:color w:val="FF0000"/>
              </w:rPr>
              <w:t>77.130</w:t>
            </w:r>
          </w:p>
          <w:p w14:paraId="7AE9179B" w14:textId="77777777" w:rsidR="00716F60" w:rsidRPr="00E107FA" w:rsidRDefault="00716F60" w:rsidP="00F52740">
            <w:pPr>
              <w:jc w:val="center"/>
              <w:rPr>
                <w:rFonts w:cs="Arial"/>
                <w:color w:val="FF0000"/>
              </w:rPr>
            </w:pPr>
            <w:r w:rsidRPr="00E107FA">
              <w:rPr>
                <w:rFonts w:cs="Arial"/>
                <w:color w:val="FF0000"/>
                <w:lang w:eastAsia="x-none"/>
              </w:rPr>
              <w:t>(-4%)</w:t>
            </w:r>
          </w:p>
        </w:tc>
        <w:tc>
          <w:tcPr>
            <w:tcW w:w="1350" w:type="dxa"/>
            <w:tcBorders>
              <w:top w:val="single" w:sz="4" w:space="0" w:color="auto"/>
              <w:left w:val="nil"/>
              <w:right w:val="single" w:sz="4" w:space="0" w:color="auto"/>
            </w:tcBorders>
            <w:shd w:val="clear" w:color="auto" w:fill="auto"/>
            <w:vAlign w:val="bottom"/>
          </w:tcPr>
          <w:p w14:paraId="5B3B8C98" w14:textId="77777777" w:rsidR="00716F60" w:rsidRDefault="00716F60" w:rsidP="00F52740">
            <w:pPr>
              <w:jc w:val="center"/>
              <w:rPr>
                <w:rFonts w:cs="Arial"/>
              </w:rPr>
            </w:pPr>
            <w:r>
              <w:rPr>
                <w:rFonts w:cs="Arial"/>
              </w:rPr>
              <w:t>87.247</w:t>
            </w:r>
          </w:p>
          <w:p w14:paraId="168D83A8" w14:textId="77777777" w:rsidR="00716F60" w:rsidRPr="00A52CF1" w:rsidRDefault="00716F60" w:rsidP="00F52740">
            <w:pPr>
              <w:jc w:val="center"/>
              <w:rPr>
                <w:rFonts w:cs="Arial"/>
              </w:rPr>
            </w:pPr>
            <w:r>
              <w:rPr>
                <w:rFonts w:cs="Arial"/>
                <w:lang w:eastAsia="x-none"/>
              </w:rPr>
              <w:t>(+9%)</w:t>
            </w:r>
          </w:p>
        </w:tc>
        <w:tc>
          <w:tcPr>
            <w:tcW w:w="1170" w:type="dxa"/>
            <w:tcBorders>
              <w:top w:val="single" w:sz="4" w:space="0" w:color="auto"/>
              <w:left w:val="nil"/>
              <w:right w:val="single" w:sz="4" w:space="0" w:color="auto"/>
            </w:tcBorders>
            <w:shd w:val="clear" w:color="auto" w:fill="auto"/>
            <w:vAlign w:val="bottom"/>
          </w:tcPr>
          <w:p w14:paraId="4E006EBD" w14:textId="77777777" w:rsidR="00716F60" w:rsidRDefault="00716F60" w:rsidP="00F52740">
            <w:pPr>
              <w:jc w:val="center"/>
              <w:rPr>
                <w:rFonts w:cs="Arial"/>
              </w:rPr>
            </w:pPr>
            <w:r>
              <w:rPr>
                <w:rFonts w:cs="Arial"/>
              </w:rPr>
              <w:t>103.534</w:t>
            </w:r>
          </w:p>
          <w:p w14:paraId="01A53709" w14:textId="77777777" w:rsidR="00716F60" w:rsidRPr="00A52CF1" w:rsidRDefault="00716F60" w:rsidP="00F52740">
            <w:pPr>
              <w:jc w:val="center"/>
              <w:rPr>
                <w:rFonts w:cs="Arial"/>
              </w:rPr>
            </w:pPr>
            <w:r>
              <w:rPr>
                <w:rFonts w:cs="Arial"/>
                <w:lang w:eastAsia="x-none"/>
              </w:rPr>
              <w:t>(+29%)</w:t>
            </w:r>
          </w:p>
        </w:tc>
      </w:tr>
      <w:tr w:rsidR="00716F60" w:rsidRPr="00A52CF1" w14:paraId="4E21057C" w14:textId="77777777" w:rsidTr="00F52740">
        <w:trPr>
          <w:cantSplit/>
          <w:trHeight w:val="262"/>
          <w:jc w:val="center"/>
        </w:trPr>
        <w:tc>
          <w:tcPr>
            <w:tcW w:w="1165" w:type="dxa"/>
            <w:vMerge/>
          </w:tcPr>
          <w:p w14:paraId="4FD2796B" w14:textId="77777777" w:rsidR="00716F60" w:rsidRPr="00A52CF1" w:rsidRDefault="00716F60" w:rsidP="00F52740">
            <w:pPr>
              <w:jc w:val="center"/>
              <w:rPr>
                <w:rFonts w:cs="Arial"/>
              </w:rPr>
            </w:pPr>
          </w:p>
        </w:tc>
        <w:tc>
          <w:tcPr>
            <w:tcW w:w="730" w:type="dxa"/>
          </w:tcPr>
          <w:p w14:paraId="5888CB1F" w14:textId="77777777" w:rsidR="00716F60" w:rsidRPr="00A52CF1" w:rsidRDefault="00716F60" w:rsidP="00F52740">
            <w:pPr>
              <w:jc w:val="center"/>
              <w:rPr>
                <w:rFonts w:cs="Arial"/>
              </w:rPr>
            </w:pPr>
            <w:r>
              <w:rPr>
                <w:rFonts w:cs="Arial"/>
              </w:rPr>
              <w:t>5 %</w:t>
            </w:r>
          </w:p>
        </w:tc>
        <w:tc>
          <w:tcPr>
            <w:tcW w:w="990" w:type="dxa"/>
            <w:tcBorders>
              <w:left w:val="single" w:sz="4" w:space="0" w:color="auto"/>
              <w:right w:val="single" w:sz="4" w:space="0" w:color="auto"/>
            </w:tcBorders>
            <w:shd w:val="clear" w:color="auto" w:fill="auto"/>
            <w:vAlign w:val="bottom"/>
          </w:tcPr>
          <w:p w14:paraId="12E54885" w14:textId="77777777" w:rsidR="00716F60" w:rsidRPr="00A52CF1" w:rsidRDefault="00716F60" w:rsidP="00F52740">
            <w:pPr>
              <w:jc w:val="center"/>
              <w:rPr>
                <w:rFonts w:cs="Arial"/>
              </w:rPr>
            </w:pPr>
            <w:r>
              <w:rPr>
                <w:rFonts w:cs="Arial"/>
              </w:rPr>
              <w:t>1.373</w:t>
            </w:r>
          </w:p>
        </w:tc>
        <w:tc>
          <w:tcPr>
            <w:tcW w:w="1170" w:type="dxa"/>
            <w:tcBorders>
              <w:left w:val="nil"/>
              <w:right w:val="single" w:sz="4" w:space="0" w:color="auto"/>
            </w:tcBorders>
            <w:shd w:val="clear" w:color="auto" w:fill="auto"/>
            <w:vAlign w:val="bottom"/>
          </w:tcPr>
          <w:p w14:paraId="011BCB25" w14:textId="77777777" w:rsidR="00716F60" w:rsidRDefault="00716F60" w:rsidP="00F52740">
            <w:pPr>
              <w:jc w:val="center"/>
              <w:rPr>
                <w:rFonts w:cs="Arial"/>
              </w:rPr>
            </w:pPr>
            <w:r>
              <w:rPr>
                <w:rFonts w:cs="Arial"/>
              </w:rPr>
              <w:t>2.070</w:t>
            </w:r>
          </w:p>
          <w:p w14:paraId="224D0018" w14:textId="77777777" w:rsidR="00716F60" w:rsidRPr="00A52CF1" w:rsidRDefault="00716F60" w:rsidP="00F52740">
            <w:pPr>
              <w:jc w:val="center"/>
              <w:rPr>
                <w:rFonts w:cs="Arial"/>
              </w:rPr>
            </w:pPr>
            <w:r>
              <w:rPr>
                <w:rFonts w:cs="Arial"/>
              </w:rPr>
              <w:t>(+51%)</w:t>
            </w:r>
          </w:p>
        </w:tc>
        <w:tc>
          <w:tcPr>
            <w:tcW w:w="1350" w:type="dxa"/>
            <w:tcBorders>
              <w:left w:val="nil"/>
              <w:right w:val="single" w:sz="4" w:space="0" w:color="auto"/>
            </w:tcBorders>
            <w:shd w:val="clear" w:color="auto" w:fill="auto"/>
            <w:vAlign w:val="bottom"/>
          </w:tcPr>
          <w:p w14:paraId="7F094E4A" w14:textId="77777777" w:rsidR="00716F60" w:rsidRDefault="00716F60" w:rsidP="00F52740">
            <w:pPr>
              <w:jc w:val="center"/>
              <w:rPr>
                <w:rFonts w:cs="Arial"/>
              </w:rPr>
            </w:pPr>
            <w:r>
              <w:rPr>
                <w:rFonts w:cs="Arial"/>
              </w:rPr>
              <w:t>2.194</w:t>
            </w:r>
          </w:p>
          <w:p w14:paraId="230D73B8" w14:textId="77777777" w:rsidR="00716F60" w:rsidRPr="00A52CF1" w:rsidRDefault="00716F60" w:rsidP="00F52740">
            <w:pPr>
              <w:jc w:val="center"/>
              <w:rPr>
                <w:rFonts w:cs="Arial"/>
              </w:rPr>
            </w:pPr>
            <w:r>
              <w:rPr>
                <w:rFonts w:cs="Arial"/>
              </w:rPr>
              <w:t>(+60%)</w:t>
            </w:r>
          </w:p>
        </w:tc>
        <w:tc>
          <w:tcPr>
            <w:tcW w:w="1260" w:type="dxa"/>
            <w:tcBorders>
              <w:left w:val="nil"/>
              <w:right w:val="single" w:sz="4" w:space="0" w:color="auto"/>
            </w:tcBorders>
            <w:shd w:val="clear" w:color="auto" w:fill="auto"/>
            <w:vAlign w:val="bottom"/>
          </w:tcPr>
          <w:p w14:paraId="561D1B41" w14:textId="77777777" w:rsidR="00716F60" w:rsidRDefault="00716F60" w:rsidP="00F52740">
            <w:pPr>
              <w:jc w:val="center"/>
              <w:rPr>
                <w:rFonts w:cs="Arial"/>
              </w:rPr>
            </w:pPr>
            <w:r>
              <w:rPr>
                <w:rFonts w:cs="Arial"/>
              </w:rPr>
              <w:t>2.210</w:t>
            </w:r>
          </w:p>
          <w:p w14:paraId="35AB7C68" w14:textId="77777777" w:rsidR="00716F60" w:rsidRPr="00A52CF1" w:rsidRDefault="00716F60" w:rsidP="00F52740">
            <w:pPr>
              <w:jc w:val="center"/>
              <w:rPr>
                <w:rFonts w:cs="Arial"/>
              </w:rPr>
            </w:pPr>
            <w:r>
              <w:rPr>
                <w:rFonts w:cs="Arial"/>
                <w:lang w:eastAsia="x-none"/>
              </w:rPr>
              <w:t>(+60%)</w:t>
            </w:r>
          </w:p>
        </w:tc>
        <w:tc>
          <w:tcPr>
            <w:tcW w:w="1350" w:type="dxa"/>
            <w:tcBorders>
              <w:left w:val="nil"/>
              <w:right w:val="single" w:sz="4" w:space="0" w:color="auto"/>
            </w:tcBorders>
            <w:shd w:val="clear" w:color="auto" w:fill="auto"/>
            <w:vAlign w:val="bottom"/>
          </w:tcPr>
          <w:p w14:paraId="0ED07BEC" w14:textId="77777777" w:rsidR="00716F60" w:rsidRDefault="00716F60" w:rsidP="00F52740">
            <w:pPr>
              <w:jc w:val="center"/>
              <w:rPr>
                <w:rFonts w:cs="Arial"/>
              </w:rPr>
            </w:pPr>
            <w:r>
              <w:rPr>
                <w:rFonts w:cs="Arial"/>
              </w:rPr>
              <w:t>2.073</w:t>
            </w:r>
          </w:p>
          <w:p w14:paraId="6F2ED3EA" w14:textId="77777777" w:rsidR="00716F60" w:rsidRPr="00A52CF1" w:rsidRDefault="00716F60" w:rsidP="00F52740">
            <w:pPr>
              <w:jc w:val="center"/>
              <w:rPr>
                <w:rFonts w:cs="Arial"/>
              </w:rPr>
            </w:pPr>
            <w:r>
              <w:rPr>
                <w:rFonts w:cs="Arial"/>
                <w:lang w:eastAsia="x-none"/>
              </w:rPr>
              <w:t>(+51%)</w:t>
            </w:r>
          </w:p>
        </w:tc>
        <w:tc>
          <w:tcPr>
            <w:tcW w:w="1350" w:type="dxa"/>
            <w:tcBorders>
              <w:left w:val="nil"/>
              <w:right w:val="single" w:sz="4" w:space="0" w:color="auto"/>
            </w:tcBorders>
            <w:shd w:val="clear" w:color="auto" w:fill="auto"/>
            <w:vAlign w:val="bottom"/>
          </w:tcPr>
          <w:p w14:paraId="7284A746" w14:textId="77777777" w:rsidR="00716F60" w:rsidRDefault="00716F60" w:rsidP="00F52740">
            <w:pPr>
              <w:jc w:val="center"/>
              <w:rPr>
                <w:rFonts w:cs="Arial"/>
              </w:rPr>
            </w:pPr>
            <w:r>
              <w:rPr>
                <w:rFonts w:cs="Arial"/>
              </w:rPr>
              <w:t>2.047</w:t>
            </w:r>
          </w:p>
          <w:p w14:paraId="66121E97" w14:textId="77777777" w:rsidR="00716F60" w:rsidRPr="00A52CF1" w:rsidRDefault="00716F60" w:rsidP="00F52740">
            <w:pPr>
              <w:jc w:val="center"/>
              <w:rPr>
                <w:rFonts w:cs="Arial"/>
              </w:rPr>
            </w:pPr>
            <w:r>
              <w:rPr>
                <w:rFonts w:cs="Arial"/>
                <w:lang w:eastAsia="x-none"/>
              </w:rPr>
              <w:t>(+49%)</w:t>
            </w:r>
          </w:p>
        </w:tc>
        <w:tc>
          <w:tcPr>
            <w:tcW w:w="1170" w:type="dxa"/>
            <w:tcBorders>
              <w:left w:val="nil"/>
              <w:right w:val="single" w:sz="4" w:space="0" w:color="auto"/>
            </w:tcBorders>
            <w:shd w:val="clear" w:color="auto" w:fill="auto"/>
            <w:vAlign w:val="bottom"/>
          </w:tcPr>
          <w:p w14:paraId="602C71ED" w14:textId="77777777" w:rsidR="00716F60" w:rsidRDefault="00716F60" w:rsidP="00F52740">
            <w:pPr>
              <w:jc w:val="center"/>
              <w:rPr>
                <w:rFonts w:cs="Arial"/>
              </w:rPr>
            </w:pPr>
            <w:r>
              <w:rPr>
                <w:rFonts w:cs="Arial"/>
              </w:rPr>
              <w:t>2.468</w:t>
            </w:r>
          </w:p>
          <w:p w14:paraId="241B8098" w14:textId="77777777" w:rsidR="00716F60" w:rsidRPr="00A52CF1" w:rsidRDefault="00716F60" w:rsidP="00F52740">
            <w:pPr>
              <w:jc w:val="center"/>
              <w:rPr>
                <w:rFonts w:cs="Arial"/>
              </w:rPr>
            </w:pPr>
            <w:r>
              <w:rPr>
                <w:rFonts w:cs="Arial"/>
                <w:lang w:eastAsia="x-none"/>
              </w:rPr>
              <w:t>(+80%)</w:t>
            </w:r>
          </w:p>
        </w:tc>
      </w:tr>
      <w:tr w:rsidR="00716F60" w:rsidRPr="00A52CF1" w14:paraId="0F77DB97" w14:textId="77777777" w:rsidTr="00F52740">
        <w:trPr>
          <w:cantSplit/>
          <w:trHeight w:val="262"/>
          <w:jc w:val="center"/>
        </w:trPr>
        <w:tc>
          <w:tcPr>
            <w:tcW w:w="1165" w:type="dxa"/>
            <w:vMerge/>
          </w:tcPr>
          <w:p w14:paraId="63DC3DB6" w14:textId="77777777" w:rsidR="00716F60" w:rsidRPr="00A52CF1" w:rsidRDefault="00716F60" w:rsidP="00F52740">
            <w:pPr>
              <w:jc w:val="center"/>
              <w:rPr>
                <w:rFonts w:cs="Arial"/>
              </w:rPr>
            </w:pPr>
          </w:p>
        </w:tc>
        <w:tc>
          <w:tcPr>
            <w:tcW w:w="730" w:type="dxa"/>
          </w:tcPr>
          <w:p w14:paraId="13385CE4" w14:textId="77777777" w:rsidR="00716F60" w:rsidRPr="00A52CF1" w:rsidRDefault="00716F60" w:rsidP="00F52740">
            <w:pPr>
              <w:jc w:val="center"/>
              <w:rPr>
                <w:rFonts w:cs="Arial"/>
              </w:rPr>
            </w:pPr>
            <w:r>
              <w:rPr>
                <w:rFonts w:cs="Arial"/>
              </w:rPr>
              <w:t>50 %</w:t>
            </w:r>
          </w:p>
        </w:tc>
        <w:tc>
          <w:tcPr>
            <w:tcW w:w="990" w:type="dxa"/>
            <w:tcBorders>
              <w:left w:val="single" w:sz="4" w:space="0" w:color="auto"/>
              <w:right w:val="single" w:sz="4" w:space="0" w:color="auto"/>
            </w:tcBorders>
            <w:shd w:val="clear" w:color="auto" w:fill="auto"/>
            <w:vAlign w:val="bottom"/>
          </w:tcPr>
          <w:p w14:paraId="74504E46" w14:textId="77777777" w:rsidR="00716F60" w:rsidRPr="00A52CF1" w:rsidRDefault="00716F60" w:rsidP="00F52740">
            <w:pPr>
              <w:jc w:val="center"/>
              <w:rPr>
                <w:rFonts w:cs="Arial"/>
              </w:rPr>
            </w:pPr>
            <w:r>
              <w:rPr>
                <w:rFonts w:cs="Arial"/>
              </w:rPr>
              <w:t>47.567</w:t>
            </w:r>
          </w:p>
        </w:tc>
        <w:tc>
          <w:tcPr>
            <w:tcW w:w="1170" w:type="dxa"/>
            <w:tcBorders>
              <w:left w:val="nil"/>
              <w:right w:val="single" w:sz="4" w:space="0" w:color="auto"/>
            </w:tcBorders>
            <w:shd w:val="clear" w:color="auto" w:fill="auto"/>
            <w:vAlign w:val="bottom"/>
          </w:tcPr>
          <w:p w14:paraId="47D7BD27" w14:textId="77777777" w:rsidR="00716F60" w:rsidRDefault="00716F60" w:rsidP="00F52740">
            <w:pPr>
              <w:jc w:val="center"/>
              <w:rPr>
                <w:rFonts w:cs="Arial"/>
              </w:rPr>
            </w:pPr>
            <w:r>
              <w:rPr>
                <w:rFonts w:cs="Arial"/>
              </w:rPr>
              <w:t>50.035</w:t>
            </w:r>
          </w:p>
          <w:p w14:paraId="3A806666" w14:textId="77777777" w:rsidR="00716F60" w:rsidRPr="00A52CF1" w:rsidRDefault="00716F60" w:rsidP="00F52740">
            <w:pPr>
              <w:jc w:val="center"/>
              <w:rPr>
                <w:rFonts w:cs="Arial"/>
              </w:rPr>
            </w:pPr>
            <w:r>
              <w:rPr>
                <w:rFonts w:cs="Arial"/>
              </w:rPr>
              <w:t>(+5%)</w:t>
            </w:r>
          </w:p>
        </w:tc>
        <w:tc>
          <w:tcPr>
            <w:tcW w:w="1350" w:type="dxa"/>
            <w:tcBorders>
              <w:left w:val="nil"/>
              <w:right w:val="single" w:sz="4" w:space="0" w:color="auto"/>
            </w:tcBorders>
            <w:shd w:val="clear" w:color="auto" w:fill="auto"/>
            <w:vAlign w:val="bottom"/>
          </w:tcPr>
          <w:p w14:paraId="6AE519BD" w14:textId="77777777" w:rsidR="00716F60" w:rsidRDefault="00716F60" w:rsidP="00F52740">
            <w:pPr>
              <w:jc w:val="center"/>
              <w:rPr>
                <w:rFonts w:cs="Arial"/>
              </w:rPr>
            </w:pPr>
            <w:r>
              <w:rPr>
                <w:rFonts w:cs="Arial"/>
              </w:rPr>
              <w:t>61.866</w:t>
            </w:r>
          </w:p>
          <w:p w14:paraId="72195AD2" w14:textId="77777777" w:rsidR="00716F60" w:rsidRPr="00A52CF1" w:rsidRDefault="00716F60" w:rsidP="00F52740">
            <w:pPr>
              <w:jc w:val="center"/>
              <w:rPr>
                <w:rFonts w:cs="Arial"/>
              </w:rPr>
            </w:pPr>
            <w:r>
              <w:rPr>
                <w:rFonts w:cs="Arial"/>
              </w:rPr>
              <w:t>(+30%)</w:t>
            </w:r>
          </w:p>
        </w:tc>
        <w:tc>
          <w:tcPr>
            <w:tcW w:w="1260" w:type="dxa"/>
            <w:tcBorders>
              <w:left w:val="nil"/>
              <w:right w:val="single" w:sz="4" w:space="0" w:color="auto"/>
            </w:tcBorders>
            <w:shd w:val="clear" w:color="auto" w:fill="auto"/>
            <w:vAlign w:val="bottom"/>
          </w:tcPr>
          <w:p w14:paraId="51BE3189" w14:textId="77777777" w:rsidR="00716F60" w:rsidRDefault="00716F60" w:rsidP="00F52740">
            <w:pPr>
              <w:jc w:val="center"/>
              <w:rPr>
                <w:rFonts w:cs="Arial"/>
              </w:rPr>
            </w:pPr>
            <w:r>
              <w:rPr>
                <w:rFonts w:cs="Arial"/>
              </w:rPr>
              <w:t>61.777</w:t>
            </w:r>
          </w:p>
          <w:p w14:paraId="087F295E" w14:textId="77777777" w:rsidR="00716F60" w:rsidRPr="00A52CF1" w:rsidRDefault="00716F60" w:rsidP="00F52740">
            <w:pPr>
              <w:jc w:val="center"/>
              <w:rPr>
                <w:rFonts w:cs="Arial"/>
              </w:rPr>
            </w:pPr>
            <w:r>
              <w:rPr>
                <w:rFonts w:cs="Arial"/>
                <w:lang w:eastAsia="x-none"/>
              </w:rPr>
              <w:t>(+30%)</w:t>
            </w:r>
          </w:p>
        </w:tc>
        <w:tc>
          <w:tcPr>
            <w:tcW w:w="1350" w:type="dxa"/>
            <w:tcBorders>
              <w:left w:val="nil"/>
              <w:right w:val="single" w:sz="4" w:space="0" w:color="auto"/>
            </w:tcBorders>
            <w:shd w:val="clear" w:color="auto" w:fill="auto"/>
            <w:vAlign w:val="bottom"/>
          </w:tcPr>
          <w:p w14:paraId="1162B166" w14:textId="77777777" w:rsidR="00716F60" w:rsidRDefault="00716F60" w:rsidP="00F52740">
            <w:pPr>
              <w:jc w:val="center"/>
              <w:rPr>
                <w:rFonts w:cs="Arial"/>
              </w:rPr>
            </w:pPr>
            <w:r>
              <w:rPr>
                <w:rFonts w:cs="Arial"/>
              </w:rPr>
              <w:t>49.655</w:t>
            </w:r>
          </w:p>
          <w:p w14:paraId="123C5D04" w14:textId="77777777" w:rsidR="00716F60" w:rsidRPr="00A52CF1" w:rsidRDefault="00716F60" w:rsidP="00F52740">
            <w:pPr>
              <w:jc w:val="center"/>
              <w:rPr>
                <w:rFonts w:cs="Arial"/>
              </w:rPr>
            </w:pPr>
            <w:r>
              <w:rPr>
                <w:rFonts w:cs="Arial"/>
                <w:lang w:eastAsia="x-none"/>
              </w:rPr>
              <w:t>(+4%)</w:t>
            </w:r>
          </w:p>
        </w:tc>
        <w:tc>
          <w:tcPr>
            <w:tcW w:w="1350" w:type="dxa"/>
            <w:tcBorders>
              <w:left w:val="nil"/>
              <w:right w:val="single" w:sz="4" w:space="0" w:color="auto"/>
            </w:tcBorders>
            <w:shd w:val="clear" w:color="auto" w:fill="auto"/>
            <w:vAlign w:val="bottom"/>
          </w:tcPr>
          <w:p w14:paraId="30C91674" w14:textId="77777777" w:rsidR="00716F60" w:rsidRDefault="00716F60" w:rsidP="00F52740">
            <w:pPr>
              <w:jc w:val="center"/>
              <w:rPr>
                <w:rFonts w:cs="Arial"/>
              </w:rPr>
            </w:pPr>
            <w:r>
              <w:rPr>
                <w:rFonts w:cs="Arial"/>
              </w:rPr>
              <w:t>58.699</w:t>
            </w:r>
          </w:p>
          <w:p w14:paraId="2D6F3C3B" w14:textId="77777777" w:rsidR="00716F60" w:rsidRPr="00A52CF1" w:rsidRDefault="00716F60" w:rsidP="00F52740">
            <w:pPr>
              <w:jc w:val="center"/>
              <w:rPr>
                <w:rFonts w:cs="Arial"/>
              </w:rPr>
            </w:pPr>
            <w:r>
              <w:rPr>
                <w:rFonts w:cs="Arial"/>
                <w:lang w:eastAsia="x-none"/>
              </w:rPr>
              <w:t>(+23%)</w:t>
            </w:r>
          </w:p>
        </w:tc>
        <w:tc>
          <w:tcPr>
            <w:tcW w:w="1170" w:type="dxa"/>
            <w:tcBorders>
              <w:left w:val="nil"/>
              <w:right w:val="single" w:sz="4" w:space="0" w:color="auto"/>
            </w:tcBorders>
            <w:shd w:val="clear" w:color="auto" w:fill="auto"/>
            <w:vAlign w:val="bottom"/>
          </w:tcPr>
          <w:p w14:paraId="1F665FFA" w14:textId="77777777" w:rsidR="00716F60" w:rsidRDefault="00716F60" w:rsidP="00F52740">
            <w:pPr>
              <w:jc w:val="center"/>
              <w:rPr>
                <w:rFonts w:cs="Arial"/>
              </w:rPr>
            </w:pPr>
            <w:r>
              <w:rPr>
                <w:rFonts w:cs="Arial"/>
              </w:rPr>
              <w:t>68.285</w:t>
            </w:r>
          </w:p>
          <w:p w14:paraId="357CCAAB" w14:textId="77777777" w:rsidR="00716F60" w:rsidRPr="00A52CF1" w:rsidRDefault="00716F60" w:rsidP="00F52740">
            <w:pPr>
              <w:jc w:val="center"/>
              <w:rPr>
                <w:rFonts w:cs="Arial"/>
              </w:rPr>
            </w:pPr>
            <w:r>
              <w:rPr>
                <w:rFonts w:cs="Arial"/>
                <w:lang w:eastAsia="x-none"/>
              </w:rPr>
              <w:t>(+44%)</w:t>
            </w:r>
          </w:p>
        </w:tc>
      </w:tr>
      <w:tr w:rsidR="00716F60" w:rsidRPr="00A52CF1" w14:paraId="67DC5993" w14:textId="77777777" w:rsidTr="00F52740">
        <w:trPr>
          <w:cantSplit/>
          <w:trHeight w:val="262"/>
          <w:jc w:val="center"/>
        </w:trPr>
        <w:tc>
          <w:tcPr>
            <w:tcW w:w="1165" w:type="dxa"/>
            <w:vMerge/>
          </w:tcPr>
          <w:p w14:paraId="042FDEB1" w14:textId="77777777" w:rsidR="00716F60" w:rsidRPr="00A52CF1" w:rsidRDefault="00716F60" w:rsidP="00F52740">
            <w:pPr>
              <w:jc w:val="center"/>
              <w:rPr>
                <w:rFonts w:cs="Arial"/>
              </w:rPr>
            </w:pPr>
          </w:p>
        </w:tc>
        <w:tc>
          <w:tcPr>
            <w:tcW w:w="730" w:type="dxa"/>
          </w:tcPr>
          <w:p w14:paraId="3B7ECD92" w14:textId="77777777" w:rsidR="00716F60" w:rsidRPr="00A52CF1" w:rsidRDefault="00716F60" w:rsidP="00F52740">
            <w:pPr>
              <w:jc w:val="center"/>
              <w:rPr>
                <w:rFonts w:cs="Arial"/>
              </w:rPr>
            </w:pPr>
            <w:r>
              <w:rPr>
                <w:rFonts w:cs="Arial"/>
              </w:rPr>
              <w:t>95 %</w:t>
            </w:r>
          </w:p>
        </w:tc>
        <w:tc>
          <w:tcPr>
            <w:tcW w:w="990" w:type="dxa"/>
            <w:tcBorders>
              <w:left w:val="single" w:sz="4" w:space="0" w:color="auto"/>
              <w:right w:val="single" w:sz="4" w:space="0" w:color="auto"/>
            </w:tcBorders>
            <w:shd w:val="clear" w:color="auto" w:fill="auto"/>
            <w:vAlign w:val="bottom"/>
          </w:tcPr>
          <w:p w14:paraId="0AA12665" w14:textId="77777777" w:rsidR="00716F60" w:rsidRPr="00A52CF1" w:rsidRDefault="00716F60" w:rsidP="00F52740">
            <w:pPr>
              <w:jc w:val="center"/>
              <w:rPr>
                <w:rFonts w:cs="Arial"/>
              </w:rPr>
            </w:pPr>
            <w:r>
              <w:rPr>
                <w:rFonts w:cs="Arial"/>
              </w:rPr>
              <w:t>250.274</w:t>
            </w:r>
          </w:p>
        </w:tc>
        <w:tc>
          <w:tcPr>
            <w:tcW w:w="1170" w:type="dxa"/>
            <w:tcBorders>
              <w:left w:val="nil"/>
              <w:right w:val="single" w:sz="4" w:space="0" w:color="auto"/>
            </w:tcBorders>
            <w:shd w:val="clear" w:color="auto" w:fill="auto"/>
            <w:vAlign w:val="bottom"/>
          </w:tcPr>
          <w:p w14:paraId="634AA7B0" w14:textId="77777777" w:rsidR="00716F60" w:rsidRPr="00E107FA" w:rsidRDefault="00716F60" w:rsidP="00F52740">
            <w:pPr>
              <w:jc w:val="center"/>
              <w:rPr>
                <w:rFonts w:cs="Arial"/>
                <w:color w:val="FF0000"/>
              </w:rPr>
            </w:pPr>
            <w:r w:rsidRPr="00E107FA">
              <w:rPr>
                <w:rFonts w:cs="Arial"/>
                <w:color w:val="FF0000"/>
              </w:rPr>
              <w:t>237.336</w:t>
            </w:r>
          </w:p>
          <w:p w14:paraId="420FF137" w14:textId="77777777" w:rsidR="00716F60" w:rsidRPr="00E107FA" w:rsidRDefault="00716F60" w:rsidP="00F52740">
            <w:pPr>
              <w:jc w:val="center"/>
              <w:rPr>
                <w:rFonts w:cs="Arial"/>
                <w:color w:val="FF0000"/>
              </w:rPr>
            </w:pPr>
            <w:r w:rsidRPr="00E107FA">
              <w:rPr>
                <w:rFonts w:cs="Arial"/>
                <w:color w:val="FF0000"/>
              </w:rPr>
              <w:t>(-5%)</w:t>
            </w:r>
          </w:p>
        </w:tc>
        <w:tc>
          <w:tcPr>
            <w:tcW w:w="1350" w:type="dxa"/>
            <w:tcBorders>
              <w:left w:val="nil"/>
              <w:right w:val="single" w:sz="4" w:space="0" w:color="auto"/>
            </w:tcBorders>
            <w:shd w:val="clear" w:color="auto" w:fill="auto"/>
            <w:vAlign w:val="bottom"/>
          </w:tcPr>
          <w:p w14:paraId="78A5A27E" w14:textId="77777777" w:rsidR="00716F60" w:rsidRPr="00E107FA" w:rsidRDefault="00716F60" w:rsidP="00F52740">
            <w:pPr>
              <w:jc w:val="center"/>
              <w:rPr>
                <w:rFonts w:cs="Arial"/>
                <w:color w:val="FF0000"/>
              </w:rPr>
            </w:pPr>
            <w:r w:rsidRPr="00E107FA">
              <w:rPr>
                <w:rFonts w:cs="Arial"/>
                <w:color w:val="FF0000"/>
              </w:rPr>
              <w:t>237.336</w:t>
            </w:r>
          </w:p>
          <w:p w14:paraId="0557C1F9" w14:textId="77777777" w:rsidR="00716F60" w:rsidRPr="00E107FA" w:rsidRDefault="00716F60" w:rsidP="00F52740">
            <w:pPr>
              <w:jc w:val="center"/>
              <w:rPr>
                <w:rFonts w:cs="Arial"/>
                <w:color w:val="FF0000"/>
              </w:rPr>
            </w:pPr>
            <w:r w:rsidRPr="00E107FA">
              <w:rPr>
                <w:rFonts w:cs="Arial"/>
                <w:color w:val="FF0000"/>
              </w:rPr>
              <w:t>(-5%)</w:t>
            </w:r>
          </w:p>
        </w:tc>
        <w:tc>
          <w:tcPr>
            <w:tcW w:w="1260" w:type="dxa"/>
            <w:tcBorders>
              <w:left w:val="nil"/>
              <w:right w:val="single" w:sz="4" w:space="0" w:color="auto"/>
            </w:tcBorders>
            <w:shd w:val="clear" w:color="auto" w:fill="auto"/>
            <w:vAlign w:val="bottom"/>
          </w:tcPr>
          <w:p w14:paraId="12B92D39" w14:textId="77777777" w:rsidR="00716F60" w:rsidRDefault="00716F60" w:rsidP="00F52740">
            <w:pPr>
              <w:jc w:val="center"/>
              <w:rPr>
                <w:rFonts w:cs="Arial"/>
              </w:rPr>
            </w:pPr>
            <w:r>
              <w:rPr>
                <w:rFonts w:cs="Arial"/>
              </w:rPr>
              <w:t>271.867</w:t>
            </w:r>
          </w:p>
          <w:p w14:paraId="6508AD49" w14:textId="77777777" w:rsidR="00716F60" w:rsidRPr="00A52CF1" w:rsidRDefault="00716F60" w:rsidP="00F52740">
            <w:pPr>
              <w:jc w:val="center"/>
              <w:rPr>
                <w:rFonts w:cs="Arial"/>
              </w:rPr>
            </w:pPr>
            <w:r>
              <w:rPr>
                <w:rFonts w:cs="Arial"/>
                <w:lang w:eastAsia="x-none"/>
              </w:rPr>
              <w:t>(+9%)</w:t>
            </w:r>
          </w:p>
        </w:tc>
        <w:tc>
          <w:tcPr>
            <w:tcW w:w="1350" w:type="dxa"/>
            <w:tcBorders>
              <w:left w:val="nil"/>
              <w:right w:val="single" w:sz="4" w:space="0" w:color="auto"/>
            </w:tcBorders>
            <w:shd w:val="clear" w:color="auto" w:fill="auto"/>
            <w:vAlign w:val="bottom"/>
          </w:tcPr>
          <w:p w14:paraId="18ECB199" w14:textId="77777777" w:rsidR="00716F60" w:rsidRPr="00E107FA" w:rsidRDefault="00716F60" w:rsidP="00F52740">
            <w:pPr>
              <w:jc w:val="center"/>
              <w:rPr>
                <w:rFonts w:cs="Arial"/>
                <w:color w:val="FF0000"/>
              </w:rPr>
            </w:pPr>
            <w:r w:rsidRPr="00E107FA">
              <w:rPr>
                <w:rFonts w:cs="Arial"/>
                <w:color w:val="FF0000"/>
              </w:rPr>
              <w:t>237.336</w:t>
            </w:r>
          </w:p>
          <w:p w14:paraId="4B65F985" w14:textId="77777777" w:rsidR="00716F60" w:rsidRPr="00E107FA" w:rsidRDefault="00716F60" w:rsidP="00F52740">
            <w:pPr>
              <w:jc w:val="center"/>
              <w:rPr>
                <w:rFonts w:cs="Arial"/>
                <w:color w:val="FF0000"/>
              </w:rPr>
            </w:pPr>
            <w:r w:rsidRPr="00E107FA">
              <w:rPr>
                <w:rFonts w:cs="Arial"/>
                <w:color w:val="FF0000"/>
                <w:lang w:eastAsia="x-none"/>
              </w:rPr>
              <w:t>(-5%)</w:t>
            </w:r>
          </w:p>
        </w:tc>
        <w:tc>
          <w:tcPr>
            <w:tcW w:w="1350" w:type="dxa"/>
            <w:tcBorders>
              <w:left w:val="nil"/>
              <w:right w:val="single" w:sz="4" w:space="0" w:color="auto"/>
            </w:tcBorders>
            <w:shd w:val="clear" w:color="auto" w:fill="auto"/>
            <w:vAlign w:val="bottom"/>
          </w:tcPr>
          <w:p w14:paraId="22225356" w14:textId="77777777" w:rsidR="00716F60" w:rsidRPr="00E107FA" w:rsidRDefault="00716F60" w:rsidP="00F52740">
            <w:pPr>
              <w:jc w:val="center"/>
              <w:rPr>
                <w:rFonts w:cs="Arial"/>
                <w:color w:val="FF0000"/>
              </w:rPr>
            </w:pPr>
            <w:r w:rsidRPr="00E107FA">
              <w:rPr>
                <w:rFonts w:cs="Arial"/>
                <w:color w:val="FF0000"/>
              </w:rPr>
              <w:t>237.336</w:t>
            </w:r>
          </w:p>
          <w:p w14:paraId="19E3D2ED" w14:textId="77777777" w:rsidR="00716F60" w:rsidRPr="00E107FA" w:rsidRDefault="00716F60" w:rsidP="00F52740">
            <w:pPr>
              <w:jc w:val="center"/>
              <w:rPr>
                <w:rFonts w:cs="Arial"/>
                <w:color w:val="FF0000"/>
              </w:rPr>
            </w:pPr>
            <w:r w:rsidRPr="00E107FA">
              <w:rPr>
                <w:rFonts w:cs="Arial"/>
                <w:color w:val="FF0000"/>
                <w:lang w:eastAsia="x-none"/>
              </w:rPr>
              <w:t>(-5%)</w:t>
            </w:r>
          </w:p>
        </w:tc>
        <w:tc>
          <w:tcPr>
            <w:tcW w:w="1170" w:type="dxa"/>
            <w:tcBorders>
              <w:left w:val="nil"/>
              <w:right w:val="single" w:sz="4" w:space="0" w:color="auto"/>
            </w:tcBorders>
            <w:shd w:val="clear" w:color="auto" w:fill="auto"/>
            <w:vAlign w:val="bottom"/>
          </w:tcPr>
          <w:p w14:paraId="541F88EA" w14:textId="77777777" w:rsidR="00716F60" w:rsidRDefault="00716F60" w:rsidP="00F52740">
            <w:pPr>
              <w:jc w:val="center"/>
              <w:rPr>
                <w:rFonts w:cs="Arial"/>
              </w:rPr>
            </w:pPr>
            <w:r>
              <w:rPr>
                <w:rFonts w:cs="Arial"/>
              </w:rPr>
              <w:t>269.136</w:t>
            </w:r>
          </w:p>
          <w:p w14:paraId="58D46966" w14:textId="77777777" w:rsidR="00716F60" w:rsidRPr="00A52CF1" w:rsidRDefault="00716F60" w:rsidP="00F52740">
            <w:pPr>
              <w:jc w:val="center"/>
              <w:rPr>
                <w:rFonts w:cs="Arial"/>
              </w:rPr>
            </w:pPr>
            <w:r>
              <w:rPr>
                <w:rFonts w:cs="Arial"/>
                <w:lang w:eastAsia="x-none"/>
              </w:rPr>
              <w:t>(+8%)</w:t>
            </w:r>
          </w:p>
        </w:tc>
      </w:tr>
      <w:tr w:rsidR="00716F60" w:rsidRPr="00A52CF1" w14:paraId="40C9285C" w14:textId="77777777" w:rsidTr="00F52740">
        <w:trPr>
          <w:cantSplit/>
          <w:trHeight w:val="24"/>
          <w:jc w:val="center"/>
        </w:trPr>
        <w:tc>
          <w:tcPr>
            <w:tcW w:w="1895" w:type="dxa"/>
            <w:gridSpan w:val="2"/>
          </w:tcPr>
          <w:p w14:paraId="54DF351D" w14:textId="77777777" w:rsidR="00716F60" w:rsidRPr="00A52CF1" w:rsidRDefault="00716F60" w:rsidP="00F52740">
            <w:pPr>
              <w:jc w:val="center"/>
              <w:rPr>
                <w:rFonts w:cs="Arial"/>
              </w:rPr>
            </w:pPr>
            <w:r w:rsidRPr="00A52CF1">
              <w:rPr>
                <w:rFonts w:cs="Arial"/>
              </w:rPr>
              <w:t>RU</w:t>
            </w:r>
          </w:p>
        </w:tc>
        <w:tc>
          <w:tcPr>
            <w:tcW w:w="990" w:type="dxa"/>
          </w:tcPr>
          <w:p w14:paraId="12057327" w14:textId="77777777" w:rsidR="00716F60" w:rsidRPr="00A52CF1" w:rsidRDefault="00716F60" w:rsidP="00F52740">
            <w:pPr>
              <w:jc w:val="center"/>
              <w:rPr>
                <w:rFonts w:cs="Arial"/>
              </w:rPr>
            </w:pPr>
            <w:r>
              <w:rPr>
                <w:rFonts w:cs="Arial"/>
              </w:rPr>
              <w:t>15.243</w:t>
            </w:r>
          </w:p>
        </w:tc>
        <w:tc>
          <w:tcPr>
            <w:tcW w:w="1170" w:type="dxa"/>
          </w:tcPr>
          <w:p w14:paraId="761F5BEF" w14:textId="77777777" w:rsidR="00716F60" w:rsidRPr="00A52CF1" w:rsidRDefault="00716F60" w:rsidP="00F52740">
            <w:pPr>
              <w:jc w:val="center"/>
              <w:rPr>
                <w:rFonts w:cs="Arial"/>
              </w:rPr>
            </w:pPr>
            <w:r>
              <w:rPr>
                <w:rFonts w:cs="Arial"/>
              </w:rPr>
              <w:t>44.658</w:t>
            </w:r>
          </w:p>
        </w:tc>
        <w:tc>
          <w:tcPr>
            <w:tcW w:w="1350" w:type="dxa"/>
          </w:tcPr>
          <w:p w14:paraId="2C16C594" w14:textId="77777777" w:rsidR="00716F60" w:rsidRPr="00A52CF1" w:rsidRDefault="00716F60" w:rsidP="00F52740">
            <w:pPr>
              <w:jc w:val="center"/>
              <w:rPr>
                <w:rFonts w:cs="Arial"/>
              </w:rPr>
            </w:pPr>
            <w:r>
              <w:rPr>
                <w:rFonts w:cs="Arial"/>
              </w:rPr>
              <w:t>43.523</w:t>
            </w:r>
          </w:p>
        </w:tc>
        <w:tc>
          <w:tcPr>
            <w:tcW w:w="1260" w:type="dxa"/>
          </w:tcPr>
          <w:p w14:paraId="00A68C05" w14:textId="77777777" w:rsidR="00716F60" w:rsidRPr="00A52CF1" w:rsidRDefault="00716F60" w:rsidP="00F52740">
            <w:pPr>
              <w:jc w:val="center"/>
              <w:rPr>
                <w:rFonts w:cs="Arial"/>
              </w:rPr>
            </w:pPr>
            <w:r>
              <w:rPr>
                <w:rFonts w:cs="Arial"/>
              </w:rPr>
              <w:t>41.398</w:t>
            </w:r>
          </w:p>
        </w:tc>
        <w:tc>
          <w:tcPr>
            <w:tcW w:w="1350" w:type="dxa"/>
          </w:tcPr>
          <w:p w14:paraId="105659B6" w14:textId="77777777" w:rsidR="00716F60" w:rsidRPr="00A52CF1" w:rsidRDefault="00716F60" w:rsidP="00F52740">
            <w:pPr>
              <w:jc w:val="center"/>
              <w:rPr>
                <w:rFonts w:cs="Arial"/>
              </w:rPr>
            </w:pPr>
            <w:r>
              <w:rPr>
                <w:rFonts w:cs="Arial"/>
              </w:rPr>
              <w:t>43.214</w:t>
            </w:r>
          </w:p>
        </w:tc>
        <w:tc>
          <w:tcPr>
            <w:tcW w:w="1350" w:type="dxa"/>
          </w:tcPr>
          <w:p w14:paraId="5BBC4FF1" w14:textId="77777777" w:rsidR="00716F60" w:rsidRPr="00A52CF1" w:rsidRDefault="00716F60" w:rsidP="00F52740">
            <w:pPr>
              <w:jc w:val="center"/>
              <w:rPr>
                <w:rFonts w:cs="Arial"/>
              </w:rPr>
            </w:pPr>
            <w:r>
              <w:rPr>
                <w:rFonts w:cs="Arial"/>
              </w:rPr>
              <w:t>42.816</w:t>
            </w:r>
          </w:p>
        </w:tc>
        <w:tc>
          <w:tcPr>
            <w:tcW w:w="1170" w:type="dxa"/>
          </w:tcPr>
          <w:p w14:paraId="6253B810" w14:textId="77777777" w:rsidR="00716F60" w:rsidRPr="00A52CF1" w:rsidRDefault="00716F60" w:rsidP="00F52740">
            <w:pPr>
              <w:jc w:val="center"/>
              <w:rPr>
                <w:rFonts w:cs="Arial"/>
              </w:rPr>
            </w:pPr>
            <w:r>
              <w:rPr>
                <w:rFonts w:cs="Arial"/>
              </w:rPr>
              <w:t>41.421</w:t>
            </w:r>
          </w:p>
        </w:tc>
      </w:tr>
      <w:tr w:rsidR="00716F60" w:rsidRPr="00A52CF1" w14:paraId="271F6FE4" w14:textId="77777777" w:rsidTr="00F52740">
        <w:trPr>
          <w:cantSplit/>
          <w:trHeight w:val="24"/>
          <w:jc w:val="center"/>
        </w:trPr>
        <w:tc>
          <w:tcPr>
            <w:tcW w:w="1895" w:type="dxa"/>
            <w:gridSpan w:val="2"/>
          </w:tcPr>
          <w:p w14:paraId="001E3681" w14:textId="77777777" w:rsidR="00716F60" w:rsidRPr="00A52CF1" w:rsidRDefault="00716F60" w:rsidP="00F52740">
            <w:pPr>
              <w:rPr>
                <w:rFonts w:cs="Arial"/>
              </w:rPr>
            </w:pPr>
          </w:p>
        </w:tc>
        <w:tc>
          <w:tcPr>
            <w:tcW w:w="8640" w:type="dxa"/>
            <w:gridSpan w:val="7"/>
          </w:tcPr>
          <w:p w14:paraId="221DA79D" w14:textId="77777777" w:rsidR="00716F60" w:rsidRPr="00A52CF1" w:rsidRDefault="00716F60" w:rsidP="00F52740">
            <w:pPr>
              <w:rPr>
                <w:rFonts w:cs="Arial"/>
              </w:rPr>
            </w:pPr>
            <w:r w:rsidRPr="00A52CF1">
              <w:rPr>
                <w:rFonts w:cs="Arial"/>
              </w:rPr>
              <w:t xml:space="preserve">Additional comments: DL:UL ratio 2:1 </w:t>
            </w:r>
          </w:p>
          <w:p w14:paraId="66B40714" w14:textId="77777777" w:rsidR="00716F60" w:rsidRPr="00A52CF1" w:rsidRDefault="00716F60" w:rsidP="00F52740">
            <w:pPr>
              <w:rPr>
                <w:rFonts w:cs="Arial"/>
              </w:rPr>
            </w:pPr>
            <w:r w:rsidRPr="00A52CF1">
              <w:rPr>
                <w:rFonts w:cs="Arial"/>
              </w:rPr>
              <w:t>Legacy TDD Slot config: {DDDSU}, with S = [12D, 2G, 0U]</w:t>
            </w:r>
          </w:p>
          <w:p w14:paraId="238078B6" w14:textId="77777777" w:rsidR="00716F60" w:rsidRPr="00A52CF1" w:rsidRDefault="00716F60" w:rsidP="00F52740">
            <w:pPr>
              <w:rPr>
                <w:rFonts w:cs="Arial"/>
              </w:rPr>
            </w:pPr>
            <w:r w:rsidRPr="00A52CF1">
              <w:rPr>
                <w:rFonts w:cs="Arial"/>
                <w:b/>
                <w:bCs/>
              </w:rPr>
              <w:t>SBFD slot config</w:t>
            </w:r>
            <w:r w:rsidRPr="00A52CF1">
              <w:rPr>
                <w:rFonts w:cs="Arial"/>
              </w:rPr>
              <w:t xml:space="preserve">: </w:t>
            </w:r>
            <w:r w:rsidRPr="00A52CF1">
              <w:rPr>
                <w:rFonts w:cs="Arial"/>
                <w:b/>
                <w:bCs/>
              </w:rPr>
              <w:t>Alt. 2</w:t>
            </w:r>
            <w:r w:rsidRPr="00A52CF1">
              <w:rPr>
                <w:rFonts w:cs="Arial"/>
              </w:rPr>
              <w:t>: {XXXXU}, where X denotes SBFD slot with [DUD] = [40 20 40] RB split, and U is uplink only slot</w:t>
            </w:r>
          </w:p>
          <w:p w14:paraId="12A3ADEB" w14:textId="77777777" w:rsidR="00716F60" w:rsidRPr="00A52CF1" w:rsidRDefault="00716F60" w:rsidP="00F52740">
            <w:pPr>
              <w:rPr>
                <w:rFonts w:cs="Arial"/>
              </w:rPr>
            </w:pPr>
            <w:r w:rsidRPr="00A52CF1">
              <w:rPr>
                <w:rFonts w:cs="Arial"/>
              </w:rPr>
              <w:t>Traffic:</w:t>
            </w:r>
            <w:r>
              <w:rPr>
                <w:rFonts w:cs="Arial"/>
              </w:rPr>
              <w:t xml:space="preserve"> Downlink packet size is 0.5 MB, uplink packet size is 0.125 MB</w:t>
            </w:r>
          </w:p>
          <w:p w14:paraId="2C53D502" w14:textId="77777777" w:rsidR="00716F60" w:rsidRPr="00A52CF1" w:rsidRDefault="00716F60" w:rsidP="00F52740">
            <w:pPr>
              <w:rPr>
                <w:rFonts w:cs="Arial"/>
              </w:rPr>
            </w:pPr>
            <w:r w:rsidRPr="00A52CF1">
              <w:rPr>
                <w:rFonts w:cs="Arial"/>
              </w:rPr>
              <w:t xml:space="preserve">SBFD Antenna configuration: </w:t>
            </w:r>
            <w:r w:rsidRPr="00A52CF1">
              <w:rPr>
                <w:rFonts w:cs="Arial"/>
                <w:b/>
                <w:bCs/>
                <w:kern w:val="24"/>
              </w:rPr>
              <w:t xml:space="preserve">Option 2: (# of antenna elements for SBFD </w:t>
            </w:r>
            <w:proofErr w:type="gramStart"/>
            <w:r w:rsidRPr="00A52CF1">
              <w:rPr>
                <w:rFonts w:cs="Arial"/>
                <w:b/>
                <w:bCs/>
                <w:kern w:val="24"/>
              </w:rPr>
              <w:t>is</w:t>
            </w:r>
            <w:proofErr w:type="gramEnd"/>
            <w:r w:rsidRPr="00A52CF1">
              <w:rPr>
                <w:rFonts w:cs="Arial"/>
                <w:b/>
                <w:bCs/>
                <w:kern w:val="24"/>
              </w:rPr>
              <w:t xml:space="preserve"> two times that of TDD)</w:t>
            </w:r>
          </w:p>
        </w:tc>
      </w:tr>
    </w:tbl>
    <w:p w14:paraId="6E75276D" w14:textId="77777777" w:rsidR="00AB26DC" w:rsidRPr="00A52CF1" w:rsidRDefault="00AB26DC" w:rsidP="00AB26DC">
      <w:pPr>
        <w:jc w:val="center"/>
        <w:rPr>
          <w:rFonts w:cs="Arial"/>
        </w:rPr>
      </w:pPr>
    </w:p>
    <w:p w14:paraId="1F7669F3" w14:textId="49CE6C8A" w:rsidR="00AB26DC" w:rsidRDefault="00AB26DC" w:rsidP="00AB26DC">
      <w:pPr>
        <w:jc w:val="center"/>
        <w:rPr>
          <w:rFonts w:cs="Arial"/>
        </w:rPr>
      </w:pPr>
      <w:r w:rsidRPr="00A52CF1">
        <w:rPr>
          <w:rFonts w:cs="Arial"/>
        </w:rPr>
        <w:t xml:space="preserve">Table </w:t>
      </w:r>
      <w:r>
        <w:rPr>
          <w:rFonts w:cs="Arial"/>
        </w:rPr>
        <w:t>6</w:t>
      </w:r>
      <w:r w:rsidRPr="00A52CF1">
        <w:rPr>
          <w:rFonts w:cs="Arial"/>
        </w:rPr>
        <w:t xml:space="preserve">. legacy TDD vs. SBFD for </w:t>
      </w:r>
      <w:r>
        <w:rPr>
          <w:rFonts w:cs="Arial"/>
        </w:rPr>
        <w:t>2</w:t>
      </w:r>
      <w:r w:rsidRPr="00A52CF1">
        <w:rPr>
          <w:rFonts w:cs="Arial"/>
        </w:rPr>
        <w:t>:1 (</w:t>
      </w:r>
      <w:proofErr w:type="gramStart"/>
      <w:r w:rsidRPr="00A52CF1">
        <w:rPr>
          <w:rFonts w:cs="Arial"/>
        </w:rPr>
        <w:t>DL:UL</w:t>
      </w:r>
      <w:proofErr w:type="gramEnd"/>
      <w:r w:rsidRPr="00A52CF1">
        <w:rPr>
          <w:rFonts w:cs="Arial"/>
        </w:rPr>
        <w:t>) ratio – medium load</w:t>
      </w:r>
    </w:p>
    <w:tbl>
      <w:tblPr>
        <w:tblStyle w:val="TableGrid2"/>
        <w:tblW w:w="10535" w:type="dxa"/>
        <w:jc w:val="center"/>
        <w:tblLayout w:type="fixed"/>
        <w:tblCellMar>
          <w:left w:w="0" w:type="dxa"/>
          <w:right w:w="0" w:type="dxa"/>
        </w:tblCellMar>
        <w:tblLook w:val="04A0" w:firstRow="1" w:lastRow="0" w:firstColumn="1" w:lastColumn="0" w:noHBand="0" w:noVBand="1"/>
      </w:tblPr>
      <w:tblGrid>
        <w:gridCol w:w="1165"/>
        <w:gridCol w:w="730"/>
        <w:gridCol w:w="990"/>
        <w:gridCol w:w="1170"/>
        <w:gridCol w:w="1350"/>
        <w:gridCol w:w="1260"/>
        <w:gridCol w:w="1350"/>
        <w:gridCol w:w="1350"/>
        <w:gridCol w:w="1170"/>
      </w:tblGrid>
      <w:tr w:rsidR="00AB26DC" w:rsidRPr="00A52CF1" w14:paraId="56FDF9EC" w14:textId="77777777" w:rsidTr="00F52740">
        <w:trPr>
          <w:cantSplit/>
          <w:trHeight w:val="24"/>
          <w:jc w:val="center"/>
        </w:trPr>
        <w:tc>
          <w:tcPr>
            <w:tcW w:w="1895" w:type="dxa"/>
            <w:gridSpan w:val="2"/>
            <w:vMerge w:val="restart"/>
          </w:tcPr>
          <w:p w14:paraId="1CCB51BE" w14:textId="77777777" w:rsidR="00AB26DC" w:rsidRPr="00A52CF1" w:rsidRDefault="00AB26DC" w:rsidP="00F52740">
            <w:pPr>
              <w:jc w:val="center"/>
              <w:rPr>
                <w:rFonts w:cs="Arial"/>
              </w:rPr>
            </w:pPr>
          </w:p>
          <w:p w14:paraId="3F0B9DEC" w14:textId="77777777" w:rsidR="00AB26DC" w:rsidRPr="00A52CF1" w:rsidRDefault="00AB26DC" w:rsidP="00F52740">
            <w:pPr>
              <w:jc w:val="center"/>
              <w:rPr>
                <w:rFonts w:cs="Arial"/>
              </w:rPr>
            </w:pPr>
            <w:r w:rsidRPr="00A52CF1">
              <w:rPr>
                <w:rFonts w:cs="Arial"/>
              </w:rPr>
              <w:t>Reported parameters</w:t>
            </w:r>
          </w:p>
        </w:tc>
        <w:tc>
          <w:tcPr>
            <w:tcW w:w="8640" w:type="dxa"/>
            <w:gridSpan w:val="7"/>
          </w:tcPr>
          <w:p w14:paraId="3BB62D8B" w14:textId="77777777" w:rsidR="00AB26DC" w:rsidRPr="00A52CF1" w:rsidRDefault="00AB26DC" w:rsidP="00F52740">
            <w:pPr>
              <w:jc w:val="center"/>
              <w:rPr>
                <w:rFonts w:cs="Arial"/>
                <w:u w:val="single"/>
              </w:rPr>
            </w:pPr>
            <w:r w:rsidRPr="00A52CF1">
              <w:rPr>
                <w:rFonts w:cs="Arial"/>
              </w:rPr>
              <w:t>DL/UL ratio 2/1</w:t>
            </w:r>
          </w:p>
        </w:tc>
      </w:tr>
      <w:tr w:rsidR="00AB26DC" w:rsidRPr="00A52CF1" w14:paraId="5DF54EDB" w14:textId="77777777" w:rsidTr="00F52740">
        <w:trPr>
          <w:cantSplit/>
          <w:trHeight w:val="138"/>
          <w:jc w:val="center"/>
        </w:trPr>
        <w:tc>
          <w:tcPr>
            <w:tcW w:w="1895" w:type="dxa"/>
            <w:gridSpan w:val="2"/>
            <w:vMerge/>
          </w:tcPr>
          <w:p w14:paraId="6869B710" w14:textId="77777777" w:rsidR="00AB26DC" w:rsidRPr="00A52CF1" w:rsidRDefault="00AB26DC" w:rsidP="00F52740">
            <w:pPr>
              <w:jc w:val="center"/>
              <w:rPr>
                <w:rFonts w:cs="Arial"/>
              </w:rPr>
            </w:pPr>
          </w:p>
        </w:tc>
        <w:tc>
          <w:tcPr>
            <w:tcW w:w="990" w:type="dxa"/>
            <w:vMerge w:val="restart"/>
          </w:tcPr>
          <w:p w14:paraId="3AA0C2F8" w14:textId="77777777" w:rsidR="00AB26DC" w:rsidRPr="00A52CF1" w:rsidRDefault="00AB26DC" w:rsidP="00F52740">
            <w:pPr>
              <w:jc w:val="center"/>
              <w:rPr>
                <w:rFonts w:cs="Arial"/>
              </w:rPr>
            </w:pPr>
            <w:r w:rsidRPr="00A52CF1">
              <w:rPr>
                <w:rFonts w:cs="Arial"/>
              </w:rPr>
              <w:t>Legacy TDD</w:t>
            </w:r>
          </w:p>
        </w:tc>
        <w:tc>
          <w:tcPr>
            <w:tcW w:w="7650" w:type="dxa"/>
            <w:gridSpan w:val="6"/>
          </w:tcPr>
          <w:p w14:paraId="44647BFC" w14:textId="77777777" w:rsidR="00AB26DC" w:rsidRPr="00A52CF1" w:rsidRDefault="00AB26DC" w:rsidP="00F52740">
            <w:pPr>
              <w:jc w:val="center"/>
              <w:rPr>
                <w:rFonts w:cs="Arial"/>
              </w:rPr>
            </w:pPr>
            <w:r w:rsidRPr="00A52CF1">
              <w:rPr>
                <w:rFonts w:cs="Arial"/>
              </w:rPr>
              <w:t>SBFD Opt. 2</w:t>
            </w:r>
          </w:p>
        </w:tc>
      </w:tr>
      <w:tr w:rsidR="00AB26DC" w:rsidRPr="00A52CF1" w14:paraId="61050091" w14:textId="77777777" w:rsidTr="00F52740">
        <w:trPr>
          <w:cantSplit/>
          <w:trHeight w:val="81"/>
          <w:jc w:val="center"/>
        </w:trPr>
        <w:tc>
          <w:tcPr>
            <w:tcW w:w="1895" w:type="dxa"/>
            <w:gridSpan w:val="2"/>
            <w:vMerge/>
          </w:tcPr>
          <w:p w14:paraId="26DF1F5F" w14:textId="77777777" w:rsidR="00AB26DC" w:rsidRPr="00A52CF1" w:rsidRDefault="00AB26DC" w:rsidP="00F52740">
            <w:pPr>
              <w:jc w:val="center"/>
              <w:rPr>
                <w:rFonts w:cs="Arial"/>
              </w:rPr>
            </w:pPr>
          </w:p>
        </w:tc>
        <w:tc>
          <w:tcPr>
            <w:tcW w:w="990" w:type="dxa"/>
            <w:vMerge/>
          </w:tcPr>
          <w:p w14:paraId="58C343FF" w14:textId="77777777" w:rsidR="00AB26DC" w:rsidRPr="00A52CF1" w:rsidRDefault="00AB26DC" w:rsidP="00F52740">
            <w:pPr>
              <w:jc w:val="center"/>
              <w:rPr>
                <w:rFonts w:cs="Arial"/>
              </w:rPr>
            </w:pPr>
          </w:p>
        </w:tc>
        <w:tc>
          <w:tcPr>
            <w:tcW w:w="3780" w:type="dxa"/>
            <w:gridSpan w:val="3"/>
          </w:tcPr>
          <w:p w14:paraId="56146839" w14:textId="77777777" w:rsidR="00AB26DC" w:rsidRPr="00A52CF1" w:rsidRDefault="00AB26DC" w:rsidP="00F52740">
            <w:pPr>
              <w:jc w:val="center"/>
              <w:rPr>
                <w:rFonts w:cs="Arial"/>
              </w:rPr>
            </w:pPr>
            <w:r>
              <w:rPr>
                <w:rFonts w:cs="Arial"/>
              </w:rPr>
              <w:t>RSI 135 dB</w:t>
            </w:r>
          </w:p>
        </w:tc>
        <w:tc>
          <w:tcPr>
            <w:tcW w:w="3870" w:type="dxa"/>
            <w:gridSpan w:val="3"/>
          </w:tcPr>
          <w:p w14:paraId="67EF43B2" w14:textId="77777777" w:rsidR="00AB26DC" w:rsidRPr="00A52CF1" w:rsidRDefault="00AB26DC" w:rsidP="00F52740">
            <w:pPr>
              <w:jc w:val="center"/>
              <w:rPr>
                <w:rFonts w:cs="Arial"/>
              </w:rPr>
            </w:pPr>
            <w:r>
              <w:rPr>
                <w:rFonts w:cs="Arial"/>
              </w:rPr>
              <w:t>RSI 145 dB</w:t>
            </w:r>
          </w:p>
        </w:tc>
      </w:tr>
      <w:tr w:rsidR="00AB26DC" w:rsidRPr="00A52CF1" w14:paraId="6B2811A4" w14:textId="77777777" w:rsidTr="00F52740">
        <w:trPr>
          <w:cantSplit/>
          <w:trHeight w:val="81"/>
          <w:jc w:val="center"/>
        </w:trPr>
        <w:tc>
          <w:tcPr>
            <w:tcW w:w="1895" w:type="dxa"/>
            <w:gridSpan w:val="2"/>
            <w:vMerge/>
          </w:tcPr>
          <w:p w14:paraId="17F3B303" w14:textId="77777777" w:rsidR="00AB26DC" w:rsidRPr="00A52CF1" w:rsidRDefault="00AB26DC" w:rsidP="00F52740">
            <w:pPr>
              <w:jc w:val="center"/>
              <w:rPr>
                <w:rFonts w:cs="Arial"/>
              </w:rPr>
            </w:pPr>
          </w:p>
        </w:tc>
        <w:tc>
          <w:tcPr>
            <w:tcW w:w="990" w:type="dxa"/>
            <w:vMerge/>
          </w:tcPr>
          <w:p w14:paraId="7B2748FC" w14:textId="77777777" w:rsidR="00AB26DC" w:rsidRPr="00A52CF1" w:rsidRDefault="00AB26DC" w:rsidP="00F52740">
            <w:pPr>
              <w:jc w:val="center"/>
              <w:rPr>
                <w:rFonts w:cs="Arial"/>
              </w:rPr>
            </w:pPr>
          </w:p>
        </w:tc>
        <w:tc>
          <w:tcPr>
            <w:tcW w:w="3780" w:type="dxa"/>
            <w:gridSpan w:val="3"/>
          </w:tcPr>
          <w:p w14:paraId="2D27F604" w14:textId="77777777" w:rsidR="00AB26DC" w:rsidRPr="00A52CF1" w:rsidRDefault="00AB26DC" w:rsidP="00F52740">
            <w:pPr>
              <w:jc w:val="center"/>
              <w:rPr>
                <w:rFonts w:cs="Arial"/>
              </w:rPr>
            </w:pPr>
            <w:r>
              <w:rPr>
                <w:rFonts w:cs="Arial"/>
              </w:rPr>
              <w:t>Co Site interference ratio (dB)</w:t>
            </w:r>
          </w:p>
        </w:tc>
        <w:tc>
          <w:tcPr>
            <w:tcW w:w="3870" w:type="dxa"/>
            <w:gridSpan w:val="3"/>
          </w:tcPr>
          <w:p w14:paraId="7115C4B4" w14:textId="77777777" w:rsidR="00AB26DC" w:rsidRPr="00A52CF1" w:rsidRDefault="00AB26DC" w:rsidP="00F52740">
            <w:pPr>
              <w:jc w:val="center"/>
              <w:rPr>
                <w:rFonts w:cs="Arial"/>
              </w:rPr>
            </w:pPr>
            <w:r>
              <w:rPr>
                <w:rFonts w:cs="Arial"/>
              </w:rPr>
              <w:t>Co Site interference ratio (dB)</w:t>
            </w:r>
          </w:p>
        </w:tc>
      </w:tr>
      <w:tr w:rsidR="00AB26DC" w:rsidRPr="00A52CF1" w14:paraId="5B5A6625" w14:textId="77777777" w:rsidTr="00F52740">
        <w:trPr>
          <w:cantSplit/>
          <w:trHeight w:val="80"/>
          <w:jc w:val="center"/>
        </w:trPr>
        <w:tc>
          <w:tcPr>
            <w:tcW w:w="1895" w:type="dxa"/>
            <w:gridSpan w:val="2"/>
            <w:vMerge/>
          </w:tcPr>
          <w:p w14:paraId="7B39C247" w14:textId="77777777" w:rsidR="00AB26DC" w:rsidRPr="00A52CF1" w:rsidRDefault="00AB26DC" w:rsidP="00F52740">
            <w:pPr>
              <w:jc w:val="center"/>
              <w:rPr>
                <w:rFonts w:cs="Arial"/>
              </w:rPr>
            </w:pPr>
          </w:p>
        </w:tc>
        <w:tc>
          <w:tcPr>
            <w:tcW w:w="990" w:type="dxa"/>
            <w:vMerge/>
          </w:tcPr>
          <w:p w14:paraId="71DF07D0" w14:textId="77777777" w:rsidR="00AB26DC" w:rsidRPr="00A52CF1" w:rsidRDefault="00AB26DC" w:rsidP="00F52740">
            <w:pPr>
              <w:jc w:val="center"/>
              <w:rPr>
                <w:rFonts w:cs="Arial"/>
              </w:rPr>
            </w:pPr>
          </w:p>
        </w:tc>
        <w:tc>
          <w:tcPr>
            <w:tcW w:w="1170" w:type="dxa"/>
          </w:tcPr>
          <w:p w14:paraId="143BB7AB" w14:textId="77777777" w:rsidR="00AB26DC" w:rsidRPr="00A52CF1" w:rsidRDefault="00AB26DC" w:rsidP="00F52740">
            <w:pPr>
              <w:jc w:val="center"/>
              <w:rPr>
                <w:rFonts w:cs="Arial"/>
              </w:rPr>
            </w:pPr>
            <w:r w:rsidRPr="00A52CF1">
              <w:rPr>
                <w:rFonts w:cs="Arial"/>
              </w:rPr>
              <w:t>1</w:t>
            </w:r>
            <w:r>
              <w:rPr>
                <w:rFonts w:cs="Arial"/>
              </w:rPr>
              <w:t>20</w:t>
            </w:r>
          </w:p>
        </w:tc>
        <w:tc>
          <w:tcPr>
            <w:tcW w:w="1350" w:type="dxa"/>
          </w:tcPr>
          <w:p w14:paraId="5201CD66" w14:textId="77777777" w:rsidR="00AB26DC" w:rsidRPr="00A52CF1" w:rsidRDefault="00AB26DC" w:rsidP="00F52740">
            <w:pPr>
              <w:jc w:val="center"/>
              <w:rPr>
                <w:rFonts w:cs="Arial"/>
              </w:rPr>
            </w:pPr>
            <w:r w:rsidRPr="00A52CF1">
              <w:rPr>
                <w:rFonts w:cs="Arial"/>
              </w:rPr>
              <w:t>1</w:t>
            </w:r>
            <w:r>
              <w:rPr>
                <w:rFonts w:cs="Arial"/>
              </w:rPr>
              <w:t>30</w:t>
            </w:r>
          </w:p>
        </w:tc>
        <w:tc>
          <w:tcPr>
            <w:tcW w:w="1260" w:type="dxa"/>
          </w:tcPr>
          <w:p w14:paraId="2A319753" w14:textId="77777777" w:rsidR="00AB26DC" w:rsidRPr="00A52CF1" w:rsidRDefault="00AB26DC" w:rsidP="00F52740">
            <w:pPr>
              <w:jc w:val="center"/>
              <w:rPr>
                <w:rFonts w:cs="Arial"/>
              </w:rPr>
            </w:pPr>
            <w:r>
              <w:rPr>
                <w:rFonts w:cs="Arial"/>
              </w:rPr>
              <w:t>140</w:t>
            </w:r>
          </w:p>
        </w:tc>
        <w:tc>
          <w:tcPr>
            <w:tcW w:w="1350" w:type="dxa"/>
          </w:tcPr>
          <w:p w14:paraId="4B8719C0" w14:textId="77777777" w:rsidR="00AB26DC" w:rsidRPr="00A52CF1" w:rsidRDefault="00AB26DC" w:rsidP="00F52740">
            <w:pPr>
              <w:jc w:val="center"/>
              <w:rPr>
                <w:rFonts w:cs="Arial"/>
              </w:rPr>
            </w:pPr>
            <w:r>
              <w:rPr>
                <w:rFonts w:cs="Arial"/>
              </w:rPr>
              <w:t>120</w:t>
            </w:r>
          </w:p>
        </w:tc>
        <w:tc>
          <w:tcPr>
            <w:tcW w:w="1350" w:type="dxa"/>
          </w:tcPr>
          <w:p w14:paraId="18F3C959" w14:textId="77777777" w:rsidR="00AB26DC" w:rsidRPr="00A52CF1" w:rsidRDefault="00AB26DC" w:rsidP="00F52740">
            <w:pPr>
              <w:jc w:val="center"/>
              <w:rPr>
                <w:rFonts w:cs="Arial"/>
              </w:rPr>
            </w:pPr>
            <w:r>
              <w:rPr>
                <w:rFonts w:cs="Arial"/>
              </w:rPr>
              <w:t>130</w:t>
            </w:r>
          </w:p>
        </w:tc>
        <w:tc>
          <w:tcPr>
            <w:tcW w:w="1170" w:type="dxa"/>
          </w:tcPr>
          <w:p w14:paraId="5B8012B4" w14:textId="77777777" w:rsidR="00AB26DC" w:rsidRPr="00A52CF1" w:rsidRDefault="00AB26DC" w:rsidP="00F52740">
            <w:pPr>
              <w:jc w:val="center"/>
              <w:rPr>
                <w:rFonts w:cs="Arial"/>
              </w:rPr>
            </w:pPr>
            <w:r>
              <w:rPr>
                <w:rFonts w:cs="Arial"/>
              </w:rPr>
              <w:t>140</w:t>
            </w:r>
          </w:p>
        </w:tc>
      </w:tr>
      <w:tr w:rsidR="00AB26DC" w:rsidRPr="00A52CF1" w14:paraId="7D946A65" w14:textId="77777777" w:rsidTr="00F52740">
        <w:trPr>
          <w:cantSplit/>
          <w:trHeight w:val="264"/>
          <w:jc w:val="center"/>
        </w:trPr>
        <w:tc>
          <w:tcPr>
            <w:tcW w:w="1165" w:type="dxa"/>
            <w:vMerge w:val="restart"/>
          </w:tcPr>
          <w:p w14:paraId="360D82B7" w14:textId="77777777" w:rsidR="00AB26DC" w:rsidRPr="00A52CF1" w:rsidRDefault="00AB26DC" w:rsidP="00F52740">
            <w:pPr>
              <w:jc w:val="center"/>
              <w:rPr>
                <w:rFonts w:cs="Arial"/>
              </w:rPr>
            </w:pPr>
            <w:r w:rsidRPr="00A52CF1">
              <w:rPr>
                <w:rFonts w:cs="Arial"/>
              </w:rPr>
              <w:t>DL</w:t>
            </w:r>
          </w:p>
          <w:p w14:paraId="3F5C8830" w14:textId="77777777" w:rsidR="00AB26DC" w:rsidRPr="00A52CF1" w:rsidRDefault="00AB26DC" w:rsidP="00F52740">
            <w:pPr>
              <w:jc w:val="center"/>
              <w:rPr>
                <w:rFonts w:cs="Arial"/>
              </w:rPr>
            </w:pPr>
            <w:r w:rsidRPr="00A52CF1">
              <w:rPr>
                <w:rFonts w:cs="Arial"/>
              </w:rPr>
              <w:t>UPT</w:t>
            </w:r>
          </w:p>
          <w:p w14:paraId="5BE16DE1" w14:textId="77777777" w:rsidR="00AB26DC" w:rsidRPr="00A52CF1" w:rsidRDefault="00AB26DC" w:rsidP="00F52740">
            <w:pPr>
              <w:jc w:val="center"/>
              <w:rPr>
                <w:rFonts w:cs="Arial"/>
              </w:rPr>
            </w:pPr>
            <w:r w:rsidRPr="00A52CF1">
              <w:rPr>
                <w:rFonts w:cs="Arial"/>
              </w:rPr>
              <w:t>[Mbps]</w:t>
            </w:r>
          </w:p>
        </w:tc>
        <w:tc>
          <w:tcPr>
            <w:tcW w:w="730" w:type="dxa"/>
          </w:tcPr>
          <w:p w14:paraId="724145C6" w14:textId="77777777" w:rsidR="00AB26DC" w:rsidRPr="00A52CF1" w:rsidRDefault="00AB26DC" w:rsidP="00F52740">
            <w:pPr>
              <w:rPr>
                <w:rFonts w:cs="Arial"/>
              </w:rPr>
            </w:pPr>
          </w:p>
          <w:p w14:paraId="4D1EB27E" w14:textId="77777777" w:rsidR="00AB26DC" w:rsidRPr="00A52CF1" w:rsidRDefault="00AB26DC" w:rsidP="00F52740">
            <w:pPr>
              <w:jc w:val="center"/>
              <w:rPr>
                <w:rFonts w:cs="Arial"/>
              </w:rPr>
            </w:pPr>
            <w:r w:rsidRPr="00A52CF1">
              <w:rPr>
                <w:rFonts w:cs="Arial"/>
              </w:rPr>
              <w:t>Mean</w:t>
            </w:r>
          </w:p>
        </w:tc>
        <w:tc>
          <w:tcPr>
            <w:tcW w:w="990" w:type="dxa"/>
            <w:tcBorders>
              <w:top w:val="single" w:sz="4" w:space="0" w:color="auto"/>
              <w:left w:val="single" w:sz="4" w:space="0" w:color="auto"/>
              <w:right w:val="single" w:sz="4" w:space="0" w:color="auto"/>
            </w:tcBorders>
            <w:shd w:val="clear" w:color="auto" w:fill="auto"/>
            <w:vAlign w:val="bottom"/>
          </w:tcPr>
          <w:p w14:paraId="2DB26577" w14:textId="77777777" w:rsidR="00AB26DC" w:rsidRPr="00A52CF1" w:rsidRDefault="00AB26DC" w:rsidP="00F52740">
            <w:pPr>
              <w:jc w:val="center"/>
              <w:rPr>
                <w:rFonts w:cs="Arial"/>
                <w:lang w:eastAsia="x-none"/>
              </w:rPr>
            </w:pPr>
            <w:r>
              <w:rPr>
                <w:rFonts w:cs="Arial"/>
                <w:lang w:eastAsia="x-none"/>
              </w:rPr>
              <w:t>410.164</w:t>
            </w:r>
          </w:p>
        </w:tc>
        <w:tc>
          <w:tcPr>
            <w:tcW w:w="1170" w:type="dxa"/>
            <w:tcBorders>
              <w:top w:val="single" w:sz="4" w:space="0" w:color="auto"/>
              <w:left w:val="nil"/>
              <w:right w:val="single" w:sz="4" w:space="0" w:color="auto"/>
            </w:tcBorders>
            <w:shd w:val="clear" w:color="auto" w:fill="auto"/>
            <w:vAlign w:val="bottom"/>
          </w:tcPr>
          <w:p w14:paraId="2FEB49F8" w14:textId="77777777" w:rsidR="00AB26DC" w:rsidRPr="008D447E" w:rsidRDefault="00AB26DC" w:rsidP="00F52740">
            <w:pPr>
              <w:jc w:val="center"/>
              <w:rPr>
                <w:rFonts w:cs="Arial"/>
                <w:color w:val="FF0000"/>
                <w:lang w:eastAsia="x-none"/>
              </w:rPr>
            </w:pPr>
            <w:r w:rsidRPr="008D447E">
              <w:rPr>
                <w:rFonts w:cs="Arial"/>
                <w:color w:val="FF0000"/>
                <w:lang w:eastAsia="x-none"/>
              </w:rPr>
              <w:t>270.333</w:t>
            </w:r>
          </w:p>
          <w:p w14:paraId="70816A5C" w14:textId="77777777" w:rsidR="00AB26DC" w:rsidRPr="008D447E" w:rsidRDefault="00AB26DC" w:rsidP="00F52740">
            <w:pPr>
              <w:jc w:val="center"/>
              <w:rPr>
                <w:rFonts w:cs="Arial"/>
                <w:color w:val="FF0000"/>
                <w:lang w:eastAsia="x-none"/>
              </w:rPr>
            </w:pPr>
            <w:r w:rsidRPr="008D447E">
              <w:rPr>
                <w:rFonts w:cs="Arial"/>
                <w:color w:val="FF0000"/>
                <w:lang w:eastAsia="x-none"/>
              </w:rPr>
              <w:t>(-34%)</w:t>
            </w:r>
          </w:p>
        </w:tc>
        <w:tc>
          <w:tcPr>
            <w:tcW w:w="1350" w:type="dxa"/>
            <w:tcBorders>
              <w:top w:val="single" w:sz="4" w:space="0" w:color="auto"/>
              <w:left w:val="nil"/>
              <w:right w:val="single" w:sz="4" w:space="0" w:color="auto"/>
            </w:tcBorders>
            <w:shd w:val="clear" w:color="auto" w:fill="auto"/>
            <w:vAlign w:val="bottom"/>
          </w:tcPr>
          <w:p w14:paraId="2FDA3F43" w14:textId="77777777" w:rsidR="00AB26DC" w:rsidRPr="008D447E" w:rsidRDefault="00AB26DC" w:rsidP="00F52740">
            <w:pPr>
              <w:jc w:val="center"/>
              <w:rPr>
                <w:rFonts w:cs="Arial"/>
                <w:color w:val="FF0000"/>
                <w:lang w:eastAsia="x-none"/>
              </w:rPr>
            </w:pPr>
            <w:r w:rsidRPr="008D447E">
              <w:rPr>
                <w:rFonts w:cs="Arial"/>
                <w:color w:val="FF0000"/>
                <w:lang w:eastAsia="x-none"/>
              </w:rPr>
              <w:t>271.910</w:t>
            </w:r>
          </w:p>
          <w:p w14:paraId="62B9C049" w14:textId="77777777" w:rsidR="00AB26DC" w:rsidRPr="008D447E" w:rsidRDefault="00AB26DC" w:rsidP="00F52740">
            <w:pPr>
              <w:jc w:val="center"/>
              <w:rPr>
                <w:rFonts w:cs="Arial"/>
                <w:color w:val="FF0000"/>
                <w:lang w:eastAsia="x-none"/>
              </w:rPr>
            </w:pPr>
            <w:r w:rsidRPr="008D447E">
              <w:rPr>
                <w:rFonts w:cs="Arial"/>
                <w:color w:val="FF0000"/>
                <w:lang w:eastAsia="x-none"/>
              </w:rPr>
              <w:t>(-34%)</w:t>
            </w:r>
          </w:p>
        </w:tc>
        <w:tc>
          <w:tcPr>
            <w:tcW w:w="1260" w:type="dxa"/>
            <w:tcBorders>
              <w:top w:val="single" w:sz="4" w:space="0" w:color="auto"/>
              <w:left w:val="nil"/>
              <w:right w:val="single" w:sz="4" w:space="0" w:color="auto"/>
            </w:tcBorders>
            <w:shd w:val="clear" w:color="auto" w:fill="auto"/>
            <w:vAlign w:val="bottom"/>
          </w:tcPr>
          <w:p w14:paraId="0B128D49" w14:textId="77777777" w:rsidR="00AB26DC" w:rsidRPr="008D447E" w:rsidRDefault="00AB26DC" w:rsidP="00F52740">
            <w:pPr>
              <w:jc w:val="center"/>
              <w:rPr>
                <w:rFonts w:cs="Arial"/>
                <w:color w:val="FF0000"/>
                <w:lang w:eastAsia="x-none"/>
              </w:rPr>
            </w:pPr>
            <w:r w:rsidRPr="008D447E">
              <w:rPr>
                <w:rFonts w:cs="Arial"/>
                <w:color w:val="FF0000"/>
                <w:lang w:eastAsia="x-none"/>
              </w:rPr>
              <w:t>275.041</w:t>
            </w:r>
          </w:p>
          <w:p w14:paraId="61C2D80C" w14:textId="77777777" w:rsidR="00AB26DC" w:rsidRPr="008D447E" w:rsidRDefault="00AB26DC" w:rsidP="00F52740">
            <w:pPr>
              <w:jc w:val="center"/>
              <w:rPr>
                <w:rFonts w:cs="Arial"/>
                <w:color w:val="FF0000"/>
                <w:lang w:eastAsia="x-none"/>
              </w:rPr>
            </w:pPr>
            <w:r w:rsidRPr="008D447E">
              <w:rPr>
                <w:rFonts w:cs="Arial"/>
                <w:color w:val="FF0000"/>
                <w:lang w:eastAsia="x-none"/>
              </w:rPr>
              <w:t>(-33%)</w:t>
            </w:r>
          </w:p>
        </w:tc>
        <w:tc>
          <w:tcPr>
            <w:tcW w:w="1350" w:type="dxa"/>
            <w:tcBorders>
              <w:top w:val="single" w:sz="4" w:space="0" w:color="auto"/>
              <w:left w:val="nil"/>
              <w:right w:val="single" w:sz="4" w:space="0" w:color="auto"/>
            </w:tcBorders>
            <w:shd w:val="clear" w:color="auto" w:fill="auto"/>
            <w:vAlign w:val="bottom"/>
          </w:tcPr>
          <w:p w14:paraId="0AE73CD9" w14:textId="77777777" w:rsidR="00AB26DC" w:rsidRPr="008D447E" w:rsidRDefault="00AB26DC" w:rsidP="00F52740">
            <w:pPr>
              <w:jc w:val="center"/>
              <w:rPr>
                <w:rFonts w:cs="Arial"/>
                <w:color w:val="FF0000"/>
                <w:lang w:eastAsia="x-none"/>
              </w:rPr>
            </w:pPr>
            <w:r w:rsidRPr="008D447E">
              <w:rPr>
                <w:rFonts w:cs="Arial"/>
                <w:color w:val="FF0000"/>
                <w:lang w:eastAsia="x-none"/>
              </w:rPr>
              <w:t>271.328</w:t>
            </w:r>
          </w:p>
          <w:p w14:paraId="6416074E" w14:textId="77777777" w:rsidR="00AB26DC" w:rsidRPr="008D447E" w:rsidRDefault="00AB26DC" w:rsidP="00F52740">
            <w:pPr>
              <w:jc w:val="center"/>
              <w:rPr>
                <w:rFonts w:cs="Arial"/>
                <w:color w:val="FF0000"/>
                <w:lang w:eastAsia="x-none"/>
              </w:rPr>
            </w:pPr>
            <w:r w:rsidRPr="008D447E">
              <w:rPr>
                <w:rFonts w:cs="Arial"/>
                <w:color w:val="FF0000"/>
                <w:lang w:eastAsia="x-none"/>
              </w:rPr>
              <w:t>(-34%)</w:t>
            </w:r>
          </w:p>
        </w:tc>
        <w:tc>
          <w:tcPr>
            <w:tcW w:w="1350" w:type="dxa"/>
            <w:tcBorders>
              <w:top w:val="single" w:sz="4" w:space="0" w:color="auto"/>
              <w:left w:val="nil"/>
              <w:right w:val="single" w:sz="4" w:space="0" w:color="auto"/>
            </w:tcBorders>
            <w:shd w:val="clear" w:color="auto" w:fill="auto"/>
            <w:vAlign w:val="bottom"/>
          </w:tcPr>
          <w:p w14:paraId="3C231733" w14:textId="77777777" w:rsidR="00AB26DC" w:rsidRPr="008D447E" w:rsidRDefault="00AB26DC" w:rsidP="00F52740">
            <w:pPr>
              <w:jc w:val="center"/>
              <w:rPr>
                <w:rFonts w:cs="Arial"/>
                <w:color w:val="FF0000"/>
                <w:lang w:eastAsia="x-none"/>
              </w:rPr>
            </w:pPr>
            <w:r w:rsidRPr="008D447E">
              <w:rPr>
                <w:rFonts w:cs="Arial"/>
                <w:color w:val="FF0000"/>
                <w:lang w:eastAsia="x-none"/>
              </w:rPr>
              <w:t>272.186</w:t>
            </w:r>
          </w:p>
          <w:p w14:paraId="293DCD88" w14:textId="77777777" w:rsidR="00AB26DC" w:rsidRPr="008D447E" w:rsidRDefault="00AB26DC" w:rsidP="00F52740">
            <w:pPr>
              <w:jc w:val="center"/>
              <w:rPr>
                <w:rFonts w:cs="Arial"/>
                <w:color w:val="FF0000"/>
                <w:lang w:eastAsia="x-none"/>
              </w:rPr>
            </w:pPr>
            <w:r w:rsidRPr="008D447E">
              <w:rPr>
                <w:rFonts w:cs="Arial"/>
                <w:color w:val="FF0000"/>
                <w:lang w:eastAsia="x-none"/>
              </w:rPr>
              <w:t>(-34%)</w:t>
            </w:r>
          </w:p>
        </w:tc>
        <w:tc>
          <w:tcPr>
            <w:tcW w:w="1170" w:type="dxa"/>
            <w:tcBorders>
              <w:top w:val="single" w:sz="4" w:space="0" w:color="auto"/>
              <w:left w:val="nil"/>
              <w:right w:val="single" w:sz="4" w:space="0" w:color="auto"/>
            </w:tcBorders>
            <w:shd w:val="clear" w:color="auto" w:fill="auto"/>
            <w:vAlign w:val="bottom"/>
          </w:tcPr>
          <w:p w14:paraId="43029141" w14:textId="77777777" w:rsidR="00AB26DC" w:rsidRPr="008D447E" w:rsidRDefault="00AB26DC" w:rsidP="00F52740">
            <w:pPr>
              <w:jc w:val="center"/>
              <w:rPr>
                <w:rFonts w:cs="Arial"/>
                <w:color w:val="FF0000"/>
                <w:lang w:eastAsia="x-none"/>
              </w:rPr>
            </w:pPr>
            <w:r w:rsidRPr="008D447E">
              <w:rPr>
                <w:rFonts w:cs="Arial"/>
                <w:color w:val="FF0000"/>
                <w:lang w:eastAsia="x-none"/>
              </w:rPr>
              <w:t>271.649</w:t>
            </w:r>
          </w:p>
          <w:p w14:paraId="548B42F4" w14:textId="77777777" w:rsidR="00AB26DC" w:rsidRPr="008D447E" w:rsidRDefault="00AB26DC" w:rsidP="00F52740">
            <w:pPr>
              <w:jc w:val="center"/>
              <w:rPr>
                <w:rFonts w:cs="Arial"/>
                <w:color w:val="FF0000"/>
                <w:lang w:eastAsia="x-none"/>
              </w:rPr>
            </w:pPr>
            <w:r w:rsidRPr="008D447E">
              <w:rPr>
                <w:rFonts w:cs="Arial"/>
                <w:color w:val="FF0000"/>
                <w:lang w:eastAsia="x-none"/>
              </w:rPr>
              <w:t>(-34%)</w:t>
            </w:r>
          </w:p>
        </w:tc>
      </w:tr>
      <w:tr w:rsidR="00AB26DC" w:rsidRPr="00A52CF1" w14:paraId="2861E5BA" w14:textId="77777777" w:rsidTr="00F52740">
        <w:trPr>
          <w:cantSplit/>
          <w:trHeight w:val="262"/>
          <w:jc w:val="center"/>
        </w:trPr>
        <w:tc>
          <w:tcPr>
            <w:tcW w:w="1165" w:type="dxa"/>
            <w:vMerge/>
          </w:tcPr>
          <w:p w14:paraId="41C2AA24" w14:textId="77777777" w:rsidR="00AB26DC" w:rsidRPr="00A52CF1" w:rsidRDefault="00AB26DC" w:rsidP="00F52740">
            <w:pPr>
              <w:jc w:val="center"/>
              <w:rPr>
                <w:rFonts w:cs="Arial"/>
              </w:rPr>
            </w:pPr>
          </w:p>
        </w:tc>
        <w:tc>
          <w:tcPr>
            <w:tcW w:w="730" w:type="dxa"/>
          </w:tcPr>
          <w:p w14:paraId="6405EDE2" w14:textId="77777777" w:rsidR="00AB26DC" w:rsidRPr="00A52CF1" w:rsidRDefault="00AB26DC" w:rsidP="00F52740">
            <w:pPr>
              <w:jc w:val="center"/>
              <w:rPr>
                <w:rFonts w:cs="Arial"/>
              </w:rPr>
            </w:pPr>
            <w:r>
              <w:rPr>
                <w:rFonts w:cs="Arial"/>
              </w:rPr>
              <w:t>5 %</w:t>
            </w:r>
          </w:p>
        </w:tc>
        <w:tc>
          <w:tcPr>
            <w:tcW w:w="990" w:type="dxa"/>
            <w:tcBorders>
              <w:left w:val="single" w:sz="4" w:space="0" w:color="auto"/>
              <w:right w:val="single" w:sz="4" w:space="0" w:color="auto"/>
            </w:tcBorders>
            <w:shd w:val="clear" w:color="auto" w:fill="auto"/>
            <w:vAlign w:val="bottom"/>
          </w:tcPr>
          <w:p w14:paraId="5283E9E4" w14:textId="77777777" w:rsidR="00AB26DC" w:rsidRPr="00A52CF1" w:rsidRDefault="00AB26DC" w:rsidP="00F52740">
            <w:pPr>
              <w:jc w:val="center"/>
              <w:rPr>
                <w:rFonts w:cs="Arial"/>
                <w:lang w:eastAsia="x-none"/>
              </w:rPr>
            </w:pPr>
            <w:r>
              <w:rPr>
                <w:rFonts w:cs="Arial"/>
                <w:lang w:eastAsia="x-none"/>
              </w:rPr>
              <w:t>44.877</w:t>
            </w:r>
          </w:p>
        </w:tc>
        <w:tc>
          <w:tcPr>
            <w:tcW w:w="1170" w:type="dxa"/>
            <w:tcBorders>
              <w:left w:val="nil"/>
              <w:right w:val="single" w:sz="4" w:space="0" w:color="auto"/>
            </w:tcBorders>
            <w:shd w:val="clear" w:color="auto" w:fill="auto"/>
            <w:vAlign w:val="bottom"/>
          </w:tcPr>
          <w:p w14:paraId="29B0B429" w14:textId="77777777" w:rsidR="00AB26DC" w:rsidRPr="008D447E" w:rsidRDefault="00AB26DC" w:rsidP="00F52740">
            <w:pPr>
              <w:jc w:val="center"/>
              <w:rPr>
                <w:rFonts w:cs="Arial"/>
                <w:color w:val="FF0000"/>
                <w:lang w:eastAsia="x-none"/>
              </w:rPr>
            </w:pPr>
            <w:r w:rsidRPr="008D447E">
              <w:rPr>
                <w:rFonts w:cs="Arial"/>
                <w:color w:val="FF0000"/>
                <w:lang w:eastAsia="x-none"/>
              </w:rPr>
              <w:t>3.670</w:t>
            </w:r>
          </w:p>
          <w:p w14:paraId="7AFC44AF" w14:textId="77777777" w:rsidR="00AB26DC" w:rsidRPr="008D447E" w:rsidRDefault="00AB26DC" w:rsidP="00F52740">
            <w:pPr>
              <w:jc w:val="center"/>
              <w:rPr>
                <w:rFonts w:cs="Arial"/>
                <w:color w:val="FF0000"/>
                <w:lang w:eastAsia="x-none"/>
              </w:rPr>
            </w:pPr>
            <w:r w:rsidRPr="008D447E">
              <w:rPr>
                <w:rFonts w:cs="Arial"/>
                <w:color w:val="FF0000"/>
                <w:lang w:eastAsia="x-none"/>
              </w:rPr>
              <w:t>(-92%)</w:t>
            </w:r>
          </w:p>
        </w:tc>
        <w:tc>
          <w:tcPr>
            <w:tcW w:w="1350" w:type="dxa"/>
            <w:tcBorders>
              <w:left w:val="nil"/>
              <w:right w:val="single" w:sz="4" w:space="0" w:color="auto"/>
            </w:tcBorders>
            <w:shd w:val="clear" w:color="auto" w:fill="auto"/>
            <w:vAlign w:val="bottom"/>
          </w:tcPr>
          <w:p w14:paraId="3AE3EBD4" w14:textId="77777777" w:rsidR="00AB26DC" w:rsidRPr="008D447E" w:rsidRDefault="00AB26DC" w:rsidP="00F52740">
            <w:pPr>
              <w:jc w:val="center"/>
              <w:rPr>
                <w:rFonts w:cs="Arial"/>
                <w:color w:val="FF0000"/>
                <w:lang w:eastAsia="x-none"/>
              </w:rPr>
            </w:pPr>
            <w:r w:rsidRPr="008D447E">
              <w:rPr>
                <w:rFonts w:cs="Arial"/>
                <w:color w:val="FF0000"/>
                <w:lang w:eastAsia="x-none"/>
              </w:rPr>
              <w:t>3.690</w:t>
            </w:r>
          </w:p>
          <w:p w14:paraId="54DB0067" w14:textId="77777777" w:rsidR="00AB26DC" w:rsidRPr="008D447E" w:rsidRDefault="00AB26DC" w:rsidP="00F52740">
            <w:pPr>
              <w:jc w:val="center"/>
              <w:rPr>
                <w:rFonts w:cs="Arial"/>
                <w:color w:val="FF0000"/>
                <w:lang w:eastAsia="x-none"/>
              </w:rPr>
            </w:pPr>
            <w:r w:rsidRPr="008D447E">
              <w:rPr>
                <w:rFonts w:cs="Arial"/>
                <w:color w:val="FF0000"/>
                <w:lang w:eastAsia="x-none"/>
              </w:rPr>
              <w:t>(-92%)</w:t>
            </w:r>
          </w:p>
        </w:tc>
        <w:tc>
          <w:tcPr>
            <w:tcW w:w="1260" w:type="dxa"/>
            <w:tcBorders>
              <w:left w:val="nil"/>
              <w:right w:val="single" w:sz="4" w:space="0" w:color="auto"/>
            </w:tcBorders>
            <w:shd w:val="clear" w:color="auto" w:fill="auto"/>
            <w:vAlign w:val="bottom"/>
          </w:tcPr>
          <w:p w14:paraId="70AB47D5" w14:textId="77777777" w:rsidR="00AB26DC" w:rsidRPr="008D447E" w:rsidRDefault="00AB26DC" w:rsidP="00F52740">
            <w:pPr>
              <w:jc w:val="center"/>
              <w:rPr>
                <w:rFonts w:cs="Arial"/>
                <w:color w:val="FF0000"/>
                <w:lang w:eastAsia="x-none"/>
              </w:rPr>
            </w:pPr>
            <w:r w:rsidRPr="008D447E">
              <w:rPr>
                <w:rFonts w:cs="Arial"/>
                <w:color w:val="FF0000"/>
                <w:lang w:eastAsia="x-none"/>
              </w:rPr>
              <w:t>3.670</w:t>
            </w:r>
          </w:p>
          <w:p w14:paraId="75EF9D1A" w14:textId="77777777" w:rsidR="00AB26DC" w:rsidRPr="008D447E" w:rsidRDefault="00AB26DC" w:rsidP="00F52740">
            <w:pPr>
              <w:jc w:val="center"/>
              <w:rPr>
                <w:rFonts w:cs="Arial"/>
                <w:color w:val="FF0000"/>
                <w:lang w:eastAsia="x-none"/>
              </w:rPr>
            </w:pPr>
            <w:r w:rsidRPr="008D447E">
              <w:rPr>
                <w:rFonts w:cs="Arial"/>
                <w:color w:val="FF0000"/>
                <w:lang w:eastAsia="x-none"/>
              </w:rPr>
              <w:t>(-92%)</w:t>
            </w:r>
          </w:p>
        </w:tc>
        <w:tc>
          <w:tcPr>
            <w:tcW w:w="1350" w:type="dxa"/>
            <w:tcBorders>
              <w:left w:val="nil"/>
              <w:right w:val="single" w:sz="4" w:space="0" w:color="auto"/>
            </w:tcBorders>
            <w:shd w:val="clear" w:color="auto" w:fill="auto"/>
            <w:vAlign w:val="bottom"/>
          </w:tcPr>
          <w:p w14:paraId="046AEFDA" w14:textId="77777777" w:rsidR="00AB26DC" w:rsidRPr="008D447E" w:rsidRDefault="00AB26DC" w:rsidP="00F52740">
            <w:pPr>
              <w:jc w:val="center"/>
              <w:rPr>
                <w:rFonts w:cs="Arial"/>
                <w:color w:val="FF0000"/>
                <w:lang w:eastAsia="x-none"/>
              </w:rPr>
            </w:pPr>
            <w:r w:rsidRPr="008D447E">
              <w:rPr>
                <w:rFonts w:cs="Arial"/>
                <w:color w:val="FF0000"/>
                <w:lang w:eastAsia="x-none"/>
              </w:rPr>
              <w:t>3.690</w:t>
            </w:r>
          </w:p>
          <w:p w14:paraId="158025FC" w14:textId="77777777" w:rsidR="00AB26DC" w:rsidRPr="008D447E" w:rsidRDefault="00AB26DC" w:rsidP="00F52740">
            <w:pPr>
              <w:jc w:val="center"/>
              <w:rPr>
                <w:rFonts w:cs="Arial"/>
                <w:color w:val="FF0000"/>
                <w:lang w:eastAsia="x-none"/>
              </w:rPr>
            </w:pPr>
            <w:r w:rsidRPr="008D447E">
              <w:rPr>
                <w:rFonts w:cs="Arial"/>
                <w:color w:val="FF0000"/>
                <w:lang w:eastAsia="x-none"/>
              </w:rPr>
              <w:t>(-92%)</w:t>
            </w:r>
          </w:p>
        </w:tc>
        <w:tc>
          <w:tcPr>
            <w:tcW w:w="1350" w:type="dxa"/>
            <w:tcBorders>
              <w:left w:val="nil"/>
              <w:right w:val="single" w:sz="4" w:space="0" w:color="auto"/>
            </w:tcBorders>
            <w:shd w:val="clear" w:color="auto" w:fill="auto"/>
            <w:vAlign w:val="bottom"/>
          </w:tcPr>
          <w:p w14:paraId="703DF954" w14:textId="77777777" w:rsidR="00AB26DC" w:rsidRPr="008D447E" w:rsidRDefault="00AB26DC" w:rsidP="00F52740">
            <w:pPr>
              <w:jc w:val="center"/>
              <w:rPr>
                <w:rFonts w:cs="Arial"/>
                <w:color w:val="FF0000"/>
                <w:lang w:eastAsia="x-none"/>
              </w:rPr>
            </w:pPr>
            <w:r w:rsidRPr="008D447E">
              <w:rPr>
                <w:rFonts w:cs="Arial"/>
                <w:color w:val="FF0000"/>
                <w:lang w:eastAsia="x-none"/>
              </w:rPr>
              <w:t>3.686</w:t>
            </w:r>
          </w:p>
          <w:p w14:paraId="149301FB" w14:textId="77777777" w:rsidR="00AB26DC" w:rsidRPr="008D447E" w:rsidRDefault="00AB26DC" w:rsidP="00F52740">
            <w:pPr>
              <w:jc w:val="center"/>
              <w:rPr>
                <w:rFonts w:cs="Arial"/>
                <w:color w:val="FF0000"/>
                <w:lang w:eastAsia="x-none"/>
              </w:rPr>
            </w:pPr>
            <w:r w:rsidRPr="008D447E">
              <w:rPr>
                <w:rFonts w:cs="Arial"/>
                <w:color w:val="FF0000"/>
                <w:lang w:eastAsia="x-none"/>
              </w:rPr>
              <w:t>(-92%)</w:t>
            </w:r>
          </w:p>
        </w:tc>
        <w:tc>
          <w:tcPr>
            <w:tcW w:w="1170" w:type="dxa"/>
            <w:tcBorders>
              <w:left w:val="nil"/>
              <w:right w:val="single" w:sz="4" w:space="0" w:color="auto"/>
            </w:tcBorders>
            <w:shd w:val="clear" w:color="auto" w:fill="auto"/>
            <w:vAlign w:val="bottom"/>
          </w:tcPr>
          <w:p w14:paraId="66BFB467" w14:textId="77777777" w:rsidR="00AB26DC" w:rsidRPr="008D447E" w:rsidRDefault="00AB26DC" w:rsidP="00F52740">
            <w:pPr>
              <w:jc w:val="center"/>
              <w:rPr>
                <w:rFonts w:cs="Arial"/>
                <w:color w:val="FF0000"/>
                <w:lang w:eastAsia="x-none"/>
              </w:rPr>
            </w:pPr>
            <w:r w:rsidRPr="008D447E">
              <w:rPr>
                <w:rFonts w:cs="Arial"/>
                <w:color w:val="FF0000"/>
                <w:lang w:eastAsia="x-none"/>
              </w:rPr>
              <w:t>3.737</w:t>
            </w:r>
          </w:p>
          <w:p w14:paraId="6378B26D" w14:textId="77777777" w:rsidR="00AB26DC" w:rsidRPr="008D447E" w:rsidRDefault="00AB26DC" w:rsidP="00F52740">
            <w:pPr>
              <w:jc w:val="center"/>
              <w:rPr>
                <w:rFonts w:cs="Arial"/>
                <w:color w:val="FF0000"/>
                <w:lang w:eastAsia="x-none"/>
              </w:rPr>
            </w:pPr>
            <w:r w:rsidRPr="008D447E">
              <w:rPr>
                <w:rFonts w:cs="Arial"/>
                <w:color w:val="FF0000"/>
                <w:lang w:eastAsia="x-none"/>
              </w:rPr>
              <w:t>(-92%)</w:t>
            </w:r>
          </w:p>
        </w:tc>
      </w:tr>
      <w:tr w:rsidR="00AB26DC" w:rsidRPr="00A52CF1" w14:paraId="08B9797D" w14:textId="77777777" w:rsidTr="00F52740">
        <w:trPr>
          <w:cantSplit/>
          <w:trHeight w:val="262"/>
          <w:jc w:val="center"/>
        </w:trPr>
        <w:tc>
          <w:tcPr>
            <w:tcW w:w="1165" w:type="dxa"/>
            <w:vMerge/>
          </w:tcPr>
          <w:p w14:paraId="4EB6DA26" w14:textId="77777777" w:rsidR="00AB26DC" w:rsidRPr="00A52CF1" w:rsidRDefault="00AB26DC" w:rsidP="00F52740">
            <w:pPr>
              <w:jc w:val="center"/>
              <w:rPr>
                <w:rFonts w:cs="Arial"/>
              </w:rPr>
            </w:pPr>
          </w:p>
        </w:tc>
        <w:tc>
          <w:tcPr>
            <w:tcW w:w="730" w:type="dxa"/>
          </w:tcPr>
          <w:p w14:paraId="57DBCBE1" w14:textId="77777777" w:rsidR="00AB26DC" w:rsidRPr="00A52CF1" w:rsidRDefault="00AB26DC" w:rsidP="00F52740">
            <w:pPr>
              <w:jc w:val="center"/>
              <w:rPr>
                <w:rFonts w:cs="Arial"/>
              </w:rPr>
            </w:pPr>
            <w:r>
              <w:rPr>
                <w:rFonts w:cs="Arial"/>
              </w:rPr>
              <w:t>50 %</w:t>
            </w:r>
          </w:p>
        </w:tc>
        <w:tc>
          <w:tcPr>
            <w:tcW w:w="990" w:type="dxa"/>
            <w:tcBorders>
              <w:left w:val="single" w:sz="4" w:space="0" w:color="auto"/>
              <w:right w:val="single" w:sz="4" w:space="0" w:color="auto"/>
            </w:tcBorders>
            <w:shd w:val="clear" w:color="auto" w:fill="auto"/>
            <w:vAlign w:val="bottom"/>
          </w:tcPr>
          <w:p w14:paraId="26295C0B" w14:textId="77777777" w:rsidR="00AB26DC" w:rsidRPr="00A52CF1" w:rsidRDefault="00AB26DC" w:rsidP="00F52740">
            <w:pPr>
              <w:jc w:val="center"/>
              <w:rPr>
                <w:rFonts w:cs="Arial"/>
                <w:lang w:eastAsia="x-none"/>
              </w:rPr>
            </w:pPr>
            <w:r>
              <w:rPr>
                <w:rFonts w:cs="Arial"/>
                <w:lang w:eastAsia="x-none"/>
              </w:rPr>
              <w:t>384.718</w:t>
            </w:r>
          </w:p>
        </w:tc>
        <w:tc>
          <w:tcPr>
            <w:tcW w:w="1170" w:type="dxa"/>
            <w:tcBorders>
              <w:left w:val="nil"/>
              <w:right w:val="single" w:sz="4" w:space="0" w:color="auto"/>
            </w:tcBorders>
            <w:shd w:val="clear" w:color="auto" w:fill="auto"/>
            <w:vAlign w:val="bottom"/>
          </w:tcPr>
          <w:p w14:paraId="1BBCDBA7" w14:textId="77777777" w:rsidR="00AB26DC" w:rsidRPr="008D447E" w:rsidRDefault="00AB26DC" w:rsidP="00F52740">
            <w:pPr>
              <w:jc w:val="center"/>
              <w:rPr>
                <w:rFonts w:cs="Arial"/>
                <w:color w:val="FF0000"/>
                <w:lang w:eastAsia="x-none"/>
              </w:rPr>
            </w:pPr>
            <w:r w:rsidRPr="008D447E">
              <w:rPr>
                <w:rFonts w:cs="Arial"/>
                <w:color w:val="FF0000"/>
                <w:lang w:eastAsia="x-none"/>
              </w:rPr>
              <w:t>235.407</w:t>
            </w:r>
          </w:p>
          <w:p w14:paraId="37435E59" w14:textId="77777777" w:rsidR="00AB26DC" w:rsidRPr="008D447E" w:rsidRDefault="00AB26DC" w:rsidP="00F52740">
            <w:pPr>
              <w:jc w:val="center"/>
              <w:rPr>
                <w:rFonts w:cs="Arial"/>
                <w:color w:val="FF0000"/>
                <w:lang w:eastAsia="x-none"/>
              </w:rPr>
            </w:pPr>
            <w:r w:rsidRPr="008D447E">
              <w:rPr>
                <w:rFonts w:cs="Arial"/>
                <w:color w:val="FF0000"/>
                <w:lang w:eastAsia="x-none"/>
              </w:rPr>
              <w:t>(-39%)</w:t>
            </w:r>
          </w:p>
        </w:tc>
        <w:tc>
          <w:tcPr>
            <w:tcW w:w="1350" w:type="dxa"/>
            <w:tcBorders>
              <w:left w:val="nil"/>
              <w:right w:val="single" w:sz="4" w:space="0" w:color="auto"/>
            </w:tcBorders>
            <w:shd w:val="clear" w:color="auto" w:fill="auto"/>
            <w:vAlign w:val="bottom"/>
          </w:tcPr>
          <w:p w14:paraId="2E875D84" w14:textId="77777777" w:rsidR="00AB26DC" w:rsidRPr="008D447E" w:rsidRDefault="00AB26DC" w:rsidP="00F52740">
            <w:pPr>
              <w:jc w:val="center"/>
              <w:rPr>
                <w:rFonts w:cs="Arial"/>
                <w:color w:val="FF0000"/>
                <w:lang w:eastAsia="x-none"/>
              </w:rPr>
            </w:pPr>
            <w:r w:rsidRPr="008D447E">
              <w:rPr>
                <w:rFonts w:cs="Arial"/>
                <w:color w:val="FF0000"/>
                <w:lang w:eastAsia="x-none"/>
              </w:rPr>
              <w:t>236.290</w:t>
            </w:r>
          </w:p>
          <w:p w14:paraId="1A1B5AFC" w14:textId="77777777" w:rsidR="00AB26DC" w:rsidRPr="008D447E" w:rsidRDefault="00AB26DC" w:rsidP="00F52740">
            <w:pPr>
              <w:jc w:val="center"/>
              <w:rPr>
                <w:rFonts w:cs="Arial"/>
                <w:color w:val="FF0000"/>
                <w:lang w:eastAsia="x-none"/>
              </w:rPr>
            </w:pPr>
            <w:r w:rsidRPr="008D447E">
              <w:rPr>
                <w:rFonts w:cs="Arial"/>
                <w:color w:val="FF0000"/>
                <w:lang w:eastAsia="x-none"/>
              </w:rPr>
              <w:t>(-39%)</w:t>
            </w:r>
          </w:p>
        </w:tc>
        <w:tc>
          <w:tcPr>
            <w:tcW w:w="1260" w:type="dxa"/>
            <w:tcBorders>
              <w:left w:val="nil"/>
              <w:right w:val="single" w:sz="4" w:space="0" w:color="auto"/>
            </w:tcBorders>
            <w:shd w:val="clear" w:color="auto" w:fill="auto"/>
            <w:vAlign w:val="bottom"/>
          </w:tcPr>
          <w:p w14:paraId="267E3AB5" w14:textId="77777777" w:rsidR="00AB26DC" w:rsidRPr="008D447E" w:rsidRDefault="00AB26DC" w:rsidP="00F52740">
            <w:pPr>
              <w:jc w:val="center"/>
              <w:rPr>
                <w:rFonts w:cs="Arial"/>
                <w:color w:val="FF0000"/>
                <w:lang w:eastAsia="x-none"/>
              </w:rPr>
            </w:pPr>
            <w:r w:rsidRPr="008D447E">
              <w:rPr>
                <w:rFonts w:cs="Arial"/>
                <w:color w:val="FF0000"/>
                <w:lang w:eastAsia="x-none"/>
              </w:rPr>
              <w:t>235.210</w:t>
            </w:r>
          </w:p>
          <w:p w14:paraId="539EFE54" w14:textId="77777777" w:rsidR="00AB26DC" w:rsidRPr="008D447E" w:rsidRDefault="00AB26DC" w:rsidP="00F52740">
            <w:pPr>
              <w:jc w:val="center"/>
              <w:rPr>
                <w:rFonts w:cs="Arial"/>
                <w:color w:val="FF0000"/>
                <w:lang w:eastAsia="x-none"/>
              </w:rPr>
            </w:pPr>
            <w:r w:rsidRPr="008D447E">
              <w:rPr>
                <w:rFonts w:cs="Arial"/>
                <w:color w:val="FF0000"/>
                <w:lang w:eastAsia="x-none"/>
              </w:rPr>
              <w:t>(-39)</w:t>
            </w:r>
          </w:p>
        </w:tc>
        <w:tc>
          <w:tcPr>
            <w:tcW w:w="1350" w:type="dxa"/>
            <w:tcBorders>
              <w:left w:val="nil"/>
              <w:right w:val="single" w:sz="4" w:space="0" w:color="auto"/>
            </w:tcBorders>
            <w:shd w:val="clear" w:color="auto" w:fill="auto"/>
            <w:vAlign w:val="bottom"/>
          </w:tcPr>
          <w:p w14:paraId="158FCEC9" w14:textId="77777777" w:rsidR="00AB26DC" w:rsidRPr="008D447E" w:rsidRDefault="00AB26DC" w:rsidP="00F52740">
            <w:pPr>
              <w:jc w:val="center"/>
              <w:rPr>
                <w:rFonts w:cs="Arial"/>
                <w:color w:val="FF0000"/>
                <w:lang w:eastAsia="x-none"/>
              </w:rPr>
            </w:pPr>
            <w:r w:rsidRPr="008D447E">
              <w:rPr>
                <w:rFonts w:cs="Arial"/>
                <w:color w:val="FF0000"/>
                <w:lang w:eastAsia="x-none"/>
              </w:rPr>
              <w:t>228.471</w:t>
            </w:r>
          </w:p>
          <w:p w14:paraId="48FCA892" w14:textId="77777777" w:rsidR="00AB26DC" w:rsidRPr="008D447E" w:rsidRDefault="00AB26DC" w:rsidP="00F52740">
            <w:pPr>
              <w:jc w:val="center"/>
              <w:rPr>
                <w:rFonts w:cs="Arial"/>
                <w:color w:val="FF0000"/>
                <w:lang w:eastAsia="x-none"/>
              </w:rPr>
            </w:pPr>
            <w:r w:rsidRPr="008D447E">
              <w:rPr>
                <w:rFonts w:cs="Arial"/>
                <w:color w:val="FF0000"/>
                <w:lang w:eastAsia="x-none"/>
              </w:rPr>
              <w:t>(-41%)</w:t>
            </w:r>
          </w:p>
        </w:tc>
        <w:tc>
          <w:tcPr>
            <w:tcW w:w="1350" w:type="dxa"/>
            <w:tcBorders>
              <w:left w:val="nil"/>
              <w:right w:val="single" w:sz="4" w:space="0" w:color="auto"/>
            </w:tcBorders>
            <w:shd w:val="clear" w:color="auto" w:fill="auto"/>
            <w:vAlign w:val="bottom"/>
          </w:tcPr>
          <w:p w14:paraId="1FDBC1AE" w14:textId="77777777" w:rsidR="00AB26DC" w:rsidRPr="008D447E" w:rsidRDefault="00AB26DC" w:rsidP="00F52740">
            <w:pPr>
              <w:jc w:val="center"/>
              <w:rPr>
                <w:rFonts w:cs="Arial"/>
                <w:color w:val="FF0000"/>
                <w:lang w:eastAsia="x-none"/>
              </w:rPr>
            </w:pPr>
            <w:r w:rsidRPr="008D447E">
              <w:rPr>
                <w:rFonts w:cs="Arial"/>
                <w:color w:val="FF0000"/>
                <w:lang w:eastAsia="x-none"/>
              </w:rPr>
              <w:t>234.972</w:t>
            </w:r>
          </w:p>
          <w:p w14:paraId="4CA2057B" w14:textId="77777777" w:rsidR="00AB26DC" w:rsidRPr="008D447E" w:rsidRDefault="00AB26DC" w:rsidP="00F52740">
            <w:pPr>
              <w:jc w:val="center"/>
              <w:rPr>
                <w:rFonts w:cs="Arial"/>
                <w:color w:val="FF0000"/>
                <w:lang w:eastAsia="x-none"/>
              </w:rPr>
            </w:pPr>
            <w:r w:rsidRPr="008D447E">
              <w:rPr>
                <w:rFonts w:cs="Arial"/>
                <w:color w:val="FF0000"/>
                <w:lang w:eastAsia="x-none"/>
              </w:rPr>
              <w:t>(-39%)</w:t>
            </w:r>
          </w:p>
        </w:tc>
        <w:tc>
          <w:tcPr>
            <w:tcW w:w="1170" w:type="dxa"/>
            <w:tcBorders>
              <w:left w:val="nil"/>
              <w:right w:val="single" w:sz="4" w:space="0" w:color="auto"/>
            </w:tcBorders>
            <w:shd w:val="clear" w:color="auto" w:fill="auto"/>
            <w:vAlign w:val="bottom"/>
          </w:tcPr>
          <w:p w14:paraId="7EB90E48" w14:textId="77777777" w:rsidR="00AB26DC" w:rsidRPr="008D447E" w:rsidRDefault="00AB26DC" w:rsidP="00F52740">
            <w:pPr>
              <w:jc w:val="center"/>
              <w:rPr>
                <w:rFonts w:cs="Arial"/>
                <w:color w:val="FF0000"/>
                <w:lang w:eastAsia="x-none"/>
              </w:rPr>
            </w:pPr>
            <w:r w:rsidRPr="008D447E">
              <w:rPr>
                <w:rFonts w:cs="Arial"/>
                <w:color w:val="FF0000"/>
                <w:lang w:eastAsia="x-none"/>
              </w:rPr>
              <w:t>234.919</w:t>
            </w:r>
          </w:p>
          <w:p w14:paraId="1C65CEC1" w14:textId="77777777" w:rsidR="00AB26DC" w:rsidRPr="008D447E" w:rsidRDefault="00AB26DC" w:rsidP="00F52740">
            <w:pPr>
              <w:jc w:val="center"/>
              <w:rPr>
                <w:rFonts w:cs="Arial"/>
                <w:color w:val="FF0000"/>
                <w:lang w:eastAsia="x-none"/>
              </w:rPr>
            </w:pPr>
            <w:r w:rsidRPr="008D447E">
              <w:rPr>
                <w:rFonts w:cs="Arial"/>
                <w:color w:val="FF0000"/>
                <w:lang w:eastAsia="x-none"/>
              </w:rPr>
              <w:t>(-39%)</w:t>
            </w:r>
          </w:p>
        </w:tc>
      </w:tr>
      <w:tr w:rsidR="00AB26DC" w:rsidRPr="00A52CF1" w14:paraId="72AE820A" w14:textId="77777777" w:rsidTr="00F52740">
        <w:trPr>
          <w:cantSplit/>
          <w:trHeight w:val="262"/>
          <w:jc w:val="center"/>
        </w:trPr>
        <w:tc>
          <w:tcPr>
            <w:tcW w:w="1165" w:type="dxa"/>
            <w:vMerge/>
          </w:tcPr>
          <w:p w14:paraId="4E766CCD" w14:textId="77777777" w:rsidR="00AB26DC" w:rsidRPr="00A52CF1" w:rsidRDefault="00AB26DC" w:rsidP="00F52740">
            <w:pPr>
              <w:jc w:val="center"/>
              <w:rPr>
                <w:rFonts w:cs="Arial"/>
              </w:rPr>
            </w:pPr>
          </w:p>
        </w:tc>
        <w:tc>
          <w:tcPr>
            <w:tcW w:w="730" w:type="dxa"/>
          </w:tcPr>
          <w:p w14:paraId="3038DDC0" w14:textId="77777777" w:rsidR="00AB26DC" w:rsidRPr="00A52CF1" w:rsidRDefault="00AB26DC" w:rsidP="00F52740">
            <w:pPr>
              <w:jc w:val="center"/>
              <w:rPr>
                <w:rFonts w:cs="Arial"/>
              </w:rPr>
            </w:pPr>
            <w:r>
              <w:rPr>
                <w:rFonts w:cs="Arial"/>
              </w:rPr>
              <w:t>95 %</w:t>
            </w:r>
          </w:p>
        </w:tc>
        <w:tc>
          <w:tcPr>
            <w:tcW w:w="990" w:type="dxa"/>
            <w:tcBorders>
              <w:left w:val="single" w:sz="4" w:space="0" w:color="auto"/>
              <w:right w:val="single" w:sz="4" w:space="0" w:color="auto"/>
            </w:tcBorders>
            <w:shd w:val="clear" w:color="auto" w:fill="auto"/>
            <w:vAlign w:val="bottom"/>
          </w:tcPr>
          <w:p w14:paraId="109FCA19" w14:textId="77777777" w:rsidR="00AB26DC" w:rsidRPr="00A52CF1" w:rsidRDefault="00AB26DC" w:rsidP="00F52740">
            <w:pPr>
              <w:jc w:val="center"/>
              <w:rPr>
                <w:rFonts w:cs="Arial"/>
                <w:lang w:eastAsia="x-none"/>
              </w:rPr>
            </w:pPr>
            <w:r>
              <w:rPr>
                <w:rFonts w:cs="Arial"/>
                <w:lang w:eastAsia="x-none"/>
              </w:rPr>
              <w:t>785.983</w:t>
            </w:r>
          </w:p>
        </w:tc>
        <w:tc>
          <w:tcPr>
            <w:tcW w:w="1170" w:type="dxa"/>
            <w:tcBorders>
              <w:left w:val="nil"/>
              <w:right w:val="single" w:sz="4" w:space="0" w:color="auto"/>
            </w:tcBorders>
            <w:shd w:val="clear" w:color="auto" w:fill="auto"/>
            <w:vAlign w:val="bottom"/>
          </w:tcPr>
          <w:p w14:paraId="5D18CF29" w14:textId="77777777" w:rsidR="00AB26DC" w:rsidRPr="008D447E" w:rsidRDefault="00AB26DC" w:rsidP="00F52740">
            <w:pPr>
              <w:jc w:val="center"/>
              <w:rPr>
                <w:rFonts w:cs="Arial"/>
                <w:color w:val="FF0000"/>
                <w:lang w:eastAsia="x-none"/>
              </w:rPr>
            </w:pPr>
            <w:r w:rsidRPr="008D447E">
              <w:rPr>
                <w:rFonts w:cs="Arial"/>
                <w:color w:val="FF0000"/>
                <w:lang w:eastAsia="x-none"/>
              </w:rPr>
              <w:t>651.470</w:t>
            </w:r>
          </w:p>
          <w:p w14:paraId="1BD04CEF" w14:textId="77777777" w:rsidR="00AB26DC" w:rsidRPr="008D447E" w:rsidRDefault="00AB26DC" w:rsidP="00F52740">
            <w:pPr>
              <w:jc w:val="center"/>
              <w:rPr>
                <w:rFonts w:cs="Arial"/>
                <w:color w:val="FF0000"/>
                <w:lang w:eastAsia="x-none"/>
              </w:rPr>
            </w:pPr>
            <w:r w:rsidRPr="008D447E">
              <w:rPr>
                <w:rFonts w:cs="Arial"/>
                <w:color w:val="FF0000"/>
                <w:lang w:eastAsia="x-none"/>
              </w:rPr>
              <w:t>(-17%)</w:t>
            </w:r>
          </w:p>
        </w:tc>
        <w:tc>
          <w:tcPr>
            <w:tcW w:w="1350" w:type="dxa"/>
            <w:tcBorders>
              <w:left w:val="nil"/>
              <w:right w:val="single" w:sz="4" w:space="0" w:color="auto"/>
            </w:tcBorders>
            <w:shd w:val="clear" w:color="auto" w:fill="auto"/>
            <w:vAlign w:val="bottom"/>
          </w:tcPr>
          <w:p w14:paraId="21243C07" w14:textId="77777777" w:rsidR="00AB26DC" w:rsidRPr="008D447E" w:rsidRDefault="00AB26DC" w:rsidP="00F52740">
            <w:pPr>
              <w:jc w:val="center"/>
              <w:rPr>
                <w:rFonts w:cs="Arial"/>
                <w:color w:val="FF0000"/>
                <w:lang w:eastAsia="x-none"/>
              </w:rPr>
            </w:pPr>
            <w:r w:rsidRPr="008D447E">
              <w:rPr>
                <w:rFonts w:cs="Arial"/>
                <w:color w:val="FF0000"/>
                <w:lang w:eastAsia="x-none"/>
              </w:rPr>
              <w:t>667.462</w:t>
            </w:r>
          </w:p>
          <w:p w14:paraId="061F8BCC" w14:textId="77777777" w:rsidR="00AB26DC" w:rsidRPr="008D447E" w:rsidRDefault="00AB26DC" w:rsidP="00F52740">
            <w:pPr>
              <w:jc w:val="center"/>
              <w:rPr>
                <w:rFonts w:cs="Arial"/>
                <w:color w:val="FF0000"/>
                <w:lang w:eastAsia="x-none"/>
              </w:rPr>
            </w:pPr>
            <w:r w:rsidRPr="008D447E">
              <w:rPr>
                <w:rFonts w:cs="Arial"/>
                <w:color w:val="FF0000"/>
                <w:lang w:eastAsia="x-none"/>
              </w:rPr>
              <w:t>(-15%)</w:t>
            </w:r>
          </w:p>
        </w:tc>
        <w:tc>
          <w:tcPr>
            <w:tcW w:w="1260" w:type="dxa"/>
            <w:tcBorders>
              <w:left w:val="nil"/>
              <w:right w:val="single" w:sz="4" w:space="0" w:color="auto"/>
            </w:tcBorders>
            <w:shd w:val="clear" w:color="auto" w:fill="auto"/>
            <w:vAlign w:val="bottom"/>
          </w:tcPr>
          <w:p w14:paraId="0342CDE1" w14:textId="77777777" w:rsidR="00AB26DC" w:rsidRPr="008D447E" w:rsidRDefault="00AB26DC" w:rsidP="00F52740">
            <w:pPr>
              <w:jc w:val="center"/>
              <w:rPr>
                <w:rFonts w:cs="Arial"/>
                <w:color w:val="FF0000"/>
                <w:lang w:eastAsia="x-none"/>
              </w:rPr>
            </w:pPr>
            <w:r w:rsidRPr="008D447E">
              <w:rPr>
                <w:rFonts w:cs="Arial"/>
                <w:color w:val="FF0000"/>
                <w:lang w:eastAsia="x-none"/>
              </w:rPr>
              <w:t>669.541</w:t>
            </w:r>
          </w:p>
          <w:p w14:paraId="34E0F021" w14:textId="77777777" w:rsidR="00AB26DC" w:rsidRPr="008D447E" w:rsidRDefault="00AB26DC" w:rsidP="00F52740">
            <w:pPr>
              <w:jc w:val="center"/>
              <w:rPr>
                <w:rFonts w:cs="Arial"/>
                <w:color w:val="FF0000"/>
                <w:lang w:eastAsia="x-none"/>
              </w:rPr>
            </w:pPr>
            <w:r w:rsidRPr="008D447E">
              <w:rPr>
                <w:rFonts w:cs="Arial"/>
                <w:color w:val="FF0000"/>
                <w:lang w:eastAsia="x-none"/>
              </w:rPr>
              <w:t>(-15%)</w:t>
            </w:r>
          </w:p>
        </w:tc>
        <w:tc>
          <w:tcPr>
            <w:tcW w:w="1350" w:type="dxa"/>
            <w:tcBorders>
              <w:left w:val="nil"/>
              <w:right w:val="single" w:sz="4" w:space="0" w:color="auto"/>
            </w:tcBorders>
            <w:shd w:val="clear" w:color="auto" w:fill="auto"/>
            <w:vAlign w:val="bottom"/>
          </w:tcPr>
          <w:p w14:paraId="3468EF18" w14:textId="77777777" w:rsidR="00AB26DC" w:rsidRPr="008D447E" w:rsidRDefault="00AB26DC" w:rsidP="00F52740">
            <w:pPr>
              <w:jc w:val="center"/>
              <w:rPr>
                <w:rFonts w:cs="Arial"/>
                <w:color w:val="FF0000"/>
                <w:lang w:eastAsia="x-none"/>
              </w:rPr>
            </w:pPr>
            <w:r w:rsidRPr="008D447E">
              <w:rPr>
                <w:rFonts w:cs="Arial"/>
                <w:color w:val="FF0000"/>
                <w:lang w:eastAsia="x-none"/>
              </w:rPr>
              <w:t>645.534</w:t>
            </w:r>
          </w:p>
          <w:p w14:paraId="38A932AD" w14:textId="77777777" w:rsidR="00AB26DC" w:rsidRPr="008D447E" w:rsidRDefault="00AB26DC" w:rsidP="00F52740">
            <w:pPr>
              <w:jc w:val="center"/>
              <w:rPr>
                <w:rFonts w:cs="Arial"/>
                <w:color w:val="FF0000"/>
                <w:lang w:eastAsia="x-none"/>
              </w:rPr>
            </w:pPr>
            <w:r w:rsidRPr="008D447E">
              <w:rPr>
                <w:rFonts w:cs="Arial"/>
                <w:color w:val="FF0000"/>
                <w:lang w:eastAsia="x-none"/>
              </w:rPr>
              <w:t>(-18%)</w:t>
            </w:r>
          </w:p>
        </w:tc>
        <w:tc>
          <w:tcPr>
            <w:tcW w:w="1350" w:type="dxa"/>
            <w:tcBorders>
              <w:left w:val="nil"/>
              <w:right w:val="single" w:sz="4" w:space="0" w:color="auto"/>
            </w:tcBorders>
            <w:shd w:val="clear" w:color="auto" w:fill="auto"/>
            <w:vAlign w:val="bottom"/>
          </w:tcPr>
          <w:p w14:paraId="4E09F136" w14:textId="77777777" w:rsidR="00AB26DC" w:rsidRPr="008D447E" w:rsidRDefault="00AB26DC" w:rsidP="00F52740">
            <w:pPr>
              <w:jc w:val="center"/>
              <w:rPr>
                <w:rFonts w:cs="Arial"/>
                <w:color w:val="FF0000"/>
                <w:lang w:eastAsia="x-none"/>
              </w:rPr>
            </w:pPr>
            <w:r w:rsidRPr="008D447E">
              <w:rPr>
                <w:rFonts w:cs="Arial"/>
                <w:color w:val="FF0000"/>
                <w:lang w:eastAsia="x-none"/>
              </w:rPr>
              <w:t>659.581</w:t>
            </w:r>
          </w:p>
          <w:p w14:paraId="6E7780B4" w14:textId="77777777" w:rsidR="00AB26DC" w:rsidRPr="008D447E" w:rsidRDefault="00AB26DC" w:rsidP="00F52740">
            <w:pPr>
              <w:jc w:val="center"/>
              <w:rPr>
                <w:rFonts w:cs="Arial"/>
                <w:color w:val="FF0000"/>
                <w:lang w:eastAsia="x-none"/>
              </w:rPr>
            </w:pPr>
            <w:r w:rsidRPr="008D447E">
              <w:rPr>
                <w:rFonts w:cs="Arial"/>
                <w:color w:val="FF0000"/>
                <w:lang w:eastAsia="x-none"/>
              </w:rPr>
              <w:t>(-16%)</w:t>
            </w:r>
          </w:p>
        </w:tc>
        <w:tc>
          <w:tcPr>
            <w:tcW w:w="1170" w:type="dxa"/>
            <w:tcBorders>
              <w:left w:val="nil"/>
              <w:right w:val="single" w:sz="4" w:space="0" w:color="auto"/>
            </w:tcBorders>
            <w:shd w:val="clear" w:color="auto" w:fill="auto"/>
            <w:vAlign w:val="bottom"/>
          </w:tcPr>
          <w:p w14:paraId="79915C4B" w14:textId="77777777" w:rsidR="00AB26DC" w:rsidRPr="008D447E" w:rsidRDefault="00AB26DC" w:rsidP="00F52740">
            <w:pPr>
              <w:jc w:val="center"/>
              <w:rPr>
                <w:rFonts w:cs="Arial"/>
                <w:color w:val="FF0000"/>
                <w:lang w:eastAsia="x-none"/>
              </w:rPr>
            </w:pPr>
            <w:r w:rsidRPr="008D447E">
              <w:rPr>
                <w:rFonts w:cs="Arial"/>
                <w:color w:val="FF0000"/>
                <w:lang w:eastAsia="x-none"/>
              </w:rPr>
              <w:t>649.534</w:t>
            </w:r>
          </w:p>
          <w:p w14:paraId="588EA075" w14:textId="77777777" w:rsidR="00AB26DC" w:rsidRPr="008D447E" w:rsidRDefault="00AB26DC" w:rsidP="00F52740">
            <w:pPr>
              <w:jc w:val="center"/>
              <w:rPr>
                <w:rFonts w:cs="Arial"/>
                <w:color w:val="FF0000"/>
                <w:lang w:eastAsia="x-none"/>
              </w:rPr>
            </w:pPr>
            <w:r w:rsidRPr="008D447E">
              <w:rPr>
                <w:rFonts w:cs="Arial"/>
                <w:color w:val="FF0000"/>
                <w:lang w:eastAsia="x-none"/>
              </w:rPr>
              <w:t>(-17%)</w:t>
            </w:r>
          </w:p>
        </w:tc>
      </w:tr>
      <w:tr w:rsidR="00AB26DC" w:rsidRPr="00A52CF1" w14:paraId="2EF4491F" w14:textId="77777777" w:rsidTr="00F52740">
        <w:trPr>
          <w:cantSplit/>
          <w:trHeight w:val="264"/>
          <w:jc w:val="center"/>
        </w:trPr>
        <w:tc>
          <w:tcPr>
            <w:tcW w:w="1165" w:type="dxa"/>
            <w:vMerge w:val="restart"/>
          </w:tcPr>
          <w:p w14:paraId="2BBFBC29" w14:textId="77777777" w:rsidR="00AB26DC" w:rsidRPr="00A52CF1" w:rsidRDefault="00AB26DC" w:rsidP="00F52740">
            <w:pPr>
              <w:jc w:val="center"/>
              <w:rPr>
                <w:rFonts w:cs="Arial"/>
              </w:rPr>
            </w:pPr>
            <w:r w:rsidRPr="00A52CF1">
              <w:rPr>
                <w:rFonts w:cs="Arial"/>
              </w:rPr>
              <w:t>UL</w:t>
            </w:r>
          </w:p>
          <w:p w14:paraId="75A2348D" w14:textId="77777777" w:rsidR="00AB26DC" w:rsidRPr="00A52CF1" w:rsidRDefault="00AB26DC" w:rsidP="00F52740">
            <w:pPr>
              <w:jc w:val="center"/>
              <w:rPr>
                <w:rFonts w:cs="Arial"/>
              </w:rPr>
            </w:pPr>
            <w:r w:rsidRPr="00A52CF1">
              <w:rPr>
                <w:rFonts w:cs="Arial"/>
              </w:rPr>
              <w:t>UPT</w:t>
            </w:r>
          </w:p>
          <w:p w14:paraId="6AC7063F" w14:textId="77777777" w:rsidR="00AB26DC" w:rsidRPr="00A52CF1" w:rsidRDefault="00AB26DC" w:rsidP="00F52740">
            <w:pPr>
              <w:jc w:val="center"/>
              <w:rPr>
                <w:rFonts w:cs="Arial"/>
              </w:rPr>
            </w:pPr>
            <w:r w:rsidRPr="00A52CF1">
              <w:rPr>
                <w:rFonts w:cs="Arial"/>
              </w:rPr>
              <w:lastRenderedPageBreak/>
              <w:t>[Mbps]</w:t>
            </w:r>
          </w:p>
        </w:tc>
        <w:tc>
          <w:tcPr>
            <w:tcW w:w="730" w:type="dxa"/>
          </w:tcPr>
          <w:p w14:paraId="704796FF" w14:textId="77777777" w:rsidR="00AB26DC" w:rsidRPr="00A52CF1" w:rsidRDefault="00AB26DC" w:rsidP="00F52740">
            <w:pPr>
              <w:jc w:val="center"/>
              <w:rPr>
                <w:rFonts w:cs="Arial"/>
              </w:rPr>
            </w:pPr>
            <w:r w:rsidRPr="00A52CF1">
              <w:rPr>
                <w:rFonts w:cs="Arial"/>
              </w:rPr>
              <w:lastRenderedPageBreak/>
              <w:t>Mean</w:t>
            </w:r>
          </w:p>
        </w:tc>
        <w:tc>
          <w:tcPr>
            <w:tcW w:w="990" w:type="dxa"/>
            <w:tcBorders>
              <w:top w:val="single" w:sz="4" w:space="0" w:color="auto"/>
              <w:left w:val="single" w:sz="4" w:space="0" w:color="auto"/>
              <w:right w:val="single" w:sz="4" w:space="0" w:color="auto"/>
            </w:tcBorders>
            <w:shd w:val="clear" w:color="auto" w:fill="auto"/>
            <w:vAlign w:val="bottom"/>
          </w:tcPr>
          <w:p w14:paraId="05789513" w14:textId="77777777" w:rsidR="00AB26DC" w:rsidRPr="00A52CF1" w:rsidRDefault="00AB26DC" w:rsidP="00F52740">
            <w:pPr>
              <w:jc w:val="center"/>
              <w:rPr>
                <w:rFonts w:cs="Arial"/>
              </w:rPr>
            </w:pPr>
            <w:r>
              <w:rPr>
                <w:rFonts w:cs="Arial"/>
              </w:rPr>
              <w:t>81.763</w:t>
            </w:r>
          </w:p>
        </w:tc>
        <w:tc>
          <w:tcPr>
            <w:tcW w:w="1170" w:type="dxa"/>
            <w:tcBorders>
              <w:top w:val="single" w:sz="4" w:space="0" w:color="auto"/>
              <w:left w:val="nil"/>
              <w:right w:val="single" w:sz="4" w:space="0" w:color="auto"/>
            </w:tcBorders>
            <w:shd w:val="clear" w:color="auto" w:fill="auto"/>
            <w:vAlign w:val="bottom"/>
          </w:tcPr>
          <w:p w14:paraId="7DFBA4AF" w14:textId="77777777" w:rsidR="00AB26DC" w:rsidRDefault="00AB26DC" w:rsidP="00F52740">
            <w:pPr>
              <w:jc w:val="center"/>
              <w:rPr>
                <w:rFonts w:cs="Arial"/>
              </w:rPr>
            </w:pPr>
            <w:r>
              <w:rPr>
                <w:rFonts w:cs="Arial"/>
              </w:rPr>
              <w:t>91.426</w:t>
            </w:r>
          </w:p>
          <w:p w14:paraId="39E9C2EA" w14:textId="77777777" w:rsidR="00AB26DC" w:rsidRPr="00A52CF1" w:rsidRDefault="00AB26DC" w:rsidP="00F52740">
            <w:pPr>
              <w:jc w:val="center"/>
              <w:rPr>
                <w:rFonts w:cs="Arial"/>
              </w:rPr>
            </w:pPr>
            <w:r>
              <w:rPr>
                <w:rFonts w:cs="Arial"/>
              </w:rPr>
              <w:t>(+12%)</w:t>
            </w:r>
          </w:p>
        </w:tc>
        <w:tc>
          <w:tcPr>
            <w:tcW w:w="1350" w:type="dxa"/>
            <w:tcBorders>
              <w:top w:val="single" w:sz="4" w:space="0" w:color="auto"/>
              <w:left w:val="nil"/>
              <w:right w:val="single" w:sz="4" w:space="0" w:color="auto"/>
            </w:tcBorders>
            <w:shd w:val="clear" w:color="auto" w:fill="auto"/>
            <w:vAlign w:val="bottom"/>
          </w:tcPr>
          <w:p w14:paraId="57E74FDE" w14:textId="77777777" w:rsidR="00AB26DC" w:rsidRDefault="00AB26DC" w:rsidP="00F52740">
            <w:pPr>
              <w:jc w:val="center"/>
              <w:rPr>
                <w:rFonts w:cs="Arial"/>
              </w:rPr>
            </w:pPr>
            <w:r>
              <w:rPr>
                <w:rFonts w:cs="Arial"/>
              </w:rPr>
              <w:t>100.080</w:t>
            </w:r>
          </w:p>
          <w:p w14:paraId="5FEFCEB7" w14:textId="77777777" w:rsidR="00AB26DC" w:rsidRPr="00A52CF1" w:rsidRDefault="00AB26DC" w:rsidP="00F52740">
            <w:pPr>
              <w:jc w:val="center"/>
              <w:rPr>
                <w:rFonts w:cs="Arial"/>
              </w:rPr>
            </w:pPr>
            <w:r>
              <w:rPr>
                <w:rFonts w:cs="Arial"/>
              </w:rPr>
              <w:t>(+22%)</w:t>
            </w:r>
          </w:p>
        </w:tc>
        <w:tc>
          <w:tcPr>
            <w:tcW w:w="1260" w:type="dxa"/>
            <w:tcBorders>
              <w:top w:val="single" w:sz="4" w:space="0" w:color="auto"/>
              <w:left w:val="nil"/>
              <w:right w:val="single" w:sz="4" w:space="0" w:color="auto"/>
            </w:tcBorders>
            <w:shd w:val="clear" w:color="auto" w:fill="auto"/>
            <w:vAlign w:val="bottom"/>
          </w:tcPr>
          <w:p w14:paraId="0DDA1EDF" w14:textId="77777777" w:rsidR="00AB26DC" w:rsidRDefault="00AB26DC" w:rsidP="00F52740">
            <w:pPr>
              <w:jc w:val="center"/>
              <w:rPr>
                <w:rFonts w:cs="Arial"/>
              </w:rPr>
            </w:pPr>
            <w:r>
              <w:rPr>
                <w:rFonts w:cs="Arial"/>
              </w:rPr>
              <w:t>113.990</w:t>
            </w:r>
          </w:p>
          <w:p w14:paraId="03DF0311" w14:textId="77777777" w:rsidR="00AB26DC" w:rsidRPr="00A52CF1" w:rsidRDefault="00AB26DC" w:rsidP="00F52740">
            <w:pPr>
              <w:jc w:val="center"/>
              <w:rPr>
                <w:rFonts w:cs="Arial"/>
              </w:rPr>
            </w:pPr>
            <w:r>
              <w:rPr>
                <w:rFonts w:cs="Arial"/>
              </w:rPr>
              <w:t>(+39%)</w:t>
            </w:r>
          </w:p>
        </w:tc>
        <w:tc>
          <w:tcPr>
            <w:tcW w:w="1350" w:type="dxa"/>
            <w:tcBorders>
              <w:top w:val="single" w:sz="4" w:space="0" w:color="auto"/>
              <w:left w:val="nil"/>
              <w:right w:val="single" w:sz="4" w:space="0" w:color="auto"/>
            </w:tcBorders>
            <w:shd w:val="clear" w:color="auto" w:fill="auto"/>
            <w:vAlign w:val="bottom"/>
          </w:tcPr>
          <w:p w14:paraId="1D85638B" w14:textId="77777777" w:rsidR="00AB26DC" w:rsidRDefault="00AB26DC" w:rsidP="00F52740">
            <w:pPr>
              <w:jc w:val="center"/>
              <w:rPr>
                <w:rFonts w:cs="Arial"/>
              </w:rPr>
            </w:pPr>
            <w:r>
              <w:rPr>
                <w:rFonts w:cs="Arial"/>
              </w:rPr>
              <w:t>91.075</w:t>
            </w:r>
          </w:p>
          <w:p w14:paraId="21488019" w14:textId="77777777" w:rsidR="00AB26DC" w:rsidRPr="00A52CF1" w:rsidRDefault="00AB26DC" w:rsidP="00F52740">
            <w:pPr>
              <w:jc w:val="center"/>
              <w:rPr>
                <w:rFonts w:cs="Arial"/>
              </w:rPr>
            </w:pPr>
            <w:r>
              <w:rPr>
                <w:rFonts w:cs="Arial"/>
              </w:rPr>
              <w:t>(+11%)</w:t>
            </w:r>
          </w:p>
        </w:tc>
        <w:tc>
          <w:tcPr>
            <w:tcW w:w="1350" w:type="dxa"/>
            <w:tcBorders>
              <w:top w:val="single" w:sz="4" w:space="0" w:color="auto"/>
              <w:left w:val="nil"/>
              <w:right w:val="single" w:sz="4" w:space="0" w:color="auto"/>
            </w:tcBorders>
            <w:shd w:val="clear" w:color="auto" w:fill="auto"/>
            <w:vAlign w:val="bottom"/>
          </w:tcPr>
          <w:p w14:paraId="75670630" w14:textId="77777777" w:rsidR="00AB26DC" w:rsidRPr="008D447E" w:rsidRDefault="00AB26DC" w:rsidP="00F52740">
            <w:pPr>
              <w:jc w:val="center"/>
              <w:rPr>
                <w:rFonts w:cs="Arial"/>
                <w:color w:val="000000" w:themeColor="text1"/>
              </w:rPr>
            </w:pPr>
            <w:r w:rsidRPr="008D447E">
              <w:rPr>
                <w:rFonts w:cs="Arial"/>
                <w:color w:val="000000" w:themeColor="text1"/>
              </w:rPr>
              <w:t>100.878</w:t>
            </w:r>
          </w:p>
          <w:p w14:paraId="0C6547BE" w14:textId="77777777" w:rsidR="00AB26DC" w:rsidRPr="00A52CF1" w:rsidRDefault="00AB26DC" w:rsidP="00F52740">
            <w:pPr>
              <w:jc w:val="center"/>
              <w:rPr>
                <w:rFonts w:cs="Arial"/>
              </w:rPr>
            </w:pPr>
            <w:r w:rsidRPr="008D447E">
              <w:rPr>
                <w:rFonts w:cs="Arial"/>
                <w:color w:val="000000" w:themeColor="text1"/>
                <w:lang w:eastAsia="x-none"/>
              </w:rPr>
              <w:t>(+24%)</w:t>
            </w:r>
          </w:p>
        </w:tc>
        <w:tc>
          <w:tcPr>
            <w:tcW w:w="1170" w:type="dxa"/>
            <w:tcBorders>
              <w:top w:val="single" w:sz="4" w:space="0" w:color="auto"/>
              <w:left w:val="nil"/>
              <w:right w:val="single" w:sz="4" w:space="0" w:color="auto"/>
            </w:tcBorders>
            <w:shd w:val="clear" w:color="auto" w:fill="auto"/>
            <w:vAlign w:val="bottom"/>
          </w:tcPr>
          <w:p w14:paraId="247DF182" w14:textId="77777777" w:rsidR="00AB26DC" w:rsidRDefault="00AB26DC" w:rsidP="00F52740">
            <w:pPr>
              <w:jc w:val="center"/>
              <w:rPr>
                <w:rFonts w:cs="Arial"/>
              </w:rPr>
            </w:pPr>
            <w:r>
              <w:rPr>
                <w:rFonts w:cs="Arial"/>
              </w:rPr>
              <w:t>113.811</w:t>
            </w:r>
          </w:p>
          <w:p w14:paraId="0EA6C585" w14:textId="77777777" w:rsidR="00AB26DC" w:rsidRPr="00A52CF1" w:rsidRDefault="00AB26DC" w:rsidP="00F52740">
            <w:pPr>
              <w:jc w:val="center"/>
              <w:rPr>
                <w:rFonts w:cs="Arial"/>
              </w:rPr>
            </w:pPr>
            <w:r>
              <w:rPr>
                <w:rFonts w:cs="Arial"/>
              </w:rPr>
              <w:t>(+39%)</w:t>
            </w:r>
          </w:p>
        </w:tc>
      </w:tr>
      <w:tr w:rsidR="00AB26DC" w:rsidRPr="00A52CF1" w14:paraId="19032B57" w14:textId="77777777" w:rsidTr="00F52740">
        <w:trPr>
          <w:cantSplit/>
          <w:trHeight w:val="262"/>
          <w:jc w:val="center"/>
        </w:trPr>
        <w:tc>
          <w:tcPr>
            <w:tcW w:w="1165" w:type="dxa"/>
            <w:vMerge/>
          </w:tcPr>
          <w:p w14:paraId="6CA600E0" w14:textId="77777777" w:rsidR="00AB26DC" w:rsidRPr="00A52CF1" w:rsidRDefault="00AB26DC" w:rsidP="00F52740">
            <w:pPr>
              <w:jc w:val="center"/>
              <w:rPr>
                <w:rFonts w:cs="Arial"/>
              </w:rPr>
            </w:pPr>
          </w:p>
        </w:tc>
        <w:tc>
          <w:tcPr>
            <w:tcW w:w="730" w:type="dxa"/>
          </w:tcPr>
          <w:p w14:paraId="377C90AE" w14:textId="77777777" w:rsidR="00AB26DC" w:rsidRPr="00A52CF1" w:rsidRDefault="00AB26DC" w:rsidP="00F52740">
            <w:pPr>
              <w:jc w:val="center"/>
              <w:rPr>
                <w:rFonts w:cs="Arial"/>
              </w:rPr>
            </w:pPr>
            <w:r>
              <w:rPr>
                <w:rFonts w:cs="Arial"/>
              </w:rPr>
              <w:t>5 %</w:t>
            </w:r>
          </w:p>
        </w:tc>
        <w:tc>
          <w:tcPr>
            <w:tcW w:w="990" w:type="dxa"/>
            <w:tcBorders>
              <w:left w:val="single" w:sz="4" w:space="0" w:color="auto"/>
              <w:right w:val="single" w:sz="4" w:space="0" w:color="auto"/>
            </w:tcBorders>
            <w:shd w:val="clear" w:color="auto" w:fill="auto"/>
            <w:vAlign w:val="bottom"/>
          </w:tcPr>
          <w:p w14:paraId="40C72E11" w14:textId="77777777" w:rsidR="00AB26DC" w:rsidRPr="00A52CF1" w:rsidRDefault="00AB26DC" w:rsidP="00F52740">
            <w:pPr>
              <w:jc w:val="center"/>
              <w:rPr>
                <w:rFonts w:cs="Arial"/>
              </w:rPr>
            </w:pPr>
            <w:r>
              <w:rPr>
                <w:rFonts w:cs="Arial"/>
              </w:rPr>
              <w:t>1.757</w:t>
            </w:r>
          </w:p>
        </w:tc>
        <w:tc>
          <w:tcPr>
            <w:tcW w:w="1170" w:type="dxa"/>
            <w:tcBorders>
              <w:left w:val="nil"/>
              <w:right w:val="single" w:sz="4" w:space="0" w:color="auto"/>
            </w:tcBorders>
            <w:shd w:val="clear" w:color="auto" w:fill="auto"/>
            <w:vAlign w:val="bottom"/>
          </w:tcPr>
          <w:p w14:paraId="343F0743" w14:textId="77777777" w:rsidR="00AB26DC" w:rsidRPr="008D447E" w:rsidRDefault="00AB26DC" w:rsidP="00F52740">
            <w:pPr>
              <w:jc w:val="center"/>
              <w:rPr>
                <w:rFonts w:cs="Arial"/>
                <w:color w:val="FF0000"/>
              </w:rPr>
            </w:pPr>
            <w:r w:rsidRPr="008D447E">
              <w:rPr>
                <w:rFonts w:cs="Arial"/>
                <w:color w:val="FF0000"/>
              </w:rPr>
              <w:t>1.177</w:t>
            </w:r>
          </w:p>
          <w:p w14:paraId="71065AF2" w14:textId="77777777" w:rsidR="00AB26DC" w:rsidRPr="00A52CF1" w:rsidRDefault="00AB26DC" w:rsidP="00F52740">
            <w:pPr>
              <w:jc w:val="center"/>
              <w:rPr>
                <w:rFonts w:cs="Arial"/>
              </w:rPr>
            </w:pPr>
            <w:r w:rsidRPr="008D447E">
              <w:rPr>
                <w:rFonts w:cs="Arial"/>
                <w:color w:val="FF0000"/>
                <w:lang w:eastAsia="x-none"/>
              </w:rPr>
              <w:t>(-33%)</w:t>
            </w:r>
          </w:p>
        </w:tc>
        <w:tc>
          <w:tcPr>
            <w:tcW w:w="1350" w:type="dxa"/>
            <w:tcBorders>
              <w:left w:val="nil"/>
              <w:right w:val="single" w:sz="4" w:space="0" w:color="auto"/>
            </w:tcBorders>
            <w:shd w:val="clear" w:color="auto" w:fill="auto"/>
            <w:vAlign w:val="bottom"/>
          </w:tcPr>
          <w:p w14:paraId="1BDBEC4E" w14:textId="77777777" w:rsidR="00AB26DC" w:rsidRDefault="00AB26DC" w:rsidP="00F52740">
            <w:pPr>
              <w:jc w:val="center"/>
              <w:rPr>
                <w:rFonts w:cs="Arial"/>
              </w:rPr>
            </w:pPr>
            <w:r>
              <w:rPr>
                <w:rFonts w:cs="Arial"/>
              </w:rPr>
              <w:t>1.852</w:t>
            </w:r>
          </w:p>
          <w:p w14:paraId="5F051F83" w14:textId="77777777" w:rsidR="00AB26DC" w:rsidRPr="00A52CF1" w:rsidRDefault="00AB26DC" w:rsidP="00F52740">
            <w:pPr>
              <w:jc w:val="center"/>
              <w:rPr>
                <w:rFonts w:cs="Arial"/>
              </w:rPr>
            </w:pPr>
            <w:r w:rsidRPr="008D447E">
              <w:rPr>
                <w:rFonts w:cs="Arial"/>
                <w:color w:val="000000" w:themeColor="text1"/>
                <w:lang w:eastAsia="x-none"/>
              </w:rPr>
              <w:t>(+5%)</w:t>
            </w:r>
          </w:p>
        </w:tc>
        <w:tc>
          <w:tcPr>
            <w:tcW w:w="1260" w:type="dxa"/>
            <w:tcBorders>
              <w:left w:val="nil"/>
              <w:right w:val="single" w:sz="4" w:space="0" w:color="auto"/>
            </w:tcBorders>
            <w:shd w:val="clear" w:color="auto" w:fill="auto"/>
            <w:vAlign w:val="bottom"/>
          </w:tcPr>
          <w:p w14:paraId="6296C0C0" w14:textId="77777777" w:rsidR="00AB26DC" w:rsidRDefault="00AB26DC" w:rsidP="00F52740">
            <w:pPr>
              <w:jc w:val="center"/>
              <w:rPr>
                <w:rFonts w:cs="Arial"/>
              </w:rPr>
            </w:pPr>
            <w:r>
              <w:rPr>
                <w:rFonts w:cs="Arial"/>
              </w:rPr>
              <w:t>2.251</w:t>
            </w:r>
          </w:p>
          <w:p w14:paraId="4C6D6FA0" w14:textId="77777777" w:rsidR="00AB26DC" w:rsidRPr="00A52CF1" w:rsidRDefault="00AB26DC" w:rsidP="00F52740">
            <w:pPr>
              <w:jc w:val="center"/>
              <w:rPr>
                <w:rFonts w:cs="Arial"/>
              </w:rPr>
            </w:pPr>
            <w:r>
              <w:rPr>
                <w:rFonts w:cs="Arial"/>
              </w:rPr>
              <w:t>(+28%)</w:t>
            </w:r>
          </w:p>
        </w:tc>
        <w:tc>
          <w:tcPr>
            <w:tcW w:w="1350" w:type="dxa"/>
            <w:tcBorders>
              <w:left w:val="nil"/>
              <w:right w:val="single" w:sz="4" w:space="0" w:color="auto"/>
            </w:tcBorders>
            <w:shd w:val="clear" w:color="auto" w:fill="auto"/>
            <w:vAlign w:val="bottom"/>
          </w:tcPr>
          <w:p w14:paraId="1D6019DB" w14:textId="77777777" w:rsidR="00AB26DC" w:rsidRPr="008D447E" w:rsidRDefault="00AB26DC" w:rsidP="00F52740">
            <w:pPr>
              <w:jc w:val="center"/>
              <w:rPr>
                <w:rFonts w:cs="Arial"/>
                <w:color w:val="FF0000"/>
              </w:rPr>
            </w:pPr>
            <w:r w:rsidRPr="008D447E">
              <w:rPr>
                <w:rFonts w:cs="Arial"/>
                <w:color w:val="FF0000"/>
              </w:rPr>
              <w:t>1.299</w:t>
            </w:r>
          </w:p>
          <w:p w14:paraId="0ACC9A0A" w14:textId="77777777" w:rsidR="00AB26DC" w:rsidRPr="00A52CF1" w:rsidRDefault="00AB26DC" w:rsidP="00F52740">
            <w:pPr>
              <w:jc w:val="center"/>
              <w:rPr>
                <w:rFonts w:cs="Arial"/>
              </w:rPr>
            </w:pPr>
            <w:r w:rsidRPr="008D447E">
              <w:rPr>
                <w:rFonts w:cs="Arial"/>
                <w:color w:val="FF0000"/>
              </w:rPr>
              <w:t>(-26%)</w:t>
            </w:r>
          </w:p>
        </w:tc>
        <w:tc>
          <w:tcPr>
            <w:tcW w:w="1350" w:type="dxa"/>
            <w:tcBorders>
              <w:left w:val="nil"/>
              <w:right w:val="single" w:sz="4" w:space="0" w:color="auto"/>
            </w:tcBorders>
            <w:shd w:val="clear" w:color="auto" w:fill="auto"/>
            <w:vAlign w:val="bottom"/>
          </w:tcPr>
          <w:p w14:paraId="663E1CF0" w14:textId="77777777" w:rsidR="00AB26DC" w:rsidRPr="008D447E" w:rsidRDefault="00AB26DC" w:rsidP="00F52740">
            <w:pPr>
              <w:jc w:val="center"/>
              <w:rPr>
                <w:rFonts w:cs="Arial"/>
                <w:color w:val="000000" w:themeColor="text1"/>
              </w:rPr>
            </w:pPr>
            <w:r w:rsidRPr="008D447E">
              <w:rPr>
                <w:rFonts w:cs="Arial"/>
                <w:color w:val="000000" w:themeColor="text1"/>
              </w:rPr>
              <w:t>1.914</w:t>
            </w:r>
          </w:p>
          <w:p w14:paraId="77E922F0" w14:textId="77777777" w:rsidR="00AB26DC" w:rsidRPr="008D447E" w:rsidRDefault="00AB26DC" w:rsidP="00F52740">
            <w:pPr>
              <w:jc w:val="center"/>
              <w:rPr>
                <w:rFonts w:cs="Arial"/>
                <w:color w:val="000000" w:themeColor="text1"/>
              </w:rPr>
            </w:pPr>
            <w:r w:rsidRPr="008D447E">
              <w:rPr>
                <w:rFonts w:cs="Arial"/>
                <w:color w:val="000000" w:themeColor="text1"/>
                <w:lang w:eastAsia="x-none"/>
              </w:rPr>
              <w:t>(+9%)</w:t>
            </w:r>
          </w:p>
        </w:tc>
        <w:tc>
          <w:tcPr>
            <w:tcW w:w="1170" w:type="dxa"/>
            <w:tcBorders>
              <w:left w:val="nil"/>
              <w:right w:val="single" w:sz="4" w:space="0" w:color="auto"/>
            </w:tcBorders>
            <w:shd w:val="clear" w:color="auto" w:fill="auto"/>
            <w:vAlign w:val="bottom"/>
          </w:tcPr>
          <w:p w14:paraId="45EE45C7" w14:textId="77777777" w:rsidR="00AB26DC" w:rsidRDefault="00AB26DC" w:rsidP="00F52740">
            <w:pPr>
              <w:jc w:val="center"/>
              <w:rPr>
                <w:rFonts w:cs="Arial"/>
              </w:rPr>
            </w:pPr>
            <w:r>
              <w:rPr>
                <w:rFonts w:cs="Arial"/>
              </w:rPr>
              <w:t>2.507</w:t>
            </w:r>
          </w:p>
          <w:p w14:paraId="60F7AF0B" w14:textId="77777777" w:rsidR="00AB26DC" w:rsidRPr="00A52CF1" w:rsidRDefault="00AB26DC" w:rsidP="00F52740">
            <w:pPr>
              <w:jc w:val="center"/>
              <w:rPr>
                <w:rFonts w:cs="Arial"/>
              </w:rPr>
            </w:pPr>
            <w:r>
              <w:rPr>
                <w:rFonts w:cs="Arial"/>
              </w:rPr>
              <w:t>(+43%)</w:t>
            </w:r>
          </w:p>
        </w:tc>
      </w:tr>
      <w:tr w:rsidR="00AB26DC" w:rsidRPr="00A52CF1" w14:paraId="54E52287" w14:textId="77777777" w:rsidTr="00F52740">
        <w:trPr>
          <w:cantSplit/>
          <w:trHeight w:val="262"/>
          <w:jc w:val="center"/>
        </w:trPr>
        <w:tc>
          <w:tcPr>
            <w:tcW w:w="1165" w:type="dxa"/>
            <w:vMerge/>
          </w:tcPr>
          <w:p w14:paraId="29A26320" w14:textId="77777777" w:rsidR="00AB26DC" w:rsidRPr="00A52CF1" w:rsidRDefault="00AB26DC" w:rsidP="00F52740">
            <w:pPr>
              <w:jc w:val="center"/>
              <w:rPr>
                <w:rFonts w:cs="Arial"/>
              </w:rPr>
            </w:pPr>
          </w:p>
        </w:tc>
        <w:tc>
          <w:tcPr>
            <w:tcW w:w="730" w:type="dxa"/>
          </w:tcPr>
          <w:p w14:paraId="55C19725" w14:textId="77777777" w:rsidR="00AB26DC" w:rsidRPr="00A52CF1" w:rsidRDefault="00AB26DC" w:rsidP="00F52740">
            <w:pPr>
              <w:jc w:val="center"/>
              <w:rPr>
                <w:rFonts w:cs="Arial"/>
              </w:rPr>
            </w:pPr>
            <w:r>
              <w:rPr>
                <w:rFonts w:cs="Arial"/>
              </w:rPr>
              <w:t>50 %</w:t>
            </w:r>
          </w:p>
        </w:tc>
        <w:tc>
          <w:tcPr>
            <w:tcW w:w="990" w:type="dxa"/>
            <w:tcBorders>
              <w:left w:val="single" w:sz="4" w:space="0" w:color="auto"/>
              <w:right w:val="single" w:sz="4" w:space="0" w:color="auto"/>
            </w:tcBorders>
            <w:shd w:val="clear" w:color="auto" w:fill="auto"/>
            <w:vAlign w:val="bottom"/>
          </w:tcPr>
          <w:p w14:paraId="7ED03C15" w14:textId="77777777" w:rsidR="00AB26DC" w:rsidRPr="00A52CF1" w:rsidRDefault="00AB26DC" w:rsidP="00F52740">
            <w:pPr>
              <w:jc w:val="center"/>
              <w:rPr>
                <w:rFonts w:cs="Arial"/>
              </w:rPr>
            </w:pPr>
            <w:r>
              <w:rPr>
                <w:rFonts w:cs="Arial"/>
              </w:rPr>
              <w:t>53.520</w:t>
            </w:r>
          </w:p>
        </w:tc>
        <w:tc>
          <w:tcPr>
            <w:tcW w:w="1170" w:type="dxa"/>
            <w:tcBorders>
              <w:left w:val="nil"/>
              <w:right w:val="single" w:sz="4" w:space="0" w:color="auto"/>
            </w:tcBorders>
            <w:shd w:val="clear" w:color="auto" w:fill="auto"/>
            <w:vAlign w:val="bottom"/>
          </w:tcPr>
          <w:p w14:paraId="159DE313" w14:textId="77777777" w:rsidR="00AB26DC" w:rsidRDefault="00AB26DC" w:rsidP="00F52740">
            <w:pPr>
              <w:jc w:val="center"/>
              <w:rPr>
                <w:rFonts w:cs="Arial"/>
              </w:rPr>
            </w:pPr>
            <w:r>
              <w:rPr>
                <w:rFonts w:cs="Arial"/>
              </w:rPr>
              <w:t>74.011</w:t>
            </w:r>
          </w:p>
          <w:p w14:paraId="651D03AD" w14:textId="77777777" w:rsidR="00AB26DC" w:rsidRPr="00A52CF1" w:rsidRDefault="00AB26DC" w:rsidP="00F52740">
            <w:pPr>
              <w:jc w:val="center"/>
              <w:rPr>
                <w:rFonts w:cs="Arial"/>
              </w:rPr>
            </w:pPr>
            <w:r>
              <w:rPr>
                <w:rFonts w:cs="Arial"/>
              </w:rPr>
              <w:t>(+38%)</w:t>
            </w:r>
          </w:p>
        </w:tc>
        <w:tc>
          <w:tcPr>
            <w:tcW w:w="1350" w:type="dxa"/>
            <w:tcBorders>
              <w:left w:val="nil"/>
              <w:right w:val="single" w:sz="4" w:space="0" w:color="auto"/>
            </w:tcBorders>
            <w:shd w:val="clear" w:color="auto" w:fill="auto"/>
            <w:vAlign w:val="bottom"/>
          </w:tcPr>
          <w:p w14:paraId="2522F165" w14:textId="77777777" w:rsidR="00AB26DC" w:rsidRDefault="00AB26DC" w:rsidP="00F52740">
            <w:pPr>
              <w:jc w:val="center"/>
              <w:rPr>
                <w:rFonts w:cs="Arial"/>
              </w:rPr>
            </w:pPr>
            <w:r>
              <w:rPr>
                <w:rFonts w:cs="Arial"/>
              </w:rPr>
              <w:t>76.293</w:t>
            </w:r>
          </w:p>
          <w:p w14:paraId="48937899" w14:textId="77777777" w:rsidR="00AB26DC" w:rsidRPr="00A52CF1" w:rsidRDefault="00AB26DC" w:rsidP="00F52740">
            <w:pPr>
              <w:jc w:val="center"/>
              <w:rPr>
                <w:rFonts w:cs="Arial"/>
              </w:rPr>
            </w:pPr>
            <w:r>
              <w:rPr>
                <w:rFonts w:cs="Arial"/>
              </w:rPr>
              <w:t>(+43%)</w:t>
            </w:r>
          </w:p>
        </w:tc>
        <w:tc>
          <w:tcPr>
            <w:tcW w:w="1260" w:type="dxa"/>
            <w:tcBorders>
              <w:left w:val="nil"/>
              <w:right w:val="single" w:sz="4" w:space="0" w:color="auto"/>
            </w:tcBorders>
            <w:shd w:val="clear" w:color="auto" w:fill="auto"/>
            <w:vAlign w:val="bottom"/>
          </w:tcPr>
          <w:p w14:paraId="5C86554E" w14:textId="77777777" w:rsidR="00AB26DC" w:rsidRDefault="00AB26DC" w:rsidP="00F52740">
            <w:pPr>
              <w:jc w:val="center"/>
              <w:rPr>
                <w:rFonts w:cs="Arial"/>
              </w:rPr>
            </w:pPr>
            <w:r>
              <w:rPr>
                <w:rFonts w:cs="Arial"/>
              </w:rPr>
              <w:t>81.526</w:t>
            </w:r>
          </w:p>
          <w:p w14:paraId="2883755E" w14:textId="77777777" w:rsidR="00AB26DC" w:rsidRPr="00A52CF1" w:rsidRDefault="00AB26DC" w:rsidP="00F52740">
            <w:pPr>
              <w:jc w:val="center"/>
              <w:rPr>
                <w:rFonts w:cs="Arial"/>
              </w:rPr>
            </w:pPr>
            <w:r>
              <w:rPr>
                <w:rFonts w:cs="Arial"/>
              </w:rPr>
              <w:t>(+52%)</w:t>
            </w:r>
          </w:p>
        </w:tc>
        <w:tc>
          <w:tcPr>
            <w:tcW w:w="1350" w:type="dxa"/>
            <w:tcBorders>
              <w:left w:val="nil"/>
              <w:right w:val="single" w:sz="4" w:space="0" w:color="auto"/>
            </w:tcBorders>
            <w:shd w:val="clear" w:color="auto" w:fill="auto"/>
            <w:vAlign w:val="bottom"/>
          </w:tcPr>
          <w:p w14:paraId="563A5D6E" w14:textId="77777777" w:rsidR="00AB26DC" w:rsidRDefault="00AB26DC" w:rsidP="00F52740">
            <w:pPr>
              <w:jc w:val="center"/>
              <w:rPr>
                <w:rFonts w:cs="Arial"/>
              </w:rPr>
            </w:pPr>
            <w:r>
              <w:rPr>
                <w:rFonts w:cs="Arial"/>
              </w:rPr>
              <w:t>75.230</w:t>
            </w:r>
          </w:p>
          <w:p w14:paraId="181F2D57" w14:textId="77777777" w:rsidR="00AB26DC" w:rsidRPr="00A52CF1" w:rsidRDefault="00AB26DC" w:rsidP="00F52740">
            <w:pPr>
              <w:jc w:val="center"/>
              <w:rPr>
                <w:rFonts w:cs="Arial"/>
              </w:rPr>
            </w:pPr>
            <w:r>
              <w:rPr>
                <w:rFonts w:cs="Arial"/>
              </w:rPr>
              <w:t>(+41%)</w:t>
            </w:r>
          </w:p>
        </w:tc>
        <w:tc>
          <w:tcPr>
            <w:tcW w:w="1350" w:type="dxa"/>
            <w:tcBorders>
              <w:left w:val="nil"/>
              <w:right w:val="single" w:sz="4" w:space="0" w:color="auto"/>
            </w:tcBorders>
            <w:shd w:val="clear" w:color="auto" w:fill="auto"/>
            <w:vAlign w:val="bottom"/>
          </w:tcPr>
          <w:p w14:paraId="7F1B170D" w14:textId="77777777" w:rsidR="00AB26DC" w:rsidRPr="008D447E" w:rsidRDefault="00AB26DC" w:rsidP="00F52740">
            <w:pPr>
              <w:jc w:val="center"/>
              <w:rPr>
                <w:rFonts w:cs="Arial"/>
                <w:color w:val="000000" w:themeColor="text1"/>
              </w:rPr>
            </w:pPr>
            <w:r w:rsidRPr="008D447E">
              <w:rPr>
                <w:rFonts w:cs="Arial"/>
                <w:color w:val="000000" w:themeColor="text1"/>
              </w:rPr>
              <w:t>78.787</w:t>
            </w:r>
          </w:p>
          <w:p w14:paraId="4D50539E" w14:textId="77777777" w:rsidR="00AB26DC" w:rsidRPr="008D447E" w:rsidRDefault="00AB26DC" w:rsidP="00F52740">
            <w:pPr>
              <w:jc w:val="center"/>
              <w:rPr>
                <w:rFonts w:cs="Arial"/>
                <w:color w:val="000000" w:themeColor="text1"/>
              </w:rPr>
            </w:pPr>
            <w:r w:rsidRPr="008D447E">
              <w:rPr>
                <w:rFonts w:cs="Arial"/>
                <w:color w:val="000000" w:themeColor="text1"/>
                <w:lang w:eastAsia="x-none"/>
              </w:rPr>
              <w:t>(+47%)</w:t>
            </w:r>
          </w:p>
        </w:tc>
        <w:tc>
          <w:tcPr>
            <w:tcW w:w="1170" w:type="dxa"/>
            <w:tcBorders>
              <w:left w:val="nil"/>
              <w:right w:val="single" w:sz="4" w:space="0" w:color="auto"/>
            </w:tcBorders>
            <w:shd w:val="clear" w:color="auto" w:fill="auto"/>
            <w:vAlign w:val="bottom"/>
          </w:tcPr>
          <w:p w14:paraId="1DA4C505" w14:textId="77777777" w:rsidR="00AB26DC" w:rsidRDefault="00AB26DC" w:rsidP="00F52740">
            <w:pPr>
              <w:jc w:val="center"/>
              <w:rPr>
                <w:rFonts w:cs="Arial"/>
              </w:rPr>
            </w:pPr>
            <w:r>
              <w:rPr>
                <w:rFonts w:cs="Arial"/>
              </w:rPr>
              <w:t>78.825</w:t>
            </w:r>
          </w:p>
          <w:p w14:paraId="55270484" w14:textId="77777777" w:rsidR="00AB26DC" w:rsidRPr="00A52CF1" w:rsidRDefault="00AB26DC" w:rsidP="00F52740">
            <w:pPr>
              <w:jc w:val="center"/>
              <w:rPr>
                <w:rFonts w:cs="Arial"/>
              </w:rPr>
            </w:pPr>
            <w:r>
              <w:rPr>
                <w:rFonts w:cs="Arial"/>
              </w:rPr>
              <w:t>(+47%)</w:t>
            </w:r>
          </w:p>
        </w:tc>
      </w:tr>
      <w:tr w:rsidR="00AB26DC" w:rsidRPr="00A52CF1" w14:paraId="792576C1" w14:textId="77777777" w:rsidTr="00F52740">
        <w:trPr>
          <w:cantSplit/>
          <w:trHeight w:val="262"/>
          <w:jc w:val="center"/>
        </w:trPr>
        <w:tc>
          <w:tcPr>
            <w:tcW w:w="1165" w:type="dxa"/>
            <w:vMerge/>
          </w:tcPr>
          <w:p w14:paraId="756A886E" w14:textId="77777777" w:rsidR="00AB26DC" w:rsidRPr="00A52CF1" w:rsidRDefault="00AB26DC" w:rsidP="00F52740">
            <w:pPr>
              <w:jc w:val="center"/>
              <w:rPr>
                <w:rFonts w:cs="Arial"/>
              </w:rPr>
            </w:pPr>
          </w:p>
        </w:tc>
        <w:tc>
          <w:tcPr>
            <w:tcW w:w="730" w:type="dxa"/>
          </w:tcPr>
          <w:p w14:paraId="1300D9AD" w14:textId="77777777" w:rsidR="00AB26DC" w:rsidRPr="00A52CF1" w:rsidRDefault="00AB26DC" w:rsidP="00F52740">
            <w:pPr>
              <w:jc w:val="center"/>
              <w:rPr>
                <w:rFonts w:cs="Arial"/>
              </w:rPr>
            </w:pPr>
            <w:r>
              <w:rPr>
                <w:rFonts w:cs="Arial"/>
              </w:rPr>
              <w:t>95 %</w:t>
            </w:r>
          </w:p>
        </w:tc>
        <w:tc>
          <w:tcPr>
            <w:tcW w:w="990" w:type="dxa"/>
            <w:tcBorders>
              <w:left w:val="single" w:sz="4" w:space="0" w:color="auto"/>
              <w:right w:val="single" w:sz="4" w:space="0" w:color="auto"/>
            </w:tcBorders>
            <w:shd w:val="clear" w:color="auto" w:fill="auto"/>
            <w:vAlign w:val="bottom"/>
          </w:tcPr>
          <w:p w14:paraId="22AB831D" w14:textId="77777777" w:rsidR="00AB26DC" w:rsidRPr="00A52CF1" w:rsidRDefault="00AB26DC" w:rsidP="00F52740">
            <w:pPr>
              <w:jc w:val="center"/>
              <w:rPr>
                <w:rFonts w:cs="Arial"/>
              </w:rPr>
            </w:pPr>
            <w:r>
              <w:rPr>
                <w:rFonts w:cs="Arial"/>
              </w:rPr>
              <w:t>241.957</w:t>
            </w:r>
          </w:p>
        </w:tc>
        <w:tc>
          <w:tcPr>
            <w:tcW w:w="1170" w:type="dxa"/>
            <w:tcBorders>
              <w:left w:val="nil"/>
              <w:right w:val="single" w:sz="4" w:space="0" w:color="auto"/>
            </w:tcBorders>
            <w:shd w:val="clear" w:color="auto" w:fill="auto"/>
            <w:vAlign w:val="bottom"/>
          </w:tcPr>
          <w:p w14:paraId="28D1AB08" w14:textId="77777777" w:rsidR="00AB26DC" w:rsidRPr="008D447E" w:rsidRDefault="00AB26DC" w:rsidP="00F52740">
            <w:pPr>
              <w:jc w:val="center"/>
              <w:rPr>
                <w:rFonts w:cs="Arial"/>
                <w:color w:val="FF0000"/>
              </w:rPr>
            </w:pPr>
            <w:r w:rsidRPr="008D447E">
              <w:rPr>
                <w:rFonts w:cs="Arial"/>
                <w:color w:val="FF0000"/>
              </w:rPr>
              <w:t>236.827</w:t>
            </w:r>
          </w:p>
          <w:p w14:paraId="0E9B0DED" w14:textId="77777777" w:rsidR="00AB26DC" w:rsidRPr="008D447E" w:rsidRDefault="00AB26DC" w:rsidP="00F52740">
            <w:pPr>
              <w:jc w:val="center"/>
              <w:rPr>
                <w:rFonts w:cs="Arial"/>
                <w:color w:val="FF0000"/>
              </w:rPr>
            </w:pPr>
            <w:r w:rsidRPr="008D447E">
              <w:rPr>
                <w:rFonts w:cs="Arial"/>
                <w:color w:val="FF0000"/>
                <w:lang w:eastAsia="x-none"/>
              </w:rPr>
              <w:t>(-2%)</w:t>
            </w:r>
          </w:p>
        </w:tc>
        <w:tc>
          <w:tcPr>
            <w:tcW w:w="1350" w:type="dxa"/>
            <w:tcBorders>
              <w:left w:val="nil"/>
              <w:right w:val="single" w:sz="4" w:space="0" w:color="auto"/>
            </w:tcBorders>
            <w:shd w:val="clear" w:color="auto" w:fill="auto"/>
            <w:vAlign w:val="bottom"/>
          </w:tcPr>
          <w:p w14:paraId="6D720387" w14:textId="77777777" w:rsidR="00AB26DC" w:rsidRPr="008D447E" w:rsidRDefault="00AB26DC" w:rsidP="00F52740">
            <w:pPr>
              <w:jc w:val="center"/>
              <w:rPr>
                <w:rFonts w:cs="Arial"/>
                <w:color w:val="FF0000"/>
              </w:rPr>
            </w:pPr>
            <w:r w:rsidRPr="008D447E">
              <w:rPr>
                <w:rFonts w:cs="Arial"/>
                <w:color w:val="FF0000"/>
              </w:rPr>
              <w:t>236.827</w:t>
            </w:r>
          </w:p>
          <w:p w14:paraId="49FE485B" w14:textId="77777777" w:rsidR="00AB26DC" w:rsidRPr="008D447E" w:rsidRDefault="00AB26DC" w:rsidP="00F52740">
            <w:pPr>
              <w:jc w:val="center"/>
              <w:rPr>
                <w:rFonts w:cs="Arial"/>
                <w:color w:val="FF0000"/>
              </w:rPr>
            </w:pPr>
            <w:r w:rsidRPr="008D447E">
              <w:rPr>
                <w:rFonts w:cs="Arial"/>
                <w:color w:val="FF0000"/>
                <w:lang w:eastAsia="x-none"/>
              </w:rPr>
              <w:t>(-2%)</w:t>
            </w:r>
          </w:p>
        </w:tc>
        <w:tc>
          <w:tcPr>
            <w:tcW w:w="1260" w:type="dxa"/>
            <w:tcBorders>
              <w:left w:val="nil"/>
              <w:right w:val="single" w:sz="4" w:space="0" w:color="auto"/>
            </w:tcBorders>
            <w:shd w:val="clear" w:color="auto" w:fill="auto"/>
            <w:vAlign w:val="bottom"/>
          </w:tcPr>
          <w:p w14:paraId="3B2A9DB5" w14:textId="77777777" w:rsidR="00AB26DC" w:rsidRDefault="00AB26DC" w:rsidP="00F52740">
            <w:pPr>
              <w:jc w:val="center"/>
              <w:rPr>
                <w:rFonts w:cs="Arial"/>
              </w:rPr>
            </w:pPr>
            <w:r>
              <w:rPr>
                <w:rFonts w:cs="Arial"/>
              </w:rPr>
              <w:t>264.357</w:t>
            </w:r>
          </w:p>
          <w:p w14:paraId="6CF0E9A4" w14:textId="77777777" w:rsidR="00AB26DC" w:rsidRPr="00A52CF1" w:rsidRDefault="00AB26DC" w:rsidP="00F52740">
            <w:pPr>
              <w:jc w:val="center"/>
              <w:rPr>
                <w:rFonts w:cs="Arial"/>
              </w:rPr>
            </w:pPr>
            <w:r w:rsidRPr="008D447E">
              <w:rPr>
                <w:rFonts w:cs="Arial"/>
                <w:color w:val="000000" w:themeColor="text1"/>
                <w:lang w:eastAsia="x-none"/>
              </w:rPr>
              <w:t>(+9%)</w:t>
            </w:r>
          </w:p>
        </w:tc>
        <w:tc>
          <w:tcPr>
            <w:tcW w:w="1350" w:type="dxa"/>
            <w:tcBorders>
              <w:left w:val="nil"/>
              <w:right w:val="single" w:sz="4" w:space="0" w:color="auto"/>
            </w:tcBorders>
            <w:shd w:val="clear" w:color="auto" w:fill="auto"/>
            <w:vAlign w:val="bottom"/>
          </w:tcPr>
          <w:p w14:paraId="71401DF4" w14:textId="77777777" w:rsidR="00AB26DC" w:rsidRDefault="00AB26DC" w:rsidP="00F52740">
            <w:pPr>
              <w:jc w:val="center"/>
              <w:rPr>
                <w:rFonts w:cs="Arial"/>
              </w:rPr>
            </w:pPr>
            <w:r>
              <w:rPr>
                <w:rFonts w:cs="Arial"/>
              </w:rPr>
              <w:t>242.739</w:t>
            </w:r>
          </w:p>
          <w:p w14:paraId="43CA10B4" w14:textId="77777777" w:rsidR="00AB26DC" w:rsidRPr="00A52CF1" w:rsidRDefault="00AB26DC" w:rsidP="00F52740">
            <w:pPr>
              <w:jc w:val="center"/>
              <w:rPr>
                <w:rFonts w:cs="Arial"/>
              </w:rPr>
            </w:pPr>
            <w:r>
              <w:rPr>
                <w:rFonts w:cs="Arial"/>
              </w:rPr>
              <w:t>(+0%)</w:t>
            </w:r>
          </w:p>
        </w:tc>
        <w:tc>
          <w:tcPr>
            <w:tcW w:w="1350" w:type="dxa"/>
            <w:tcBorders>
              <w:left w:val="nil"/>
              <w:right w:val="single" w:sz="4" w:space="0" w:color="auto"/>
            </w:tcBorders>
            <w:shd w:val="clear" w:color="auto" w:fill="auto"/>
            <w:vAlign w:val="bottom"/>
          </w:tcPr>
          <w:p w14:paraId="39EF94FE" w14:textId="77777777" w:rsidR="00AB26DC" w:rsidRPr="008D447E" w:rsidRDefault="00AB26DC" w:rsidP="00F52740">
            <w:pPr>
              <w:jc w:val="center"/>
              <w:rPr>
                <w:rFonts w:cs="Arial"/>
                <w:color w:val="000000" w:themeColor="text1"/>
              </w:rPr>
            </w:pPr>
            <w:r w:rsidRPr="008D447E">
              <w:rPr>
                <w:rFonts w:cs="Arial"/>
                <w:color w:val="000000" w:themeColor="text1"/>
              </w:rPr>
              <w:t>244.084</w:t>
            </w:r>
          </w:p>
          <w:p w14:paraId="3733B8AE" w14:textId="77777777" w:rsidR="00AB26DC" w:rsidRPr="008D447E" w:rsidRDefault="00AB26DC" w:rsidP="00F52740">
            <w:pPr>
              <w:jc w:val="center"/>
              <w:rPr>
                <w:rFonts w:cs="Arial"/>
                <w:color w:val="000000" w:themeColor="text1"/>
              </w:rPr>
            </w:pPr>
            <w:r w:rsidRPr="008D447E">
              <w:rPr>
                <w:rFonts w:cs="Arial"/>
                <w:color w:val="000000" w:themeColor="text1"/>
                <w:lang w:eastAsia="x-none"/>
              </w:rPr>
              <w:t>(+0%)</w:t>
            </w:r>
          </w:p>
        </w:tc>
        <w:tc>
          <w:tcPr>
            <w:tcW w:w="1170" w:type="dxa"/>
            <w:tcBorders>
              <w:left w:val="nil"/>
              <w:right w:val="single" w:sz="4" w:space="0" w:color="auto"/>
            </w:tcBorders>
            <w:shd w:val="clear" w:color="auto" w:fill="auto"/>
            <w:vAlign w:val="bottom"/>
          </w:tcPr>
          <w:p w14:paraId="5640ADF9" w14:textId="77777777" w:rsidR="00AB26DC" w:rsidRDefault="00AB26DC" w:rsidP="00F52740">
            <w:pPr>
              <w:jc w:val="center"/>
              <w:rPr>
                <w:rFonts w:cs="Arial"/>
              </w:rPr>
            </w:pPr>
            <w:r>
              <w:rPr>
                <w:rFonts w:cs="Arial"/>
              </w:rPr>
              <w:t>271.977</w:t>
            </w:r>
          </w:p>
          <w:p w14:paraId="0A5EFD3B" w14:textId="77777777" w:rsidR="00AB26DC" w:rsidRPr="00A52CF1" w:rsidRDefault="00AB26DC" w:rsidP="00F52740">
            <w:pPr>
              <w:jc w:val="center"/>
              <w:rPr>
                <w:rFonts w:cs="Arial"/>
              </w:rPr>
            </w:pPr>
            <w:r>
              <w:rPr>
                <w:rFonts w:cs="Arial"/>
              </w:rPr>
              <w:t>(+12%)</w:t>
            </w:r>
          </w:p>
        </w:tc>
      </w:tr>
      <w:tr w:rsidR="00AB26DC" w:rsidRPr="00A52CF1" w14:paraId="6F9EBE19" w14:textId="77777777" w:rsidTr="00F52740">
        <w:trPr>
          <w:cantSplit/>
          <w:trHeight w:val="24"/>
          <w:jc w:val="center"/>
        </w:trPr>
        <w:tc>
          <w:tcPr>
            <w:tcW w:w="1895" w:type="dxa"/>
            <w:gridSpan w:val="2"/>
          </w:tcPr>
          <w:p w14:paraId="30E46462" w14:textId="77777777" w:rsidR="00AB26DC" w:rsidRPr="00A52CF1" w:rsidRDefault="00AB26DC" w:rsidP="00F52740">
            <w:pPr>
              <w:jc w:val="center"/>
              <w:rPr>
                <w:rFonts w:cs="Arial"/>
              </w:rPr>
            </w:pPr>
            <w:r w:rsidRPr="00A52CF1">
              <w:rPr>
                <w:rFonts w:cs="Arial"/>
              </w:rPr>
              <w:t>RU</w:t>
            </w:r>
          </w:p>
        </w:tc>
        <w:tc>
          <w:tcPr>
            <w:tcW w:w="990" w:type="dxa"/>
          </w:tcPr>
          <w:p w14:paraId="44EBD041" w14:textId="77777777" w:rsidR="00AB26DC" w:rsidRPr="00A52CF1" w:rsidRDefault="00AB26DC" w:rsidP="00F52740">
            <w:pPr>
              <w:jc w:val="center"/>
              <w:rPr>
                <w:rFonts w:cs="Arial"/>
              </w:rPr>
            </w:pPr>
            <w:r>
              <w:rPr>
                <w:rFonts w:cs="Arial"/>
              </w:rPr>
              <w:t>24.478</w:t>
            </w:r>
          </w:p>
        </w:tc>
        <w:tc>
          <w:tcPr>
            <w:tcW w:w="1170" w:type="dxa"/>
          </w:tcPr>
          <w:p w14:paraId="25A1207C" w14:textId="77777777" w:rsidR="00AB26DC" w:rsidRPr="00A52CF1" w:rsidRDefault="00AB26DC" w:rsidP="00F52740">
            <w:pPr>
              <w:jc w:val="center"/>
              <w:rPr>
                <w:rFonts w:cs="Arial"/>
              </w:rPr>
            </w:pPr>
            <w:r>
              <w:rPr>
                <w:rFonts w:cs="Arial"/>
              </w:rPr>
              <w:t>66.712</w:t>
            </w:r>
          </w:p>
        </w:tc>
        <w:tc>
          <w:tcPr>
            <w:tcW w:w="1350" w:type="dxa"/>
          </w:tcPr>
          <w:p w14:paraId="31680AD7" w14:textId="77777777" w:rsidR="00AB26DC" w:rsidRPr="00A52CF1" w:rsidRDefault="00AB26DC" w:rsidP="00F52740">
            <w:pPr>
              <w:jc w:val="center"/>
              <w:rPr>
                <w:rFonts w:cs="Arial"/>
              </w:rPr>
            </w:pPr>
            <w:r>
              <w:rPr>
                <w:rFonts w:cs="Arial"/>
              </w:rPr>
              <w:t>64.312</w:t>
            </w:r>
          </w:p>
        </w:tc>
        <w:tc>
          <w:tcPr>
            <w:tcW w:w="1260" w:type="dxa"/>
          </w:tcPr>
          <w:p w14:paraId="7F74B31E" w14:textId="77777777" w:rsidR="00AB26DC" w:rsidRPr="00A52CF1" w:rsidRDefault="00AB26DC" w:rsidP="00F52740">
            <w:pPr>
              <w:jc w:val="center"/>
              <w:rPr>
                <w:rFonts w:cs="Arial"/>
              </w:rPr>
            </w:pPr>
            <w:r>
              <w:rPr>
                <w:rFonts w:cs="Arial"/>
              </w:rPr>
              <w:t>63.849</w:t>
            </w:r>
          </w:p>
        </w:tc>
        <w:tc>
          <w:tcPr>
            <w:tcW w:w="1350" w:type="dxa"/>
          </w:tcPr>
          <w:p w14:paraId="3B087E02" w14:textId="77777777" w:rsidR="00AB26DC" w:rsidRPr="00A52CF1" w:rsidRDefault="00AB26DC" w:rsidP="00F52740">
            <w:pPr>
              <w:jc w:val="center"/>
              <w:rPr>
                <w:rFonts w:cs="Arial"/>
              </w:rPr>
            </w:pPr>
            <w:r>
              <w:rPr>
                <w:rFonts w:cs="Arial"/>
              </w:rPr>
              <w:t>65.862</w:t>
            </w:r>
          </w:p>
        </w:tc>
        <w:tc>
          <w:tcPr>
            <w:tcW w:w="1350" w:type="dxa"/>
          </w:tcPr>
          <w:p w14:paraId="4FD6F329" w14:textId="77777777" w:rsidR="00AB26DC" w:rsidRPr="00A52CF1" w:rsidRDefault="00AB26DC" w:rsidP="00F52740">
            <w:pPr>
              <w:jc w:val="center"/>
              <w:rPr>
                <w:rFonts w:cs="Arial"/>
              </w:rPr>
            </w:pPr>
            <w:r>
              <w:rPr>
                <w:rFonts w:cs="Arial"/>
              </w:rPr>
              <w:t>65.576</w:t>
            </w:r>
          </w:p>
        </w:tc>
        <w:tc>
          <w:tcPr>
            <w:tcW w:w="1170" w:type="dxa"/>
          </w:tcPr>
          <w:p w14:paraId="043B3CF9" w14:textId="77777777" w:rsidR="00AB26DC" w:rsidRPr="00A52CF1" w:rsidRDefault="00AB26DC" w:rsidP="00F52740">
            <w:pPr>
              <w:jc w:val="center"/>
              <w:rPr>
                <w:rFonts w:cs="Arial"/>
              </w:rPr>
            </w:pPr>
            <w:r>
              <w:rPr>
                <w:rFonts w:cs="Arial"/>
              </w:rPr>
              <w:t>64.134</w:t>
            </w:r>
          </w:p>
        </w:tc>
      </w:tr>
      <w:tr w:rsidR="00AB26DC" w:rsidRPr="00A52CF1" w14:paraId="13F3EDAF" w14:textId="77777777" w:rsidTr="00F52740">
        <w:trPr>
          <w:cantSplit/>
          <w:trHeight w:val="24"/>
          <w:jc w:val="center"/>
        </w:trPr>
        <w:tc>
          <w:tcPr>
            <w:tcW w:w="1895" w:type="dxa"/>
            <w:gridSpan w:val="2"/>
          </w:tcPr>
          <w:p w14:paraId="5A7D0000" w14:textId="77777777" w:rsidR="00AB26DC" w:rsidRPr="00A52CF1" w:rsidRDefault="00AB26DC" w:rsidP="00F52740">
            <w:pPr>
              <w:rPr>
                <w:rFonts w:cs="Arial"/>
              </w:rPr>
            </w:pPr>
          </w:p>
        </w:tc>
        <w:tc>
          <w:tcPr>
            <w:tcW w:w="8640" w:type="dxa"/>
            <w:gridSpan w:val="7"/>
          </w:tcPr>
          <w:p w14:paraId="0875DC8A" w14:textId="77777777" w:rsidR="00AB26DC" w:rsidRPr="00A52CF1" w:rsidRDefault="00AB26DC" w:rsidP="00F52740">
            <w:pPr>
              <w:rPr>
                <w:rFonts w:cs="Arial"/>
              </w:rPr>
            </w:pPr>
            <w:r w:rsidRPr="00A52CF1">
              <w:rPr>
                <w:rFonts w:cs="Arial"/>
              </w:rPr>
              <w:t xml:space="preserve">Additional comments: DL:UL ratio 2:1 </w:t>
            </w:r>
          </w:p>
          <w:p w14:paraId="2C9A5A20" w14:textId="77777777" w:rsidR="00AB26DC" w:rsidRPr="00A52CF1" w:rsidRDefault="00AB26DC" w:rsidP="00F52740">
            <w:pPr>
              <w:rPr>
                <w:rFonts w:cs="Arial"/>
              </w:rPr>
            </w:pPr>
            <w:r w:rsidRPr="00A52CF1">
              <w:rPr>
                <w:rFonts w:cs="Arial"/>
              </w:rPr>
              <w:t>Legacy TDD Slot config: {DDDSU}, with S = [12D, 2G, 0U]</w:t>
            </w:r>
          </w:p>
          <w:p w14:paraId="388035BF" w14:textId="77777777" w:rsidR="00AB26DC" w:rsidRPr="00A52CF1" w:rsidRDefault="00AB26DC" w:rsidP="00F52740">
            <w:pPr>
              <w:rPr>
                <w:rFonts w:cs="Arial"/>
              </w:rPr>
            </w:pPr>
            <w:r w:rsidRPr="00A52CF1">
              <w:rPr>
                <w:rFonts w:cs="Arial"/>
                <w:b/>
                <w:bCs/>
              </w:rPr>
              <w:t>SBFD slot config</w:t>
            </w:r>
            <w:r w:rsidRPr="00A52CF1">
              <w:rPr>
                <w:rFonts w:cs="Arial"/>
              </w:rPr>
              <w:t xml:space="preserve">: </w:t>
            </w:r>
            <w:r w:rsidRPr="00A52CF1">
              <w:rPr>
                <w:rFonts w:cs="Arial"/>
                <w:b/>
                <w:bCs/>
              </w:rPr>
              <w:t>Alt. 2</w:t>
            </w:r>
            <w:r w:rsidRPr="00A52CF1">
              <w:rPr>
                <w:rFonts w:cs="Arial"/>
              </w:rPr>
              <w:t>: {XXXXU}, where X denotes SBFD slot with [DUD] = [40 20 40] RB split, and U is uplink only slot</w:t>
            </w:r>
          </w:p>
          <w:p w14:paraId="299ABC1A" w14:textId="77777777" w:rsidR="00AB26DC" w:rsidRPr="00A52CF1" w:rsidRDefault="00AB26DC" w:rsidP="00F52740">
            <w:pPr>
              <w:rPr>
                <w:rFonts w:cs="Arial"/>
              </w:rPr>
            </w:pPr>
            <w:r w:rsidRPr="00A52CF1">
              <w:rPr>
                <w:rFonts w:cs="Arial"/>
              </w:rPr>
              <w:t>Traffic:</w:t>
            </w:r>
            <w:r>
              <w:rPr>
                <w:rFonts w:cs="Arial"/>
              </w:rPr>
              <w:t xml:space="preserve"> Downlink packet size is 0.5 MB, uplink packet size is 0.125 MB</w:t>
            </w:r>
          </w:p>
          <w:p w14:paraId="302EF183" w14:textId="77777777" w:rsidR="00AB26DC" w:rsidRPr="00A52CF1" w:rsidRDefault="00AB26DC" w:rsidP="00F52740">
            <w:pPr>
              <w:rPr>
                <w:rFonts w:cs="Arial"/>
              </w:rPr>
            </w:pPr>
            <w:r w:rsidRPr="00A52CF1">
              <w:rPr>
                <w:rFonts w:cs="Arial"/>
              </w:rPr>
              <w:t xml:space="preserve">SBFD Antenna configuration: </w:t>
            </w:r>
            <w:r w:rsidRPr="00A52CF1">
              <w:rPr>
                <w:rFonts w:cs="Arial"/>
                <w:b/>
                <w:bCs/>
                <w:kern w:val="24"/>
              </w:rPr>
              <w:t xml:space="preserve">Option 2: (# of antenna elements for SBFD </w:t>
            </w:r>
            <w:proofErr w:type="gramStart"/>
            <w:r w:rsidRPr="00A52CF1">
              <w:rPr>
                <w:rFonts w:cs="Arial"/>
                <w:b/>
                <w:bCs/>
                <w:kern w:val="24"/>
              </w:rPr>
              <w:t>is</w:t>
            </w:r>
            <w:proofErr w:type="gramEnd"/>
            <w:r w:rsidRPr="00A52CF1">
              <w:rPr>
                <w:rFonts w:cs="Arial"/>
                <w:b/>
                <w:bCs/>
                <w:kern w:val="24"/>
              </w:rPr>
              <w:t xml:space="preserve"> two times that of TDD)</w:t>
            </w:r>
          </w:p>
        </w:tc>
      </w:tr>
    </w:tbl>
    <w:p w14:paraId="49654B7E" w14:textId="77777777" w:rsidR="00AB26DC" w:rsidRDefault="00AB26DC" w:rsidP="006D073A">
      <w:pPr>
        <w:rPr>
          <w:rFonts w:cs="Arial"/>
        </w:rPr>
      </w:pPr>
    </w:p>
    <w:p w14:paraId="4D397743" w14:textId="45CA327A" w:rsidR="00AB26DC" w:rsidRPr="00990EBC" w:rsidRDefault="007A22E1" w:rsidP="006D073A">
      <w:pPr>
        <w:rPr>
          <w:rFonts w:cs="Arial"/>
          <w:sz w:val="24"/>
          <w:szCs w:val="24"/>
          <w:u w:val="single"/>
        </w:rPr>
      </w:pPr>
      <w:r w:rsidRPr="00990EBC">
        <w:rPr>
          <w:rFonts w:cs="Arial"/>
          <w:sz w:val="24"/>
          <w:szCs w:val="24"/>
          <w:u w:val="single"/>
        </w:rPr>
        <w:t>Uplink performance</w:t>
      </w:r>
    </w:p>
    <w:p w14:paraId="2F3B9142" w14:textId="1973ACE3" w:rsidR="006D073A" w:rsidRDefault="00BA5393" w:rsidP="006D073A">
      <w:pPr>
        <w:rPr>
          <w:rFonts w:cs="Arial"/>
        </w:rPr>
      </w:pPr>
      <w:r>
        <w:rPr>
          <w:rFonts w:cs="Arial"/>
        </w:rPr>
        <w:t xml:space="preserve">Comparing UL performance of SBFD vs. </w:t>
      </w:r>
      <w:r w:rsidR="00F641AB">
        <w:rPr>
          <w:rFonts w:cs="Arial"/>
        </w:rPr>
        <w:t xml:space="preserve">baseline </w:t>
      </w:r>
      <w:r>
        <w:rPr>
          <w:rFonts w:cs="Arial"/>
        </w:rPr>
        <w:t>TDD (f</w:t>
      </w:r>
      <w:r w:rsidR="00DE2A04">
        <w:rPr>
          <w:rFonts w:cs="Arial"/>
        </w:rPr>
        <w:t xml:space="preserve">rom </w:t>
      </w:r>
      <w:r w:rsidR="00B52997">
        <w:rPr>
          <w:rFonts w:cs="Arial"/>
        </w:rPr>
        <w:t>Tables</w:t>
      </w:r>
      <w:r w:rsidR="00DE2A04">
        <w:rPr>
          <w:rFonts w:cs="Arial"/>
        </w:rPr>
        <w:t xml:space="preserve"> </w:t>
      </w:r>
      <w:r w:rsidR="00AB26DC">
        <w:rPr>
          <w:rFonts w:cs="Arial"/>
        </w:rPr>
        <w:t xml:space="preserve">5-6 </w:t>
      </w:r>
      <w:r w:rsidR="00DE2A04">
        <w:rPr>
          <w:rFonts w:cs="Arial"/>
        </w:rPr>
        <w:t>above</w:t>
      </w:r>
      <w:r>
        <w:rPr>
          <w:rFonts w:cs="Arial"/>
        </w:rPr>
        <w:t>)</w:t>
      </w:r>
      <w:r w:rsidR="00097498">
        <w:rPr>
          <w:rFonts w:cs="Arial"/>
        </w:rPr>
        <w:t>,</w:t>
      </w:r>
      <w:r w:rsidR="00DE2A04">
        <w:rPr>
          <w:rFonts w:cs="Arial"/>
        </w:rPr>
        <w:t xml:space="preserve"> we observe that </w:t>
      </w:r>
      <w:r w:rsidR="00D90BE5">
        <w:rPr>
          <w:rFonts w:cs="Arial"/>
        </w:rPr>
        <w:t xml:space="preserve">inter-sector </w:t>
      </w:r>
      <w:r w:rsidR="00A0429B">
        <w:rPr>
          <w:rFonts w:cs="Arial"/>
        </w:rPr>
        <w:t>inter-</w:t>
      </w:r>
      <w:proofErr w:type="spellStart"/>
      <w:r w:rsidR="00A0429B">
        <w:rPr>
          <w:rFonts w:cs="Arial"/>
        </w:rPr>
        <w:t>subband</w:t>
      </w:r>
      <w:proofErr w:type="spellEnd"/>
      <w:r w:rsidR="00A0429B">
        <w:rPr>
          <w:rFonts w:cs="Arial"/>
        </w:rPr>
        <w:t xml:space="preserve"> </w:t>
      </w:r>
      <w:r w:rsidR="00D90BE5">
        <w:rPr>
          <w:rFonts w:cs="Arial"/>
        </w:rPr>
        <w:t xml:space="preserve">interference </w:t>
      </w:r>
      <w:r w:rsidR="00871D78">
        <w:rPr>
          <w:rFonts w:cs="Arial"/>
        </w:rPr>
        <w:t>greatly impacts the UL performance</w:t>
      </w:r>
      <w:r w:rsidR="00E23DE9">
        <w:rPr>
          <w:rFonts w:cs="Arial"/>
        </w:rPr>
        <w:t xml:space="preserve">, </w:t>
      </w:r>
      <w:r w:rsidR="00A112CD">
        <w:rPr>
          <w:rFonts w:cs="Arial"/>
        </w:rPr>
        <w:t xml:space="preserve">for both low and medium loads. </w:t>
      </w:r>
      <w:r w:rsidR="0069453E">
        <w:rPr>
          <w:rFonts w:cs="Arial"/>
        </w:rPr>
        <w:t xml:space="preserve">This type of interference has a greater impact on SBFD UL performance </w:t>
      </w:r>
      <w:r w:rsidR="00FD5DDA">
        <w:rPr>
          <w:rFonts w:cs="Arial"/>
        </w:rPr>
        <w:t xml:space="preserve">than </w:t>
      </w:r>
      <w:proofErr w:type="spellStart"/>
      <w:r w:rsidR="00FD5DDA">
        <w:rPr>
          <w:rFonts w:cs="Arial"/>
        </w:rPr>
        <w:t>gNB</w:t>
      </w:r>
      <w:proofErr w:type="spellEnd"/>
      <w:r w:rsidR="00FD5DDA">
        <w:rPr>
          <w:rFonts w:cs="Arial"/>
        </w:rPr>
        <w:t xml:space="preserve"> self-interference</w:t>
      </w:r>
      <w:r w:rsidR="00E3482C">
        <w:rPr>
          <w:rFonts w:cs="Arial"/>
        </w:rPr>
        <w:t xml:space="preserve"> – based on the observation that</w:t>
      </w:r>
      <w:r w:rsidR="00BB24E4">
        <w:rPr>
          <w:rFonts w:cs="Arial"/>
        </w:rPr>
        <w:t xml:space="preserve"> there is no change in </w:t>
      </w:r>
      <w:r w:rsidR="00B73EF1">
        <w:rPr>
          <w:rFonts w:cs="Arial"/>
        </w:rPr>
        <w:t>UL performance for RSI values of 135</w:t>
      </w:r>
      <w:r w:rsidR="00BB24E4">
        <w:rPr>
          <w:rFonts w:cs="Arial"/>
        </w:rPr>
        <w:t xml:space="preserve"> dB vs.</w:t>
      </w:r>
      <w:r w:rsidR="00B73EF1">
        <w:rPr>
          <w:rFonts w:cs="Arial"/>
        </w:rPr>
        <w:t>145 dB</w:t>
      </w:r>
      <w:r w:rsidR="002D0611">
        <w:rPr>
          <w:rFonts w:cs="Arial"/>
        </w:rPr>
        <w:t xml:space="preserve">, and the performance depends </w:t>
      </w:r>
      <w:r w:rsidR="00E161E9">
        <w:rPr>
          <w:rFonts w:cs="Arial"/>
        </w:rPr>
        <w:t>on co-site interference ratio</w:t>
      </w:r>
      <w:r w:rsidR="00B73EF1">
        <w:rPr>
          <w:rFonts w:cs="Arial"/>
        </w:rPr>
        <w:t>.</w:t>
      </w:r>
      <w:r w:rsidR="002D0611">
        <w:rPr>
          <w:rFonts w:cs="Arial"/>
        </w:rPr>
        <w:t xml:space="preserve"> </w:t>
      </w:r>
    </w:p>
    <w:p w14:paraId="4C7FED49" w14:textId="1E9FF004" w:rsidR="00427EB4" w:rsidRPr="006912C6" w:rsidRDefault="00427EB4" w:rsidP="00427EB4">
      <w:pPr>
        <w:spacing w:line="276" w:lineRule="auto"/>
        <w:rPr>
          <w:rFonts w:cs="Arial"/>
          <w:i/>
          <w:iCs/>
        </w:rPr>
      </w:pPr>
      <w:r w:rsidRPr="006912C6">
        <w:rPr>
          <w:rFonts w:cs="Arial"/>
          <w:b/>
          <w:bCs/>
          <w:i/>
          <w:iCs/>
        </w:rPr>
        <w:t xml:space="preserve">Observation </w:t>
      </w:r>
      <w:r>
        <w:rPr>
          <w:rFonts w:cs="Arial"/>
          <w:b/>
          <w:bCs/>
          <w:i/>
          <w:iCs/>
        </w:rPr>
        <w:t>5</w:t>
      </w:r>
      <w:r w:rsidRPr="006912C6">
        <w:rPr>
          <w:rFonts w:cs="Arial"/>
          <w:b/>
          <w:bCs/>
          <w:i/>
          <w:iCs/>
        </w:rPr>
        <w:t xml:space="preserve">. </w:t>
      </w:r>
      <w:r w:rsidRPr="00427EB4">
        <w:rPr>
          <w:rFonts w:cs="Arial"/>
          <w:i/>
          <w:iCs/>
        </w:rPr>
        <w:t xml:space="preserve">Inter-site </w:t>
      </w:r>
      <w:proofErr w:type="spellStart"/>
      <w:r w:rsidRPr="00427EB4">
        <w:rPr>
          <w:rFonts w:cs="Arial"/>
          <w:i/>
          <w:iCs/>
        </w:rPr>
        <w:t>gNB-gNB</w:t>
      </w:r>
      <w:proofErr w:type="spellEnd"/>
      <w:r w:rsidRPr="00427EB4">
        <w:rPr>
          <w:rFonts w:cs="Arial"/>
          <w:i/>
          <w:iCs/>
        </w:rPr>
        <w:t xml:space="preserve"> inter-</w:t>
      </w:r>
      <w:proofErr w:type="spellStart"/>
      <w:r w:rsidRPr="00427EB4">
        <w:rPr>
          <w:rFonts w:cs="Arial"/>
          <w:i/>
          <w:iCs/>
        </w:rPr>
        <w:t>subband</w:t>
      </w:r>
      <w:proofErr w:type="spellEnd"/>
      <w:r w:rsidRPr="00427EB4">
        <w:rPr>
          <w:rFonts w:cs="Arial"/>
          <w:i/>
          <w:iCs/>
        </w:rPr>
        <w:t xml:space="preserve"> interference is the dominating source of performance degradation in the UL</w:t>
      </w:r>
      <w:r w:rsidRPr="006912C6">
        <w:rPr>
          <w:rFonts w:cs="Arial"/>
          <w:i/>
          <w:iCs/>
        </w:rPr>
        <w:t>.</w:t>
      </w:r>
    </w:p>
    <w:p w14:paraId="69E2912D" w14:textId="288D5959" w:rsidR="007A22E1" w:rsidRPr="00990EBC" w:rsidRDefault="007A22E1" w:rsidP="006D073A">
      <w:pPr>
        <w:rPr>
          <w:rFonts w:cs="Arial"/>
          <w:sz w:val="24"/>
          <w:szCs w:val="24"/>
          <w:u w:val="single"/>
        </w:rPr>
      </w:pPr>
      <w:r>
        <w:rPr>
          <w:rFonts w:cs="Arial"/>
          <w:i/>
          <w:iCs/>
        </w:rPr>
        <w:br/>
      </w:r>
      <w:r w:rsidRPr="00990EBC">
        <w:rPr>
          <w:rFonts w:cs="Arial"/>
          <w:sz w:val="24"/>
          <w:szCs w:val="24"/>
          <w:u w:val="single"/>
        </w:rPr>
        <w:t>Downlink performance</w:t>
      </w:r>
    </w:p>
    <w:p w14:paraId="546BA46A" w14:textId="6D1AF514" w:rsidR="003C56BC" w:rsidRDefault="00DB6169" w:rsidP="006D073A">
      <w:pPr>
        <w:rPr>
          <w:rFonts w:cs="Arial"/>
        </w:rPr>
      </w:pPr>
      <w:r>
        <w:rPr>
          <w:rFonts w:cs="Arial"/>
        </w:rPr>
        <w:t xml:space="preserve">When comparing </w:t>
      </w:r>
      <w:r w:rsidR="00F641AB">
        <w:rPr>
          <w:rFonts w:cs="Arial"/>
        </w:rPr>
        <w:t xml:space="preserve">DL performance of SBFD vs. baseline TDD, we observe significant degradation </w:t>
      </w:r>
      <w:r w:rsidR="003559D6">
        <w:rPr>
          <w:rFonts w:cs="Arial"/>
        </w:rPr>
        <w:t xml:space="preserve">(even accounting for the reduced number of DL transmission opportunities for </w:t>
      </w:r>
      <w:r w:rsidR="00927B46">
        <w:rPr>
          <w:rFonts w:cs="Arial"/>
        </w:rPr>
        <w:t xml:space="preserve">the XXXXU SBFD slot config, which </w:t>
      </w:r>
      <w:r w:rsidR="00034F35">
        <w:rPr>
          <w:rFonts w:cs="Arial"/>
        </w:rPr>
        <w:t>shoul</w:t>
      </w:r>
      <w:r w:rsidR="00927B46">
        <w:rPr>
          <w:rFonts w:cs="Arial"/>
        </w:rPr>
        <w:t xml:space="preserve">d result in ~ 20% </w:t>
      </w:r>
      <w:r w:rsidR="00034F35">
        <w:rPr>
          <w:rFonts w:cs="Arial"/>
        </w:rPr>
        <w:t xml:space="preserve">lower </w:t>
      </w:r>
      <w:r w:rsidR="00D46B6A">
        <w:rPr>
          <w:rFonts w:cs="Arial"/>
        </w:rPr>
        <w:t xml:space="preserve">throughput </w:t>
      </w:r>
      <w:r w:rsidR="00F641AB">
        <w:rPr>
          <w:rFonts w:cs="Arial"/>
        </w:rPr>
        <w:t xml:space="preserve">for </w:t>
      </w:r>
      <w:r w:rsidR="008F2B36">
        <w:rPr>
          <w:rFonts w:cs="Arial"/>
        </w:rPr>
        <w:t>SBFD</w:t>
      </w:r>
      <w:r w:rsidR="00D46B6A">
        <w:rPr>
          <w:rFonts w:cs="Arial"/>
        </w:rPr>
        <w:t xml:space="preserve"> vs. TDD). This is especially true </w:t>
      </w:r>
      <w:r w:rsidR="00D56FF7">
        <w:rPr>
          <w:rFonts w:cs="Arial"/>
        </w:rPr>
        <w:t>for the 5%-</w:t>
      </w:r>
      <w:proofErr w:type="spellStart"/>
      <w:r w:rsidR="00D56FF7">
        <w:rPr>
          <w:rFonts w:cs="Arial"/>
        </w:rPr>
        <w:t>ile</w:t>
      </w:r>
      <w:proofErr w:type="spellEnd"/>
      <w:r w:rsidR="00D56FF7">
        <w:rPr>
          <w:rFonts w:cs="Arial"/>
        </w:rPr>
        <w:t xml:space="preserve"> UE, where we see &gt;90% performance degradation. </w:t>
      </w:r>
      <w:r w:rsidR="00B146CB">
        <w:rPr>
          <w:rFonts w:cs="Arial"/>
        </w:rPr>
        <w:t xml:space="preserve">This is a direct result of the clustered deployment, which leads to </w:t>
      </w:r>
      <w:r w:rsidR="00915437">
        <w:rPr>
          <w:rFonts w:cs="Arial"/>
        </w:rPr>
        <w:t xml:space="preserve">extremely high UE-UE CLI. </w:t>
      </w:r>
    </w:p>
    <w:p w14:paraId="27D5EEB8" w14:textId="09538C6B" w:rsidR="00427EB4" w:rsidRPr="006912C6" w:rsidRDefault="00427EB4" w:rsidP="00427EB4">
      <w:pPr>
        <w:spacing w:line="276" w:lineRule="auto"/>
        <w:rPr>
          <w:rFonts w:cs="Arial"/>
          <w:i/>
          <w:iCs/>
        </w:rPr>
      </w:pPr>
      <w:r w:rsidRPr="006912C6">
        <w:rPr>
          <w:rFonts w:cs="Arial"/>
          <w:b/>
          <w:bCs/>
          <w:i/>
          <w:iCs/>
        </w:rPr>
        <w:t xml:space="preserve">Observation </w:t>
      </w:r>
      <w:r>
        <w:rPr>
          <w:rFonts w:cs="Arial"/>
          <w:b/>
          <w:bCs/>
          <w:i/>
          <w:iCs/>
        </w:rPr>
        <w:t>6</w:t>
      </w:r>
      <w:r w:rsidRPr="006912C6">
        <w:rPr>
          <w:rFonts w:cs="Arial"/>
          <w:b/>
          <w:bCs/>
          <w:i/>
          <w:iCs/>
        </w:rPr>
        <w:t xml:space="preserve">. </w:t>
      </w:r>
      <w:r w:rsidRPr="00427EB4">
        <w:rPr>
          <w:rFonts w:cs="Arial"/>
          <w:i/>
          <w:iCs/>
        </w:rPr>
        <w:t>UE-UE CLI severely impacts SBFD DL performance</w:t>
      </w:r>
      <w:r w:rsidRPr="006912C6">
        <w:rPr>
          <w:rFonts w:cs="Arial"/>
          <w:i/>
          <w:iCs/>
        </w:rPr>
        <w:t>.</w:t>
      </w:r>
    </w:p>
    <w:p w14:paraId="3279EE97" w14:textId="77777777" w:rsidR="00427EB4" w:rsidRDefault="00427EB4" w:rsidP="006D073A">
      <w:pPr>
        <w:rPr>
          <w:rFonts w:cs="Arial"/>
        </w:rPr>
      </w:pPr>
    </w:p>
    <w:p w14:paraId="28A25DD4" w14:textId="77777777" w:rsidR="005B255C" w:rsidRPr="00F717FE" w:rsidRDefault="005B255C" w:rsidP="005B255C">
      <w:pPr>
        <w:pStyle w:val="Heading3"/>
      </w:pPr>
      <w:r>
        <w:t>SLS calibration for NR duplex</w:t>
      </w:r>
    </w:p>
    <w:p w14:paraId="1D8C0ECD" w14:textId="07935318" w:rsidR="00F56387" w:rsidRDefault="00D07D25" w:rsidP="005B255C">
      <w:pPr>
        <w:rPr>
          <w:rFonts w:cs="Arial"/>
        </w:rPr>
      </w:pPr>
      <w:r>
        <w:rPr>
          <w:rFonts w:cs="Arial"/>
        </w:rPr>
        <w:t xml:space="preserve">In this subsection we provide </w:t>
      </w:r>
      <w:r w:rsidR="003409D8">
        <w:rPr>
          <w:rFonts w:cs="Arial"/>
        </w:rPr>
        <w:t xml:space="preserve">calibration results </w:t>
      </w:r>
      <w:r w:rsidR="00A07F17">
        <w:rPr>
          <w:rFonts w:cs="Arial"/>
        </w:rPr>
        <w:t xml:space="preserve">for both </w:t>
      </w:r>
      <w:r w:rsidR="00216CCB">
        <w:rPr>
          <w:rFonts w:cs="Arial"/>
        </w:rPr>
        <w:t xml:space="preserve">Indoor office and </w:t>
      </w:r>
      <w:proofErr w:type="spellStart"/>
      <w:r w:rsidR="00216CCB">
        <w:rPr>
          <w:rFonts w:cs="Arial"/>
        </w:rPr>
        <w:t>U</w:t>
      </w:r>
      <w:r w:rsidR="00A07F17">
        <w:rPr>
          <w:rFonts w:cs="Arial"/>
        </w:rPr>
        <w:t>M</w:t>
      </w:r>
      <w:r w:rsidR="00216CCB">
        <w:rPr>
          <w:rFonts w:cs="Arial"/>
        </w:rPr>
        <w:t>a</w:t>
      </w:r>
      <w:proofErr w:type="spellEnd"/>
      <w:r w:rsidR="00216CCB">
        <w:rPr>
          <w:rFonts w:cs="Arial"/>
        </w:rPr>
        <w:t xml:space="preserve"> scenarios for FR1</w:t>
      </w:r>
      <w:r w:rsidR="00A07F17">
        <w:rPr>
          <w:rFonts w:cs="Arial"/>
        </w:rPr>
        <w:t>/FR2</w:t>
      </w:r>
      <w:r w:rsidR="00216CCB">
        <w:rPr>
          <w:rFonts w:cs="Arial"/>
        </w:rPr>
        <w:t xml:space="preserve">. We provide </w:t>
      </w:r>
      <w:proofErr w:type="spellStart"/>
      <w:r w:rsidR="000A025E">
        <w:rPr>
          <w:rFonts w:cs="Arial"/>
        </w:rPr>
        <w:t>gNB</w:t>
      </w:r>
      <w:proofErr w:type="spellEnd"/>
      <w:r w:rsidR="000A025E">
        <w:rPr>
          <w:rFonts w:cs="Arial"/>
        </w:rPr>
        <w:t xml:space="preserve">-UE, </w:t>
      </w:r>
      <w:proofErr w:type="spellStart"/>
      <w:r w:rsidR="003A115F">
        <w:rPr>
          <w:rFonts w:cs="Arial"/>
        </w:rPr>
        <w:t>gNB-gNB</w:t>
      </w:r>
      <w:proofErr w:type="spellEnd"/>
      <w:r w:rsidR="003A115F">
        <w:rPr>
          <w:rFonts w:cs="Arial"/>
        </w:rPr>
        <w:t xml:space="preserve">, </w:t>
      </w:r>
      <w:r w:rsidR="00AC0221">
        <w:rPr>
          <w:rFonts w:cs="Arial"/>
        </w:rPr>
        <w:t xml:space="preserve">and </w:t>
      </w:r>
      <w:r w:rsidR="003A115F">
        <w:rPr>
          <w:rFonts w:cs="Arial"/>
        </w:rPr>
        <w:t>UE-UE</w:t>
      </w:r>
      <w:r w:rsidR="00AC0221">
        <w:rPr>
          <w:rFonts w:cs="Arial"/>
        </w:rPr>
        <w:t xml:space="preserve"> CL</w:t>
      </w:r>
      <w:r w:rsidR="003A115F">
        <w:rPr>
          <w:rFonts w:cs="Arial"/>
        </w:rPr>
        <w:t xml:space="preserve"> results</w:t>
      </w:r>
      <w:r w:rsidR="00115FD5">
        <w:rPr>
          <w:rFonts w:cs="Arial"/>
        </w:rPr>
        <w:t xml:space="preserve"> </w:t>
      </w:r>
      <w:r w:rsidR="00A962C5">
        <w:rPr>
          <w:rFonts w:cs="Arial"/>
        </w:rPr>
        <w:t>for all</w:t>
      </w:r>
      <w:r w:rsidR="009248CC">
        <w:rPr>
          <w:rFonts w:cs="Arial"/>
        </w:rPr>
        <w:t xml:space="preserve"> scenarios</w:t>
      </w:r>
      <w:r w:rsidR="003A115F">
        <w:rPr>
          <w:rFonts w:cs="Arial"/>
        </w:rPr>
        <w:t xml:space="preserve">. </w:t>
      </w:r>
      <w:r w:rsidR="00520CC1">
        <w:rPr>
          <w:rFonts w:cs="Arial"/>
        </w:rPr>
        <w:t xml:space="preserve">The assumptions are based on those provided in section 7 of </w:t>
      </w:r>
      <w:r w:rsidR="009248CC">
        <w:rPr>
          <w:rFonts w:cs="Arial"/>
        </w:rPr>
        <w:t>[7]</w:t>
      </w:r>
      <w:r w:rsidR="00520CC1">
        <w:rPr>
          <w:rFonts w:cs="Arial"/>
        </w:rPr>
        <w:t>.</w:t>
      </w:r>
      <w:r w:rsidR="001C7E61">
        <w:rPr>
          <w:rFonts w:cs="Arial"/>
        </w:rPr>
        <w:t xml:space="preserve"> These results are based on </w:t>
      </w:r>
      <w:r w:rsidR="00115FD5">
        <w:rPr>
          <w:rFonts w:cs="Arial"/>
        </w:rPr>
        <w:t>5</w:t>
      </w:r>
      <w:r w:rsidR="005B3DBB">
        <w:rPr>
          <w:rFonts w:cs="Arial"/>
        </w:rPr>
        <w:t xml:space="preserve">0 drops. </w:t>
      </w:r>
    </w:p>
    <w:p w14:paraId="7E94A378" w14:textId="77777777" w:rsidR="005B255C" w:rsidRDefault="005B255C" w:rsidP="005B255C">
      <w:pPr>
        <w:rPr>
          <w:rFonts w:cs="Arial"/>
        </w:rPr>
      </w:pPr>
    </w:p>
    <w:p w14:paraId="0D2D332A" w14:textId="27E269CC" w:rsidR="00A3096A" w:rsidRPr="00990EBC" w:rsidRDefault="00D82EF2" w:rsidP="006912C6">
      <w:pPr>
        <w:rPr>
          <w:rFonts w:cs="Arial"/>
          <w:sz w:val="24"/>
          <w:szCs w:val="24"/>
          <w:u w:val="single"/>
        </w:rPr>
      </w:pPr>
      <w:r w:rsidRPr="00990EBC">
        <w:rPr>
          <w:rFonts w:cs="Arial"/>
          <w:sz w:val="24"/>
          <w:szCs w:val="24"/>
          <w:u w:val="single"/>
        </w:rPr>
        <w:t>Indoor</w:t>
      </w:r>
    </w:p>
    <w:p w14:paraId="340175FA" w14:textId="27A94359" w:rsidR="00D82EF2" w:rsidRDefault="00D1270A" w:rsidP="006912C6">
      <w:pPr>
        <w:rPr>
          <w:rFonts w:cs="Arial"/>
          <w:sz w:val="28"/>
          <w:szCs w:val="28"/>
        </w:rPr>
      </w:pPr>
      <w:r>
        <w:rPr>
          <w:rFonts w:cs="Arial"/>
          <w:noProof/>
          <w:sz w:val="28"/>
          <w:szCs w:val="28"/>
        </w:rPr>
        <w:lastRenderedPageBreak/>
        <w:drawing>
          <wp:inline distT="0" distB="0" distL="0" distR="0" wp14:anchorId="1BFF4466" wp14:editId="7A6C9F86">
            <wp:extent cx="6107430" cy="2708910"/>
            <wp:effectExtent l="0" t="0" r="762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07430" cy="2708910"/>
                    </a:xfrm>
                    <a:prstGeom prst="rect">
                      <a:avLst/>
                    </a:prstGeom>
                    <a:noFill/>
                    <a:ln>
                      <a:noFill/>
                    </a:ln>
                  </pic:spPr>
                </pic:pic>
              </a:graphicData>
            </a:graphic>
          </wp:inline>
        </w:drawing>
      </w:r>
    </w:p>
    <w:p w14:paraId="320E1ADF" w14:textId="00160E91" w:rsidR="00D1270A" w:rsidRDefault="00D1270A" w:rsidP="00D1270A">
      <w:pPr>
        <w:jc w:val="center"/>
        <w:rPr>
          <w:rFonts w:cs="Arial"/>
        </w:rPr>
      </w:pPr>
      <w:r w:rsidRPr="006912C6">
        <w:rPr>
          <w:rFonts w:cs="Arial"/>
        </w:rPr>
        <w:t xml:space="preserve">Figure </w:t>
      </w:r>
      <w:r w:rsidR="00FA2E16">
        <w:rPr>
          <w:rFonts w:cs="Arial"/>
        </w:rPr>
        <w:t>1</w:t>
      </w:r>
      <w:r w:rsidR="00A80D7E">
        <w:rPr>
          <w:rFonts w:cs="Arial"/>
        </w:rPr>
        <w:t>2</w:t>
      </w:r>
      <w:r w:rsidRPr="006912C6">
        <w:rPr>
          <w:rFonts w:cs="Arial"/>
        </w:rPr>
        <w:t xml:space="preserve">. </w:t>
      </w:r>
      <w:r>
        <w:rPr>
          <w:rFonts w:cs="Arial"/>
        </w:rPr>
        <w:t>Indoor Office FR1</w:t>
      </w:r>
    </w:p>
    <w:p w14:paraId="7D3E45E0" w14:textId="77777777" w:rsidR="00427EB4" w:rsidRDefault="00427EB4" w:rsidP="006912C6">
      <w:pPr>
        <w:rPr>
          <w:rFonts w:cs="Arial"/>
          <w:sz w:val="28"/>
          <w:szCs w:val="28"/>
        </w:rPr>
      </w:pPr>
    </w:p>
    <w:p w14:paraId="7494D509" w14:textId="6D4A4F04" w:rsidR="00D1270A" w:rsidRDefault="004B4105" w:rsidP="006912C6">
      <w:pPr>
        <w:rPr>
          <w:rFonts w:cs="Arial"/>
          <w:sz w:val="28"/>
          <w:szCs w:val="28"/>
        </w:rPr>
      </w:pPr>
      <w:r>
        <w:rPr>
          <w:rFonts w:cs="Arial"/>
          <w:noProof/>
          <w:sz w:val="28"/>
          <w:szCs w:val="28"/>
        </w:rPr>
        <w:drawing>
          <wp:inline distT="0" distB="0" distL="0" distR="0" wp14:anchorId="5DB48DC3" wp14:editId="7AAD8167">
            <wp:extent cx="6107430" cy="2708910"/>
            <wp:effectExtent l="0" t="0" r="762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07430" cy="2708910"/>
                    </a:xfrm>
                    <a:prstGeom prst="rect">
                      <a:avLst/>
                    </a:prstGeom>
                    <a:noFill/>
                    <a:ln>
                      <a:noFill/>
                    </a:ln>
                  </pic:spPr>
                </pic:pic>
              </a:graphicData>
            </a:graphic>
          </wp:inline>
        </w:drawing>
      </w:r>
    </w:p>
    <w:p w14:paraId="76ED6CB0" w14:textId="69398CC4" w:rsidR="00D1270A" w:rsidRDefault="00D1270A" w:rsidP="00D1270A">
      <w:pPr>
        <w:jc w:val="center"/>
        <w:rPr>
          <w:rFonts w:cs="Arial"/>
        </w:rPr>
      </w:pPr>
      <w:r w:rsidRPr="006912C6">
        <w:rPr>
          <w:rFonts w:cs="Arial"/>
        </w:rPr>
        <w:t xml:space="preserve">Figure </w:t>
      </w:r>
      <w:r w:rsidR="00FA2E16">
        <w:rPr>
          <w:rFonts w:cs="Arial"/>
        </w:rPr>
        <w:t>1</w:t>
      </w:r>
      <w:r w:rsidR="00A80D7E">
        <w:rPr>
          <w:rFonts w:cs="Arial"/>
        </w:rPr>
        <w:t>3</w:t>
      </w:r>
      <w:r w:rsidRPr="006912C6">
        <w:rPr>
          <w:rFonts w:cs="Arial"/>
        </w:rPr>
        <w:t xml:space="preserve">. </w:t>
      </w:r>
      <w:r>
        <w:rPr>
          <w:rFonts w:cs="Arial"/>
        </w:rPr>
        <w:t>Indoor Office FR2</w:t>
      </w:r>
    </w:p>
    <w:p w14:paraId="5B7266F0" w14:textId="77777777" w:rsidR="00427EB4" w:rsidRDefault="00427EB4" w:rsidP="006912C6">
      <w:pPr>
        <w:rPr>
          <w:rFonts w:cs="Arial"/>
          <w:sz w:val="28"/>
          <w:szCs w:val="28"/>
        </w:rPr>
      </w:pPr>
    </w:p>
    <w:p w14:paraId="7AD2BA7E" w14:textId="7B55EC07" w:rsidR="004B4105" w:rsidRPr="00990EBC" w:rsidRDefault="004B4105" w:rsidP="004B4105">
      <w:pPr>
        <w:rPr>
          <w:rFonts w:cs="Arial"/>
          <w:sz w:val="24"/>
          <w:szCs w:val="24"/>
          <w:u w:val="single"/>
        </w:rPr>
      </w:pPr>
      <w:r w:rsidRPr="00990EBC">
        <w:rPr>
          <w:rFonts w:cs="Arial"/>
          <w:sz w:val="24"/>
          <w:szCs w:val="24"/>
          <w:u w:val="single"/>
        </w:rPr>
        <w:t>Outdoor</w:t>
      </w:r>
    </w:p>
    <w:p w14:paraId="2A4CBF62" w14:textId="1D76963C" w:rsidR="004B4105" w:rsidRDefault="00727295" w:rsidP="004B4105">
      <w:pPr>
        <w:rPr>
          <w:rFonts w:cs="Arial"/>
          <w:sz w:val="28"/>
          <w:szCs w:val="28"/>
        </w:rPr>
      </w:pPr>
      <w:r>
        <w:rPr>
          <w:rFonts w:cs="Arial"/>
          <w:noProof/>
          <w:sz w:val="28"/>
          <w:szCs w:val="28"/>
        </w:rPr>
        <w:lastRenderedPageBreak/>
        <w:drawing>
          <wp:inline distT="0" distB="0" distL="0" distR="0" wp14:anchorId="18C17136" wp14:editId="55E71752">
            <wp:extent cx="6107430" cy="2708910"/>
            <wp:effectExtent l="0" t="0" r="762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07430" cy="2708910"/>
                    </a:xfrm>
                    <a:prstGeom prst="rect">
                      <a:avLst/>
                    </a:prstGeom>
                    <a:noFill/>
                    <a:ln>
                      <a:noFill/>
                    </a:ln>
                  </pic:spPr>
                </pic:pic>
              </a:graphicData>
            </a:graphic>
          </wp:inline>
        </w:drawing>
      </w:r>
    </w:p>
    <w:p w14:paraId="6403C4BB" w14:textId="5FDA2EF8" w:rsidR="004B4105" w:rsidRDefault="004B4105" w:rsidP="004B4105">
      <w:pPr>
        <w:jc w:val="center"/>
        <w:rPr>
          <w:rFonts w:cs="Arial"/>
        </w:rPr>
      </w:pPr>
      <w:r w:rsidRPr="006912C6">
        <w:rPr>
          <w:rFonts w:cs="Arial"/>
        </w:rPr>
        <w:t xml:space="preserve">Figure </w:t>
      </w:r>
      <w:r w:rsidR="00FA2E16">
        <w:rPr>
          <w:rFonts w:cs="Arial"/>
        </w:rPr>
        <w:t>1</w:t>
      </w:r>
      <w:r w:rsidR="00A80D7E">
        <w:rPr>
          <w:rFonts w:cs="Arial"/>
        </w:rPr>
        <w:t>4</w:t>
      </w:r>
      <w:r w:rsidRPr="006912C6">
        <w:rPr>
          <w:rFonts w:cs="Arial"/>
        </w:rPr>
        <w:t xml:space="preserve">. </w:t>
      </w:r>
      <w:r>
        <w:rPr>
          <w:rFonts w:cs="Arial"/>
        </w:rPr>
        <w:t xml:space="preserve">Outdoor </w:t>
      </w:r>
      <w:proofErr w:type="spellStart"/>
      <w:r>
        <w:rPr>
          <w:rFonts w:cs="Arial"/>
        </w:rPr>
        <w:t>UMa</w:t>
      </w:r>
      <w:proofErr w:type="spellEnd"/>
      <w:r>
        <w:rPr>
          <w:rFonts w:cs="Arial"/>
        </w:rPr>
        <w:t xml:space="preserve"> FR1</w:t>
      </w:r>
    </w:p>
    <w:p w14:paraId="5D278D62" w14:textId="30550AEB" w:rsidR="00727295" w:rsidRDefault="00727295" w:rsidP="006912C6">
      <w:pPr>
        <w:rPr>
          <w:rFonts w:cs="Arial"/>
          <w:sz w:val="28"/>
          <w:szCs w:val="28"/>
        </w:rPr>
      </w:pPr>
    </w:p>
    <w:p w14:paraId="4990A9EB" w14:textId="274E1729" w:rsidR="00727295" w:rsidRDefault="00D37E7F" w:rsidP="006912C6">
      <w:pPr>
        <w:rPr>
          <w:rFonts w:cs="Arial"/>
          <w:sz w:val="28"/>
          <w:szCs w:val="28"/>
        </w:rPr>
      </w:pPr>
      <w:r>
        <w:rPr>
          <w:rFonts w:cs="Arial"/>
          <w:noProof/>
          <w:sz w:val="28"/>
          <w:szCs w:val="28"/>
        </w:rPr>
        <w:drawing>
          <wp:inline distT="0" distB="0" distL="0" distR="0" wp14:anchorId="75230718" wp14:editId="7AF86BD7">
            <wp:extent cx="6107430" cy="2708910"/>
            <wp:effectExtent l="0" t="0" r="762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107430" cy="2708910"/>
                    </a:xfrm>
                    <a:prstGeom prst="rect">
                      <a:avLst/>
                    </a:prstGeom>
                    <a:noFill/>
                    <a:ln>
                      <a:noFill/>
                    </a:ln>
                  </pic:spPr>
                </pic:pic>
              </a:graphicData>
            </a:graphic>
          </wp:inline>
        </w:drawing>
      </w:r>
    </w:p>
    <w:p w14:paraId="11201D31" w14:textId="5048B98F" w:rsidR="004B4105" w:rsidRDefault="004B4105" w:rsidP="004B4105">
      <w:pPr>
        <w:jc w:val="center"/>
        <w:rPr>
          <w:rFonts w:cs="Arial"/>
        </w:rPr>
      </w:pPr>
      <w:r w:rsidRPr="006912C6">
        <w:rPr>
          <w:rFonts w:cs="Arial"/>
        </w:rPr>
        <w:t xml:space="preserve">Figure </w:t>
      </w:r>
      <w:r w:rsidR="00FA2E16">
        <w:rPr>
          <w:rFonts w:cs="Arial"/>
        </w:rPr>
        <w:t>1</w:t>
      </w:r>
      <w:r w:rsidR="00A80D7E">
        <w:rPr>
          <w:rFonts w:cs="Arial"/>
        </w:rPr>
        <w:t>5</w:t>
      </w:r>
      <w:r w:rsidRPr="006912C6">
        <w:rPr>
          <w:rFonts w:cs="Arial"/>
        </w:rPr>
        <w:t xml:space="preserve">. </w:t>
      </w:r>
      <w:r>
        <w:rPr>
          <w:rFonts w:cs="Arial"/>
        </w:rPr>
        <w:t xml:space="preserve">Outdoor </w:t>
      </w:r>
      <w:proofErr w:type="spellStart"/>
      <w:r>
        <w:rPr>
          <w:rFonts w:cs="Arial"/>
        </w:rPr>
        <w:t>UMa</w:t>
      </w:r>
      <w:proofErr w:type="spellEnd"/>
      <w:r>
        <w:rPr>
          <w:rFonts w:cs="Arial"/>
        </w:rPr>
        <w:t xml:space="preserve"> FR2</w:t>
      </w:r>
    </w:p>
    <w:p w14:paraId="3D4F7161" w14:textId="77777777" w:rsidR="00BE7336" w:rsidRDefault="00BE7336" w:rsidP="00BE7336">
      <w:pPr>
        <w:rPr>
          <w:rFonts w:cs="Arial"/>
        </w:rPr>
      </w:pPr>
      <w:bookmarkStart w:id="7" w:name="_Hlk134651525"/>
    </w:p>
    <w:p w14:paraId="600F502E" w14:textId="333CF4F3" w:rsidR="00F93598" w:rsidRDefault="00C16808" w:rsidP="00BE7336">
      <w:pPr>
        <w:pStyle w:val="Heading3"/>
      </w:pPr>
      <w:r>
        <w:t xml:space="preserve">SLS results for Urban Macro and Indoor office in </w:t>
      </w:r>
      <w:proofErr w:type="gramStart"/>
      <w:r>
        <w:t>FR1</w:t>
      </w:r>
      <w:proofErr w:type="gramEnd"/>
    </w:p>
    <w:p w14:paraId="6C7F9586" w14:textId="377406B9" w:rsidR="001669B8" w:rsidRDefault="00C16808" w:rsidP="005D6A26">
      <w:pPr>
        <w:rPr>
          <w:rFonts w:cs="Arial"/>
        </w:rPr>
      </w:pPr>
      <w:r w:rsidRPr="005D6A26">
        <w:rPr>
          <w:rFonts w:cs="Arial"/>
        </w:rPr>
        <w:t xml:space="preserve">We provide new SLS results for </w:t>
      </w:r>
      <w:r w:rsidR="00F149B9" w:rsidRPr="005D6A26">
        <w:rPr>
          <w:rFonts w:cs="Arial"/>
        </w:rPr>
        <w:t xml:space="preserve">Urban Macro and Indoor office scenarios in FR1. </w:t>
      </w:r>
    </w:p>
    <w:p w14:paraId="1C5E0C4F" w14:textId="77777777" w:rsidR="005D6A26" w:rsidRPr="005D6A26" w:rsidRDefault="005D6A26" w:rsidP="00151067"/>
    <w:p w14:paraId="2BBD642A" w14:textId="55E3B6BA" w:rsidR="00BE7336" w:rsidRDefault="00BE7336" w:rsidP="002B4CBA">
      <w:pPr>
        <w:pStyle w:val="Heading4"/>
      </w:pPr>
      <w:r>
        <w:t>SLS results for Urban Macro in FR1</w:t>
      </w:r>
    </w:p>
    <w:p w14:paraId="5C67EA46" w14:textId="49350CA3" w:rsidR="00AE736C" w:rsidRPr="005D6A26" w:rsidRDefault="00EE0F3D" w:rsidP="00EE0F3D">
      <w:pPr>
        <w:rPr>
          <w:rFonts w:cs="Arial"/>
        </w:rPr>
      </w:pPr>
      <w:r w:rsidRPr="005D6A26">
        <w:rPr>
          <w:rFonts w:cs="Arial"/>
        </w:rPr>
        <w:t xml:space="preserve">Below is a table based on the agreed upon template format, highlighting some key assumptions for the Outdoor Urban Macro scenario. </w:t>
      </w:r>
    </w:p>
    <w:p w14:paraId="72F7A2C3" w14:textId="186CA459" w:rsidR="0025230C" w:rsidRPr="00AE736C" w:rsidRDefault="00AE736C" w:rsidP="00EE0F3D">
      <w:pPr>
        <w:rPr>
          <w:b/>
        </w:rPr>
      </w:pPr>
      <w:r>
        <w:rPr>
          <w:b/>
        </w:rPr>
        <w:t xml:space="preserve">                       </w:t>
      </w:r>
      <w:r w:rsidRPr="007A10D1">
        <w:rPr>
          <w:rFonts w:hint="eastAsia"/>
          <w:b/>
        </w:rPr>
        <w:t>T</w:t>
      </w:r>
      <w:r w:rsidRPr="007A10D1">
        <w:rPr>
          <w:b/>
        </w:rPr>
        <w:t xml:space="preserve">able </w:t>
      </w:r>
      <w:r w:rsidR="00C00CDB">
        <w:rPr>
          <w:b/>
        </w:rPr>
        <w:t>7</w:t>
      </w:r>
      <w:r w:rsidRPr="007A10D1">
        <w:rPr>
          <w:rFonts w:cstheme="minorHAnsi"/>
          <w:b/>
        </w:rPr>
        <w:t xml:space="preserve">: </w:t>
      </w:r>
      <w:r>
        <w:rPr>
          <w:rFonts w:cstheme="minorHAnsi"/>
          <w:b/>
        </w:rPr>
        <w:t>S</w:t>
      </w:r>
      <w:r w:rsidRPr="007A10D1">
        <w:rPr>
          <w:rFonts w:cstheme="minorHAnsi"/>
          <w:b/>
        </w:rPr>
        <w:t>ub</w:t>
      </w:r>
      <w:r>
        <w:rPr>
          <w:rFonts w:cstheme="minorHAnsi"/>
          <w:b/>
        </w:rPr>
        <w:t>-</w:t>
      </w:r>
      <w:r w:rsidRPr="007A10D1">
        <w:rPr>
          <w:rFonts w:cstheme="minorHAnsi"/>
          <w:b/>
        </w:rPr>
        <w:t xml:space="preserve">cases </w:t>
      </w:r>
      <w:r>
        <w:rPr>
          <w:rFonts w:cstheme="minorHAnsi"/>
          <w:b/>
        </w:rPr>
        <w:t>f</w:t>
      </w:r>
      <w:r w:rsidRPr="00014A65">
        <w:rPr>
          <w:rFonts w:cstheme="minorHAnsi"/>
          <w:b/>
        </w:rPr>
        <w:t>or Urban Macro in FR1 in SBFD Deployment Case 1</w:t>
      </w:r>
      <w:r>
        <w:rPr>
          <w:rFonts w:cstheme="minorHAnsi"/>
          <w:b/>
        </w:rPr>
        <w:t>.</w:t>
      </w:r>
    </w:p>
    <w:tbl>
      <w:tblPr>
        <w:tblStyle w:val="TableGrid"/>
        <w:tblW w:w="10494" w:type="dxa"/>
        <w:jc w:val="center"/>
        <w:tblLayout w:type="fixed"/>
        <w:tblLook w:val="04A0" w:firstRow="1" w:lastRow="0" w:firstColumn="1" w:lastColumn="0" w:noHBand="0" w:noVBand="1"/>
      </w:tblPr>
      <w:tblGrid>
        <w:gridCol w:w="2075"/>
        <w:gridCol w:w="830"/>
        <w:gridCol w:w="726"/>
        <w:gridCol w:w="835"/>
        <w:gridCol w:w="727"/>
        <w:gridCol w:w="730"/>
        <w:gridCol w:w="831"/>
        <w:gridCol w:w="834"/>
        <w:gridCol w:w="727"/>
        <w:gridCol w:w="732"/>
        <w:gridCol w:w="720"/>
        <w:gridCol w:w="721"/>
        <w:gridCol w:w="6"/>
      </w:tblGrid>
      <w:tr w:rsidR="00AE736C" w:rsidRPr="0037749D" w14:paraId="37ED3FE0" w14:textId="77777777" w:rsidTr="00AE736C">
        <w:trPr>
          <w:trHeight w:val="375"/>
          <w:jc w:val="center"/>
        </w:trPr>
        <w:tc>
          <w:tcPr>
            <w:tcW w:w="2077" w:type="dxa"/>
            <w:vMerge w:val="restart"/>
            <w:tcBorders>
              <w:tl2br w:val="single" w:sz="4" w:space="0" w:color="auto"/>
            </w:tcBorders>
          </w:tcPr>
          <w:p w14:paraId="40123AB5" w14:textId="77777777" w:rsidR="00AE736C" w:rsidRDefault="00AE736C" w:rsidP="00947DA4">
            <w:pPr>
              <w:spacing w:after="0"/>
              <w:rPr>
                <w:rFonts w:asciiTheme="minorHAnsi" w:hAnsiTheme="minorHAnsi" w:cstheme="minorHAnsi"/>
                <w:b/>
                <w:sz w:val="16"/>
                <w:szCs w:val="18"/>
              </w:rPr>
            </w:pPr>
            <w:r>
              <w:rPr>
                <w:rFonts w:asciiTheme="minorHAnsi" w:hAnsiTheme="minorHAnsi" w:cstheme="minorHAnsi"/>
                <w:b/>
                <w:sz w:val="16"/>
                <w:szCs w:val="18"/>
              </w:rPr>
              <w:t>Key assumptions</w:t>
            </w:r>
          </w:p>
          <w:p w14:paraId="166310C4" w14:textId="77777777" w:rsidR="00AE736C" w:rsidRDefault="00AE736C" w:rsidP="00947DA4">
            <w:pPr>
              <w:spacing w:after="0"/>
              <w:rPr>
                <w:rFonts w:asciiTheme="minorHAnsi" w:hAnsiTheme="minorHAnsi" w:cstheme="minorHAnsi"/>
                <w:b/>
                <w:sz w:val="16"/>
                <w:szCs w:val="18"/>
              </w:rPr>
            </w:pPr>
          </w:p>
          <w:p w14:paraId="7186EEF7" w14:textId="77777777" w:rsidR="00AE736C" w:rsidRDefault="00AE736C" w:rsidP="00947DA4">
            <w:pPr>
              <w:spacing w:after="0"/>
              <w:rPr>
                <w:rFonts w:asciiTheme="minorHAnsi" w:hAnsiTheme="minorHAnsi" w:cstheme="minorHAnsi"/>
                <w:b/>
                <w:sz w:val="16"/>
                <w:szCs w:val="18"/>
              </w:rPr>
            </w:pPr>
          </w:p>
          <w:p w14:paraId="608A69AC" w14:textId="77777777" w:rsidR="00AE736C" w:rsidRDefault="00AE736C" w:rsidP="00947DA4">
            <w:pPr>
              <w:spacing w:after="0"/>
              <w:rPr>
                <w:rFonts w:asciiTheme="minorHAnsi" w:hAnsiTheme="minorHAnsi" w:cstheme="minorHAnsi"/>
                <w:b/>
                <w:sz w:val="16"/>
                <w:szCs w:val="18"/>
              </w:rPr>
            </w:pPr>
          </w:p>
          <w:p w14:paraId="3904D3B6" w14:textId="77777777" w:rsidR="00AE736C" w:rsidRDefault="00AE736C" w:rsidP="00947DA4">
            <w:pPr>
              <w:spacing w:after="0"/>
              <w:rPr>
                <w:rFonts w:asciiTheme="minorHAnsi" w:hAnsiTheme="minorHAnsi" w:cstheme="minorHAnsi"/>
                <w:b/>
                <w:sz w:val="16"/>
                <w:szCs w:val="18"/>
              </w:rPr>
            </w:pPr>
          </w:p>
          <w:p w14:paraId="093AB9FF" w14:textId="77777777" w:rsidR="00AE736C" w:rsidRDefault="00AE736C" w:rsidP="00947DA4">
            <w:pPr>
              <w:spacing w:after="0"/>
              <w:rPr>
                <w:rFonts w:asciiTheme="minorHAnsi" w:hAnsiTheme="minorHAnsi" w:cstheme="minorHAnsi"/>
                <w:b/>
                <w:sz w:val="16"/>
                <w:szCs w:val="18"/>
              </w:rPr>
            </w:pPr>
          </w:p>
          <w:p w14:paraId="2CFE2D0D" w14:textId="77777777" w:rsidR="00AE736C" w:rsidRDefault="00AE736C" w:rsidP="00947DA4">
            <w:pPr>
              <w:spacing w:after="0"/>
              <w:rPr>
                <w:rFonts w:asciiTheme="minorHAnsi" w:hAnsiTheme="minorHAnsi" w:cstheme="minorHAnsi"/>
                <w:b/>
                <w:sz w:val="16"/>
                <w:szCs w:val="18"/>
              </w:rPr>
            </w:pPr>
          </w:p>
          <w:p w14:paraId="2E131527" w14:textId="77777777" w:rsidR="00AE736C" w:rsidRDefault="00AE736C" w:rsidP="00947DA4">
            <w:pPr>
              <w:spacing w:after="0"/>
              <w:rPr>
                <w:rFonts w:asciiTheme="minorHAnsi" w:hAnsiTheme="minorHAnsi" w:cstheme="minorHAnsi"/>
                <w:b/>
                <w:sz w:val="16"/>
                <w:szCs w:val="18"/>
              </w:rPr>
            </w:pPr>
          </w:p>
          <w:p w14:paraId="2D1F534F" w14:textId="77777777" w:rsidR="00AE736C" w:rsidRPr="0037749D" w:rsidRDefault="00AE736C" w:rsidP="00947DA4">
            <w:pPr>
              <w:spacing w:after="0"/>
              <w:rPr>
                <w:rFonts w:asciiTheme="minorHAnsi" w:hAnsiTheme="minorHAnsi" w:cstheme="minorHAnsi"/>
                <w:b/>
                <w:sz w:val="16"/>
                <w:szCs w:val="18"/>
              </w:rPr>
            </w:pPr>
            <w:r w:rsidRPr="0037749D">
              <w:rPr>
                <w:rFonts w:asciiTheme="minorHAnsi" w:hAnsiTheme="minorHAnsi" w:cstheme="minorHAnsi"/>
                <w:b/>
                <w:sz w:val="16"/>
                <w:szCs w:val="18"/>
              </w:rPr>
              <w:t>Sub</w:t>
            </w:r>
            <w:r>
              <w:rPr>
                <w:rFonts w:asciiTheme="minorHAnsi" w:hAnsiTheme="minorHAnsi" w:cstheme="minorHAnsi"/>
                <w:b/>
                <w:sz w:val="16"/>
                <w:szCs w:val="18"/>
              </w:rPr>
              <w:t>-</w:t>
            </w:r>
            <w:r w:rsidRPr="0037749D">
              <w:rPr>
                <w:rFonts w:asciiTheme="minorHAnsi" w:hAnsiTheme="minorHAnsi" w:cstheme="minorHAnsi"/>
                <w:b/>
                <w:sz w:val="16"/>
                <w:szCs w:val="18"/>
              </w:rPr>
              <w:t>cases</w:t>
            </w:r>
          </w:p>
        </w:tc>
        <w:tc>
          <w:tcPr>
            <w:tcW w:w="2394" w:type="dxa"/>
            <w:gridSpan w:val="3"/>
          </w:tcPr>
          <w:p w14:paraId="25CBC4E2" w14:textId="77777777" w:rsidR="00AE736C" w:rsidRDefault="00AE736C" w:rsidP="00947DA4">
            <w:pPr>
              <w:spacing w:after="0"/>
              <w:rPr>
                <w:rFonts w:asciiTheme="minorHAnsi" w:hAnsiTheme="minorHAnsi" w:cstheme="minorHAnsi"/>
                <w:b/>
                <w:sz w:val="16"/>
                <w:szCs w:val="18"/>
              </w:rPr>
            </w:pPr>
            <w:r w:rsidRPr="0037749D">
              <w:rPr>
                <w:rFonts w:asciiTheme="minorHAnsi" w:hAnsiTheme="minorHAnsi" w:cstheme="minorHAnsi"/>
                <w:b/>
                <w:sz w:val="16"/>
                <w:szCs w:val="18"/>
              </w:rPr>
              <w:lastRenderedPageBreak/>
              <w:t>Interference modelling</w:t>
            </w:r>
          </w:p>
          <w:p w14:paraId="154CDB02" w14:textId="77777777" w:rsidR="00AE736C" w:rsidRPr="00CF3F20" w:rsidRDefault="00AE736C" w:rsidP="00947DA4">
            <w:pPr>
              <w:spacing w:after="0"/>
              <w:rPr>
                <w:rFonts w:asciiTheme="minorHAnsi" w:hAnsiTheme="minorHAnsi" w:cstheme="minorHAnsi"/>
                <w:bCs/>
                <w:sz w:val="16"/>
                <w:szCs w:val="18"/>
              </w:rPr>
            </w:pPr>
            <w:r w:rsidRPr="00CF3F20">
              <w:rPr>
                <w:rFonts w:asciiTheme="minorHAnsi" w:hAnsiTheme="minorHAnsi" w:cstheme="minorHAnsi"/>
                <w:bCs/>
                <w:sz w:val="16"/>
                <w:szCs w:val="18"/>
              </w:rPr>
              <w:t>(e.g., Co-site: Spatial isolation</w:t>
            </w:r>
            <w:r>
              <w:rPr>
                <w:rFonts w:asciiTheme="minorHAnsi" w:hAnsiTheme="minorHAnsi" w:cstheme="minorHAnsi"/>
                <w:bCs/>
                <w:sz w:val="16"/>
                <w:szCs w:val="18"/>
              </w:rPr>
              <w:t xml:space="preserve"> </w:t>
            </w:r>
            <w:r w:rsidRPr="00CF3F20">
              <w:rPr>
                <w:rFonts w:asciiTheme="minorHAnsi" w:hAnsiTheme="minorHAnsi" w:cstheme="minorHAnsi"/>
                <w:bCs/>
                <w:sz w:val="16"/>
                <w:szCs w:val="18"/>
              </w:rPr>
              <w:t>+</w:t>
            </w:r>
            <w:r>
              <w:rPr>
                <w:rFonts w:asciiTheme="minorHAnsi" w:hAnsiTheme="minorHAnsi" w:cstheme="minorHAnsi"/>
                <w:bCs/>
                <w:sz w:val="16"/>
                <w:szCs w:val="18"/>
              </w:rPr>
              <w:t xml:space="preserve"> </w:t>
            </w:r>
            <w:r w:rsidRPr="00CF3F20">
              <w:rPr>
                <w:rFonts w:asciiTheme="minorHAnsi" w:hAnsiTheme="minorHAnsi" w:cstheme="minorHAnsi"/>
                <w:bCs/>
                <w:sz w:val="16"/>
                <w:szCs w:val="18"/>
              </w:rPr>
              <w:t>digital isolation)</w:t>
            </w:r>
          </w:p>
        </w:tc>
        <w:tc>
          <w:tcPr>
            <w:tcW w:w="1457" w:type="dxa"/>
            <w:gridSpan w:val="2"/>
          </w:tcPr>
          <w:p w14:paraId="407AAB73" w14:textId="77777777" w:rsidR="00AE736C" w:rsidRPr="0037749D" w:rsidRDefault="00AE736C" w:rsidP="00947DA4">
            <w:pPr>
              <w:spacing w:after="0"/>
              <w:rPr>
                <w:rFonts w:asciiTheme="minorHAnsi" w:hAnsiTheme="minorHAnsi" w:cstheme="minorHAnsi"/>
                <w:b/>
                <w:sz w:val="16"/>
                <w:szCs w:val="18"/>
              </w:rPr>
            </w:pPr>
            <w:r w:rsidRPr="0037749D">
              <w:rPr>
                <w:rFonts w:asciiTheme="minorHAnsi" w:hAnsiTheme="minorHAnsi" w:cstheme="minorHAnsi"/>
                <w:b/>
                <w:sz w:val="16"/>
                <w:szCs w:val="18"/>
              </w:rPr>
              <w:t>SBFD slot configuration</w:t>
            </w:r>
          </w:p>
        </w:tc>
        <w:tc>
          <w:tcPr>
            <w:tcW w:w="1665" w:type="dxa"/>
            <w:gridSpan w:val="2"/>
          </w:tcPr>
          <w:p w14:paraId="3D103ECF" w14:textId="77777777" w:rsidR="00AE736C" w:rsidRPr="0037749D" w:rsidRDefault="00AE736C" w:rsidP="00947DA4">
            <w:pPr>
              <w:spacing w:after="0"/>
              <w:rPr>
                <w:rFonts w:asciiTheme="minorHAnsi" w:hAnsiTheme="minorHAnsi" w:cstheme="minorHAnsi"/>
                <w:b/>
                <w:sz w:val="16"/>
                <w:szCs w:val="18"/>
              </w:rPr>
            </w:pPr>
            <w:r w:rsidRPr="0037749D">
              <w:rPr>
                <w:rFonts w:asciiTheme="minorHAnsi" w:hAnsiTheme="minorHAnsi" w:cstheme="minorHAnsi"/>
                <w:b/>
                <w:sz w:val="16"/>
                <w:szCs w:val="18"/>
              </w:rPr>
              <w:t>BS transmit power</w:t>
            </w:r>
          </w:p>
        </w:tc>
        <w:tc>
          <w:tcPr>
            <w:tcW w:w="1459" w:type="dxa"/>
            <w:gridSpan w:val="2"/>
          </w:tcPr>
          <w:p w14:paraId="3346517C" w14:textId="77777777" w:rsidR="00AE736C" w:rsidRPr="0037749D" w:rsidRDefault="00AE736C" w:rsidP="00947DA4">
            <w:pPr>
              <w:spacing w:after="0"/>
              <w:rPr>
                <w:rFonts w:asciiTheme="minorHAnsi" w:hAnsiTheme="minorHAnsi" w:cstheme="minorHAnsi"/>
                <w:b/>
                <w:sz w:val="16"/>
                <w:szCs w:val="18"/>
              </w:rPr>
            </w:pPr>
            <w:r w:rsidRPr="0037749D">
              <w:rPr>
                <w:rFonts w:asciiTheme="minorHAnsi" w:hAnsiTheme="minorHAnsi" w:cstheme="minorHAnsi"/>
                <w:b/>
                <w:sz w:val="16"/>
                <w:szCs w:val="18"/>
              </w:rPr>
              <w:t>SBFD antenna configuration</w:t>
            </w:r>
          </w:p>
        </w:tc>
        <w:tc>
          <w:tcPr>
            <w:tcW w:w="1442" w:type="dxa"/>
            <w:gridSpan w:val="3"/>
          </w:tcPr>
          <w:p w14:paraId="2BB0C40F" w14:textId="77777777" w:rsidR="00AE736C" w:rsidRDefault="00AE736C" w:rsidP="00947DA4">
            <w:pPr>
              <w:spacing w:after="0"/>
              <w:rPr>
                <w:rFonts w:cstheme="minorHAnsi"/>
                <w:b/>
                <w:sz w:val="16"/>
                <w:szCs w:val="18"/>
              </w:rPr>
            </w:pPr>
            <w:r>
              <w:rPr>
                <w:rFonts w:asciiTheme="minorHAnsi" w:hAnsiTheme="minorHAnsi" w:cstheme="minorHAnsi"/>
                <w:b/>
                <w:sz w:val="16"/>
                <w:szCs w:val="18"/>
              </w:rPr>
              <w:t>Packet Size</w:t>
            </w:r>
          </w:p>
        </w:tc>
      </w:tr>
      <w:tr w:rsidR="00AE736C" w:rsidRPr="0037749D" w14:paraId="07FF9283" w14:textId="77777777" w:rsidTr="00AE736C">
        <w:trPr>
          <w:gridAfter w:val="1"/>
          <w:wAfter w:w="6" w:type="dxa"/>
          <w:trHeight w:val="754"/>
          <w:jc w:val="center"/>
        </w:trPr>
        <w:tc>
          <w:tcPr>
            <w:tcW w:w="2077" w:type="dxa"/>
            <w:vMerge/>
            <w:tcBorders>
              <w:top w:val="nil"/>
              <w:tl2br w:val="single" w:sz="4" w:space="0" w:color="auto"/>
            </w:tcBorders>
          </w:tcPr>
          <w:p w14:paraId="23B83E8E" w14:textId="77777777" w:rsidR="00AE736C" w:rsidRPr="00196A84" w:rsidRDefault="00AE736C" w:rsidP="00947DA4">
            <w:pPr>
              <w:spacing w:after="0"/>
              <w:rPr>
                <w:rFonts w:asciiTheme="minorHAnsi" w:hAnsiTheme="minorHAnsi" w:cstheme="minorHAnsi"/>
                <w:b/>
                <w:bCs/>
                <w:sz w:val="16"/>
                <w:szCs w:val="18"/>
              </w:rPr>
            </w:pPr>
          </w:p>
        </w:tc>
        <w:tc>
          <w:tcPr>
            <w:tcW w:w="831" w:type="dxa"/>
          </w:tcPr>
          <w:p w14:paraId="6E44A0AE" w14:textId="77777777" w:rsidR="00AE736C" w:rsidRPr="00196A84" w:rsidRDefault="00AE736C" w:rsidP="00947DA4">
            <w:pPr>
              <w:spacing w:after="0"/>
              <w:rPr>
                <w:rFonts w:asciiTheme="minorHAnsi" w:hAnsiTheme="minorHAnsi" w:cstheme="minorHAnsi"/>
                <w:b/>
                <w:bCs/>
                <w:sz w:val="16"/>
                <w:szCs w:val="18"/>
              </w:rPr>
            </w:pPr>
            <w:r w:rsidRPr="00196A84">
              <w:rPr>
                <w:rFonts w:asciiTheme="minorHAnsi" w:hAnsiTheme="minorHAnsi" w:cstheme="minorHAnsi"/>
                <w:b/>
                <w:bCs/>
                <w:sz w:val="16"/>
                <w:szCs w:val="18"/>
              </w:rPr>
              <w:t>75dB</w:t>
            </w:r>
          </w:p>
        </w:tc>
        <w:tc>
          <w:tcPr>
            <w:tcW w:w="727" w:type="dxa"/>
          </w:tcPr>
          <w:p w14:paraId="59D51DE8" w14:textId="77777777" w:rsidR="00AE736C" w:rsidRPr="00196A84" w:rsidRDefault="00AE736C" w:rsidP="00947DA4">
            <w:pPr>
              <w:spacing w:after="0"/>
              <w:rPr>
                <w:rFonts w:asciiTheme="minorHAnsi" w:hAnsiTheme="minorHAnsi" w:cstheme="minorHAnsi"/>
                <w:b/>
                <w:bCs/>
                <w:sz w:val="16"/>
                <w:szCs w:val="18"/>
              </w:rPr>
            </w:pPr>
            <w:r w:rsidRPr="00196A84">
              <w:rPr>
                <w:rFonts w:asciiTheme="minorHAnsi" w:hAnsiTheme="minorHAnsi" w:cstheme="minorHAnsi" w:hint="eastAsia"/>
                <w:b/>
                <w:bCs/>
                <w:sz w:val="16"/>
                <w:szCs w:val="18"/>
              </w:rPr>
              <w:t>9</w:t>
            </w:r>
            <w:r w:rsidRPr="00196A84">
              <w:rPr>
                <w:rFonts w:asciiTheme="minorHAnsi" w:hAnsiTheme="minorHAnsi" w:cstheme="minorHAnsi"/>
                <w:b/>
                <w:bCs/>
                <w:sz w:val="16"/>
                <w:szCs w:val="18"/>
              </w:rPr>
              <w:t>3dB</w:t>
            </w:r>
          </w:p>
        </w:tc>
        <w:tc>
          <w:tcPr>
            <w:tcW w:w="834" w:type="dxa"/>
          </w:tcPr>
          <w:p w14:paraId="5FE9404B" w14:textId="77777777" w:rsidR="00AE736C" w:rsidRPr="00196A84" w:rsidRDefault="00AE736C" w:rsidP="00947DA4">
            <w:pPr>
              <w:spacing w:after="0"/>
              <w:rPr>
                <w:rFonts w:asciiTheme="minorHAnsi" w:hAnsiTheme="minorHAnsi" w:cstheme="minorHAnsi"/>
                <w:b/>
                <w:bCs/>
                <w:sz w:val="16"/>
                <w:szCs w:val="18"/>
              </w:rPr>
            </w:pPr>
            <w:r w:rsidRPr="00196A84">
              <w:rPr>
                <w:rFonts w:asciiTheme="minorHAnsi" w:hAnsiTheme="minorHAnsi" w:cstheme="minorHAnsi" w:hint="eastAsia"/>
                <w:b/>
                <w:bCs/>
                <w:sz w:val="16"/>
                <w:szCs w:val="18"/>
              </w:rPr>
              <w:t>1</w:t>
            </w:r>
            <w:r w:rsidRPr="00196A84">
              <w:rPr>
                <w:rFonts w:asciiTheme="minorHAnsi" w:hAnsiTheme="minorHAnsi" w:cstheme="minorHAnsi"/>
                <w:b/>
                <w:bCs/>
                <w:sz w:val="16"/>
                <w:szCs w:val="18"/>
              </w:rPr>
              <w:t>00dB</w:t>
            </w:r>
          </w:p>
        </w:tc>
        <w:tc>
          <w:tcPr>
            <w:tcW w:w="727" w:type="dxa"/>
          </w:tcPr>
          <w:p w14:paraId="1254767C" w14:textId="77777777" w:rsidR="00AE736C" w:rsidRPr="00196A84" w:rsidRDefault="00AE736C" w:rsidP="00947DA4">
            <w:pPr>
              <w:spacing w:after="0"/>
              <w:rPr>
                <w:rFonts w:asciiTheme="minorHAnsi" w:hAnsiTheme="minorHAnsi" w:cstheme="minorHAnsi"/>
                <w:b/>
                <w:bCs/>
                <w:sz w:val="16"/>
                <w:szCs w:val="18"/>
              </w:rPr>
            </w:pPr>
            <w:r w:rsidRPr="00196A84">
              <w:rPr>
                <w:rFonts w:asciiTheme="minorHAnsi" w:hAnsiTheme="minorHAnsi" w:cstheme="minorHAnsi"/>
                <w:b/>
                <w:bCs/>
                <w:sz w:val="16"/>
                <w:szCs w:val="18"/>
              </w:rPr>
              <w:t>Alt-2:</w:t>
            </w:r>
            <w:r w:rsidRPr="00196A84">
              <w:rPr>
                <w:b/>
                <w:bCs/>
              </w:rPr>
              <w:t xml:space="preserve"> </w:t>
            </w:r>
            <w:r w:rsidRPr="00196A84">
              <w:rPr>
                <w:rFonts w:asciiTheme="minorHAnsi" w:hAnsiTheme="minorHAnsi" w:cstheme="minorHAnsi"/>
                <w:b/>
                <w:bCs/>
                <w:sz w:val="16"/>
                <w:szCs w:val="18"/>
              </w:rPr>
              <w:t xml:space="preserve">{DDDSU} vs.   </w:t>
            </w:r>
            <w:r w:rsidRPr="00196A84">
              <w:rPr>
                <w:rFonts w:asciiTheme="minorHAnsi" w:hAnsiTheme="minorHAnsi" w:cstheme="minorHAnsi"/>
                <w:b/>
                <w:bCs/>
                <w:sz w:val="16"/>
                <w:szCs w:val="18"/>
              </w:rPr>
              <w:lastRenderedPageBreak/>
              <w:t>{XXXXU}</w:t>
            </w:r>
          </w:p>
        </w:tc>
        <w:tc>
          <w:tcPr>
            <w:tcW w:w="729" w:type="dxa"/>
          </w:tcPr>
          <w:p w14:paraId="4D52227A" w14:textId="77777777" w:rsidR="00AE736C" w:rsidRPr="00196A84" w:rsidRDefault="00AE736C" w:rsidP="00947DA4">
            <w:pPr>
              <w:spacing w:after="0"/>
              <w:rPr>
                <w:rFonts w:asciiTheme="minorHAnsi" w:hAnsiTheme="minorHAnsi" w:cstheme="minorHAnsi"/>
                <w:b/>
                <w:bCs/>
                <w:sz w:val="16"/>
                <w:szCs w:val="18"/>
              </w:rPr>
            </w:pPr>
            <w:r w:rsidRPr="00196A84">
              <w:rPr>
                <w:rFonts w:asciiTheme="minorHAnsi" w:hAnsiTheme="minorHAnsi" w:cstheme="minorHAnsi"/>
                <w:b/>
                <w:bCs/>
                <w:sz w:val="16"/>
                <w:szCs w:val="18"/>
              </w:rPr>
              <w:lastRenderedPageBreak/>
              <w:t>Alt-4:</w:t>
            </w:r>
          </w:p>
          <w:p w14:paraId="63017B55" w14:textId="77777777" w:rsidR="00AE736C" w:rsidRPr="00196A84" w:rsidRDefault="00AE736C" w:rsidP="00947DA4">
            <w:pPr>
              <w:spacing w:after="0"/>
              <w:rPr>
                <w:rFonts w:asciiTheme="minorHAnsi" w:hAnsiTheme="minorHAnsi" w:cstheme="minorHAnsi"/>
                <w:b/>
                <w:bCs/>
                <w:sz w:val="16"/>
                <w:szCs w:val="18"/>
              </w:rPr>
            </w:pPr>
            <w:r w:rsidRPr="00196A84">
              <w:rPr>
                <w:rFonts w:asciiTheme="minorHAnsi" w:hAnsiTheme="minorHAnsi" w:cstheme="minorHAnsi"/>
                <w:b/>
                <w:bCs/>
                <w:sz w:val="16"/>
                <w:szCs w:val="18"/>
              </w:rPr>
              <w:t xml:space="preserve">{DDDSU} vs.   </w:t>
            </w:r>
            <w:r w:rsidRPr="00196A84">
              <w:rPr>
                <w:rFonts w:asciiTheme="minorHAnsi" w:hAnsiTheme="minorHAnsi" w:cstheme="minorHAnsi"/>
                <w:b/>
                <w:bCs/>
                <w:sz w:val="16"/>
                <w:szCs w:val="18"/>
              </w:rPr>
              <w:lastRenderedPageBreak/>
              <w:t>{XXXXX}</w:t>
            </w:r>
          </w:p>
        </w:tc>
        <w:tc>
          <w:tcPr>
            <w:tcW w:w="831" w:type="dxa"/>
          </w:tcPr>
          <w:p w14:paraId="4AE563FD" w14:textId="77777777" w:rsidR="00AE736C" w:rsidRPr="00196A84" w:rsidRDefault="00AE736C" w:rsidP="00947DA4">
            <w:pPr>
              <w:spacing w:after="0"/>
              <w:rPr>
                <w:rFonts w:asciiTheme="minorHAnsi" w:hAnsiTheme="minorHAnsi" w:cstheme="minorHAnsi"/>
                <w:b/>
                <w:bCs/>
                <w:sz w:val="16"/>
                <w:szCs w:val="18"/>
              </w:rPr>
            </w:pPr>
            <w:r w:rsidRPr="00196A84">
              <w:rPr>
                <w:rFonts w:asciiTheme="minorHAnsi" w:hAnsiTheme="minorHAnsi" w:cstheme="minorHAnsi"/>
                <w:b/>
                <w:bCs/>
                <w:sz w:val="16"/>
                <w:szCs w:val="18"/>
              </w:rPr>
              <w:lastRenderedPageBreak/>
              <w:t>53dBm</w:t>
            </w:r>
          </w:p>
        </w:tc>
        <w:tc>
          <w:tcPr>
            <w:tcW w:w="833" w:type="dxa"/>
          </w:tcPr>
          <w:p w14:paraId="5D39C144" w14:textId="77777777" w:rsidR="00AE736C" w:rsidRPr="00196A84" w:rsidRDefault="00AE736C" w:rsidP="00947DA4">
            <w:pPr>
              <w:spacing w:after="0"/>
              <w:rPr>
                <w:rFonts w:asciiTheme="minorHAnsi" w:hAnsiTheme="minorHAnsi" w:cstheme="minorHAnsi"/>
                <w:b/>
                <w:bCs/>
                <w:sz w:val="16"/>
                <w:szCs w:val="18"/>
              </w:rPr>
            </w:pPr>
            <w:r w:rsidRPr="00196A84">
              <w:rPr>
                <w:rFonts w:asciiTheme="minorHAnsi" w:hAnsiTheme="minorHAnsi" w:cstheme="minorHAnsi"/>
                <w:b/>
                <w:bCs/>
                <w:sz w:val="16"/>
                <w:szCs w:val="18"/>
              </w:rPr>
              <w:t>4</w:t>
            </w:r>
            <w:r>
              <w:rPr>
                <w:rFonts w:asciiTheme="minorHAnsi" w:hAnsiTheme="minorHAnsi" w:cstheme="minorHAnsi"/>
                <w:b/>
                <w:bCs/>
                <w:sz w:val="16"/>
                <w:szCs w:val="18"/>
              </w:rPr>
              <w:t>9</w:t>
            </w:r>
            <w:r w:rsidRPr="00196A84">
              <w:rPr>
                <w:rFonts w:asciiTheme="minorHAnsi" w:hAnsiTheme="minorHAnsi" w:cstheme="minorHAnsi"/>
                <w:b/>
                <w:bCs/>
                <w:sz w:val="16"/>
                <w:szCs w:val="18"/>
              </w:rPr>
              <w:t>dBm</w:t>
            </w:r>
          </w:p>
        </w:tc>
        <w:tc>
          <w:tcPr>
            <w:tcW w:w="727" w:type="dxa"/>
          </w:tcPr>
          <w:p w14:paraId="0BB83E2D" w14:textId="77777777" w:rsidR="00AE736C" w:rsidRPr="00196A84" w:rsidRDefault="00AE736C" w:rsidP="00947DA4">
            <w:pPr>
              <w:spacing w:after="0"/>
              <w:rPr>
                <w:rFonts w:asciiTheme="minorHAnsi" w:hAnsiTheme="minorHAnsi" w:cstheme="minorHAnsi"/>
                <w:b/>
                <w:bCs/>
                <w:sz w:val="16"/>
                <w:szCs w:val="18"/>
              </w:rPr>
            </w:pPr>
            <w:r w:rsidRPr="00196A84">
              <w:rPr>
                <w:rFonts w:asciiTheme="minorHAnsi" w:hAnsiTheme="minorHAnsi" w:cstheme="minorHAnsi"/>
                <w:b/>
                <w:bCs/>
                <w:sz w:val="16"/>
                <w:szCs w:val="18"/>
              </w:rPr>
              <w:t xml:space="preserve">Twice </w:t>
            </w:r>
            <w:proofErr w:type="spellStart"/>
            <w:r w:rsidRPr="00196A84">
              <w:rPr>
                <w:rFonts w:asciiTheme="minorHAnsi" w:hAnsiTheme="minorHAnsi" w:cstheme="minorHAnsi"/>
                <w:b/>
                <w:bCs/>
                <w:sz w:val="16"/>
                <w:szCs w:val="18"/>
              </w:rPr>
              <w:t>area&amp;same</w:t>
            </w:r>
            <w:proofErr w:type="spellEnd"/>
            <w:r w:rsidRPr="00196A84">
              <w:rPr>
                <w:rFonts w:asciiTheme="minorHAnsi" w:hAnsiTheme="minorHAnsi" w:cstheme="minorHAnsi"/>
                <w:b/>
                <w:bCs/>
                <w:sz w:val="16"/>
                <w:szCs w:val="18"/>
              </w:rPr>
              <w:t xml:space="preserve"> </w:t>
            </w:r>
            <w:proofErr w:type="spellStart"/>
            <w:r w:rsidRPr="00196A84">
              <w:rPr>
                <w:rFonts w:asciiTheme="minorHAnsi" w:hAnsiTheme="minorHAnsi" w:cstheme="minorHAnsi"/>
                <w:b/>
                <w:bCs/>
                <w:sz w:val="16"/>
                <w:szCs w:val="18"/>
              </w:rPr>
              <w:t>TxRUs</w:t>
            </w:r>
            <w:proofErr w:type="spellEnd"/>
          </w:p>
        </w:tc>
        <w:tc>
          <w:tcPr>
            <w:tcW w:w="731" w:type="dxa"/>
          </w:tcPr>
          <w:p w14:paraId="3635EA1D" w14:textId="77777777" w:rsidR="00AE736C" w:rsidRPr="00196A84" w:rsidRDefault="00AE736C" w:rsidP="00947DA4">
            <w:pPr>
              <w:spacing w:after="0"/>
              <w:rPr>
                <w:rFonts w:asciiTheme="minorHAnsi" w:hAnsiTheme="minorHAnsi" w:cstheme="minorHAnsi"/>
                <w:b/>
                <w:bCs/>
                <w:sz w:val="16"/>
                <w:szCs w:val="18"/>
              </w:rPr>
            </w:pPr>
            <w:r w:rsidRPr="00196A84">
              <w:rPr>
                <w:rFonts w:asciiTheme="minorHAnsi" w:hAnsiTheme="minorHAnsi" w:cstheme="minorHAnsi"/>
                <w:b/>
                <w:bCs/>
                <w:sz w:val="16"/>
                <w:szCs w:val="18"/>
              </w:rPr>
              <w:t xml:space="preserve">Same </w:t>
            </w:r>
            <w:proofErr w:type="spellStart"/>
            <w:r w:rsidRPr="00196A84">
              <w:rPr>
                <w:rFonts w:asciiTheme="minorHAnsi" w:hAnsiTheme="minorHAnsi" w:cstheme="minorHAnsi"/>
                <w:b/>
                <w:bCs/>
                <w:sz w:val="16"/>
                <w:szCs w:val="18"/>
              </w:rPr>
              <w:t>area&amp;same</w:t>
            </w:r>
            <w:proofErr w:type="spellEnd"/>
            <w:r w:rsidRPr="00196A84">
              <w:rPr>
                <w:rFonts w:asciiTheme="minorHAnsi" w:hAnsiTheme="minorHAnsi" w:cstheme="minorHAnsi"/>
                <w:b/>
                <w:bCs/>
                <w:sz w:val="16"/>
                <w:szCs w:val="18"/>
              </w:rPr>
              <w:t xml:space="preserve"> </w:t>
            </w:r>
            <w:proofErr w:type="spellStart"/>
            <w:r w:rsidRPr="00196A84">
              <w:rPr>
                <w:rFonts w:asciiTheme="minorHAnsi" w:hAnsiTheme="minorHAnsi" w:cstheme="minorHAnsi"/>
                <w:b/>
                <w:bCs/>
                <w:sz w:val="16"/>
                <w:szCs w:val="18"/>
              </w:rPr>
              <w:t>TxRUs</w:t>
            </w:r>
            <w:proofErr w:type="spellEnd"/>
          </w:p>
        </w:tc>
        <w:tc>
          <w:tcPr>
            <w:tcW w:w="720" w:type="dxa"/>
          </w:tcPr>
          <w:p w14:paraId="4D6322FE" w14:textId="77777777" w:rsidR="00AE736C" w:rsidRPr="00E03E87" w:rsidRDefault="00AE736C" w:rsidP="00947DA4">
            <w:pPr>
              <w:spacing w:after="0"/>
              <w:rPr>
                <w:rFonts w:asciiTheme="minorHAnsi" w:hAnsiTheme="minorHAnsi" w:cstheme="minorHAnsi"/>
                <w:b/>
                <w:bCs/>
                <w:sz w:val="16"/>
                <w:szCs w:val="18"/>
              </w:rPr>
            </w:pPr>
            <w:r>
              <w:rPr>
                <w:rFonts w:asciiTheme="minorHAnsi" w:hAnsiTheme="minorHAnsi" w:cstheme="minorHAnsi"/>
                <w:b/>
                <w:bCs/>
                <w:sz w:val="16"/>
                <w:szCs w:val="18"/>
              </w:rPr>
              <w:t xml:space="preserve">DL: </w:t>
            </w:r>
            <w:r w:rsidRPr="00C12D60">
              <w:rPr>
                <w:rFonts w:asciiTheme="minorHAnsi" w:hAnsiTheme="minorHAnsi" w:cstheme="minorHAnsi"/>
                <w:b/>
                <w:bCs/>
                <w:sz w:val="16"/>
                <w:szCs w:val="18"/>
              </w:rPr>
              <w:t>4Kbytes</w:t>
            </w:r>
            <w:r>
              <w:rPr>
                <w:rFonts w:asciiTheme="minorHAnsi" w:hAnsiTheme="minorHAnsi" w:cstheme="minorHAnsi"/>
                <w:b/>
                <w:bCs/>
                <w:sz w:val="16"/>
                <w:szCs w:val="18"/>
              </w:rPr>
              <w:t xml:space="preserve">, UL: </w:t>
            </w:r>
            <w:r w:rsidRPr="00C12D60">
              <w:rPr>
                <w:rFonts w:asciiTheme="minorHAnsi" w:hAnsiTheme="minorHAnsi" w:cstheme="minorHAnsi"/>
                <w:b/>
                <w:bCs/>
                <w:sz w:val="16"/>
                <w:szCs w:val="18"/>
              </w:rPr>
              <w:t>1Kbyte</w:t>
            </w:r>
          </w:p>
        </w:tc>
        <w:tc>
          <w:tcPr>
            <w:tcW w:w="721" w:type="dxa"/>
          </w:tcPr>
          <w:p w14:paraId="6F42368C" w14:textId="77777777" w:rsidR="00AE736C" w:rsidRPr="00E03E87" w:rsidRDefault="00AE736C" w:rsidP="00947DA4">
            <w:pPr>
              <w:spacing w:after="0"/>
              <w:rPr>
                <w:rFonts w:asciiTheme="minorHAnsi" w:hAnsiTheme="minorHAnsi" w:cstheme="minorHAnsi"/>
                <w:b/>
                <w:bCs/>
                <w:sz w:val="16"/>
                <w:szCs w:val="18"/>
              </w:rPr>
            </w:pPr>
            <w:r>
              <w:rPr>
                <w:rFonts w:asciiTheme="minorHAnsi" w:hAnsiTheme="minorHAnsi" w:cstheme="minorHAnsi"/>
                <w:b/>
                <w:bCs/>
                <w:sz w:val="16"/>
                <w:szCs w:val="18"/>
              </w:rPr>
              <w:t>DL: 0.5M</w:t>
            </w:r>
            <w:r w:rsidRPr="00C12D60">
              <w:rPr>
                <w:rFonts w:asciiTheme="minorHAnsi" w:hAnsiTheme="minorHAnsi" w:cstheme="minorHAnsi"/>
                <w:b/>
                <w:bCs/>
                <w:sz w:val="16"/>
                <w:szCs w:val="18"/>
              </w:rPr>
              <w:t>bytes</w:t>
            </w:r>
            <w:r>
              <w:rPr>
                <w:rFonts w:asciiTheme="minorHAnsi" w:hAnsiTheme="minorHAnsi" w:cstheme="minorHAnsi"/>
                <w:b/>
                <w:bCs/>
                <w:sz w:val="16"/>
                <w:szCs w:val="18"/>
              </w:rPr>
              <w:t xml:space="preserve">, UL: </w:t>
            </w:r>
            <w:r>
              <w:rPr>
                <w:rFonts w:asciiTheme="minorHAnsi" w:hAnsiTheme="minorHAnsi" w:cstheme="minorHAnsi"/>
                <w:b/>
                <w:bCs/>
                <w:sz w:val="16"/>
                <w:szCs w:val="18"/>
              </w:rPr>
              <w:lastRenderedPageBreak/>
              <w:t>0.125M</w:t>
            </w:r>
            <w:r w:rsidRPr="00C12D60">
              <w:rPr>
                <w:rFonts w:asciiTheme="minorHAnsi" w:hAnsiTheme="minorHAnsi" w:cstheme="minorHAnsi"/>
                <w:b/>
                <w:bCs/>
                <w:sz w:val="16"/>
                <w:szCs w:val="18"/>
              </w:rPr>
              <w:t>byte</w:t>
            </w:r>
          </w:p>
        </w:tc>
      </w:tr>
      <w:tr w:rsidR="00AE736C" w:rsidRPr="0037749D" w14:paraId="123F4DB5" w14:textId="77777777" w:rsidTr="00AE736C">
        <w:trPr>
          <w:gridAfter w:val="1"/>
          <w:wAfter w:w="6" w:type="dxa"/>
          <w:trHeight w:val="470"/>
          <w:jc w:val="center"/>
        </w:trPr>
        <w:tc>
          <w:tcPr>
            <w:tcW w:w="2077" w:type="dxa"/>
          </w:tcPr>
          <w:p w14:paraId="72A46355" w14:textId="77777777" w:rsidR="00AE736C" w:rsidRPr="0037749D" w:rsidRDefault="00AE736C" w:rsidP="00947DA4">
            <w:pPr>
              <w:spacing w:after="0"/>
              <w:rPr>
                <w:rFonts w:asciiTheme="minorHAnsi" w:hAnsiTheme="minorHAnsi" w:cstheme="minorHAnsi"/>
                <w:sz w:val="16"/>
                <w:szCs w:val="18"/>
              </w:rPr>
            </w:pPr>
            <w:bookmarkStart w:id="8" w:name="_Hlk130468745"/>
            <w:r>
              <w:rPr>
                <w:rFonts w:asciiTheme="minorHAnsi" w:hAnsiTheme="minorHAnsi" w:cstheme="minorHAnsi"/>
                <w:sz w:val="16"/>
                <w:szCs w:val="18"/>
              </w:rPr>
              <w:lastRenderedPageBreak/>
              <w:t>SBFD#1_UMa_FR1_Sub#1</w:t>
            </w:r>
            <w:bookmarkEnd w:id="8"/>
          </w:p>
        </w:tc>
        <w:tc>
          <w:tcPr>
            <w:tcW w:w="831" w:type="dxa"/>
          </w:tcPr>
          <w:p w14:paraId="2783B97A" w14:textId="77777777" w:rsidR="00AE736C" w:rsidRPr="009B581F" w:rsidRDefault="00AE736C" w:rsidP="00947DA4">
            <w:pPr>
              <w:spacing w:after="0"/>
              <w:rPr>
                <w:rFonts w:asciiTheme="minorHAnsi" w:hAnsiTheme="minorHAnsi" w:cstheme="minorHAnsi"/>
                <w:sz w:val="16"/>
                <w:szCs w:val="18"/>
              </w:rPr>
            </w:pPr>
            <w:r>
              <w:rPr>
                <w:rFonts w:ascii="Times New Roman" w:hAnsi="Times New Roman"/>
                <w:sz w:val="16"/>
                <w:szCs w:val="18"/>
              </w:rPr>
              <w:t>X</w:t>
            </w:r>
          </w:p>
        </w:tc>
        <w:tc>
          <w:tcPr>
            <w:tcW w:w="727" w:type="dxa"/>
          </w:tcPr>
          <w:p w14:paraId="036F5211" w14:textId="77777777" w:rsidR="00AE736C" w:rsidRDefault="00AE736C" w:rsidP="00947DA4">
            <w:pPr>
              <w:spacing w:after="0"/>
              <w:rPr>
                <w:rFonts w:ascii="Times New Roman" w:hAnsi="Times New Roman"/>
                <w:sz w:val="16"/>
                <w:szCs w:val="18"/>
              </w:rPr>
            </w:pPr>
          </w:p>
        </w:tc>
        <w:tc>
          <w:tcPr>
            <w:tcW w:w="834" w:type="dxa"/>
          </w:tcPr>
          <w:p w14:paraId="60AC1A5C" w14:textId="77777777" w:rsidR="00AE736C" w:rsidRPr="0037749D" w:rsidRDefault="00AE736C" w:rsidP="00947DA4">
            <w:pPr>
              <w:spacing w:after="0"/>
              <w:rPr>
                <w:rFonts w:asciiTheme="minorHAnsi" w:hAnsiTheme="minorHAnsi" w:cstheme="minorHAnsi"/>
                <w:sz w:val="16"/>
                <w:szCs w:val="18"/>
              </w:rPr>
            </w:pPr>
          </w:p>
        </w:tc>
        <w:tc>
          <w:tcPr>
            <w:tcW w:w="727" w:type="dxa"/>
          </w:tcPr>
          <w:p w14:paraId="457C2080" w14:textId="77777777" w:rsidR="00AE736C" w:rsidRPr="0037749D" w:rsidRDefault="00AE736C" w:rsidP="00947DA4">
            <w:pPr>
              <w:spacing w:after="0"/>
              <w:rPr>
                <w:rFonts w:asciiTheme="minorHAnsi" w:hAnsiTheme="minorHAnsi" w:cstheme="minorHAnsi"/>
                <w:sz w:val="16"/>
                <w:szCs w:val="18"/>
              </w:rPr>
            </w:pPr>
            <w:r>
              <w:rPr>
                <w:rFonts w:ascii="Times New Roman" w:hAnsi="Times New Roman"/>
                <w:sz w:val="16"/>
                <w:szCs w:val="18"/>
              </w:rPr>
              <w:t>X</w:t>
            </w:r>
          </w:p>
        </w:tc>
        <w:tc>
          <w:tcPr>
            <w:tcW w:w="729" w:type="dxa"/>
          </w:tcPr>
          <w:p w14:paraId="45F7A99D" w14:textId="77777777" w:rsidR="00AE736C" w:rsidRPr="0037749D" w:rsidRDefault="00AE736C" w:rsidP="00947DA4">
            <w:pPr>
              <w:spacing w:after="0"/>
              <w:rPr>
                <w:rFonts w:asciiTheme="minorHAnsi" w:hAnsiTheme="minorHAnsi" w:cstheme="minorHAnsi"/>
                <w:sz w:val="16"/>
                <w:szCs w:val="18"/>
              </w:rPr>
            </w:pPr>
          </w:p>
        </w:tc>
        <w:tc>
          <w:tcPr>
            <w:tcW w:w="831" w:type="dxa"/>
          </w:tcPr>
          <w:p w14:paraId="4932C114" w14:textId="77777777" w:rsidR="00AE736C" w:rsidRPr="0037749D" w:rsidRDefault="00AE736C" w:rsidP="00947DA4">
            <w:pPr>
              <w:spacing w:after="0"/>
              <w:rPr>
                <w:rFonts w:asciiTheme="minorHAnsi" w:hAnsiTheme="minorHAnsi" w:cstheme="minorHAnsi"/>
                <w:sz w:val="16"/>
                <w:szCs w:val="18"/>
              </w:rPr>
            </w:pPr>
            <w:r>
              <w:rPr>
                <w:rFonts w:ascii="Times New Roman" w:hAnsi="Times New Roman"/>
                <w:sz w:val="16"/>
                <w:szCs w:val="18"/>
              </w:rPr>
              <w:t>X</w:t>
            </w:r>
          </w:p>
        </w:tc>
        <w:tc>
          <w:tcPr>
            <w:tcW w:w="833" w:type="dxa"/>
          </w:tcPr>
          <w:p w14:paraId="3B25FC53" w14:textId="77777777" w:rsidR="00AE736C" w:rsidRPr="0037749D" w:rsidRDefault="00AE736C" w:rsidP="00947DA4">
            <w:pPr>
              <w:spacing w:after="0"/>
              <w:rPr>
                <w:rFonts w:asciiTheme="minorHAnsi" w:hAnsiTheme="minorHAnsi" w:cstheme="minorHAnsi"/>
                <w:sz w:val="16"/>
                <w:szCs w:val="18"/>
              </w:rPr>
            </w:pPr>
          </w:p>
        </w:tc>
        <w:tc>
          <w:tcPr>
            <w:tcW w:w="727" w:type="dxa"/>
          </w:tcPr>
          <w:p w14:paraId="3B4DD0BF" w14:textId="77777777" w:rsidR="00AE736C" w:rsidRPr="0037749D" w:rsidRDefault="00AE736C" w:rsidP="00947DA4">
            <w:pPr>
              <w:spacing w:after="0"/>
              <w:rPr>
                <w:rFonts w:asciiTheme="minorHAnsi" w:hAnsiTheme="minorHAnsi" w:cstheme="minorHAnsi"/>
                <w:sz w:val="16"/>
                <w:szCs w:val="18"/>
              </w:rPr>
            </w:pPr>
            <w:r>
              <w:rPr>
                <w:rFonts w:ascii="Times New Roman" w:hAnsi="Times New Roman"/>
                <w:sz w:val="16"/>
                <w:szCs w:val="18"/>
              </w:rPr>
              <w:t>X</w:t>
            </w:r>
          </w:p>
        </w:tc>
        <w:tc>
          <w:tcPr>
            <w:tcW w:w="731" w:type="dxa"/>
          </w:tcPr>
          <w:p w14:paraId="334E0C00" w14:textId="77777777" w:rsidR="00AE736C" w:rsidRPr="0037749D" w:rsidRDefault="00AE736C" w:rsidP="00947DA4">
            <w:pPr>
              <w:spacing w:after="0"/>
              <w:rPr>
                <w:rFonts w:asciiTheme="minorHAnsi" w:hAnsiTheme="minorHAnsi" w:cstheme="minorHAnsi"/>
                <w:sz w:val="16"/>
                <w:szCs w:val="18"/>
              </w:rPr>
            </w:pPr>
          </w:p>
        </w:tc>
        <w:tc>
          <w:tcPr>
            <w:tcW w:w="720" w:type="dxa"/>
          </w:tcPr>
          <w:p w14:paraId="542F22F5" w14:textId="77777777" w:rsidR="00AE736C" w:rsidRDefault="00AE736C" w:rsidP="00947DA4">
            <w:pPr>
              <w:spacing w:after="0"/>
              <w:rPr>
                <w:rFonts w:cstheme="minorHAnsi"/>
                <w:sz w:val="16"/>
                <w:szCs w:val="18"/>
              </w:rPr>
            </w:pPr>
          </w:p>
        </w:tc>
        <w:tc>
          <w:tcPr>
            <w:tcW w:w="721" w:type="dxa"/>
          </w:tcPr>
          <w:p w14:paraId="2F5CEB5E" w14:textId="77777777" w:rsidR="00AE736C" w:rsidRDefault="00AE736C" w:rsidP="00947DA4">
            <w:pPr>
              <w:spacing w:after="0"/>
              <w:rPr>
                <w:rFonts w:cstheme="minorHAnsi"/>
                <w:sz w:val="16"/>
                <w:szCs w:val="18"/>
              </w:rPr>
            </w:pPr>
            <w:r>
              <w:rPr>
                <w:rFonts w:ascii="Times New Roman" w:hAnsi="Times New Roman"/>
                <w:sz w:val="16"/>
                <w:szCs w:val="18"/>
              </w:rPr>
              <w:t>X</w:t>
            </w:r>
          </w:p>
        </w:tc>
      </w:tr>
      <w:tr w:rsidR="00AE736C" w:rsidRPr="0037749D" w14:paraId="0BFAD6F8" w14:textId="77777777" w:rsidTr="00AE736C">
        <w:trPr>
          <w:gridAfter w:val="1"/>
          <w:wAfter w:w="6" w:type="dxa"/>
          <w:trHeight w:val="464"/>
          <w:jc w:val="center"/>
        </w:trPr>
        <w:tc>
          <w:tcPr>
            <w:tcW w:w="2077" w:type="dxa"/>
          </w:tcPr>
          <w:p w14:paraId="2194C33E" w14:textId="77777777" w:rsidR="00AE736C" w:rsidRPr="0037749D" w:rsidRDefault="00AE736C" w:rsidP="00947DA4">
            <w:pPr>
              <w:spacing w:after="0"/>
              <w:rPr>
                <w:rFonts w:asciiTheme="minorHAnsi" w:hAnsiTheme="minorHAnsi" w:cstheme="minorHAnsi"/>
                <w:sz w:val="16"/>
                <w:szCs w:val="18"/>
              </w:rPr>
            </w:pPr>
            <w:r>
              <w:rPr>
                <w:rFonts w:asciiTheme="minorHAnsi" w:hAnsiTheme="minorHAnsi" w:cstheme="minorHAnsi"/>
                <w:sz w:val="16"/>
                <w:szCs w:val="18"/>
              </w:rPr>
              <w:t>SBFD#1_UMa_FR1_Sub#2</w:t>
            </w:r>
          </w:p>
        </w:tc>
        <w:tc>
          <w:tcPr>
            <w:tcW w:w="831" w:type="dxa"/>
          </w:tcPr>
          <w:p w14:paraId="6312D49F" w14:textId="77777777" w:rsidR="00AE736C" w:rsidRPr="009B581F" w:rsidRDefault="00AE736C" w:rsidP="00947DA4">
            <w:pPr>
              <w:spacing w:after="0"/>
              <w:rPr>
                <w:rFonts w:asciiTheme="minorHAnsi" w:hAnsiTheme="minorHAnsi" w:cstheme="minorHAnsi"/>
                <w:sz w:val="16"/>
                <w:szCs w:val="18"/>
              </w:rPr>
            </w:pPr>
          </w:p>
        </w:tc>
        <w:tc>
          <w:tcPr>
            <w:tcW w:w="727" w:type="dxa"/>
          </w:tcPr>
          <w:p w14:paraId="6473D351" w14:textId="77777777" w:rsidR="00AE736C" w:rsidRDefault="00AE736C" w:rsidP="00947DA4">
            <w:pPr>
              <w:spacing w:after="0"/>
              <w:rPr>
                <w:rFonts w:ascii="Times New Roman" w:hAnsi="Times New Roman"/>
                <w:sz w:val="16"/>
                <w:szCs w:val="18"/>
              </w:rPr>
            </w:pPr>
            <w:r>
              <w:rPr>
                <w:rFonts w:ascii="Times New Roman" w:hAnsi="Times New Roman"/>
                <w:sz w:val="16"/>
                <w:szCs w:val="18"/>
              </w:rPr>
              <w:t>X</w:t>
            </w:r>
          </w:p>
        </w:tc>
        <w:tc>
          <w:tcPr>
            <w:tcW w:w="834" w:type="dxa"/>
          </w:tcPr>
          <w:p w14:paraId="4A7EB86C" w14:textId="77777777" w:rsidR="00AE736C" w:rsidRPr="0037749D" w:rsidRDefault="00AE736C" w:rsidP="00947DA4">
            <w:pPr>
              <w:spacing w:after="0"/>
              <w:rPr>
                <w:rFonts w:asciiTheme="minorHAnsi" w:hAnsiTheme="minorHAnsi" w:cstheme="minorHAnsi"/>
                <w:sz w:val="16"/>
                <w:szCs w:val="18"/>
              </w:rPr>
            </w:pPr>
          </w:p>
        </w:tc>
        <w:tc>
          <w:tcPr>
            <w:tcW w:w="727" w:type="dxa"/>
          </w:tcPr>
          <w:p w14:paraId="7A75D395" w14:textId="77777777" w:rsidR="00AE736C" w:rsidRPr="0037749D" w:rsidRDefault="00AE736C" w:rsidP="00947DA4">
            <w:pPr>
              <w:spacing w:after="0"/>
              <w:rPr>
                <w:rFonts w:asciiTheme="minorHAnsi" w:hAnsiTheme="minorHAnsi" w:cstheme="minorHAnsi"/>
                <w:sz w:val="16"/>
                <w:szCs w:val="18"/>
              </w:rPr>
            </w:pPr>
            <w:r>
              <w:rPr>
                <w:rFonts w:ascii="Times New Roman" w:hAnsi="Times New Roman"/>
                <w:sz w:val="16"/>
                <w:szCs w:val="18"/>
              </w:rPr>
              <w:t>X</w:t>
            </w:r>
          </w:p>
        </w:tc>
        <w:tc>
          <w:tcPr>
            <w:tcW w:w="729" w:type="dxa"/>
          </w:tcPr>
          <w:p w14:paraId="1542FEDB" w14:textId="77777777" w:rsidR="00AE736C" w:rsidRPr="0037749D" w:rsidRDefault="00AE736C" w:rsidP="00947DA4">
            <w:pPr>
              <w:spacing w:after="0"/>
              <w:rPr>
                <w:rFonts w:asciiTheme="minorHAnsi" w:hAnsiTheme="minorHAnsi" w:cstheme="minorHAnsi"/>
                <w:sz w:val="16"/>
                <w:szCs w:val="18"/>
              </w:rPr>
            </w:pPr>
          </w:p>
        </w:tc>
        <w:tc>
          <w:tcPr>
            <w:tcW w:w="831" w:type="dxa"/>
          </w:tcPr>
          <w:p w14:paraId="4637D79F" w14:textId="77777777" w:rsidR="00AE736C" w:rsidRPr="0037749D" w:rsidRDefault="00AE736C" w:rsidP="00947DA4">
            <w:pPr>
              <w:spacing w:after="0"/>
              <w:rPr>
                <w:rFonts w:asciiTheme="minorHAnsi" w:hAnsiTheme="minorHAnsi" w:cstheme="minorHAnsi"/>
                <w:sz w:val="16"/>
                <w:szCs w:val="18"/>
              </w:rPr>
            </w:pPr>
            <w:r>
              <w:rPr>
                <w:rFonts w:ascii="Times New Roman" w:hAnsi="Times New Roman"/>
                <w:sz w:val="16"/>
                <w:szCs w:val="18"/>
              </w:rPr>
              <w:t>X</w:t>
            </w:r>
          </w:p>
        </w:tc>
        <w:tc>
          <w:tcPr>
            <w:tcW w:w="833" w:type="dxa"/>
          </w:tcPr>
          <w:p w14:paraId="6757D436" w14:textId="77777777" w:rsidR="00AE736C" w:rsidRPr="0037749D" w:rsidRDefault="00AE736C" w:rsidP="00947DA4">
            <w:pPr>
              <w:spacing w:after="0"/>
              <w:rPr>
                <w:rFonts w:asciiTheme="minorHAnsi" w:hAnsiTheme="minorHAnsi" w:cstheme="minorHAnsi"/>
                <w:sz w:val="16"/>
                <w:szCs w:val="18"/>
              </w:rPr>
            </w:pPr>
          </w:p>
        </w:tc>
        <w:tc>
          <w:tcPr>
            <w:tcW w:w="727" w:type="dxa"/>
          </w:tcPr>
          <w:p w14:paraId="2F751993" w14:textId="77777777" w:rsidR="00AE736C" w:rsidRPr="0037749D" w:rsidRDefault="00AE736C" w:rsidP="00947DA4">
            <w:pPr>
              <w:spacing w:after="0"/>
              <w:rPr>
                <w:rFonts w:asciiTheme="minorHAnsi" w:hAnsiTheme="minorHAnsi" w:cstheme="minorHAnsi"/>
                <w:sz w:val="16"/>
                <w:szCs w:val="18"/>
              </w:rPr>
            </w:pPr>
            <w:r>
              <w:rPr>
                <w:rFonts w:ascii="Times New Roman" w:hAnsi="Times New Roman"/>
                <w:sz w:val="16"/>
                <w:szCs w:val="18"/>
              </w:rPr>
              <w:t>X</w:t>
            </w:r>
          </w:p>
        </w:tc>
        <w:tc>
          <w:tcPr>
            <w:tcW w:w="731" w:type="dxa"/>
          </w:tcPr>
          <w:p w14:paraId="3A62DCD7" w14:textId="77777777" w:rsidR="00AE736C" w:rsidRPr="0037749D" w:rsidRDefault="00AE736C" w:rsidP="00947DA4">
            <w:pPr>
              <w:spacing w:after="0"/>
              <w:rPr>
                <w:rFonts w:asciiTheme="minorHAnsi" w:hAnsiTheme="minorHAnsi" w:cstheme="minorHAnsi"/>
                <w:sz w:val="16"/>
                <w:szCs w:val="18"/>
              </w:rPr>
            </w:pPr>
          </w:p>
        </w:tc>
        <w:tc>
          <w:tcPr>
            <w:tcW w:w="720" w:type="dxa"/>
          </w:tcPr>
          <w:p w14:paraId="7DBF0609" w14:textId="77777777" w:rsidR="00AE736C" w:rsidRDefault="00AE736C" w:rsidP="00947DA4">
            <w:pPr>
              <w:spacing w:after="0"/>
              <w:rPr>
                <w:rFonts w:cstheme="minorHAnsi"/>
                <w:sz w:val="16"/>
                <w:szCs w:val="18"/>
              </w:rPr>
            </w:pPr>
          </w:p>
        </w:tc>
        <w:tc>
          <w:tcPr>
            <w:tcW w:w="721" w:type="dxa"/>
          </w:tcPr>
          <w:p w14:paraId="2457709F" w14:textId="77777777" w:rsidR="00AE736C" w:rsidRDefault="00AE736C" w:rsidP="00947DA4">
            <w:pPr>
              <w:spacing w:after="0"/>
              <w:rPr>
                <w:rFonts w:cstheme="minorHAnsi"/>
                <w:sz w:val="16"/>
                <w:szCs w:val="18"/>
              </w:rPr>
            </w:pPr>
            <w:r>
              <w:rPr>
                <w:rFonts w:ascii="Times New Roman" w:hAnsi="Times New Roman"/>
                <w:sz w:val="16"/>
                <w:szCs w:val="18"/>
              </w:rPr>
              <w:t>X</w:t>
            </w:r>
          </w:p>
        </w:tc>
      </w:tr>
      <w:tr w:rsidR="00AE736C" w:rsidRPr="0037749D" w14:paraId="4C25B11C" w14:textId="77777777" w:rsidTr="00AE736C">
        <w:trPr>
          <w:gridAfter w:val="1"/>
          <w:wAfter w:w="6" w:type="dxa"/>
          <w:trHeight w:val="464"/>
          <w:jc w:val="center"/>
        </w:trPr>
        <w:tc>
          <w:tcPr>
            <w:tcW w:w="2077" w:type="dxa"/>
          </w:tcPr>
          <w:p w14:paraId="27E3A059" w14:textId="695BBBFC" w:rsidR="00AE736C" w:rsidRDefault="00AE736C" w:rsidP="00AE736C">
            <w:pPr>
              <w:rPr>
                <w:rFonts w:cstheme="minorHAnsi"/>
                <w:sz w:val="16"/>
                <w:szCs w:val="18"/>
              </w:rPr>
            </w:pPr>
            <w:r>
              <w:rPr>
                <w:rFonts w:asciiTheme="minorHAnsi" w:hAnsiTheme="minorHAnsi" w:cstheme="minorHAnsi"/>
                <w:sz w:val="16"/>
                <w:szCs w:val="18"/>
              </w:rPr>
              <w:t>SBFD#1_UMa_FR1_Sub#3</w:t>
            </w:r>
          </w:p>
        </w:tc>
        <w:tc>
          <w:tcPr>
            <w:tcW w:w="831" w:type="dxa"/>
          </w:tcPr>
          <w:p w14:paraId="628B344C" w14:textId="77777777" w:rsidR="00AE736C" w:rsidRPr="009B581F" w:rsidRDefault="00AE736C" w:rsidP="00947DA4">
            <w:pPr>
              <w:rPr>
                <w:rFonts w:cstheme="minorHAnsi"/>
                <w:sz w:val="16"/>
                <w:szCs w:val="18"/>
              </w:rPr>
            </w:pPr>
            <w:r>
              <w:rPr>
                <w:rFonts w:ascii="Times New Roman" w:hAnsi="Times New Roman"/>
                <w:sz w:val="16"/>
                <w:szCs w:val="18"/>
              </w:rPr>
              <w:t>X</w:t>
            </w:r>
          </w:p>
        </w:tc>
        <w:tc>
          <w:tcPr>
            <w:tcW w:w="727" w:type="dxa"/>
          </w:tcPr>
          <w:p w14:paraId="116229C5" w14:textId="77777777" w:rsidR="00AE736C" w:rsidRDefault="00AE736C" w:rsidP="00947DA4">
            <w:pPr>
              <w:rPr>
                <w:rFonts w:ascii="Times New Roman" w:hAnsi="Times New Roman"/>
                <w:sz w:val="16"/>
                <w:szCs w:val="18"/>
              </w:rPr>
            </w:pPr>
          </w:p>
        </w:tc>
        <w:tc>
          <w:tcPr>
            <w:tcW w:w="834" w:type="dxa"/>
          </w:tcPr>
          <w:p w14:paraId="7DE91C17" w14:textId="77777777" w:rsidR="00AE736C" w:rsidRDefault="00AE736C" w:rsidP="00947DA4">
            <w:pPr>
              <w:rPr>
                <w:rFonts w:ascii="Times New Roman" w:hAnsi="Times New Roman"/>
                <w:sz w:val="16"/>
                <w:szCs w:val="18"/>
              </w:rPr>
            </w:pPr>
          </w:p>
        </w:tc>
        <w:tc>
          <w:tcPr>
            <w:tcW w:w="727" w:type="dxa"/>
          </w:tcPr>
          <w:p w14:paraId="72E7A107" w14:textId="77777777" w:rsidR="00AE736C" w:rsidRPr="0037749D" w:rsidRDefault="00AE736C" w:rsidP="00947DA4">
            <w:pPr>
              <w:rPr>
                <w:rFonts w:cstheme="minorHAnsi"/>
                <w:sz w:val="16"/>
                <w:szCs w:val="18"/>
              </w:rPr>
            </w:pPr>
            <w:r>
              <w:rPr>
                <w:rFonts w:ascii="Times New Roman" w:hAnsi="Times New Roman"/>
                <w:sz w:val="16"/>
                <w:szCs w:val="18"/>
              </w:rPr>
              <w:t>X</w:t>
            </w:r>
          </w:p>
        </w:tc>
        <w:tc>
          <w:tcPr>
            <w:tcW w:w="729" w:type="dxa"/>
          </w:tcPr>
          <w:p w14:paraId="3B19815B" w14:textId="77777777" w:rsidR="00AE736C" w:rsidRDefault="00AE736C" w:rsidP="00947DA4">
            <w:pPr>
              <w:rPr>
                <w:rFonts w:ascii="Times New Roman" w:hAnsi="Times New Roman"/>
                <w:sz w:val="16"/>
                <w:szCs w:val="18"/>
              </w:rPr>
            </w:pPr>
          </w:p>
        </w:tc>
        <w:tc>
          <w:tcPr>
            <w:tcW w:w="831" w:type="dxa"/>
          </w:tcPr>
          <w:p w14:paraId="5C84449E" w14:textId="77777777" w:rsidR="00AE736C" w:rsidRDefault="00AE736C" w:rsidP="00947DA4">
            <w:pPr>
              <w:rPr>
                <w:rFonts w:ascii="Times New Roman" w:hAnsi="Times New Roman"/>
                <w:sz w:val="16"/>
                <w:szCs w:val="18"/>
              </w:rPr>
            </w:pPr>
            <w:r>
              <w:rPr>
                <w:rFonts w:ascii="Times New Roman" w:hAnsi="Times New Roman"/>
                <w:sz w:val="16"/>
                <w:szCs w:val="18"/>
              </w:rPr>
              <w:t>X</w:t>
            </w:r>
          </w:p>
        </w:tc>
        <w:tc>
          <w:tcPr>
            <w:tcW w:w="833" w:type="dxa"/>
          </w:tcPr>
          <w:p w14:paraId="594942F4" w14:textId="77777777" w:rsidR="00AE736C" w:rsidRPr="0037749D" w:rsidRDefault="00AE736C" w:rsidP="00947DA4">
            <w:pPr>
              <w:rPr>
                <w:rFonts w:cstheme="minorHAnsi"/>
                <w:sz w:val="16"/>
                <w:szCs w:val="18"/>
              </w:rPr>
            </w:pPr>
          </w:p>
        </w:tc>
        <w:tc>
          <w:tcPr>
            <w:tcW w:w="727" w:type="dxa"/>
          </w:tcPr>
          <w:p w14:paraId="6A9A7782" w14:textId="77777777" w:rsidR="00AE736C" w:rsidRDefault="00AE736C" w:rsidP="00947DA4">
            <w:pPr>
              <w:rPr>
                <w:rFonts w:ascii="Times New Roman" w:hAnsi="Times New Roman"/>
                <w:sz w:val="16"/>
                <w:szCs w:val="18"/>
              </w:rPr>
            </w:pPr>
            <w:r>
              <w:rPr>
                <w:rFonts w:ascii="Times New Roman" w:hAnsi="Times New Roman"/>
                <w:sz w:val="16"/>
                <w:szCs w:val="18"/>
              </w:rPr>
              <w:t>X</w:t>
            </w:r>
          </w:p>
        </w:tc>
        <w:tc>
          <w:tcPr>
            <w:tcW w:w="731" w:type="dxa"/>
          </w:tcPr>
          <w:p w14:paraId="42E7B382" w14:textId="77777777" w:rsidR="00AE736C" w:rsidRPr="0037749D" w:rsidRDefault="00AE736C" w:rsidP="00947DA4">
            <w:pPr>
              <w:rPr>
                <w:rFonts w:cstheme="minorHAnsi"/>
                <w:sz w:val="16"/>
                <w:szCs w:val="18"/>
              </w:rPr>
            </w:pPr>
          </w:p>
        </w:tc>
        <w:tc>
          <w:tcPr>
            <w:tcW w:w="720" w:type="dxa"/>
          </w:tcPr>
          <w:p w14:paraId="4DDE50AD" w14:textId="77777777" w:rsidR="00AE736C" w:rsidRDefault="00AE736C" w:rsidP="00947DA4">
            <w:pPr>
              <w:rPr>
                <w:rFonts w:cstheme="minorHAnsi"/>
                <w:sz w:val="16"/>
                <w:szCs w:val="18"/>
              </w:rPr>
            </w:pPr>
            <w:r>
              <w:rPr>
                <w:rFonts w:ascii="Times New Roman" w:hAnsi="Times New Roman"/>
                <w:sz w:val="16"/>
                <w:szCs w:val="18"/>
              </w:rPr>
              <w:t>X</w:t>
            </w:r>
          </w:p>
        </w:tc>
        <w:tc>
          <w:tcPr>
            <w:tcW w:w="721" w:type="dxa"/>
          </w:tcPr>
          <w:p w14:paraId="64C9DD81" w14:textId="77777777" w:rsidR="00AE736C" w:rsidRDefault="00AE736C" w:rsidP="00947DA4">
            <w:pPr>
              <w:rPr>
                <w:rFonts w:cstheme="minorHAnsi"/>
                <w:sz w:val="16"/>
                <w:szCs w:val="18"/>
              </w:rPr>
            </w:pPr>
          </w:p>
        </w:tc>
      </w:tr>
      <w:tr w:rsidR="00AE736C" w:rsidRPr="0037749D" w14:paraId="22E14F26" w14:textId="77777777" w:rsidTr="00AE736C">
        <w:trPr>
          <w:gridAfter w:val="1"/>
          <w:wAfter w:w="6" w:type="dxa"/>
          <w:trHeight w:val="464"/>
          <w:jc w:val="center"/>
        </w:trPr>
        <w:tc>
          <w:tcPr>
            <w:tcW w:w="2077" w:type="dxa"/>
          </w:tcPr>
          <w:p w14:paraId="5D086F7D" w14:textId="77777777" w:rsidR="00AE736C" w:rsidRPr="0037749D" w:rsidRDefault="00AE736C" w:rsidP="00947DA4">
            <w:pPr>
              <w:spacing w:after="0"/>
              <w:rPr>
                <w:rFonts w:asciiTheme="minorHAnsi" w:hAnsiTheme="minorHAnsi" w:cstheme="minorHAnsi"/>
                <w:sz w:val="16"/>
                <w:szCs w:val="18"/>
              </w:rPr>
            </w:pPr>
            <w:r>
              <w:rPr>
                <w:rFonts w:asciiTheme="minorHAnsi" w:hAnsiTheme="minorHAnsi" w:cstheme="minorHAnsi"/>
                <w:sz w:val="16"/>
                <w:szCs w:val="18"/>
              </w:rPr>
              <w:t>SBFD#1_UMa_FR1_Sub#4</w:t>
            </w:r>
          </w:p>
        </w:tc>
        <w:tc>
          <w:tcPr>
            <w:tcW w:w="831" w:type="dxa"/>
          </w:tcPr>
          <w:p w14:paraId="27A9F2F7" w14:textId="77777777" w:rsidR="00AE736C" w:rsidRPr="0037749D" w:rsidRDefault="00AE736C" w:rsidP="00947DA4">
            <w:pPr>
              <w:spacing w:after="0"/>
              <w:rPr>
                <w:rFonts w:asciiTheme="minorHAnsi" w:hAnsiTheme="minorHAnsi" w:cstheme="minorHAnsi"/>
                <w:sz w:val="16"/>
                <w:szCs w:val="18"/>
              </w:rPr>
            </w:pPr>
          </w:p>
        </w:tc>
        <w:tc>
          <w:tcPr>
            <w:tcW w:w="727" w:type="dxa"/>
          </w:tcPr>
          <w:p w14:paraId="3DDABE6E" w14:textId="77777777" w:rsidR="00AE736C" w:rsidRPr="0037749D" w:rsidRDefault="00AE736C" w:rsidP="00947DA4">
            <w:pPr>
              <w:spacing w:after="0"/>
              <w:rPr>
                <w:rFonts w:cstheme="minorHAnsi"/>
                <w:sz w:val="16"/>
                <w:szCs w:val="18"/>
              </w:rPr>
            </w:pPr>
            <w:r>
              <w:rPr>
                <w:rFonts w:ascii="Times New Roman" w:hAnsi="Times New Roman"/>
                <w:sz w:val="16"/>
                <w:szCs w:val="18"/>
              </w:rPr>
              <w:t>X</w:t>
            </w:r>
          </w:p>
        </w:tc>
        <w:tc>
          <w:tcPr>
            <w:tcW w:w="834" w:type="dxa"/>
          </w:tcPr>
          <w:p w14:paraId="0BC84D7E" w14:textId="77777777" w:rsidR="00AE736C" w:rsidRPr="0037749D" w:rsidRDefault="00AE736C" w:rsidP="00947DA4">
            <w:pPr>
              <w:spacing w:after="0"/>
              <w:rPr>
                <w:rFonts w:asciiTheme="minorHAnsi" w:hAnsiTheme="minorHAnsi" w:cstheme="minorHAnsi"/>
                <w:sz w:val="16"/>
                <w:szCs w:val="18"/>
              </w:rPr>
            </w:pPr>
          </w:p>
        </w:tc>
        <w:tc>
          <w:tcPr>
            <w:tcW w:w="727" w:type="dxa"/>
          </w:tcPr>
          <w:p w14:paraId="1E5191D9" w14:textId="77777777" w:rsidR="00AE736C" w:rsidRPr="0037749D" w:rsidRDefault="00AE736C" w:rsidP="00947DA4">
            <w:pPr>
              <w:spacing w:after="0"/>
              <w:rPr>
                <w:rFonts w:asciiTheme="minorHAnsi" w:hAnsiTheme="minorHAnsi" w:cstheme="minorHAnsi"/>
                <w:sz w:val="16"/>
                <w:szCs w:val="18"/>
              </w:rPr>
            </w:pPr>
            <w:r>
              <w:rPr>
                <w:rFonts w:ascii="Times New Roman" w:hAnsi="Times New Roman"/>
                <w:sz w:val="16"/>
                <w:szCs w:val="18"/>
              </w:rPr>
              <w:t>X</w:t>
            </w:r>
          </w:p>
        </w:tc>
        <w:tc>
          <w:tcPr>
            <w:tcW w:w="729" w:type="dxa"/>
          </w:tcPr>
          <w:p w14:paraId="3A54F8B7" w14:textId="77777777" w:rsidR="00AE736C" w:rsidRPr="0037749D" w:rsidRDefault="00AE736C" w:rsidP="00947DA4">
            <w:pPr>
              <w:spacing w:after="0"/>
              <w:rPr>
                <w:rFonts w:asciiTheme="minorHAnsi" w:hAnsiTheme="minorHAnsi" w:cstheme="minorHAnsi"/>
                <w:sz w:val="16"/>
                <w:szCs w:val="18"/>
              </w:rPr>
            </w:pPr>
          </w:p>
        </w:tc>
        <w:tc>
          <w:tcPr>
            <w:tcW w:w="831" w:type="dxa"/>
          </w:tcPr>
          <w:p w14:paraId="68D657E0" w14:textId="77777777" w:rsidR="00AE736C" w:rsidRPr="0037749D" w:rsidRDefault="00AE736C" w:rsidP="00947DA4">
            <w:pPr>
              <w:spacing w:after="0"/>
              <w:rPr>
                <w:rFonts w:asciiTheme="minorHAnsi" w:hAnsiTheme="minorHAnsi" w:cstheme="minorHAnsi"/>
                <w:sz w:val="16"/>
                <w:szCs w:val="18"/>
              </w:rPr>
            </w:pPr>
            <w:r>
              <w:rPr>
                <w:rFonts w:ascii="Times New Roman" w:hAnsi="Times New Roman"/>
                <w:sz w:val="16"/>
                <w:szCs w:val="18"/>
              </w:rPr>
              <w:t>X</w:t>
            </w:r>
          </w:p>
        </w:tc>
        <w:tc>
          <w:tcPr>
            <w:tcW w:w="833" w:type="dxa"/>
          </w:tcPr>
          <w:p w14:paraId="01F60C96" w14:textId="77777777" w:rsidR="00AE736C" w:rsidRPr="0037749D" w:rsidRDefault="00AE736C" w:rsidP="00947DA4">
            <w:pPr>
              <w:spacing w:after="0"/>
              <w:rPr>
                <w:rFonts w:asciiTheme="minorHAnsi" w:hAnsiTheme="minorHAnsi" w:cstheme="minorHAnsi"/>
                <w:sz w:val="16"/>
                <w:szCs w:val="18"/>
              </w:rPr>
            </w:pPr>
          </w:p>
        </w:tc>
        <w:tc>
          <w:tcPr>
            <w:tcW w:w="727" w:type="dxa"/>
          </w:tcPr>
          <w:p w14:paraId="574D92A9" w14:textId="77777777" w:rsidR="00AE736C" w:rsidRPr="0037749D" w:rsidRDefault="00AE736C" w:rsidP="00947DA4">
            <w:pPr>
              <w:spacing w:after="0"/>
              <w:rPr>
                <w:rFonts w:asciiTheme="minorHAnsi" w:hAnsiTheme="minorHAnsi" w:cstheme="minorHAnsi"/>
                <w:sz w:val="16"/>
                <w:szCs w:val="18"/>
              </w:rPr>
            </w:pPr>
            <w:r>
              <w:rPr>
                <w:rFonts w:ascii="Times New Roman" w:hAnsi="Times New Roman"/>
                <w:sz w:val="16"/>
                <w:szCs w:val="18"/>
              </w:rPr>
              <w:t>X</w:t>
            </w:r>
          </w:p>
        </w:tc>
        <w:tc>
          <w:tcPr>
            <w:tcW w:w="731" w:type="dxa"/>
          </w:tcPr>
          <w:p w14:paraId="560031C4" w14:textId="77777777" w:rsidR="00AE736C" w:rsidRPr="0037749D" w:rsidRDefault="00AE736C" w:rsidP="00947DA4">
            <w:pPr>
              <w:spacing w:after="0"/>
              <w:rPr>
                <w:rFonts w:asciiTheme="minorHAnsi" w:hAnsiTheme="minorHAnsi" w:cstheme="minorHAnsi"/>
                <w:sz w:val="16"/>
                <w:szCs w:val="18"/>
              </w:rPr>
            </w:pPr>
          </w:p>
        </w:tc>
        <w:tc>
          <w:tcPr>
            <w:tcW w:w="720" w:type="dxa"/>
          </w:tcPr>
          <w:p w14:paraId="60820AE9" w14:textId="77777777" w:rsidR="00AE736C" w:rsidRPr="0037749D" w:rsidRDefault="00AE736C" w:rsidP="00947DA4">
            <w:pPr>
              <w:spacing w:after="0"/>
              <w:rPr>
                <w:rFonts w:cstheme="minorHAnsi"/>
                <w:sz w:val="16"/>
                <w:szCs w:val="18"/>
              </w:rPr>
            </w:pPr>
            <w:r>
              <w:rPr>
                <w:rFonts w:ascii="Times New Roman" w:hAnsi="Times New Roman"/>
                <w:sz w:val="16"/>
                <w:szCs w:val="18"/>
              </w:rPr>
              <w:t>X</w:t>
            </w:r>
          </w:p>
        </w:tc>
        <w:tc>
          <w:tcPr>
            <w:tcW w:w="721" w:type="dxa"/>
          </w:tcPr>
          <w:p w14:paraId="77E97D42" w14:textId="77777777" w:rsidR="00AE736C" w:rsidRPr="0037749D" w:rsidRDefault="00AE736C" w:rsidP="00947DA4">
            <w:pPr>
              <w:spacing w:after="0"/>
              <w:rPr>
                <w:rFonts w:cstheme="minorHAnsi"/>
                <w:sz w:val="16"/>
                <w:szCs w:val="18"/>
              </w:rPr>
            </w:pPr>
          </w:p>
        </w:tc>
      </w:tr>
      <w:bookmarkEnd w:id="7"/>
    </w:tbl>
    <w:p w14:paraId="6E81F389" w14:textId="6F799766" w:rsidR="00BE7336" w:rsidRDefault="00BE7336" w:rsidP="006912C6">
      <w:pPr>
        <w:rPr>
          <w:rFonts w:cs="Arial"/>
          <w:sz w:val="28"/>
          <w:szCs w:val="28"/>
        </w:rPr>
      </w:pPr>
    </w:p>
    <w:p w14:paraId="26B20982" w14:textId="0BD4CCDD" w:rsidR="00363054" w:rsidRPr="00D13B92" w:rsidRDefault="00363054" w:rsidP="00363054">
      <w:pPr>
        <w:spacing w:before="120" w:after="180"/>
        <w:rPr>
          <w:rFonts w:cs="Arial"/>
          <w:sz w:val="28"/>
          <w:szCs w:val="28"/>
        </w:rPr>
      </w:pPr>
      <w:r w:rsidRPr="00D13B92">
        <w:rPr>
          <w:rFonts w:cstheme="minorHAnsi"/>
          <w:u w:val="single"/>
        </w:rPr>
        <w:t>SBFD#1_UMa_FR1_Sub#1</w:t>
      </w:r>
    </w:p>
    <w:p w14:paraId="2E8696B5" w14:textId="621A18F6" w:rsidR="00BE7336" w:rsidRDefault="008B1A14" w:rsidP="008B1A14">
      <w:pPr>
        <w:jc w:val="center"/>
        <w:rPr>
          <w:rFonts w:cs="Arial"/>
          <w:sz w:val="28"/>
          <w:szCs w:val="28"/>
        </w:rPr>
      </w:pPr>
      <w:r w:rsidRPr="002C30EF">
        <w:rPr>
          <w:b/>
        </w:rPr>
        <w:t xml:space="preserve">Table </w:t>
      </w:r>
      <w:r w:rsidR="005C259E">
        <w:rPr>
          <w:b/>
        </w:rPr>
        <w:t>8</w:t>
      </w:r>
      <w:r w:rsidRPr="002C30EF">
        <w:rPr>
          <w:b/>
        </w:rPr>
        <w:t xml:space="preserve">: </w:t>
      </w:r>
      <w:r w:rsidRPr="00D27E73">
        <w:rPr>
          <w:rFonts w:cstheme="minorHAnsi"/>
        </w:rPr>
        <w:t>SBFD#1_UMa_FR1_Sub#1</w:t>
      </w:r>
    </w:p>
    <w:tbl>
      <w:tblPr>
        <w:tblStyle w:val="TableGrid"/>
        <w:tblW w:w="0" w:type="auto"/>
        <w:tblLayout w:type="fixed"/>
        <w:tblCellMar>
          <w:left w:w="0" w:type="dxa"/>
          <w:right w:w="0" w:type="dxa"/>
        </w:tblCellMar>
        <w:tblLook w:val="04A0" w:firstRow="1" w:lastRow="0" w:firstColumn="1" w:lastColumn="0" w:noHBand="0" w:noVBand="1"/>
      </w:tblPr>
      <w:tblGrid>
        <w:gridCol w:w="304"/>
        <w:gridCol w:w="1081"/>
        <w:gridCol w:w="944"/>
        <w:gridCol w:w="755"/>
        <w:gridCol w:w="773"/>
        <w:gridCol w:w="773"/>
        <w:gridCol w:w="773"/>
        <w:gridCol w:w="772"/>
        <w:gridCol w:w="772"/>
        <w:gridCol w:w="773"/>
        <w:gridCol w:w="927"/>
        <w:gridCol w:w="929"/>
      </w:tblGrid>
      <w:tr w:rsidR="00D03369" w:rsidRPr="002013A9" w14:paraId="69910CA9" w14:textId="77777777" w:rsidTr="00947DA4">
        <w:trPr>
          <w:trHeight w:val="146"/>
        </w:trPr>
        <w:tc>
          <w:tcPr>
            <w:tcW w:w="304" w:type="dxa"/>
            <w:vMerge w:val="restart"/>
            <w:textDirection w:val="btLr"/>
            <w:vAlign w:val="center"/>
          </w:tcPr>
          <w:p w14:paraId="0C086376" w14:textId="77777777" w:rsidR="00D03369" w:rsidRPr="00BB46CF" w:rsidRDefault="00D03369" w:rsidP="00947DA4">
            <w:pPr>
              <w:spacing w:after="0"/>
              <w:rPr>
                <w:rFonts w:ascii="Times New Roman" w:hAnsi="Times New Roman"/>
                <w:b/>
                <w:sz w:val="16"/>
                <w:szCs w:val="16"/>
              </w:rPr>
            </w:pPr>
            <w:proofErr w:type="spellStart"/>
            <w:r w:rsidRPr="00BB46CF">
              <w:rPr>
                <w:rFonts w:ascii="Times New Roman" w:hAnsi="Times New Roman"/>
                <w:b/>
                <w:sz w:val="16"/>
                <w:szCs w:val="16"/>
              </w:rPr>
              <w:t>Tdoc</w:t>
            </w:r>
            <w:proofErr w:type="spellEnd"/>
            <w:r w:rsidRPr="00BB46CF">
              <w:rPr>
                <w:rFonts w:ascii="Times New Roman" w:hAnsi="Times New Roman"/>
                <w:b/>
                <w:sz w:val="16"/>
                <w:szCs w:val="16"/>
              </w:rPr>
              <w:t>/Source</w:t>
            </w:r>
          </w:p>
        </w:tc>
        <w:tc>
          <w:tcPr>
            <w:tcW w:w="2025" w:type="dxa"/>
            <w:gridSpan w:val="2"/>
            <w:vMerge w:val="restart"/>
            <w:vAlign w:val="center"/>
          </w:tcPr>
          <w:p w14:paraId="38DC68A1" w14:textId="77777777" w:rsidR="00D03369" w:rsidRPr="0016638F" w:rsidRDefault="00D03369" w:rsidP="00947DA4">
            <w:pPr>
              <w:spacing w:after="0"/>
              <w:jc w:val="center"/>
              <w:rPr>
                <w:rFonts w:ascii="Times New Roman" w:hAnsi="Times New Roman"/>
                <w:b/>
                <w:bCs/>
                <w:iCs/>
                <w:sz w:val="16"/>
                <w:szCs w:val="16"/>
              </w:rPr>
            </w:pPr>
            <w:r>
              <w:rPr>
                <w:rFonts w:ascii="Times New Roman" w:hAnsi="Times New Roman"/>
                <w:b/>
                <w:bCs/>
                <w:iCs/>
                <w:sz w:val="16"/>
                <w:szCs w:val="16"/>
              </w:rPr>
              <w:t>Reported P</w:t>
            </w:r>
            <w:r w:rsidRPr="0016638F">
              <w:rPr>
                <w:rFonts w:ascii="Times New Roman" w:hAnsi="Times New Roman"/>
                <w:b/>
                <w:bCs/>
                <w:iCs/>
                <w:sz w:val="16"/>
                <w:szCs w:val="16"/>
              </w:rPr>
              <w:t>arameters</w:t>
            </w:r>
          </w:p>
        </w:tc>
        <w:tc>
          <w:tcPr>
            <w:tcW w:w="7247" w:type="dxa"/>
            <w:gridSpan w:val="9"/>
          </w:tcPr>
          <w:p w14:paraId="7AA6BC41" w14:textId="77777777" w:rsidR="00D03369" w:rsidRPr="002013A9" w:rsidRDefault="00D03369" w:rsidP="00947DA4">
            <w:pPr>
              <w:spacing w:after="0"/>
              <w:jc w:val="center"/>
              <w:rPr>
                <w:rFonts w:ascii="Times New Roman" w:hAnsi="Times New Roman"/>
                <w:b/>
                <w:bCs/>
                <w:sz w:val="16"/>
                <w:szCs w:val="16"/>
              </w:rPr>
            </w:pPr>
            <w:r w:rsidRPr="001C17C3">
              <w:rPr>
                <w:rFonts w:ascii="Times New Roman" w:hAnsi="Times New Roman"/>
                <w:b/>
                <w:bCs/>
                <w:color w:val="FF0000"/>
                <w:sz w:val="16"/>
                <w:szCs w:val="16"/>
              </w:rPr>
              <w:t>SBFD Alt 2: {DDDSU} vs. {XXXXU}</w:t>
            </w:r>
            <w:r>
              <w:rPr>
                <w:rFonts w:ascii="Times New Roman" w:hAnsi="Times New Roman"/>
                <w:b/>
                <w:bCs/>
                <w:color w:val="FF0000"/>
                <w:sz w:val="16"/>
                <w:szCs w:val="16"/>
              </w:rPr>
              <w:t xml:space="preserve"> </w:t>
            </w:r>
          </w:p>
        </w:tc>
      </w:tr>
      <w:tr w:rsidR="00D03369" w:rsidRPr="002013A9" w14:paraId="1EB44D4F" w14:textId="77777777" w:rsidTr="00947DA4">
        <w:trPr>
          <w:trHeight w:val="112"/>
        </w:trPr>
        <w:tc>
          <w:tcPr>
            <w:tcW w:w="304" w:type="dxa"/>
            <w:vMerge/>
            <w:textDirection w:val="btLr"/>
            <w:vAlign w:val="center"/>
          </w:tcPr>
          <w:p w14:paraId="7C9FA3C1" w14:textId="77777777" w:rsidR="00D03369" w:rsidRPr="00F022E3" w:rsidRDefault="00D03369" w:rsidP="00947DA4">
            <w:pPr>
              <w:spacing w:after="0"/>
              <w:rPr>
                <w:rFonts w:ascii="Times New Roman" w:hAnsi="Times New Roman"/>
                <w:b/>
                <w:sz w:val="16"/>
                <w:szCs w:val="16"/>
              </w:rPr>
            </w:pPr>
          </w:p>
        </w:tc>
        <w:tc>
          <w:tcPr>
            <w:tcW w:w="2025" w:type="dxa"/>
            <w:gridSpan w:val="2"/>
            <w:vMerge/>
            <w:vAlign w:val="center"/>
          </w:tcPr>
          <w:p w14:paraId="135A26B1" w14:textId="77777777" w:rsidR="00D03369" w:rsidRPr="0016638F" w:rsidRDefault="00D03369" w:rsidP="00947DA4">
            <w:pPr>
              <w:spacing w:after="0"/>
              <w:rPr>
                <w:rFonts w:ascii="Times New Roman" w:hAnsi="Times New Roman"/>
                <w:b/>
                <w:bCs/>
                <w:iCs/>
                <w:sz w:val="16"/>
                <w:szCs w:val="16"/>
              </w:rPr>
            </w:pPr>
          </w:p>
        </w:tc>
        <w:tc>
          <w:tcPr>
            <w:tcW w:w="7247" w:type="dxa"/>
            <w:gridSpan w:val="9"/>
          </w:tcPr>
          <w:p w14:paraId="048B0648" w14:textId="77777777" w:rsidR="00D03369" w:rsidRDefault="00D03369" w:rsidP="00947DA4">
            <w:pPr>
              <w:spacing w:after="0"/>
              <w:jc w:val="center"/>
              <w:rPr>
                <w:rFonts w:ascii="Times New Roman" w:hAnsi="Times New Roman"/>
                <w:b/>
                <w:bCs/>
                <w:sz w:val="16"/>
                <w:szCs w:val="16"/>
              </w:rPr>
            </w:pPr>
            <w:r w:rsidRPr="00C01DC7">
              <w:rPr>
                <w:rFonts w:ascii="Times New Roman" w:hAnsi="Times New Roman"/>
                <w:b/>
                <w:bCs/>
                <w:sz w:val="16"/>
                <w:szCs w:val="16"/>
              </w:rPr>
              <w:t>DL and UL arrival rate for baseline static TDD</w:t>
            </w:r>
          </w:p>
          <w:p w14:paraId="647CB18D" w14:textId="77777777" w:rsidR="00D03369" w:rsidRPr="002013A9" w:rsidRDefault="00D03369" w:rsidP="00947DA4">
            <w:pPr>
              <w:spacing w:after="0"/>
              <w:jc w:val="center"/>
              <w:rPr>
                <w:rFonts w:ascii="Times New Roman" w:hAnsi="Times New Roman"/>
                <w:b/>
                <w:bCs/>
                <w:sz w:val="16"/>
                <w:szCs w:val="16"/>
              </w:rPr>
            </w:pPr>
            <w:r>
              <w:rPr>
                <w:rFonts w:ascii="Times New Roman" w:hAnsi="Times New Roman"/>
                <w:b/>
                <w:bCs/>
                <w:sz w:val="16"/>
                <w:szCs w:val="16"/>
              </w:rPr>
              <w:t>(</w:t>
            </w:r>
            <w:r w:rsidRPr="00BB786F">
              <w:rPr>
                <w:rFonts w:ascii="Times New Roman" w:hAnsi="Times New Roman"/>
                <w:b/>
                <w:bCs/>
                <w:sz w:val="16"/>
                <w:szCs w:val="16"/>
              </w:rPr>
              <w:t xml:space="preserve">Type-2 RU: </w:t>
            </w:r>
            <w:r w:rsidRPr="00BB786F">
              <w:rPr>
                <w:rFonts w:ascii="Times New Roman" w:hAnsi="Times New Roman"/>
                <w:b/>
                <w:bCs/>
                <w:iCs/>
                <w:sz w:val="18"/>
                <w:szCs w:val="18"/>
              </w:rPr>
              <w:t xml:space="preserve">&lt;10%, 20%-40% and </w:t>
            </w:r>
            <w:r w:rsidRPr="00BB786F">
              <w:rPr>
                <w:rFonts w:ascii="Times New Roman" w:hAnsi="Times New Roman"/>
                <w:b/>
                <w:bCs/>
                <w:sz w:val="18"/>
                <w:szCs w:val="18"/>
              </w:rPr>
              <w:t>≥</w:t>
            </w:r>
            <w:r w:rsidRPr="00BB786F">
              <w:rPr>
                <w:rFonts w:ascii="Times New Roman" w:hAnsi="Times New Roman"/>
                <w:b/>
                <w:bCs/>
                <w:iCs/>
                <w:sz w:val="18"/>
                <w:szCs w:val="18"/>
              </w:rPr>
              <w:t>50%</w:t>
            </w:r>
            <w:r w:rsidRPr="00BB786F">
              <w:rPr>
                <w:rFonts w:ascii="Times New Roman" w:hAnsi="Times New Roman"/>
                <w:b/>
                <w:bCs/>
                <w:sz w:val="16"/>
                <w:szCs w:val="16"/>
              </w:rPr>
              <w:t>)</w:t>
            </w:r>
          </w:p>
        </w:tc>
      </w:tr>
      <w:tr w:rsidR="00D03369" w:rsidRPr="002013A9" w14:paraId="7DF79C9E" w14:textId="77777777" w:rsidTr="00947DA4">
        <w:trPr>
          <w:trHeight w:val="112"/>
        </w:trPr>
        <w:tc>
          <w:tcPr>
            <w:tcW w:w="304" w:type="dxa"/>
            <w:vMerge/>
            <w:textDirection w:val="btLr"/>
            <w:vAlign w:val="center"/>
          </w:tcPr>
          <w:p w14:paraId="0606966F" w14:textId="77777777" w:rsidR="00D03369" w:rsidRPr="00F022E3" w:rsidRDefault="00D03369" w:rsidP="00947DA4">
            <w:pPr>
              <w:spacing w:after="0"/>
              <w:rPr>
                <w:rFonts w:ascii="Times New Roman" w:hAnsi="Times New Roman"/>
                <w:b/>
                <w:sz w:val="16"/>
                <w:szCs w:val="16"/>
              </w:rPr>
            </w:pPr>
          </w:p>
        </w:tc>
        <w:tc>
          <w:tcPr>
            <w:tcW w:w="2025" w:type="dxa"/>
            <w:gridSpan w:val="2"/>
            <w:vMerge/>
            <w:vAlign w:val="center"/>
          </w:tcPr>
          <w:p w14:paraId="45C5E5C8" w14:textId="77777777" w:rsidR="00D03369" w:rsidRPr="0016638F" w:rsidRDefault="00D03369" w:rsidP="00947DA4">
            <w:pPr>
              <w:spacing w:after="0"/>
              <w:rPr>
                <w:rFonts w:ascii="Times New Roman" w:hAnsi="Times New Roman"/>
                <w:b/>
                <w:bCs/>
                <w:iCs/>
                <w:sz w:val="16"/>
                <w:szCs w:val="16"/>
              </w:rPr>
            </w:pPr>
          </w:p>
        </w:tc>
        <w:tc>
          <w:tcPr>
            <w:tcW w:w="2301" w:type="dxa"/>
            <w:gridSpan w:val="3"/>
          </w:tcPr>
          <w:p w14:paraId="540D121B" w14:textId="77777777" w:rsidR="00D03369" w:rsidRPr="002013A9" w:rsidRDefault="00D03369" w:rsidP="00947DA4">
            <w:pPr>
              <w:spacing w:after="0"/>
              <w:jc w:val="center"/>
              <w:rPr>
                <w:rFonts w:ascii="Times New Roman" w:hAnsi="Times New Roman"/>
                <w:b/>
                <w:bCs/>
                <w:sz w:val="16"/>
                <w:szCs w:val="16"/>
              </w:rPr>
            </w:pPr>
            <w:r>
              <w:rPr>
                <w:rFonts w:ascii="Times New Roman" w:hAnsi="Times New Roman"/>
                <w:b/>
                <w:bCs/>
                <w:sz w:val="16"/>
                <w:szCs w:val="16"/>
              </w:rPr>
              <w:t xml:space="preserve">DL: </w:t>
            </w:r>
            <w:r w:rsidRPr="002013A9">
              <w:rPr>
                <w:rFonts w:ascii="Times New Roman" w:hAnsi="Times New Roman"/>
                <w:b/>
                <w:bCs/>
                <w:sz w:val="16"/>
                <w:szCs w:val="16"/>
              </w:rPr>
              <w:t>Low</w:t>
            </w:r>
            <w:r>
              <w:rPr>
                <w:rFonts w:ascii="Times New Roman" w:hAnsi="Times New Roman"/>
                <w:b/>
                <w:bCs/>
                <w:sz w:val="16"/>
                <w:szCs w:val="16"/>
              </w:rPr>
              <w:t xml:space="preserve">, UL: </w:t>
            </w:r>
            <w:r w:rsidRPr="002013A9">
              <w:rPr>
                <w:rFonts w:ascii="Times New Roman" w:hAnsi="Times New Roman"/>
                <w:b/>
                <w:bCs/>
                <w:sz w:val="16"/>
                <w:szCs w:val="16"/>
              </w:rPr>
              <w:t>Low</w:t>
            </w:r>
          </w:p>
        </w:tc>
        <w:tc>
          <w:tcPr>
            <w:tcW w:w="2317" w:type="dxa"/>
            <w:gridSpan w:val="3"/>
          </w:tcPr>
          <w:p w14:paraId="147C7798" w14:textId="77777777" w:rsidR="00D03369" w:rsidRPr="002013A9" w:rsidRDefault="00D03369" w:rsidP="00947DA4">
            <w:pPr>
              <w:spacing w:after="0"/>
              <w:jc w:val="center"/>
              <w:rPr>
                <w:rFonts w:ascii="Times New Roman" w:hAnsi="Times New Roman"/>
                <w:b/>
                <w:bCs/>
                <w:sz w:val="16"/>
                <w:szCs w:val="16"/>
              </w:rPr>
            </w:pPr>
            <w:r>
              <w:rPr>
                <w:rFonts w:ascii="Times New Roman" w:hAnsi="Times New Roman"/>
                <w:b/>
                <w:bCs/>
                <w:sz w:val="16"/>
                <w:szCs w:val="16"/>
              </w:rPr>
              <w:t xml:space="preserve">DL: </w:t>
            </w:r>
            <w:r w:rsidRPr="002013A9">
              <w:rPr>
                <w:rFonts w:ascii="Times New Roman" w:hAnsi="Times New Roman"/>
                <w:b/>
                <w:bCs/>
                <w:sz w:val="16"/>
                <w:szCs w:val="16"/>
              </w:rPr>
              <w:t>Medium</w:t>
            </w:r>
            <w:r>
              <w:rPr>
                <w:rFonts w:ascii="Times New Roman" w:hAnsi="Times New Roman"/>
                <w:b/>
                <w:bCs/>
                <w:sz w:val="16"/>
                <w:szCs w:val="16"/>
              </w:rPr>
              <w:t xml:space="preserve">, UL: </w:t>
            </w:r>
            <w:r w:rsidRPr="002013A9">
              <w:rPr>
                <w:rFonts w:ascii="Times New Roman" w:hAnsi="Times New Roman"/>
                <w:b/>
                <w:bCs/>
                <w:sz w:val="16"/>
                <w:szCs w:val="16"/>
              </w:rPr>
              <w:t>Medium</w:t>
            </w:r>
          </w:p>
        </w:tc>
        <w:tc>
          <w:tcPr>
            <w:tcW w:w="2629" w:type="dxa"/>
            <w:gridSpan w:val="3"/>
          </w:tcPr>
          <w:p w14:paraId="0604B746" w14:textId="77777777" w:rsidR="00D03369" w:rsidRPr="002013A9" w:rsidRDefault="00D03369" w:rsidP="00947DA4">
            <w:pPr>
              <w:spacing w:after="0"/>
              <w:jc w:val="center"/>
              <w:rPr>
                <w:rFonts w:ascii="Times New Roman" w:hAnsi="Times New Roman"/>
                <w:b/>
                <w:bCs/>
                <w:sz w:val="16"/>
                <w:szCs w:val="16"/>
              </w:rPr>
            </w:pPr>
            <w:r>
              <w:rPr>
                <w:rFonts w:ascii="Times New Roman" w:hAnsi="Times New Roman"/>
                <w:b/>
                <w:bCs/>
                <w:sz w:val="16"/>
                <w:szCs w:val="16"/>
              </w:rPr>
              <w:t xml:space="preserve">DL: </w:t>
            </w:r>
            <w:r w:rsidRPr="002013A9">
              <w:rPr>
                <w:rFonts w:ascii="Times New Roman" w:hAnsi="Times New Roman"/>
                <w:b/>
                <w:bCs/>
                <w:sz w:val="16"/>
                <w:szCs w:val="16"/>
              </w:rPr>
              <w:t>High</w:t>
            </w:r>
            <w:r>
              <w:rPr>
                <w:rFonts w:ascii="Times New Roman" w:hAnsi="Times New Roman"/>
                <w:b/>
                <w:bCs/>
                <w:sz w:val="16"/>
                <w:szCs w:val="16"/>
              </w:rPr>
              <w:t xml:space="preserve">, UL: </w:t>
            </w:r>
            <w:r w:rsidRPr="002013A9">
              <w:rPr>
                <w:rFonts w:ascii="Times New Roman" w:hAnsi="Times New Roman"/>
                <w:b/>
                <w:bCs/>
                <w:sz w:val="16"/>
                <w:szCs w:val="16"/>
              </w:rPr>
              <w:t>High</w:t>
            </w:r>
          </w:p>
        </w:tc>
      </w:tr>
      <w:tr w:rsidR="00D03369" w:rsidRPr="00F022E3" w14:paraId="6842C28F" w14:textId="77777777" w:rsidTr="00947DA4">
        <w:trPr>
          <w:trHeight w:val="112"/>
        </w:trPr>
        <w:tc>
          <w:tcPr>
            <w:tcW w:w="304" w:type="dxa"/>
            <w:vMerge/>
            <w:textDirection w:val="btLr"/>
            <w:vAlign w:val="center"/>
          </w:tcPr>
          <w:p w14:paraId="1F404F57" w14:textId="77777777" w:rsidR="00D03369" w:rsidRPr="00F022E3" w:rsidRDefault="00D03369" w:rsidP="00947DA4">
            <w:pPr>
              <w:spacing w:after="0"/>
              <w:rPr>
                <w:rFonts w:ascii="Times New Roman" w:hAnsi="Times New Roman"/>
                <w:sz w:val="16"/>
                <w:szCs w:val="16"/>
              </w:rPr>
            </w:pPr>
          </w:p>
        </w:tc>
        <w:tc>
          <w:tcPr>
            <w:tcW w:w="2025" w:type="dxa"/>
            <w:gridSpan w:val="2"/>
            <w:vMerge/>
            <w:vAlign w:val="center"/>
          </w:tcPr>
          <w:p w14:paraId="01306C7D" w14:textId="77777777" w:rsidR="00D03369" w:rsidRPr="00F022E3" w:rsidRDefault="00D03369" w:rsidP="00947DA4">
            <w:pPr>
              <w:spacing w:after="0"/>
              <w:rPr>
                <w:rFonts w:ascii="Times New Roman" w:hAnsi="Times New Roman"/>
                <w:b/>
                <w:sz w:val="16"/>
                <w:szCs w:val="16"/>
              </w:rPr>
            </w:pPr>
          </w:p>
        </w:tc>
        <w:tc>
          <w:tcPr>
            <w:tcW w:w="755" w:type="dxa"/>
          </w:tcPr>
          <w:p w14:paraId="39BEAD82" w14:textId="77777777" w:rsidR="00D03369" w:rsidRPr="00F022E3" w:rsidRDefault="00D03369" w:rsidP="00947DA4">
            <w:pPr>
              <w:spacing w:after="0"/>
              <w:rPr>
                <w:rFonts w:ascii="Times New Roman" w:hAnsi="Times New Roman"/>
                <w:sz w:val="16"/>
                <w:szCs w:val="16"/>
              </w:rPr>
            </w:pPr>
            <w:r>
              <w:rPr>
                <w:rFonts w:ascii="Times New Roman" w:hAnsi="Times New Roman" w:hint="eastAsia"/>
                <w:sz w:val="16"/>
                <w:szCs w:val="16"/>
              </w:rPr>
              <w:t>T</w:t>
            </w:r>
            <w:r>
              <w:rPr>
                <w:rFonts w:ascii="Times New Roman" w:hAnsi="Times New Roman"/>
                <w:sz w:val="16"/>
                <w:szCs w:val="16"/>
              </w:rPr>
              <w:t>DD</w:t>
            </w:r>
          </w:p>
        </w:tc>
        <w:tc>
          <w:tcPr>
            <w:tcW w:w="773" w:type="dxa"/>
          </w:tcPr>
          <w:p w14:paraId="6313339C" w14:textId="77777777" w:rsidR="00D03369" w:rsidRPr="00F022E3" w:rsidRDefault="00D03369" w:rsidP="00947DA4">
            <w:pPr>
              <w:spacing w:after="0"/>
              <w:rPr>
                <w:rFonts w:ascii="Times New Roman" w:hAnsi="Times New Roman"/>
                <w:sz w:val="16"/>
                <w:szCs w:val="16"/>
              </w:rPr>
            </w:pPr>
            <w:r>
              <w:rPr>
                <w:rFonts w:ascii="Times New Roman" w:hAnsi="Times New Roman" w:hint="eastAsia"/>
                <w:sz w:val="16"/>
                <w:szCs w:val="16"/>
              </w:rPr>
              <w:t>S</w:t>
            </w:r>
            <w:r>
              <w:rPr>
                <w:rFonts w:ascii="Times New Roman" w:hAnsi="Times New Roman"/>
                <w:sz w:val="16"/>
                <w:szCs w:val="16"/>
              </w:rPr>
              <w:t>BFD</w:t>
            </w:r>
          </w:p>
        </w:tc>
        <w:tc>
          <w:tcPr>
            <w:tcW w:w="773" w:type="dxa"/>
          </w:tcPr>
          <w:p w14:paraId="72AFD5BD" w14:textId="77777777" w:rsidR="00D03369" w:rsidRPr="00F022E3" w:rsidRDefault="00D03369" w:rsidP="00947DA4">
            <w:pPr>
              <w:spacing w:after="0"/>
              <w:rPr>
                <w:rFonts w:ascii="Times New Roman" w:hAnsi="Times New Roman"/>
                <w:sz w:val="16"/>
                <w:szCs w:val="16"/>
              </w:rPr>
            </w:pPr>
            <w:r>
              <w:rPr>
                <w:rFonts w:ascii="Times New Roman" w:hAnsi="Times New Roman" w:hint="eastAsia"/>
                <w:sz w:val="16"/>
                <w:szCs w:val="16"/>
              </w:rPr>
              <w:t>G</w:t>
            </w:r>
            <w:r>
              <w:rPr>
                <w:rFonts w:ascii="Times New Roman" w:hAnsi="Times New Roman"/>
                <w:sz w:val="16"/>
                <w:szCs w:val="16"/>
              </w:rPr>
              <w:t>ain (%)</w:t>
            </w:r>
          </w:p>
        </w:tc>
        <w:tc>
          <w:tcPr>
            <w:tcW w:w="773" w:type="dxa"/>
          </w:tcPr>
          <w:p w14:paraId="5EA7AD58" w14:textId="77777777" w:rsidR="00D03369" w:rsidRPr="00F022E3" w:rsidRDefault="00D03369" w:rsidP="00947DA4">
            <w:pPr>
              <w:spacing w:after="0"/>
              <w:rPr>
                <w:rFonts w:ascii="Times New Roman" w:hAnsi="Times New Roman"/>
                <w:sz w:val="16"/>
                <w:szCs w:val="16"/>
              </w:rPr>
            </w:pPr>
            <w:r>
              <w:rPr>
                <w:rFonts w:ascii="Times New Roman" w:hAnsi="Times New Roman" w:hint="eastAsia"/>
                <w:sz w:val="16"/>
                <w:szCs w:val="16"/>
              </w:rPr>
              <w:t>T</w:t>
            </w:r>
            <w:r>
              <w:rPr>
                <w:rFonts w:ascii="Times New Roman" w:hAnsi="Times New Roman"/>
                <w:sz w:val="16"/>
                <w:szCs w:val="16"/>
              </w:rPr>
              <w:t>DD</w:t>
            </w:r>
          </w:p>
        </w:tc>
        <w:tc>
          <w:tcPr>
            <w:tcW w:w="772" w:type="dxa"/>
          </w:tcPr>
          <w:p w14:paraId="61B1E235" w14:textId="77777777" w:rsidR="00D03369" w:rsidRPr="00F022E3" w:rsidRDefault="00D03369" w:rsidP="00947DA4">
            <w:pPr>
              <w:spacing w:after="0"/>
              <w:rPr>
                <w:rFonts w:ascii="Times New Roman" w:hAnsi="Times New Roman"/>
                <w:sz w:val="16"/>
                <w:szCs w:val="16"/>
              </w:rPr>
            </w:pPr>
            <w:r>
              <w:rPr>
                <w:rFonts w:ascii="Times New Roman" w:hAnsi="Times New Roman" w:hint="eastAsia"/>
                <w:sz w:val="16"/>
                <w:szCs w:val="16"/>
              </w:rPr>
              <w:t>S</w:t>
            </w:r>
            <w:r>
              <w:rPr>
                <w:rFonts w:ascii="Times New Roman" w:hAnsi="Times New Roman"/>
                <w:sz w:val="16"/>
                <w:szCs w:val="16"/>
              </w:rPr>
              <w:t>BFD</w:t>
            </w:r>
          </w:p>
        </w:tc>
        <w:tc>
          <w:tcPr>
            <w:tcW w:w="772" w:type="dxa"/>
          </w:tcPr>
          <w:p w14:paraId="003FF1E9" w14:textId="77777777" w:rsidR="00D03369" w:rsidRPr="00F022E3" w:rsidRDefault="00D03369" w:rsidP="00947DA4">
            <w:pPr>
              <w:spacing w:after="0"/>
              <w:rPr>
                <w:rFonts w:ascii="Times New Roman" w:hAnsi="Times New Roman"/>
                <w:sz w:val="16"/>
                <w:szCs w:val="16"/>
              </w:rPr>
            </w:pPr>
            <w:r>
              <w:rPr>
                <w:rFonts w:ascii="Times New Roman" w:hAnsi="Times New Roman" w:hint="eastAsia"/>
                <w:sz w:val="16"/>
                <w:szCs w:val="16"/>
              </w:rPr>
              <w:t>G</w:t>
            </w:r>
            <w:r>
              <w:rPr>
                <w:rFonts w:ascii="Times New Roman" w:hAnsi="Times New Roman"/>
                <w:sz w:val="16"/>
                <w:szCs w:val="16"/>
              </w:rPr>
              <w:t>ain (%)</w:t>
            </w:r>
          </w:p>
        </w:tc>
        <w:tc>
          <w:tcPr>
            <w:tcW w:w="773" w:type="dxa"/>
          </w:tcPr>
          <w:p w14:paraId="30302547" w14:textId="77777777" w:rsidR="00D03369" w:rsidRPr="00F022E3" w:rsidRDefault="00D03369" w:rsidP="00947DA4">
            <w:pPr>
              <w:spacing w:after="0"/>
              <w:rPr>
                <w:rFonts w:ascii="Times New Roman" w:hAnsi="Times New Roman"/>
                <w:sz w:val="16"/>
                <w:szCs w:val="16"/>
              </w:rPr>
            </w:pPr>
            <w:r>
              <w:rPr>
                <w:rFonts w:ascii="Times New Roman" w:hAnsi="Times New Roman" w:hint="eastAsia"/>
                <w:sz w:val="16"/>
                <w:szCs w:val="16"/>
              </w:rPr>
              <w:t>T</w:t>
            </w:r>
            <w:r>
              <w:rPr>
                <w:rFonts w:ascii="Times New Roman" w:hAnsi="Times New Roman"/>
                <w:sz w:val="16"/>
                <w:szCs w:val="16"/>
              </w:rPr>
              <w:t>DD</w:t>
            </w:r>
          </w:p>
        </w:tc>
        <w:tc>
          <w:tcPr>
            <w:tcW w:w="927" w:type="dxa"/>
          </w:tcPr>
          <w:p w14:paraId="4212E006" w14:textId="77777777" w:rsidR="00D03369" w:rsidRPr="00F022E3" w:rsidRDefault="00D03369" w:rsidP="00947DA4">
            <w:pPr>
              <w:spacing w:after="0"/>
              <w:rPr>
                <w:rFonts w:ascii="Times New Roman" w:hAnsi="Times New Roman"/>
                <w:sz w:val="16"/>
                <w:szCs w:val="16"/>
              </w:rPr>
            </w:pPr>
            <w:r>
              <w:rPr>
                <w:rFonts w:ascii="Times New Roman" w:hAnsi="Times New Roman" w:hint="eastAsia"/>
                <w:sz w:val="16"/>
                <w:szCs w:val="16"/>
              </w:rPr>
              <w:t>S</w:t>
            </w:r>
            <w:r>
              <w:rPr>
                <w:rFonts w:ascii="Times New Roman" w:hAnsi="Times New Roman"/>
                <w:sz w:val="16"/>
                <w:szCs w:val="16"/>
              </w:rPr>
              <w:t>BFD</w:t>
            </w:r>
          </w:p>
        </w:tc>
        <w:tc>
          <w:tcPr>
            <w:tcW w:w="929" w:type="dxa"/>
          </w:tcPr>
          <w:p w14:paraId="69291620" w14:textId="77777777" w:rsidR="00D03369" w:rsidRPr="00F022E3" w:rsidRDefault="00D03369" w:rsidP="00947DA4">
            <w:pPr>
              <w:spacing w:after="0"/>
              <w:rPr>
                <w:rFonts w:ascii="Times New Roman" w:hAnsi="Times New Roman"/>
                <w:sz w:val="16"/>
                <w:szCs w:val="16"/>
              </w:rPr>
            </w:pPr>
            <w:r>
              <w:rPr>
                <w:rFonts w:ascii="Times New Roman" w:hAnsi="Times New Roman" w:hint="eastAsia"/>
                <w:sz w:val="16"/>
                <w:szCs w:val="16"/>
              </w:rPr>
              <w:t>G</w:t>
            </w:r>
            <w:r>
              <w:rPr>
                <w:rFonts w:ascii="Times New Roman" w:hAnsi="Times New Roman"/>
                <w:sz w:val="16"/>
                <w:szCs w:val="16"/>
              </w:rPr>
              <w:t>ain (%)</w:t>
            </w:r>
          </w:p>
        </w:tc>
      </w:tr>
      <w:tr w:rsidR="00D03369" w:rsidRPr="00F022E3" w14:paraId="0C833779" w14:textId="77777777" w:rsidTr="00947DA4">
        <w:trPr>
          <w:trHeight w:val="112"/>
        </w:trPr>
        <w:tc>
          <w:tcPr>
            <w:tcW w:w="304" w:type="dxa"/>
            <w:vMerge/>
            <w:textDirection w:val="btLr"/>
            <w:vAlign w:val="center"/>
          </w:tcPr>
          <w:p w14:paraId="642EC83B" w14:textId="77777777" w:rsidR="00D03369" w:rsidRPr="00F022E3" w:rsidRDefault="00D03369" w:rsidP="00947DA4">
            <w:pPr>
              <w:spacing w:after="0"/>
              <w:rPr>
                <w:rFonts w:ascii="Times New Roman" w:hAnsi="Times New Roman"/>
                <w:sz w:val="16"/>
                <w:szCs w:val="16"/>
              </w:rPr>
            </w:pPr>
          </w:p>
        </w:tc>
        <w:tc>
          <w:tcPr>
            <w:tcW w:w="1081" w:type="dxa"/>
            <w:vMerge w:val="restart"/>
            <w:vAlign w:val="center"/>
          </w:tcPr>
          <w:p w14:paraId="71C468EE" w14:textId="77777777" w:rsidR="00D03369" w:rsidRPr="00F022E3" w:rsidRDefault="00D03369" w:rsidP="00947DA4">
            <w:pPr>
              <w:spacing w:after="0"/>
              <w:rPr>
                <w:rFonts w:ascii="Times New Roman" w:hAnsi="Times New Roman"/>
                <w:sz w:val="16"/>
                <w:szCs w:val="16"/>
              </w:rPr>
            </w:pPr>
            <w:r w:rsidRPr="00F022E3">
              <w:rPr>
                <w:rFonts w:ascii="Times New Roman" w:hAnsi="Times New Roman"/>
                <w:b/>
                <w:sz w:val="16"/>
                <w:szCs w:val="16"/>
              </w:rPr>
              <w:t xml:space="preserve">DL Average-UPT </w:t>
            </w:r>
            <w:r>
              <w:rPr>
                <w:rFonts w:ascii="Times New Roman" w:hAnsi="Times New Roman"/>
                <w:b/>
                <w:sz w:val="16"/>
                <w:szCs w:val="16"/>
              </w:rPr>
              <w:t>CDF (Mbps)</w:t>
            </w:r>
          </w:p>
        </w:tc>
        <w:tc>
          <w:tcPr>
            <w:tcW w:w="944" w:type="dxa"/>
            <w:vAlign w:val="center"/>
          </w:tcPr>
          <w:p w14:paraId="16FA6913" w14:textId="77777777" w:rsidR="00D03369" w:rsidRPr="00F022E3" w:rsidRDefault="00D03369" w:rsidP="00947DA4">
            <w:pPr>
              <w:spacing w:after="0"/>
              <w:rPr>
                <w:rFonts w:ascii="Times New Roman" w:hAnsi="Times New Roman"/>
                <w:b/>
                <w:sz w:val="16"/>
                <w:szCs w:val="16"/>
              </w:rPr>
            </w:pPr>
            <w:r w:rsidRPr="00F022E3">
              <w:rPr>
                <w:rFonts w:ascii="Times New Roman" w:hAnsi="Times New Roman"/>
                <w:b/>
                <w:sz w:val="16"/>
                <w:szCs w:val="16"/>
              </w:rPr>
              <w:t>Mean</w:t>
            </w:r>
          </w:p>
        </w:tc>
        <w:tc>
          <w:tcPr>
            <w:tcW w:w="755" w:type="dxa"/>
          </w:tcPr>
          <w:p w14:paraId="1F9DC610"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444.096</w:t>
            </w:r>
          </w:p>
        </w:tc>
        <w:tc>
          <w:tcPr>
            <w:tcW w:w="773" w:type="dxa"/>
          </w:tcPr>
          <w:p w14:paraId="02C40438"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275.137</w:t>
            </w:r>
          </w:p>
        </w:tc>
        <w:tc>
          <w:tcPr>
            <w:tcW w:w="773" w:type="dxa"/>
          </w:tcPr>
          <w:p w14:paraId="34E298DC"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-38.05%</w:t>
            </w:r>
          </w:p>
        </w:tc>
        <w:tc>
          <w:tcPr>
            <w:tcW w:w="773" w:type="dxa"/>
          </w:tcPr>
          <w:p w14:paraId="740EF275"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383.22</w:t>
            </w:r>
          </w:p>
        </w:tc>
        <w:tc>
          <w:tcPr>
            <w:tcW w:w="772" w:type="dxa"/>
          </w:tcPr>
          <w:p w14:paraId="7C786EBB"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137.543</w:t>
            </w:r>
          </w:p>
        </w:tc>
        <w:tc>
          <w:tcPr>
            <w:tcW w:w="772" w:type="dxa"/>
          </w:tcPr>
          <w:p w14:paraId="333D026E"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-64.11%</w:t>
            </w:r>
          </w:p>
        </w:tc>
        <w:tc>
          <w:tcPr>
            <w:tcW w:w="773" w:type="dxa"/>
          </w:tcPr>
          <w:p w14:paraId="46931199"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312.761</w:t>
            </w:r>
          </w:p>
        </w:tc>
        <w:tc>
          <w:tcPr>
            <w:tcW w:w="927" w:type="dxa"/>
          </w:tcPr>
          <w:p w14:paraId="1316FA0B"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107.381</w:t>
            </w:r>
          </w:p>
        </w:tc>
        <w:tc>
          <w:tcPr>
            <w:tcW w:w="929" w:type="dxa"/>
          </w:tcPr>
          <w:p w14:paraId="73833B34"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-65.67%</w:t>
            </w:r>
          </w:p>
        </w:tc>
      </w:tr>
      <w:tr w:rsidR="00D03369" w:rsidRPr="00F022E3" w14:paraId="04184A78" w14:textId="77777777" w:rsidTr="00947DA4">
        <w:trPr>
          <w:trHeight w:val="112"/>
        </w:trPr>
        <w:tc>
          <w:tcPr>
            <w:tcW w:w="304" w:type="dxa"/>
            <w:vMerge/>
            <w:vAlign w:val="center"/>
          </w:tcPr>
          <w:p w14:paraId="20F3E0EB" w14:textId="77777777" w:rsidR="00D03369" w:rsidRPr="00F022E3" w:rsidRDefault="00D03369" w:rsidP="00947DA4">
            <w:pPr>
              <w:spacing w:after="0"/>
              <w:rPr>
                <w:rFonts w:ascii="Times New Roman" w:hAnsi="Times New Roman"/>
                <w:b/>
                <w:sz w:val="16"/>
                <w:szCs w:val="16"/>
              </w:rPr>
            </w:pPr>
          </w:p>
        </w:tc>
        <w:tc>
          <w:tcPr>
            <w:tcW w:w="1081" w:type="dxa"/>
            <w:vMerge/>
            <w:vAlign w:val="center"/>
          </w:tcPr>
          <w:p w14:paraId="4708678B" w14:textId="77777777" w:rsidR="00D03369" w:rsidRPr="00F022E3" w:rsidRDefault="00D03369" w:rsidP="00947DA4">
            <w:pPr>
              <w:spacing w:after="0"/>
              <w:rPr>
                <w:rFonts w:ascii="Times New Roman" w:hAnsi="Times New Roman"/>
                <w:b/>
                <w:sz w:val="16"/>
                <w:szCs w:val="16"/>
              </w:rPr>
            </w:pPr>
          </w:p>
        </w:tc>
        <w:tc>
          <w:tcPr>
            <w:tcW w:w="944" w:type="dxa"/>
            <w:vAlign w:val="center"/>
          </w:tcPr>
          <w:p w14:paraId="287926F9" w14:textId="77777777" w:rsidR="00D03369" w:rsidRPr="00F022E3" w:rsidRDefault="00D03369" w:rsidP="00947DA4">
            <w:pPr>
              <w:spacing w:after="0"/>
              <w:rPr>
                <w:rFonts w:ascii="Times New Roman" w:hAnsi="Times New Roman"/>
                <w:b/>
                <w:sz w:val="16"/>
                <w:szCs w:val="16"/>
              </w:rPr>
            </w:pPr>
            <w:r w:rsidRPr="00F022E3">
              <w:rPr>
                <w:rFonts w:ascii="Times New Roman" w:hAnsi="Times New Roman"/>
                <w:b/>
                <w:sz w:val="16"/>
                <w:szCs w:val="16"/>
              </w:rPr>
              <w:t>5%</w:t>
            </w:r>
          </w:p>
        </w:tc>
        <w:tc>
          <w:tcPr>
            <w:tcW w:w="755" w:type="dxa"/>
          </w:tcPr>
          <w:p w14:paraId="4AD8F260"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34.453</w:t>
            </w:r>
          </w:p>
        </w:tc>
        <w:tc>
          <w:tcPr>
            <w:tcW w:w="773" w:type="dxa"/>
          </w:tcPr>
          <w:p w14:paraId="7FD7377F"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0.076</w:t>
            </w:r>
          </w:p>
        </w:tc>
        <w:tc>
          <w:tcPr>
            <w:tcW w:w="773" w:type="dxa"/>
          </w:tcPr>
          <w:p w14:paraId="7E78EF2E"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-99.78%</w:t>
            </w:r>
          </w:p>
        </w:tc>
        <w:tc>
          <w:tcPr>
            <w:tcW w:w="773" w:type="dxa"/>
          </w:tcPr>
          <w:p w14:paraId="007CB538"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25.426</w:t>
            </w:r>
          </w:p>
        </w:tc>
        <w:tc>
          <w:tcPr>
            <w:tcW w:w="772" w:type="dxa"/>
          </w:tcPr>
          <w:p w14:paraId="4B40E269"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0.016</w:t>
            </w:r>
          </w:p>
        </w:tc>
        <w:tc>
          <w:tcPr>
            <w:tcW w:w="772" w:type="dxa"/>
          </w:tcPr>
          <w:p w14:paraId="133AB169"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-99.94%</w:t>
            </w:r>
          </w:p>
        </w:tc>
        <w:tc>
          <w:tcPr>
            <w:tcW w:w="773" w:type="dxa"/>
          </w:tcPr>
          <w:p w14:paraId="4DB4D13A"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18.141</w:t>
            </w:r>
          </w:p>
        </w:tc>
        <w:tc>
          <w:tcPr>
            <w:tcW w:w="927" w:type="dxa"/>
          </w:tcPr>
          <w:p w14:paraId="2CCB6DDF"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0.021</w:t>
            </w:r>
          </w:p>
        </w:tc>
        <w:tc>
          <w:tcPr>
            <w:tcW w:w="929" w:type="dxa"/>
          </w:tcPr>
          <w:p w14:paraId="1342C8A6"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-99.88%</w:t>
            </w:r>
          </w:p>
        </w:tc>
      </w:tr>
      <w:tr w:rsidR="00D03369" w:rsidRPr="00F022E3" w14:paraId="3BB16552" w14:textId="77777777" w:rsidTr="00947DA4">
        <w:trPr>
          <w:trHeight w:val="112"/>
        </w:trPr>
        <w:tc>
          <w:tcPr>
            <w:tcW w:w="304" w:type="dxa"/>
            <w:vMerge/>
            <w:vAlign w:val="center"/>
          </w:tcPr>
          <w:p w14:paraId="32ED9FFB" w14:textId="77777777" w:rsidR="00D03369" w:rsidRPr="00F022E3" w:rsidRDefault="00D03369" w:rsidP="00947DA4">
            <w:pPr>
              <w:spacing w:after="0"/>
              <w:rPr>
                <w:rFonts w:ascii="Times New Roman" w:hAnsi="Times New Roman"/>
                <w:b/>
                <w:sz w:val="16"/>
                <w:szCs w:val="16"/>
              </w:rPr>
            </w:pPr>
          </w:p>
        </w:tc>
        <w:tc>
          <w:tcPr>
            <w:tcW w:w="1081" w:type="dxa"/>
            <w:vMerge/>
            <w:vAlign w:val="center"/>
          </w:tcPr>
          <w:p w14:paraId="611F3779" w14:textId="77777777" w:rsidR="00D03369" w:rsidRPr="00F022E3" w:rsidRDefault="00D03369" w:rsidP="00947DA4">
            <w:pPr>
              <w:spacing w:after="0"/>
              <w:rPr>
                <w:rFonts w:ascii="Times New Roman" w:hAnsi="Times New Roman"/>
                <w:b/>
                <w:sz w:val="16"/>
                <w:szCs w:val="16"/>
              </w:rPr>
            </w:pPr>
          </w:p>
        </w:tc>
        <w:tc>
          <w:tcPr>
            <w:tcW w:w="944" w:type="dxa"/>
            <w:vAlign w:val="center"/>
          </w:tcPr>
          <w:p w14:paraId="05A00E41" w14:textId="77777777" w:rsidR="00D03369" w:rsidRPr="00F022E3" w:rsidRDefault="00D03369" w:rsidP="00947DA4">
            <w:pPr>
              <w:spacing w:after="0"/>
              <w:rPr>
                <w:rFonts w:ascii="Times New Roman" w:hAnsi="Times New Roman"/>
                <w:b/>
                <w:sz w:val="16"/>
                <w:szCs w:val="16"/>
              </w:rPr>
            </w:pPr>
            <w:r w:rsidRPr="00F022E3">
              <w:rPr>
                <w:rFonts w:ascii="Times New Roman" w:hAnsi="Times New Roman"/>
                <w:b/>
                <w:sz w:val="16"/>
                <w:szCs w:val="16"/>
              </w:rPr>
              <w:t>50%</w:t>
            </w:r>
          </w:p>
        </w:tc>
        <w:tc>
          <w:tcPr>
            <w:tcW w:w="755" w:type="dxa"/>
          </w:tcPr>
          <w:p w14:paraId="684F794D"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449.517</w:t>
            </w:r>
          </w:p>
        </w:tc>
        <w:tc>
          <w:tcPr>
            <w:tcW w:w="773" w:type="dxa"/>
          </w:tcPr>
          <w:p w14:paraId="4BED66D3"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210.227</w:t>
            </w:r>
          </w:p>
        </w:tc>
        <w:tc>
          <w:tcPr>
            <w:tcW w:w="773" w:type="dxa"/>
          </w:tcPr>
          <w:p w14:paraId="6D8E7D0C"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-53.23%</w:t>
            </w:r>
          </w:p>
        </w:tc>
        <w:tc>
          <w:tcPr>
            <w:tcW w:w="773" w:type="dxa"/>
          </w:tcPr>
          <w:p w14:paraId="0E6031BE"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359.21</w:t>
            </w:r>
          </w:p>
        </w:tc>
        <w:tc>
          <w:tcPr>
            <w:tcW w:w="772" w:type="dxa"/>
          </w:tcPr>
          <w:p w14:paraId="1B610D95"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26.372</w:t>
            </w:r>
          </w:p>
        </w:tc>
        <w:tc>
          <w:tcPr>
            <w:tcW w:w="772" w:type="dxa"/>
          </w:tcPr>
          <w:p w14:paraId="7552D282"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-92.66%</w:t>
            </w:r>
          </w:p>
        </w:tc>
        <w:tc>
          <w:tcPr>
            <w:tcW w:w="773" w:type="dxa"/>
          </w:tcPr>
          <w:p w14:paraId="0562CD13"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281.692</w:t>
            </w:r>
          </w:p>
        </w:tc>
        <w:tc>
          <w:tcPr>
            <w:tcW w:w="927" w:type="dxa"/>
          </w:tcPr>
          <w:p w14:paraId="3A621184"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12.093</w:t>
            </w:r>
          </w:p>
        </w:tc>
        <w:tc>
          <w:tcPr>
            <w:tcW w:w="929" w:type="dxa"/>
          </w:tcPr>
          <w:p w14:paraId="5F46D6F5"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-95.71%</w:t>
            </w:r>
          </w:p>
        </w:tc>
      </w:tr>
      <w:tr w:rsidR="00D03369" w:rsidRPr="00F022E3" w14:paraId="4CA76C48" w14:textId="77777777" w:rsidTr="00947DA4">
        <w:trPr>
          <w:trHeight w:val="112"/>
        </w:trPr>
        <w:tc>
          <w:tcPr>
            <w:tcW w:w="304" w:type="dxa"/>
            <w:vMerge/>
            <w:vAlign w:val="center"/>
          </w:tcPr>
          <w:p w14:paraId="1F88DF58" w14:textId="77777777" w:rsidR="00D03369" w:rsidRPr="00F022E3" w:rsidRDefault="00D03369" w:rsidP="00947DA4">
            <w:pPr>
              <w:spacing w:after="0"/>
              <w:rPr>
                <w:rFonts w:ascii="Times New Roman" w:hAnsi="Times New Roman"/>
                <w:b/>
                <w:sz w:val="16"/>
                <w:szCs w:val="16"/>
              </w:rPr>
            </w:pPr>
          </w:p>
        </w:tc>
        <w:tc>
          <w:tcPr>
            <w:tcW w:w="1081" w:type="dxa"/>
            <w:vMerge/>
            <w:vAlign w:val="center"/>
          </w:tcPr>
          <w:p w14:paraId="60ED03AA" w14:textId="77777777" w:rsidR="00D03369" w:rsidRPr="00F022E3" w:rsidRDefault="00D03369" w:rsidP="00947DA4">
            <w:pPr>
              <w:spacing w:after="0"/>
              <w:rPr>
                <w:rFonts w:ascii="Times New Roman" w:hAnsi="Times New Roman"/>
                <w:b/>
                <w:sz w:val="16"/>
                <w:szCs w:val="16"/>
              </w:rPr>
            </w:pPr>
          </w:p>
        </w:tc>
        <w:tc>
          <w:tcPr>
            <w:tcW w:w="944" w:type="dxa"/>
            <w:vAlign w:val="center"/>
          </w:tcPr>
          <w:p w14:paraId="7FB282A5" w14:textId="77777777" w:rsidR="00D03369" w:rsidRPr="00F022E3" w:rsidRDefault="00D03369" w:rsidP="00947DA4">
            <w:pPr>
              <w:spacing w:after="0"/>
              <w:rPr>
                <w:rFonts w:ascii="Times New Roman" w:hAnsi="Times New Roman"/>
                <w:b/>
                <w:sz w:val="16"/>
                <w:szCs w:val="16"/>
              </w:rPr>
            </w:pPr>
            <w:r w:rsidRPr="00F022E3">
              <w:rPr>
                <w:rFonts w:ascii="Times New Roman" w:hAnsi="Times New Roman"/>
                <w:b/>
                <w:sz w:val="16"/>
                <w:szCs w:val="16"/>
              </w:rPr>
              <w:t>95%</w:t>
            </w:r>
          </w:p>
        </w:tc>
        <w:tc>
          <w:tcPr>
            <w:tcW w:w="755" w:type="dxa"/>
          </w:tcPr>
          <w:p w14:paraId="7E4AF7BD"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785.98</w:t>
            </w:r>
          </w:p>
        </w:tc>
        <w:tc>
          <w:tcPr>
            <w:tcW w:w="773" w:type="dxa"/>
          </w:tcPr>
          <w:p w14:paraId="1D0EFAFC"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663.672</w:t>
            </w:r>
          </w:p>
        </w:tc>
        <w:tc>
          <w:tcPr>
            <w:tcW w:w="773" w:type="dxa"/>
          </w:tcPr>
          <w:p w14:paraId="62BF499F"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-15.56%</w:t>
            </w:r>
          </w:p>
        </w:tc>
        <w:tc>
          <w:tcPr>
            <w:tcW w:w="773" w:type="dxa"/>
          </w:tcPr>
          <w:p w14:paraId="5F783BD1"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782.341</w:t>
            </w:r>
          </w:p>
        </w:tc>
        <w:tc>
          <w:tcPr>
            <w:tcW w:w="772" w:type="dxa"/>
          </w:tcPr>
          <w:p w14:paraId="229B9FB6"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566.17</w:t>
            </w:r>
          </w:p>
        </w:tc>
        <w:tc>
          <w:tcPr>
            <w:tcW w:w="772" w:type="dxa"/>
          </w:tcPr>
          <w:p w14:paraId="474ADA57"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-27.63%</w:t>
            </w:r>
          </w:p>
        </w:tc>
        <w:tc>
          <w:tcPr>
            <w:tcW w:w="773" w:type="dxa"/>
          </w:tcPr>
          <w:p w14:paraId="1DA7118D"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703.963</w:t>
            </w:r>
          </w:p>
        </w:tc>
        <w:tc>
          <w:tcPr>
            <w:tcW w:w="927" w:type="dxa"/>
          </w:tcPr>
          <w:p w14:paraId="2D590ED0"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493.716</w:t>
            </w:r>
          </w:p>
        </w:tc>
        <w:tc>
          <w:tcPr>
            <w:tcW w:w="929" w:type="dxa"/>
          </w:tcPr>
          <w:p w14:paraId="4C9A0B11"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-29.87%</w:t>
            </w:r>
          </w:p>
        </w:tc>
      </w:tr>
      <w:tr w:rsidR="00D03369" w:rsidRPr="00F022E3" w14:paraId="77B2AEFB" w14:textId="77777777" w:rsidTr="00947DA4">
        <w:trPr>
          <w:trHeight w:val="112"/>
        </w:trPr>
        <w:tc>
          <w:tcPr>
            <w:tcW w:w="304" w:type="dxa"/>
            <w:vMerge/>
            <w:vAlign w:val="center"/>
          </w:tcPr>
          <w:p w14:paraId="4DF1EF94" w14:textId="77777777" w:rsidR="00D03369" w:rsidRPr="00F022E3" w:rsidRDefault="00D03369" w:rsidP="00947DA4">
            <w:pPr>
              <w:spacing w:after="0"/>
              <w:rPr>
                <w:rFonts w:ascii="Times New Roman" w:hAnsi="Times New Roman"/>
                <w:b/>
                <w:sz w:val="16"/>
                <w:szCs w:val="16"/>
              </w:rPr>
            </w:pPr>
          </w:p>
        </w:tc>
        <w:tc>
          <w:tcPr>
            <w:tcW w:w="1081" w:type="dxa"/>
            <w:vMerge w:val="restart"/>
            <w:vAlign w:val="center"/>
          </w:tcPr>
          <w:p w14:paraId="5580F068" w14:textId="77777777" w:rsidR="00D03369" w:rsidRPr="00F022E3" w:rsidRDefault="00D03369" w:rsidP="00947DA4">
            <w:pPr>
              <w:spacing w:after="0"/>
              <w:rPr>
                <w:rFonts w:ascii="Times New Roman" w:hAnsi="Times New Roman"/>
                <w:sz w:val="16"/>
                <w:szCs w:val="16"/>
              </w:rPr>
            </w:pPr>
            <w:r w:rsidRPr="00F022E3">
              <w:rPr>
                <w:rFonts w:ascii="Times New Roman" w:hAnsi="Times New Roman"/>
                <w:b/>
                <w:sz w:val="16"/>
                <w:szCs w:val="16"/>
              </w:rPr>
              <w:t xml:space="preserve">DL Tail-UPT </w:t>
            </w:r>
            <w:r>
              <w:rPr>
                <w:rFonts w:ascii="Times New Roman" w:hAnsi="Times New Roman"/>
                <w:b/>
                <w:sz w:val="16"/>
                <w:szCs w:val="16"/>
              </w:rPr>
              <w:t>CDF (Mbps)</w:t>
            </w:r>
          </w:p>
        </w:tc>
        <w:tc>
          <w:tcPr>
            <w:tcW w:w="944" w:type="dxa"/>
            <w:vAlign w:val="center"/>
          </w:tcPr>
          <w:p w14:paraId="4E93B859" w14:textId="77777777" w:rsidR="00D03369" w:rsidRPr="00F022E3" w:rsidRDefault="00D03369" w:rsidP="00947DA4">
            <w:pPr>
              <w:spacing w:after="0"/>
              <w:rPr>
                <w:rFonts w:ascii="Times New Roman" w:hAnsi="Times New Roman"/>
                <w:b/>
                <w:sz w:val="16"/>
                <w:szCs w:val="16"/>
              </w:rPr>
            </w:pPr>
            <w:r w:rsidRPr="00F022E3">
              <w:rPr>
                <w:rFonts w:ascii="Times New Roman" w:hAnsi="Times New Roman"/>
                <w:b/>
                <w:sz w:val="16"/>
                <w:szCs w:val="16"/>
              </w:rPr>
              <w:t>Mean</w:t>
            </w:r>
          </w:p>
        </w:tc>
        <w:tc>
          <w:tcPr>
            <w:tcW w:w="755" w:type="dxa"/>
          </w:tcPr>
          <w:p w14:paraId="1413FDC2"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438.755</w:t>
            </w:r>
          </w:p>
        </w:tc>
        <w:tc>
          <w:tcPr>
            <w:tcW w:w="773" w:type="dxa"/>
          </w:tcPr>
          <w:p w14:paraId="5DFAC3A2"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268.997</w:t>
            </w:r>
          </w:p>
        </w:tc>
        <w:tc>
          <w:tcPr>
            <w:tcW w:w="773" w:type="dxa"/>
          </w:tcPr>
          <w:p w14:paraId="782FF49E"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-38.69%</w:t>
            </w:r>
          </w:p>
        </w:tc>
        <w:tc>
          <w:tcPr>
            <w:tcW w:w="773" w:type="dxa"/>
          </w:tcPr>
          <w:p w14:paraId="62C83846"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344.01</w:t>
            </w:r>
          </w:p>
        </w:tc>
        <w:tc>
          <w:tcPr>
            <w:tcW w:w="772" w:type="dxa"/>
          </w:tcPr>
          <w:p w14:paraId="3623BE68"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102.63</w:t>
            </w:r>
          </w:p>
        </w:tc>
        <w:tc>
          <w:tcPr>
            <w:tcW w:w="772" w:type="dxa"/>
          </w:tcPr>
          <w:p w14:paraId="144C619E"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-70.17%</w:t>
            </w:r>
          </w:p>
        </w:tc>
        <w:tc>
          <w:tcPr>
            <w:tcW w:w="773" w:type="dxa"/>
          </w:tcPr>
          <w:p w14:paraId="5149A8F6"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208.044</w:t>
            </w:r>
          </w:p>
        </w:tc>
        <w:tc>
          <w:tcPr>
            <w:tcW w:w="927" w:type="dxa"/>
          </w:tcPr>
          <w:p w14:paraId="11E3D8E9"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53.027</w:t>
            </w:r>
          </w:p>
        </w:tc>
        <w:tc>
          <w:tcPr>
            <w:tcW w:w="929" w:type="dxa"/>
          </w:tcPr>
          <w:p w14:paraId="6D051991"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-74.51%</w:t>
            </w:r>
          </w:p>
        </w:tc>
      </w:tr>
      <w:tr w:rsidR="00D03369" w:rsidRPr="00F022E3" w14:paraId="722BD05B" w14:textId="77777777" w:rsidTr="00947DA4">
        <w:trPr>
          <w:trHeight w:val="112"/>
        </w:trPr>
        <w:tc>
          <w:tcPr>
            <w:tcW w:w="304" w:type="dxa"/>
            <w:vMerge/>
            <w:vAlign w:val="center"/>
          </w:tcPr>
          <w:p w14:paraId="1CEFD530" w14:textId="77777777" w:rsidR="00D03369" w:rsidRPr="00F022E3" w:rsidRDefault="00D03369" w:rsidP="00947DA4">
            <w:pPr>
              <w:spacing w:after="0"/>
              <w:rPr>
                <w:rFonts w:ascii="Times New Roman" w:hAnsi="Times New Roman"/>
                <w:b/>
                <w:sz w:val="16"/>
                <w:szCs w:val="16"/>
              </w:rPr>
            </w:pPr>
          </w:p>
        </w:tc>
        <w:tc>
          <w:tcPr>
            <w:tcW w:w="1081" w:type="dxa"/>
            <w:vMerge/>
            <w:vAlign w:val="center"/>
          </w:tcPr>
          <w:p w14:paraId="37D24B9C" w14:textId="77777777" w:rsidR="00D03369" w:rsidRPr="00F022E3" w:rsidRDefault="00D03369" w:rsidP="00947DA4">
            <w:pPr>
              <w:spacing w:after="0"/>
              <w:rPr>
                <w:rFonts w:ascii="Times New Roman" w:hAnsi="Times New Roman"/>
                <w:b/>
                <w:sz w:val="16"/>
                <w:szCs w:val="16"/>
              </w:rPr>
            </w:pPr>
          </w:p>
        </w:tc>
        <w:tc>
          <w:tcPr>
            <w:tcW w:w="944" w:type="dxa"/>
            <w:vAlign w:val="center"/>
          </w:tcPr>
          <w:p w14:paraId="19AB69DB" w14:textId="77777777" w:rsidR="00D03369" w:rsidRPr="00F022E3" w:rsidRDefault="00D03369" w:rsidP="00947DA4">
            <w:pPr>
              <w:spacing w:after="0"/>
              <w:rPr>
                <w:rFonts w:ascii="Times New Roman" w:hAnsi="Times New Roman"/>
                <w:b/>
                <w:sz w:val="16"/>
                <w:szCs w:val="16"/>
              </w:rPr>
            </w:pPr>
            <w:r w:rsidRPr="00F022E3">
              <w:rPr>
                <w:rFonts w:ascii="Times New Roman" w:hAnsi="Times New Roman"/>
                <w:b/>
                <w:sz w:val="16"/>
                <w:szCs w:val="16"/>
              </w:rPr>
              <w:t>5%</w:t>
            </w:r>
          </w:p>
        </w:tc>
        <w:tc>
          <w:tcPr>
            <w:tcW w:w="755" w:type="dxa"/>
          </w:tcPr>
          <w:p w14:paraId="6008A34A"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32.712</w:t>
            </w:r>
          </w:p>
        </w:tc>
        <w:tc>
          <w:tcPr>
            <w:tcW w:w="773" w:type="dxa"/>
          </w:tcPr>
          <w:p w14:paraId="466D3895"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0.036</w:t>
            </w:r>
          </w:p>
        </w:tc>
        <w:tc>
          <w:tcPr>
            <w:tcW w:w="773" w:type="dxa"/>
          </w:tcPr>
          <w:p w14:paraId="672078C7"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-99.89%</w:t>
            </w:r>
          </w:p>
        </w:tc>
        <w:tc>
          <w:tcPr>
            <w:tcW w:w="773" w:type="dxa"/>
          </w:tcPr>
          <w:p w14:paraId="63C66386"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20.398</w:t>
            </w:r>
          </w:p>
        </w:tc>
        <w:tc>
          <w:tcPr>
            <w:tcW w:w="772" w:type="dxa"/>
          </w:tcPr>
          <w:p w14:paraId="4CE507D6"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0.01</w:t>
            </w:r>
          </w:p>
        </w:tc>
        <w:tc>
          <w:tcPr>
            <w:tcW w:w="772" w:type="dxa"/>
          </w:tcPr>
          <w:p w14:paraId="096A75C3"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-99.95%</w:t>
            </w:r>
          </w:p>
        </w:tc>
        <w:tc>
          <w:tcPr>
            <w:tcW w:w="773" w:type="dxa"/>
          </w:tcPr>
          <w:p w14:paraId="54346539"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3.733</w:t>
            </w:r>
          </w:p>
        </w:tc>
        <w:tc>
          <w:tcPr>
            <w:tcW w:w="927" w:type="dxa"/>
          </w:tcPr>
          <w:p w14:paraId="791C1C10"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0.015</w:t>
            </w:r>
          </w:p>
        </w:tc>
        <w:tc>
          <w:tcPr>
            <w:tcW w:w="929" w:type="dxa"/>
          </w:tcPr>
          <w:p w14:paraId="466D8248"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-99.60%</w:t>
            </w:r>
          </w:p>
        </w:tc>
      </w:tr>
      <w:tr w:rsidR="00D03369" w:rsidRPr="00F022E3" w14:paraId="58D9CD1E" w14:textId="77777777" w:rsidTr="00947DA4">
        <w:trPr>
          <w:trHeight w:val="112"/>
        </w:trPr>
        <w:tc>
          <w:tcPr>
            <w:tcW w:w="304" w:type="dxa"/>
            <w:vMerge/>
            <w:vAlign w:val="center"/>
          </w:tcPr>
          <w:p w14:paraId="15E528D9" w14:textId="77777777" w:rsidR="00D03369" w:rsidRPr="00F022E3" w:rsidRDefault="00D03369" w:rsidP="00947DA4">
            <w:pPr>
              <w:spacing w:after="0"/>
              <w:rPr>
                <w:rFonts w:ascii="Times New Roman" w:hAnsi="Times New Roman"/>
                <w:b/>
                <w:sz w:val="16"/>
                <w:szCs w:val="16"/>
              </w:rPr>
            </w:pPr>
          </w:p>
        </w:tc>
        <w:tc>
          <w:tcPr>
            <w:tcW w:w="1081" w:type="dxa"/>
            <w:vMerge/>
            <w:vAlign w:val="center"/>
          </w:tcPr>
          <w:p w14:paraId="135CD4FE" w14:textId="77777777" w:rsidR="00D03369" w:rsidRPr="00F022E3" w:rsidRDefault="00D03369" w:rsidP="00947DA4">
            <w:pPr>
              <w:spacing w:after="0"/>
              <w:rPr>
                <w:rFonts w:ascii="Times New Roman" w:hAnsi="Times New Roman"/>
                <w:b/>
                <w:sz w:val="16"/>
                <w:szCs w:val="16"/>
              </w:rPr>
            </w:pPr>
          </w:p>
        </w:tc>
        <w:tc>
          <w:tcPr>
            <w:tcW w:w="944" w:type="dxa"/>
            <w:vAlign w:val="center"/>
          </w:tcPr>
          <w:p w14:paraId="6B63C4AD" w14:textId="77777777" w:rsidR="00D03369" w:rsidRPr="00F022E3" w:rsidRDefault="00D03369" w:rsidP="00947DA4">
            <w:pPr>
              <w:spacing w:after="0"/>
              <w:rPr>
                <w:rFonts w:ascii="Times New Roman" w:hAnsi="Times New Roman"/>
                <w:b/>
                <w:sz w:val="16"/>
                <w:szCs w:val="16"/>
              </w:rPr>
            </w:pPr>
            <w:r w:rsidRPr="00F022E3">
              <w:rPr>
                <w:rFonts w:ascii="Times New Roman" w:hAnsi="Times New Roman"/>
                <w:b/>
                <w:sz w:val="16"/>
                <w:szCs w:val="16"/>
              </w:rPr>
              <w:t>50%</w:t>
            </w:r>
          </w:p>
        </w:tc>
        <w:tc>
          <w:tcPr>
            <w:tcW w:w="755" w:type="dxa"/>
          </w:tcPr>
          <w:p w14:paraId="6D7D07B9"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443.734</w:t>
            </w:r>
          </w:p>
        </w:tc>
        <w:tc>
          <w:tcPr>
            <w:tcW w:w="773" w:type="dxa"/>
          </w:tcPr>
          <w:p w14:paraId="709E2D2E"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205.63</w:t>
            </w:r>
          </w:p>
        </w:tc>
        <w:tc>
          <w:tcPr>
            <w:tcW w:w="773" w:type="dxa"/>
          </w:tcPr>
          <w:p w14:paraId="7F3829FB"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-53.66%</w:t>
            </w:r>
          </w:p>
        </w:tc>
        <w:tc>
          <w:tcPr>
            <w:tcW w:w="773" w:type="dxa"/>
          </w:tcPr>
          <w:p w14:paraId="28AF6E28"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301.01</w:t>
            </w:r>
          </w:p>
        </w:tc>
        <w:tc>
          <w:tcPr>
            <w:tcW w:w="772" w:type="dxa"/>
          </w:tcPr>
          <w:p w14:paraId="6D21C4A1"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3.023</w:t>
            </w:r>
          </w:p>
        </w:tc>
        <w:tc>
          <w:tcPr>
            <w:tcW w:w="772" w:type="dxa"/>
          </w:tcPr>
          <w:p w14:paraId="438134FF"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-99.00%</w:t>
            </w:r>
          </w:p>
        </w:tc>
        <w:tc>
          <w:tcPr>
            <w:tcW w:w="773" w:type="dxa"/>
          </w:tcPr>
          <w:p w14:paraId="4EDAF2AD"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153.5</w:t>
            </w:r>
          </w:p>
        </w:tc>
        <w:tc>
          <w:tcPr>
            <w:tcW w:w="927" w:type="dxa"/>
          </w:tcPr>
          <w:p w14:paraId="409CC119"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1.131</w:t>
            </w:r>
          </w:p>
        </w:tc>
        <w:tc>
          <w:tcPr>
            <w:tcW w:w="929" w:type="dxa"/>
          </w:tcPr>
          <w:p w14:paraId="58A8A549"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-99.26%</w:t>
            </w:r>
          </w:p>
        </w:tc>
      </w:tr>
      <w:tr w:rsidR="00D03369" w:rsidRPr="00F022E3" w14:paraId="27C5F849" w14:textId="77777777" w:rsidTr="00947DA4">
        <w:trPr>
          <w:trHeight w:val="112"/>
        </w:trPr>
        <w:tc>
          <w:tcPr>
            <w:tcW w:w="304" w:type="dxa"/>
            <w:vMerge/>
            <w:vAlign w:val="center"/>
          </w:tcPr>
          <w:p w14:paraId="369ECB72" w14:textId="77777777" w:rsidR="00D03369" w:rsidRPr="00F022E3" w:rsidRDefault="00D03369" w:rsidP="00947DA4">
            <w:pPr>
              <w:spacing w:after="0"/>
              <w:rPr>
                <w:rFonts w:ascii="Times New Roman" w:hAnsi="Times New Roman"/>
                <w:b/>
                <w:sz w:val="16"/>
                <w:szCs w:val="16"/>
              </w:rPr>
            </w:pPr>
          </w:p>
        </w:tc>
        <w:tc>
          <w:tcPr>
            <w:tcW w:w="1081" w:type="dxa"/>
            <w:vMerge/>
            <w:vAlign w:val="center"/>
          </w:tcPr>
          <w:p w14:paraId="04EF9C33" w14:textId="77777777" w:rsidR="00D03369" w:rsidRPr="00F022E3" w:rsidRDefault="00D03369" w:rsidP="00947DA4">
            <w:pPr>
              <w:spacing w:after="0"/>
              <w:rPr>
                <w:rFonts w:ascii="Times New Roman" w:hAnsi="Times New Roman"/>
                <w:b/>
                <w:sz w:val="16"/>
                <w:szCs w:val="16"/>
              </w:rPr>
            </w:pPr>
          </w:p>
        </w:tc>
        <w:tc>
          <w:tcPr>
            <w:tcW w:w="944" w:type="dxa"/>
            <w:vAlign w:val="center"/>
          </w:tcPr>
          <w:p w14:paraId="77480473" w14:textId="77777777" w:rsidR="00D03369" w:rsidRPr="00F022E3" w:rsidRDefault="00D03369" w:rsidP="00947DA4">
            <w:pPr>
              <w:spacing w:after="0"/>
              <w:rPr>
                <w:rFonts w:ascii="Times New Roman" w:hAnsi="Times New Roman"/>
                <w:b/>
                <w:sz w:val="16"/>
                <w:szCs w:val="16"/>
              </w:rPr>
            </w:pPr>
            <w:r w:rsidRPr="00F022E3">
              <w:rPr>
                <w:rFonts w:ascii="Times New Roman" w:hAnsi="Times New Roman"/>
                <w:b/>
                <w:sz w:val="16"/>
                <w:szCs w:val="16"/>
              </w:rPr>
              <w:t>95%</w:t>
            </w:r>
          </w:p>
        </w:tc>
        <w:tc>
          <w:tcPr>
            <w:tcW w:w="755" w:type="dxa"/>
          </w:tcPr>
          <w:p w14:paraId="20DFAB43"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785.983</w:t>
            </w:r>
          </w:p>
        </w:tc>
        <w:tc>
          <w:tcPr>
            <w:tcW w:w="773" w:type="dxa"/>
          </w:tcPr>
          <w:p w14:paraId="3FB9EA01"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656.968</w:t>
            </w:r>
          </w:p>
        </w:tc>
        <w:tc>
          <w:tcPr>
            <w:tcW w:w="773" w:type="dxa"/>
          </w:tcPr>
          <w:p w14:paraId="5A52F8D6"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-16.41%</w:t>
            </w:r>
          </w:p>
        </w:tc>
        <w:tc>
          <w:tcPr>
            <w:tcW w:w="773" w:type="dxa"/>
          </w:tcPr>
          <w:p w14:paraId="3C2106BB"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781.722</w:t>
            </w:r>
          </w:p>
        </w:tc>
        <w:tc>
          <w:tcPr>
            <w:tcW w:w="772" w:type="dxa"/>
          </w:tcPr>
          <w:p w14:paraId="5A0BF75E"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528.207</w:t>
            </w:r>
          </w:p>
        </w:tc>
        <w:tc>
          <w:tcPr>
            <w:tcW w:w="772" w:type="dxa"/>
          </w:tcPr>
          <w:p w14:paraId="181DBD46"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-32.43%</w:t>
            </w:r>
          </w:p>
        </w:tc>
        <w:tc>
          <w:tcPr>
            <w:tcW w:w="773" w:type="dxa"/>
          </w:tcPr>
          <w:p w14:paraId="47F2DE07"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594.78</w:t>
            </w:r>
          </w:p>
        </w:tc>
        <w:tc>
          <w:tcPr>
            <w:tcW w:w="927" w:type="dxa"/>
          </w:tcPr>
          <w:p w14:paraId="4B3C83D7"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323.464</w:t>
            </w:r>
          </w:p>
        </w:tc>
        <w:tc>
          <w:tcPr>
            <w:tcW w:w="929" w:type="dxa"/>
          </w:tcPr>
          <w:p w14:paraId="6B9AAC04"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-45.62%</w:t>
            </w:r>
          </w:p>
        </w:tc>
      </w:tr>
      <w:tr w:rsidR="00D03369" w:rsidRPr="00F022E3" w14:paraId="04191E56" w14:textId="77777777" w:rsidTr="00947DA4">
        <w:trPr>
          <w:trHeight w:val="112"/>
        </w:trPr>
        <w:tc>
          <w:tcPr>
            <w:tcW w:w="304" w:type="dxa"/>
            <w:vMerge/>
            <w:vAlign w:val="center"/>
          </w:tcPr>
          <w:p w14:paraId="70D2D279" w14:textId="77777777" w:rsidR="00D03369" w:rsidRPr="00F022E3" w:rsidRDefault="00D03369" w:rsidP="00947DA4">
            <w:pPr>
              <w:spacing w:after="0"/>
              <w:rPr>
                <w:rFonts w:ascii="Times New Roman" w:hAnsi="Times New Roman"/>
                <w:b/>
                <w:sz w:val="16"/>
                <w:szCs w:val="16"/>
              </w:rPr>
            </w:pPr>
          </w:p>
        </w:tc>
        <w:tc>
          <w:tcPr>
            <w:tcW w:w="1081" w:type="dxa"/>
            <w:vMerge w:val="restart"/>
            <w:vAlign w:val="center"/>
          </w:tcPr>
          <w:p w14:paraId="62E15082" w14:textId="77777777" w:rsidR="00D03369" w:rsidRPr="00F022E3" w:rsidRDefault="00D03369" w:rsidP="00947DA4">
            <w:pPr>
              <w:spacing w:after="0"/>
              <w:rPr>
                <w:rFonts w:ascii="Times New Roman" w:hAnsi="Times New Roman"/>
                <w:sz w:val="16"/>
                <w:szCs w:val="16"/>
              </w:rPr>
            </w:pPr>
            <w:r w:rsidRPr="00F022E3">
              <w:rPr>
                <w:rFonts w:ascii="Times New Roman" w:hAnsi="Times New Roman"/>
                <w:b/>
                <w:sz w:val="16"/>
                <w:szCs w:val="16"/>
              </w:rPr>
              <w:t xml:space="preserve">DL Median-UPT </w:t>
            </w:r>
            <w:r>
              <w:rPr>
                <w:rFonts w:ascii="Times New Roman" w:hAnsi="Times New Roman"/>
                <w:b/>
                <w:sz w:val="16"/>
                <w:szCs w:val="16"/>
              </w:rPr>
              <w:t>CDF (Mbps)</w:t>
            </w:r>
          </w:p>
        </w:tc>
        <w:tc>
          <w:tcPr>
            <w:tcW w:w="944" w:type="dxa"/>
            <w:vAlign w:val="center"/>
          </w:tcPr>
          <w:p w14:paraId="78DA826F" w14:textId="77777777" w:rsidR="00D03369" w:rsidRPr="00F022E3" w:rsidRDefault="00D03369" w:rsidP="00947DA4">
            <w:pPr>
              <w:spacing w:after="0"/>
              <w:rPr>
                <w:rFonts w:ascii="Times New Roman" w:hAnsi="Times New Roman"/>
                <w:b/>
                <w:sz w:val="16"/>
                <w:szCs w:val="16"/>
              </w:rPr>
            </w:pPr>
            <w:r w:rsidRPr="00F022E3">
              <w:rPr>
                <w:rFonts w:ascii="Times New Roman" w:hAnsi="Times New Roman"/>
                <w:b/>
                <w:sz w:val="16"/>
                <w:szCs w:val="16"/>
              </w:rPr>
              <w:t>Mean</w:t>
            </w:r>
          </w:p>
        </w:tc>
        <w:tc>
          <w:tcPr>
            <w:tcW w:w="755" w:type="dxa"/>
          </w:tcPr>
          <w:p w14:paraId="71CADC26"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439.811</w:t>
            </w:r>
          </w:p>
        </w:tc>
        <w:tc>
          <w:tcPr>
            <w:tcW w:w="773" w:type="dxa"/>
          </w:tcPr>
          <w:p w14:paraId="0E6C9984"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271.823</w:t>
            </w:r>
          </w:p>
        </w:tc>
        <w:tc>
          <w:tcPr>
            <w:tcW w:w="773" w:type="dxa"/>
          </w:tcPr>
          <w:p w14:paraId="774A0C3B"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-38.20%</w:t>
            </w:r>
          </w:p>
        </w:tc>
        <w:tc>
          <w:tcPr>
            <w:tcW w:w="773" w:type="dxa"/>
          </w:tcPr>
          <w:p w14:paraId="6EC424DF"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371.59</w:t>
            </w:r>
          </w:p>
        </w:tc>
        <w:tc>
          <w:tcPr>
            <w:tcW w:w="772" w:type="dxa"/>
          </w:tcPr>
          <w:p w14:paraId="75C77F83"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118.343</w:t>
            </w:r>
          </w:p>
        </w:tc>
        <w:tc>
          <w:tcPr>
            <w:tcW w:w="772" w:type="dxa"/>
          </w:tcPr>
          <w:p w14:paraId="0173B237"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-68.15%</w:t>
            </w:r>
          </w:p>
        </w:tc>
        <w:tc>
          <w:tcPr>
            <w:tcW w:w="773" w:type="dxa"/>
          </w:tcPr>
          <w:p w14:paraId="4E889191"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306.947</w:t>
            </w:r>
          </w:p>
        </w:tc>
        <w:tc>
          <w:tcPr>
            <w:tcW w:w="927" w:type="dxa"/>
          </w:tcPr>
          <w:p w14:paraId="68453A3F"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94.99</w:t>
            </w:r>
          </w:p>
        </w:tc>
        <w:tc>
          <w:tcPr>
            <w:tcW w:w="929" w:type="dxa"/>
          </w:tcPr>
          <w:p w14:paraId="42D86EA2"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-69.05%</w:t>
            </w:r>
          </w:p>
        </w:tc>
      </w:tr>
      <w:tr w:rsidR="00D03369" w:rsidRPr="00F022E3" w14:paraId="0FF89987" w14:textId="77777777" w:rsidTr="00947DA4">
        <w:trPr>
          <w:trHeight w:val="112"/>
        </w:trPr>
        <w:tc>
          <w:tcPr>
            <w:tcW w:w="304" w:type="dxa"/>
            <w:vMerge/>
            <w:vAlign w:val="center"/>
          </w:tcPr>
          <w:p w14:paraId="52AD88C8" w14:textId="77777777" w:rsidR="00D03369" w:rsidRPr="00F022E3" w:rsidRDefault="00D03369" w:rsidP="00947DA4">
            <w:pPr>
              <w:spacing w:after="0"/>
              <w:rPr>
                <w:rFonts w:ascii="Times New Roman" w:hAnsi="Times New Roman"/>
                <w:b/>
                <w:sz w:val="16"/>
                <w:szCs w:val="16"/>
              </w:rPr>
            </w:pPr>
          </w:p>
        </w:tc>
        <w:tc>
          <w:tcPr>
            <w:tcW w:w="1081" w:type="dxa"/>
            <w:vMerge/>
            <w:vAlign w:val="center"/>
          </w:tcPr>
          <w:p w14:paraId="66653BB1" w14:textId="77777777" w:rsidR="00D03369" w:rsidRPr="00F022E3" w:rsidRDefault="00D03369" w:rsidP="00947DA4">
            <w:pPr>
              <w:spacing w:after="0"/>
              <w:rPr>
                <w:rFonts w:ascii="Times New Roman" w:hAnsi="Times New Roman"/>
                <w:b/>
                <w:sz w:val="16"/>
                <w:szCs w:val="16"/>
              </w:rPr>
            </w:pPr>
          </w:p>
        </w:tc>
        <w:tc>
          <w:tcPr>
            <w:tcW w:w="944" w:type="dxa"/>
            <w:vAlign w:val="center"/>
          </w:tcPr>
          <w:p w14:paraId="54AFE9BD" w14:textId="77777777" w:rsidR="00D03369" w:rsidRPr="00F022E3" w:rsidRDefault="00D03369" w:rsidP="00947DA4">
            <w:pPr>
              <w:spacing w:after="0"/>
              <w:rPr>
                <w:rFonts w:ascii="Times New Roman" w:hAnsi="Times New Roman"/>
                <w:b/>
                <w:sz w:val="16"/>
                <w:szCs w:val="16"/>
              </w:rPr>
            </w:pPr>
            <w:r w:rsidRPr="00F022E3">
              <w:rPr>
                <w:rFonts w:ascii="Times New Roman" w:hAnsi="Times New Roman"/>
                <w:b/>
                <w:sz w:val="16"/>
                <w:szCs w:val="16"/>
              </w:rPr>
              <w:t>5%</w:t>
            </w:r>
          </w:p>
        </w:tc>
        <w:tc>
          <w:tcPr>
            <w:tcW w:w="755" w:type="dxa"/>
          </w:tcPr>
          <w:p w14:paraId="7BA6DBD6"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35.87</w:t>
            </w:r>
          </w:p>
        </w:tc>
        <w:tc>
          <w:tcPr>
            <w:tcW w:w="773" w:type="dxa"/>
          </w:tcPr>
          <w:p w14:paraId="4B4C9B53"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0.051</w:t>
            </w:r>
          </w:p>
        </w:tc>
        <w:tc>
          <w:tcPr>
            <w:tcW w:w="773" w:type="dxa"/>
          </w:tcPr>
          <w:p w14:paraId="54EF9F49"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-99.86%</w:t>
            </w:r>
          </w:p>
        </w:tc>
        <w:tc>
          <w:tcPr>
            <w:tcW w:w="773" w:type="dxa"/>
          </w:tcPr>
          <w:p w14:paraId="07BE8F16"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22.212</w:t>
            </w:r>
          </w:p>
        </w:tc>
        <w:tc>
          <w:tcPr>
            <w:tcW w:w="772" w:type="dxa"/>
          </w:tcPr>
          <w:p w14:paraId="3483F11F"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0.014</w:t>
            </w:r>
          </w:p>
        </w:tc>
        <w:tc>
          <w:tcPr>
            <w:tcW w:w="772" w:type="dxa"/>
          </w:tcPr>
          <w:p w14:paraId="44C5F998"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-99.94%</w:t>
            </w:r>
          </w:p>
        </w:tc>
        <w:tc>
          <w:tcPr>
            <w:tcW w:w="773" w:type="dxa"/>
          </w:tcPr>
          <w:p w14:paraId="7A05130F"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11.342</w:t>
            </w:r>
          </w:p>
        </w:tc>
        <w:tc>
          <w:tcPr>
            <w:tcW w:w="927" w:type="dxa"/>
          </w:tcPr>
          <w:p w14:paraId="2FB9144C"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0.016</w:t>
            </w:r>
          </w:p>
        </w:tc>
        <w:tc>
          <w:tcPr>
            <w:tcW w:w="929" w:type="dxa"/>
          </w:tcPr>
          <w:p w14:paraId="6A4C662C"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-99.86%</w:t>
            </w:r>
          </w:p>
        </w:tc>
      </w:tr>
      <w:tr w:rsidR="00D03369" w:rsidRPr="00F022E3" w14:paraId="640EC4FD" w14:textId="77777777" w:rsidTr="00947DA4">
        <w:trPr>
          <w:trHeight w:val="112"/>
        </w:trPr>
        <w:tc>
          <w:tcPr>
            <w:tcW w:w="304" w:type="dxa"/>
            <w:vMerge/>
            <w:vAlign w:val="center"/>
          </w:tcPr>
          <w:p w14:paraId="4F2686F7" w14:textId="77777777" w:rsidR="00D03369" w:rsidRPr="00F022E3" w:rsidRDefault="00D03369" w:rsidP="00947DA4">
            <w:pPr>
              <w:spacing w:after="0"/>
              <w:rPr>
                <w:rFonts w:ascii="Times New Roman" w:hAnsi="Times New Roman"/>
                <w:b/>
                <w:sz w:val="16"/>
                <w:szCs w:val="16"/>
              </w:rPr>
            </w:pPr>
          </w:p>
        </w:tc>
        <w:tc>
          <w:tcPr>
            <w:tcW w:w="1081" w:type="dxa"/>
            <w:vMerge/>
            <w:vAlign w:val="center"/>
          </w:tcPr>
          <w:p w14:paraId="1414910B" w14:textId="77777777" w:rsidR="00D03369" w:rsidRPr="00F022E3" w:rsidRDefault="00D03369" w:rsidP="00947DA4">
            <w:pPr>
              <w:spacing w:after="0"/>
              <w:rPr>
                <w:rFonts w:ascii="Times New Roman" w:hAnsi="Times New Roman"/>
                <w:b/>
                <w:sz w:val="16"/>
                <w:szCs w:val="16"/>
              </w:rPr>
            </w:pPr>
          </w:p>
        </w:tc>
        <w:tc>
          <w:tcPr>
            <w:tcW w:w="944" w:type="dxa"/>
            <w:vAlign w:val="center"/>
          </w:tcPr>
          <w:p w14:paraId="740D0844" w14:textId="77777777" w:rsidR="00D03369" w:rsidRPr="00F022E3" w:rsidRDefault="00D03369" w:rsidP="00947DA4">
            <w:pPr>
              <w:spacing w:after="0"/>
              <w:rPr>
                <w:rFonts w:ascii="Times New Roman" w:hAnsi="Times New Roman"/>
                <w:b/>
                <w:sz w:val="16"/>
                <w:szCs w:val="16"/>
              </w:rPr>
            </w:pPr>
            <w:r w:rsidRPr="00F022E3">
              <w:rPr>
                <w:rFonts w:ascii="Times New Roman" w:hAnsi="Times New Roman"/>
                <w:b/>
                <w:sz w:val="16"/>
                <w:szCs w:val="16"/>
              </w:rPr>
              <w:t>50%</w:t>
            </w:r>
          </w:p>
        </w:tc>
        <w:tc>
          <w:tcPr>
            <w:tcW w:w="755" w:type="dxa"/>
          </w:tcPr>
          <w:p w14:paraId="33031E87"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465.086</w:t>
            </w:r>
          </w:p>
        </w:tc>
        <w:tc>
          <w:tcPr>
            <w:tcW w:w="773" w:type="dxa"/>
          </w:tcPr>
          <w:p w14:paraId="19B6E468"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206.067</w:t>
            </w:r>
          </w:p>
        </w:tc>
        <w:tc>
          <w:tcPr>
            <w:tcW w:w="773" w:type="dxa"/>
          </w:tcPr>
          <w:p w14:paraId="18652893"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-55.69%</w:t>
            </w:r>
          </w:p>
        </w:tc>
        <w:tc>
          <w:tcPr>
            <w:tcW w:w="773" w:type="dxa"/>
          </w:tcPr>
          <w:p w14:paraId="7BD24B1E"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329.395</w:t>
            </w:r>
          </w:p>
        </w:tc>
        <w:tc>
          <w:tcPr>
            <w:tcW w:w="772" w:type="dxa"/>
          </w:tcPr>
          <w:p w14:paraId="4D98B52F"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4.816</w:t>
            </w:r>
          </w:p>
        </w:tc>
        <w:tc>
          <w:tcPr>
            <w:tcW w:w="772" w:type="dxa"/>
          </w:tcPr>
          <w:p w14:paraId="766BAC81"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-98.54%</w:t>
            </w:r>
          </w:p>
        </w:tc>
        <w:tc>
          <w:tcPr>
            <w:tcW w:w="773" w:type="dxa"/>
          </w:tcPr>
          <w:p w14:paraId="1BC5C84D"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261.113</w:t>
            </w:r>
          </w:p>
        </w:tc>
        <w:tc>
          <w:tcPr>
            <w:tcW w:w="927" w:type="dxa"/>
          </w:tcPr>
          <w:p w14:paraId="0DA1FA22"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2.263</w:t>
            </w:r>
          </w:p>
        </w:tc>
        <w:tc>
          <w:tcPr>
            <w:tcW w:w="929" w:type="dxa"/>
          </w:tcPr>
          <w:p w14:paraId="1A059AC2"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-99.13%</w:t>
            </w:r>
          </w:p>
        </w:tc>
      </w:tr>
      <w:tr w:rsidR="00D03369" w:rsidRPr="00F022E3" w14:paraId="5EFCDC2C" w14:textId="77777777" w:rsidTr="00947DA4">
        <w:trPr>
          <w:trHeight w:val="112"/>
        </w:trPr>
        <w:tc>
          <w:tcPr>
            <w:tcW w:w="304" w:type="dxa"/>
            <w:vMerge/>
            <w:vAlign w:val="center"/>
          </w:tcPr>
          <w:p w14:paraId="25A806D0" w14:textId="77777777" w:rsidR="00D03369" w:rsidRPr="00F022E3" w:rsidRDefault="00D03369" w:rsidP="00947DA4">
            <w:pPr>
              <w:spacing w:after="0"/>
              <w:rPr>
                <w:rFonts w:ascii="Times New Roman" w:hAnsi="Times New Roman"/>
                <w:b/>
                <w:sz w:val="16"/>
                <w:szCs w:val="16"/>
              </w:rPr>
            </w:pPr>
          </w:p>
        </w:tc>
        <w:tc>
          <w:tcPr>
            <w:tcW w:w="1081" w:type="dxa"/>
            <w:vMerge/>
            <w:vAlign w:val="center"/>
          </w:tcPr>
          <w:p w14:paraId="3A1A186E" w14:textId="77777777" w:rsidR="00D03369" w:rsidRPr="00F022E3" w:rsidRDefault="00D03369" w:rsidP="00947DA4">
            <w:pPr>
              <w:spacing w:after="0"/>
              <w:rPr>
                <w:rFonts w:ascii="Times New Roman" w:hAnsi="Times New Roman"/>
                <w:b/>
                <w:sz w:val="16"/>
                <w:szCs w:val="16"/>
              </w:rPr>
            </w:pPr>
          </w:p>
        </w:tc>
        <w:tc>
          <w:tcPr>
            <w:tcW w:w="944" w:type="dxa"/>
            <w:vAlign w:val="center"/>
          </w:tcPr>
          <w:p w14:paraId="1627F6A6" w14:textId="77777777" w:rsidR="00D03369" w:rsidRPr="00F022E3" w:rsidRDefault="00D03369" w:rsidP="00947DA4">
            <w:pPr>
              <w:spacing w:after="0"/>
              <w:rPr>
                <w:rFonts w:ascii="Times New Roman" w:hAnsi="Times New Roman"/>
                <w:b/>
                <w:sz w:val="16"/>
                <w:szCs w:val="16"/>
              </w:rPr>
            </w:pPr>
            <w:r w:rsidRPr="00F022E3">
              <w:rPr>
                <w:rFonts w:ascii="Times New Roman" w:hAnsi="Times New Roman"/>
                <w:b/>
                <w:sz w:val="16"/>
                <w:szCs w:val="16"/>
              </w:rPr>
              <w:t>95%</w:t>
            </w:r>
          </w:p>
        </w:tc>
        <w:tc>
          <w:tcPr>
            <w:tcW w:w="755" w:type="dxa"/>
          </w:tcPr>
          <w:p w14:paraId="162E0B1C"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785.983</w:t>
            </w:r>
          </w:p>
        </w:tc>
        <w:tc>
          <w:tcPr>
            <w:tcW w:w="773" w:type="dxa"/>
          </w:tcPr>
          <w:p w14:paraId="7F6CEB9D"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687.56</w:t>
            </w:r>
          </w:p>
        </w:tc>
        <w:tc>
          <w:tcPr>
            <w:tcW w:w="773" w:type="dxa"/>
          </w:tcPr>
          <w:p w14:paraId="1097D9F4"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-12.52%</w:t>
            </w:r>
          </w:p>
        </w:tc>
        <w:tc>
          <w:tcPr>
            <w:tcW w:w="773" w:type="dxa"/>
          </w:tcPr>
          <w:p w14:paraId="2C91191E"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785.983</w:t>
            </w:r>
          </w:p>
        </w:tc>
        <w:tc>
          <w:tcPr>
            <w:tcW w:w="772" w:type="dxa"/>
          </w:tcPr>
          <w:p w14:paraId="557D6592"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583.873</w:t>
            </w:r>
          </w:p>
        </w:tc>
        <w:tc>
          <w:tcPr>
            <w:tcW w:w="772" w:type="dxa"/>
          </w:tcPr>
          <w:p w14:paraId="46AE6B6E"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-25.71%</w:t>
            </w:r>
          </w:p>
        </w:tc>
        <w:tc>
          <w:tcPr>
            <w:tcW w:w="773" w:type="dxa"/>
          </w:tcPr>
          <w:p w14:paraId="2C5C2930"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769.436</w:t>
            </w:r>
          </w:p>
        </w:tc>
        <w:tc>
          <w:tcPr>
            <w:tcW w:w="927" w:type="dxa"/>
          </w:tcPr>
          <w:p w14:paraId="66A4E230"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517.262</w:t>
            </w:r>
          </w:p>
        </w:tc>
        <w:tc>
          <w:tcPr>
            <w:tcW w:w="929" w:type="dxa"/>
          </w:tcPr>
          <w:p w14:paraId="5E863DC7"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-32.77%</w:t>
            </w:r>
          </w:p>
        </w:tc>
      </w:tr>
      <w:tr w:rsidR="00D03369" w:rsidRPr="00F022E3" w14:paraId="47D3F08A" w14:textId="77777777" w:rsidTr="00947DA4">
        <w:trPr>
          <w:trHeight w:val="112"/>
        </w:trPr>
        <w:tc>
          <w:tcPr>
            <w:tcW w:w="304" w:type="dxa"/>
            <w:vMerge/>
            <w:vAlign w:val="center"/>
          </w:tcPr>
          <w:p w14:paraId="25977EDE" w14:textId="77777777" w:rsidR="00D03369" w:rsidRPr="00F022E3" w:rsidRDefault="00D03369" w:rsidP="00947DA4">
            <w:pPr>
              <w:spacing w:after="0"/>
              <w:rPr>
                <w:rFonts w:ascii="Times New Roman" w:hAnsi="Times New Roman"/>
                <w:b/>
                <w:sz w:val="16"/>
                <w:szCs w:val="16"/>
              </w:rPr>
            </w:pPr>
          </w:p>
        </w:tc>
        <w:tc>
          <w:tcPr>
            <w:tcW w:w="1081" w:type="dxa"/>
            <w:vMerge w:val="restart"/>
            <w:vAlign w:val="center"/>
          </w:tcPr>
          <w:p w14:paraId="3FEAE04B" w14:textId="77777777" w:rsidR="00D03369" w:rsidRPr="00F022E3" w:rsidRDefault="00D03369" w:rsidP="00947DA4">
            <w:pPr>
              <w:spacing w:after="0"/>
              <w:rPr>
                <w:rFonts w:ascii="Times New Roman" w:hAnsi="Times New Roman"/>
                <w:sz w:val="16"/>
                <w:szCs w:val="16"/>
              </w:rPr>
            </w:pPr>
            <w:r w:rsidRPr="00F022E3">
              <w:rPr>
                <w:rFonts w:ascii="Times New Roman" w:hAnsi="Times New Roman"/>
                <w:b/>
                <w:sz w:val="16"/>
                <w:szCs w:val="16"/>
              </w:rPr>
              <w:t xml:space="preserve">UL Average-UPT </w:t>
            </w:r>
            <w:r>
              <w:rPr>
                <w:rFonts w:ascii="Times New Roman" w:hAnsi="Times New Roman"/>
                <w:b/>
                <w:sz w:val="16"/>
                <w:szCs w:val="16"/>
              </w:rPr>
              <w:t>CDF (Mbps)</w:t>
            </w:r>
          </w:p>
        </w:tc>
        <w:tc>
          <w:tcPr>
            <w:tcW w:w="944" w:type="dxa"/>
            <w:vAlign w:val="center"/>
          </w:tcPr>
          <w:p w14:paraId="30AB6853" w14:textId="77777777" w:rsidR="00D03369" w:rsidRPr="00F022E3" w:rsidRDefault="00D03369" w:rsidP="00947DA4">
            <w:pPr>
              <w:spacing w:after="0"/>
              <w:rPr>
                <w:rFonts w:ascii="Times New Roman" w:hAnsi="Times New Roman"/>
                <w:b/>
                <w:sz w:val="16"/>
                <w:szCs w:val="16"/>
              </w:rPr>
            </w:pPr>
            <w:r w:rsidRPr="00F022E3">
              <w:rPr>
                <w:rFonts w:ascii="Times New Roman" w:hAnsi="Times New Roman"/>
                <w:b/>
                <w:sz w:val="16"/>
                <w:szCs w:val="16"/>
              </w:rPr>
              <w:t>Mean</w:t>
            </w:r>
          </w:p>
        </w:tc>
        <w:tc>
          <w:tcPr>
            <w:tcW w:w="755" w:type="dxa"/>
          </w:tcPr>
          <w:p w14:paraId="3ACE1224"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57.09</w:t>
            </w:r>
          </w:p>
        </w:tc>
        <w:tc>
          <w:tcPr>
            <w:tcW w:w="773" w:type="dxa"/>
          </w:tcPr>
          <w:p w14:paraId="0E9ACEB1"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53.395</w:t>
            </w:r>
          </w:p>
        </w:tc>
        <w:tc>
          <w:tcPr>
            <w:tcW w:w="773" w:type="dxa"/>
          </w:tcPr>
          <w:p w14:paraId="63F80715"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-6.47%</w:t>
            </w:r>
          </w:p>
        </w:tc>
        <w:tc>
          <w:tcPr>
            <w:tcW w:w="773" w:type="dxa"/>
          </w:tcPr>
          <w:p w14:paraId="3D34A5F8"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42.703</w:t>
            </w:r>
          </w:p>
        </w:tc>
        <w:tc>
          <w:tcPr>
            <w:tcW w:w="772" w:type="dxa"/>
          </w:tcPr>
          <w:p w14:paraId="27CFDFCE"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39.606</w:t>
            </w:r>
          </w:p>
        </w:tc>
        <w:tc>
          <w:tcPr>
            <w:tcW w:w="772" w:type="dxa"/>
          </w:tcPr>
          <w:p w14:paraId="6CC9AAF7"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-7.25%</w:t>
            </w:r>
          </w:p>
        </w:tc>
        <w:tc>
          <w:tcPr>
            <w:tcW w:w="773" w:type="dxa"/>
          </w:tcPr>
          <w:p w14:paraId="0FB0AA5D"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27.23</w:t>
            </w:r>
          </w:p>
        </w:tc>
        <w:tc>
          <w:tcPr>
            <w:tcW w:w="927" w:type="dxa"/>
          </w:tcPr>
          <w:p w14:paraId="0784632B"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16.08</w:t>
            </w:r>
          </w:p>
        </w:tc>
        <w:tc>
          <w:tcPr>
            <w:tcW w:w="929" w:type="dxa"/>
          </w:tcPr>
          <w:p w14:paraId="7CDD10A1"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-40.95%</w:t>
            </w:r>
          </w:p>
        </w:tc>
      </w:tr>
      <w:tr w:rsidR="00D03369" w:rsidRPr="00F022E3" w14:paraId="59C56B0A" w14:textId="77777777" w:rsidTr="00947DA4">
        <w:trPr>
          <w:trHeight w:val="112"/>
        </w:trPr>
        <w:tc>
          <w:tcPr>
            <w:tcW w:w="304" w:type="dxa"/>
            <w:vMerge/>
            <w:vAlign w:val="center"/>
          </w:tcPr>
          <w:p w14:paraId="28BFC84F" w14:textId="77777777" w:rsidR="00D03369" w:rsidRPr="00F022E3" w:rsidRDefault="00D03369" w:rsidP="00947DA4">
            <w:pPr>
              <w:spacing w:after="0"/>
              <w:rPr>
                <w:rFonts w:ascii="Times New Roman" w:hAnsi="Times New Roman"/>
                <w:b/>
                <w:sz w:val="16"/>
                <w:szCs w:val="16"/>
              </w:rPr>
            </w:pPr>
          </w:p>
        </w:tc>
        <w:tc>
          <w:tcPr>
            <w:tcW w:w="1081" w:type="dxa"/>
            <w:vMerge/>
            <w:vAlign w:val="center"/>
          </w:tcPr>
          <w:p w14:paraId="607440EF" w14:textId="77777777" w:rsidR="00D03369" w:rsidRPr="00F022E3" w:rsidRDefault="00D03369" w:rsidP="00947DA4">
            <w:pPr>
              <w:spacing w:after="0"/>
              <w:rPr>
                <w:rFonts w:ascii="Times New Roman" w:hAnsi="Times New Roman"/>
                <w:b/>
                <w:sz w:val="16"/>
                <w:szCs w:val="16"/>
              </w:rPr>
            </w:pPr>
          </w:p>
        </w:tc>
        <w:tc>
          <w:tcPr>
            <w:tcW w:w="944" w:type="dxa"/>
            <w:vAlign w:val="center"/>
          </w:tcPr>
          <w:p w14:paraId="66EC008A" w14:textId="77777777" w:rsidR="00D03369" w:rsidRPr="00F022E3" w:rsidRDefault="00D03369" w:rsidP="00947DA4">
            <w:pPr>
              <w:spacing w:after="0"/>
              <w:rPr>
                <w:rFonts w:ascii="Times New Roman" w:hAnsi="Times New Roman"/>
                <w:b/>
                <w:sz w:val="16"/>
                <w:szCs w:val="16"/>
              </w:rPr>
            </w:pPr>
            <w:r w:rsidRPr="00F022E3">
              <w:rPr>
                <w:rFonts w:ascii="Times New Roman" w:hAnsi="Times New Roman"/>
                <w:b/>
                <w:sz w:val="16"/>
                <w:szCs w:val="16"/>
              </w:rPr>
              <w:t>5%</w:t>
            </w:r>
          </w:p>
        </w:tc>
        <w:tc>
          <w:tcPr>
            <w:tcW w:w="755" w:type="dxa"/>
          </w:tcPr>
          <w:p w14:paraId="06DDA7AC"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0.01</w:t>
            </w:r>
          </w:p>
        </w:tc>
        <w:tc>
          <w:tcPr>
            <w:tcW w:w="773" w:type="dxa"/>
          </w:tcPr>
          <w:p w14:paraId="0076166E"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0.009</w:t>
            </w:r>
          </w:p>
        </w:tc>
        <w:tc>
          <w:tcPr>
            <w:tcW w:w="773" w:type="dxa"/>
          </w:tcPr>
          <w:p w14:paraId="4D471C21"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-10.00%</w:t>
            </w:r>
          </w:p>
        </w:tc>
        <w:tc>
          <w:tcPr>
            <w:tcW w:w="773" w:type="dxa"/>
          </w:tcPr>
          <w:p w14:paraId="3C0EF13C"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0.01</w:t>
            </w:r>
          </w:p>
        </w:tc>
        <w:tc>
          <w:tcPr>
            <w:tcW w:w="772" w:type="dxa"/>
          </w:tcPr>
          <w:p w14:paraId="24496889"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0.01</w:t>
            </w:r>
          </w:p>
        </w:tc>
        <w:tc>
          <w:tcPr>
            <w:tcW w:w="772" w:type="dxa"/>
          </w:tcPr>
          <w:p w14:paraId="2F3C0C2A"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0.00%</w:t>
            </w:r>
          </w:p>
        </w:tc>
        <w:tc>
          <w:tcPr>
            <w:tcW w:w="773" w:type="dxa"/>
          </w:tcPr>
          <w:p w14:paraId="2DAB6A2C"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0.01</w:t>
            </w:r>
          </w:p>
        </w:tc>
        <w:tc>
          <w:tcPr>
            <w:tcW w:w="927" w:type="dxa"/>
          </w:tcPr>
          <w:p w14:paraId="2414D554"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0.01</w:t>
            </w:r>
          </w:p>
        </w:tc>
        <w:tc>
          <w:tcPr>
            <w:tcW w:w="929" w:type="dxa"/>
          </w:tcPr>
          <w:p w14:paraId="4E48CBF6"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0.00%</w:t>
            </w:r>
          </w:p>
        </w:tc>
      </w:tr>
      <w:tr w:rsidR="00D03369" w:rsidRPr="00F022E3" w14:paraId="5301EE8B" w14:textId="77777777" w:rsidTr="00947DA4">
        <w:trPr>
          <w:trHeight w:val="112"/>
        </w:trPr>
        <w:tc>
          <w:tcPr>
            <w:tcW w:w="304" w:type="dxa"/>
            <w:vMerge/>
            <w:vAlign w:val="center"/>
          </w:tcPr>
          <w:p w14:paraId="05A85433" w14:textId="77777777" w:rsidR="00D03369" w:rsidRPr="00F022E3" w:rsidRDefault="00D03369" w:rsidP="00947DA4">
            <w:pPr>
              <w:spacing w:after="0"/>
              <w:rPr>
                <w:rFonts w:ascii="Times New Roman" w:hAnsi="Times New Roman"/>
                <w:b/>
                <w:sz w:val="16"/>
                <w:szCs w:val="16"/>
              </w:rPr>
            </w:pPr>
          </w:p>
        </w:tc>
        <w:tc>
          <w:tcPr>
            <w:tcW w:w="1081" w:type="dxa"/>
            <w:vMerge/>
            <w:vAlign w:val="center"/>
          </w:tcPr>
          <w:p w14:paraId="25B2DBC8" w14:textId="77777777" w:rsidR="00D03369" w:rsidRPr="00F022E3" w:rsidRDefault="00D03369" w:rsidP="00947DA4">
            <w:pPr>
              <w:spacing w:after="0"/>
              <w:rPr>
                <w:rFonts w:ascii="Times New Roman" w:hAnsi="Times New Roman"/>
                <w:b/>
                <w:sz w:val="16"/>
                <w:szCs w:val="16"/>
              </w:rPr>
            </w:pPr>
          </w:p>
        </w:tc>
        <w:tc>
          <w:tcPr>
            <w:tcW w:w="944" w:type="dxa"/>
            <w:vAlign w:val="center"/>
          </w:tcPr>
          <w:p w14:paraId="59A6446C" w14:textId="77777777" w:rsidR="00D03369" w:rsidRPr="00F022E3" w:rsidRDefault="00D03369" w:rsidP="00947DA4">
            <w:pPr>
              <w:spacing w:after="0"/>
              <w:rPr>
                <w:rFonts w:ascii="Times New Roman" w:hAnsi="Times New Roman"/>
                <w:b/>
                <w:sz w:val="16"/>
                <w:szCs w:val="16"/>
              </w:rPr>
            </w:pPr>
            <w:r w:rsidRPr="00F022E3">
              <w:rPr>
                <w:rFonts w:ascii="Times New Roman" w:hAnsi="Times New Roman"/>
                <w:b/>
                <w:sz w:val="16"/>
                <w:szCs w:val="16"/>
              </w:rPr>
              <w:t>50%</w:t>
            </w:r>
          </w:p>
        </w:tc>
        <w:tc>
          <w:tcPr>
            <w:tcW w:w="755" w:type="dxa"/>
          </w:tcPr>
          <w:p w14:paraId="5A9BC8FC"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17.09</w:t>
            </w:r>
          </w:p>
        </w:tc>
        <w:tc>
          <w:tcPr>
            <w:tcW w:w="773" w:type="dxa"/>
          </w:tcPr>
          <w:p w14:paraId="257A5F03"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14.885</w:t>
            </w:r>
          </w:p>
        </w:tc>
        <w:tc>
          <w:tcPr>
            <w:tcW w:w="773" w:type="dxa"/>
          </w:tcPr>
          <w:p w14:paraId="629BCC68"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-12.90%</w:t>
            </w:r>
          </w:p>
        </w:tc>
        <w:tc>
          <w:tcPr>
            <w:tcW w:w="773" w:type="dxa"/>
          </w:tcPr>
          <w:p w14:paraId="0DFD9537"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5.312</w:t>
            </w:r>
          </w:p>
        </w:tc>
        <w:tc>
          <w:tcPr>
            <w:tcW w:w="772" w:type="dxa"/>
          </w:tcPr>
          <w:p w14:paraId="545213E1"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3.406</w:t>
            </w:r>
          </w:p>
        </w:tc>
        <w:tc>
          <w:tcPr>
            <w:tcW w:w="772" w:type="dxa"/>
          </w:tcPr>
          <w:p w14:paraId="6BD181B7"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-35.88%</w:t>
            </w:r>
          </w:p>
        </w:tc>
        <w:tc>
          <w:tcPr>
            <w:tcW w:w="773" w:type="dxa"/>
          </w:tcPr>
          <w:p w14:paraId="5F6A47A8"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0.151</w:t>
            </w:r>
          </w:p>
        </w:tc>
        <w:tc>
          <w:tcPr>
            <w:tcW w:w="927" w:type="dxa"/>
          </w:tcPr>
          <w:p w14:paraId="0B4BF3BE"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0.067</w:t>
            </w:r>
          </w:p>
        </w:tc>
        <w:tc>
          <w:tcPr>
            <w:tcW w:w="929" w:type="dxa"/>
          </w:tcPr>
          <w:p w14:paraId="7BD26F3A"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-55.63%</w:t>
            </w:r>
          </w:p>
        </w:tc>
      </w:tr>
      <w:tr w:rsidR="00D03369" w:rsidRPr="00F022E3" w14:paraId="47DDDBE8" w14:textId="77777777" w:rsidTr="00947DA4">
        <w:trPr>
          <w:trHeight w:val="112"/>
        </w:trPr>
        <w:tc>
          <w:tcPr>
            <w:tcW w:w="304" w:type="dxa"/>
            <w:vMerge/>
            <w:vAlign w:val="center"/>
          </w:tcPr>
          <w:p w14:paraId="0C2928AF" w14:textId="77777777" w:rsidR="00D03369" w:rsidRPr="00F022E3" w:rsidRDefault="00D03369" w:rsidP="00947DA4">
            <w:pPr>
              <w:spacing w:after="0"/>
              <w:rPr>
                <w:rFonts w:ascii="Times New Roman" w:hAnsi="Times New Roman"/>
                <w:b/>
                <w:sz w:val="16"/>
                <w:szCs w:val="16"/>
              </w:rPr>
            </w:pPr>
          </w:p>
        </w:tc>
        <w:tc>
          <w:tcPr>
            <w:tcW w:w="1081" w:type="dxa"/>
            <w:vMerge/>
            <w:vAlign w:val="center"/>
          </w:tcPr>
          <w:p w14:paraId="220A816A" w14:textId="77777777" w:rsidR="00D03369" w:rsidRPr="00F022E3" w:rsidRDefault="00D03369" w:rsidP="00947DA4">
            <w:pPr>
              <w:spacing w:after="0"/>
              <w:rPr>
                <w:rFonts w:ascii="Times New Roman" w:hAnsi="Times New Roman"/>
                <w:b/>
                <w:sz w:val="16"/>
                <w:szCs w:val="16"/>
              </w:rPr>
            </w:pPr>
          </w:p>
        </w:tc>
        <w:tc>
          <w:tcPr>
            <w:tcW w:w="944" w:type="dxa"/>
            <w:vAlign w:val="center"/>
          </w:tcPr>
          <w:p w14:paraId="0813900F" w14:textId="77777777" w:rsidR="00D03369" w:rsidRPr="00F022E3" w:rsidRDefault="00D03369" w:rsidP="00947DA4">
            <w:pPr>
              <w:spacing w:after="0"/>
              <w:rPr>
                <w:rFonts w:ascii="Times New Roman" w:hAnsi="Times New Roman"/>
                <w:b/>
                <w:sz w:val="16"/>
                <w:szCs w:val="16"/>
              </w:rPr>
            </w:pPr>
            <w:r w:rsidRPr="00F022E3">
              <w:rPr>
                <w:rFonts w:ascii="Times New Roman" w:hAnsi="Times New Roman"/>
                <w:b/>
                <w:sz w:val="16"/>
                <w:szCs w:val="16"/>
              </w:rPr>
              <w:t>95%</w:t>
            </w:r>
          </w:p>
        </w:tc>
        <w:tc>
          <w:tcPr>
            <w:tcW w:w="755" w:type="dxa"/>
          </w:tcPr>
          <w:p w14:paraId="718A4D0A"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250.274</w:t>
            </w:r>
          </w:p>
        </w:tc>
        <w:tc>
          <w:tcPr>
            <w:tcW w:w="773" w:type="dxa"/>
          </w:tcPr>
          <w:p w14:paraId="61BA5E4F"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234.358</w:t>
            </w:r>
          </w:p>
        </w:tc>
        <w:tc>
          <w:tcPr>
            <w:tcW w:w="773" w:type="dxa"/>
          </w:tcPr>
          <w:p w14:paraId="45C0E945"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-6.36%</w:t>
            </w:r>
          </w:p>
        </w:tc>
        <w:tc>
          <w:tcPr>
            <w:tcW w:w="773" w:type="dxa"/>
          </w:tcPr>
          <w:p w14:paraId="14C1DD7A"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204.945</w:t>
            </w:r>
          </w:p>
        </w:tc>
        <w:tc>
          <w:tcPr>
            <w:tcW w:w="772" w:type="dxa"/>
          </w:tcPr>
          <w:p w14:paraId="6C5A49E4"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185.404</w:t>
            </w:r>
          </w:p>
        </w:tc>
        <w:tc>
          <w:tcPr>
            <w:tcW w:w="772" w:type="dxa"/>
          </w:tcPr>
          <w:p w14:paraId="5ED18EFC"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-9.53%</w:t>
            </w:r>
          </w:p>
        </w:tc>
        <w:tc>
          <w:tcPr>
            <w:tcW w:w="773" w:type="dxa"/>
          </w:tcPr>
          <w:p w14:paraId="28674DC3"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173.022</w:t>
            </w:r>
          </w:p>
        </w:tc>
        <w:tc>
          <w:tcPr>
            <w:tcW w:w="927" w:type="dxa"/>
          </w:tcPr>
          <w:p w14:paraId="1E1F011E"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115.994</w:t>
            </w:r>
          </w:p>
        </w:tc>
        <w:tc>
          <w:tcPr>
            <w:tcW w:w="929" w:type="dxa"/>
          </w:tcPr>
          <w:p w14:paraId="267A961F"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-32.96%</w:t>
            </w:r>
          </w:p>
        </w:tc>
      </w:tr>
      <w:tr w:rsidR="00D03369" w:rsidRPr="00F022E3" w14:paraId="399B6FED" w14:textId="77777777" w:rsidTr="00947DA4">
        <w:trPr>
          <w:trHeight w:val="112"/>
        </w:trPr>
        <w:tc>
          <w:tcPr>
            <w:tcW w:w="304" w:type="dxa"/>
            <w:vMerge/>
            <w:vAlign w:val="center"/>
          </w:tcPr>
          <w:p w14:paraId="254A3969" w14:textId="77777777" w:rsidR="00D03369" w:rsidRPr="00F022E3" w:rsidRDefault="00D03369" w:rsidP="00947DA4">
            <w:pPr>
              <w:spacing w:after="0"/>
              <w:rPr>
                <w:rFonts w:ascii="Times New Roman" w:hAnsi="Times New Roman"/>
                <w:b/>
                <w:sz w:val="16"/>
                <w:szCs w:val="16"/>
              </w:rPr>
            </w:pPr>
          </w:p>
        </w:tc>
        <w:tc>
          <w:tcPr>
            <w:tcW w:w="1081" w:type="dxa"/>
            <w:vMerge w:val="restart"/>
            <w:vAlign w:val="center"/>
          </w:tcPr>
          <w:p w14:paraId="2B893ABA" w14:textId="77777777" w:rsidR="00D03369" w:rsidRPr="00F022E3" w:rsidRDefault="00D03369" w:rsidP="00947DA4">
            <w:pPr>
              <w:spacing w:after="0"/>
              <w:rPr>
                <w:rFonts w:ascii="Times New Roman" w:hAnsi="Times New Roman"/>
                <w:sz w:val="16"/>
                <w:szCs w:val="16"/>
              </w:rPr>
            </w:pPr>
            <w:r w:rsidRPr="00F022E3">
              <w:rPr>
                <w:rFonts w:ascii="Times New Roman" w:hAnsi="Times New Roman"/>
                <w:b/>
                <w:sz w:val="16"/>
                <w:szCs w:val="16"/>
              </w:rPr>
              <w:t xml:space="preserve">UL Tail-UPT </w:t>
            </w:r>
            <w:r>
              <w:rPr>
                <w:rFonts w:ascii="Times New Roman" w:hAnsi="Times New Roman"/>
                <w:b/>
                <w:sz w:val="16"/>
                <w:szCs w:val="16"/>
              </w:rPr>
              <w:t>CDF (Mbps)</w:t>
            </w:r>
          </w:p>
        </w:tc>
        <w:tc>
          <w:tcPr>
            <w:tcW w:w="944" w:type="dxa"/>
            <w:vAlign w:val="center"/>
          </w:tcPr>
          <w:p w14:paraId="4A9EB348" w14:textId="77777777" w:rsidR="00D03369" w:rsidRPr="00F022E3" w:rsidRDefault="00D03369" w:rsidP="00947DA4">
            <w:pPr>
              <w:spacing w:after="0"/>
              <w:rPr>
                <w:rFonts w:ascii="Times New Roman" w:hAnsi="Times New Roman"/>
                <w:b/>
                <w:sz w:val="16"/>
                <w:szCs w:val="16"/>
              </w:rPr>
            </w:pPr>
            <w:r w:rsidRPr="00F022E3">
              <w:rPr>
                <w:rFonts w:ascii="Times New Roman" w:hAnsi="Times New Roman"/>
                <w:b/>
                <w:sz w:val="16"/>
                <w:szCs w:val="16"/>
              </w:rPr>
              <w:t>Mean</w:t>
            </w:r>
          </w:p>
        </w:tc>
        <w:tc>
          <w:tcPr>
            <w:tcW w:w="755" w:type="dxa"/>
          </w:tcPr>
          <w:p w14:paraId="4550B676"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 </w:t>
            </w:r>
          </w:p>
        </w:tc>
        <w:tc>
          <w:tcPr>
            <w:tcW w:w="773" w:type="dxa"/>
          </w:tcPr>
          <w:p w14:paraId="44749686"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 </w:t>
            </w:r>
          </w:p>
        </w:tc>
        <w:tc>
          <w:tcPr>
            <w:tcW w:w="773" w:type="dxa"/>
            <w:vAlign w:val="center"/>
          </w:tcPr>
          <w:p w14:paraId="47BF5B5C" w14:textId="77777777" w:rsidR="00D03369" w:rsidRPr="00F022E3" w:rsidRDefault="00D03369" w:rsidP="00947DA4">
            <w:pPr>
              <w:spacing w:after="0"/>
              <w:rPr>
                <w:rFonts w:ascii="Times New Roman" w:hAnsi="Times New Roman"/>
                <w:sz w:val="16"/>
                <w:szCs w:val="16"/>
              </w:rPr>
            </w:pPr>
          </w:p>
        </w:tc>
        <w:tc>
          <w:tcPr>
            <w:tcW w:w="773" w:type="dxa"/>
          </w:tcPr>
          <w:p w14:paraId="1320B99B"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 </w:t>
            </w:r>
          </w:p>
        </w:tc>
        <w:tc>
          <w:tcPr>
            <w:tcW w:w="772" w:type="dxa"/>
          </w:tcPr>
          <w:p w14:paraId="697D3956"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 </w:t>
            </w:r>
          </w:p>
        </w:tc>
        <w:tc>
          <w:tcPr>
            <w:tcW w:w="772" w:type="dxa"/>
            <w:vAlign w:val="center"/>
          </w:tcPr>
          <w:p w14:paraId="040D83C5" w14:textId="77777777" w:rsidR="00D03369" w:rsidRPr="00F022E3" w:rsidRDefault="00D03369" w:rsidP="00947DA4">
            <w:pPr>
              <w:spacing w:after="0"/>
              <w:rPr>
                <w:rFonts w:ascii="Times New Roman" w:hAnsi="Times New Roman"/>
                <w:sz w:val="16"/>
                <w:szCs w:val="16"/>
              </w:rPr>
            </w:pPr>
          </w:p>
        </w:tc>
        <w:tc>
          <w:tcPr>
            <w:tcW w:w="773" w:type="dxa"/>
          </w:tcPr>
          <w:p w14:paraId="1584C2C8"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 </w:t>
            </w:r>
          </w:p>
        </w:tc>
        <w:tc>
          <w:tcPr>
            <w:tcW w:w="927" w:type="dxa"/>
          </w:tcPr>
          <w:p w14:paraId="21313E90"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 </w:t>
            </w:r>
          </w:p>
        </w:tc>
        <w:tc>
          <w:tcPr>
            <w:tcW w:w="929" w:type="dxa"/>
            <w:vAlign w:val="center"/>
          </w:tcPr>
          <w:p w14:paraId="7939CDDC" w14:textId="77777777" w:rsidR="00D03369" w:rsidRPr="00F022E3" w:rsidRDefault="00D03369" w:rsidP="00947DA4">
            <w:pPr>
              <w:spacing w:after="0"/>
              <w:rPr>
                <w:rFonts w:ascii="Times New Roman" w:hAnsi="Times New Roman"/>
                <w:sz w:val="16"/>
                <w:szCs w:val="16"/>
              </w:rPr>
            </w:pPr>
          </w:p>
        </w:tc>
      </w:tr>
      <w:tr w:rsidR="00D03369" w:rsidRPr="00F022E3" w14:paraId="61E6E5B1" w14:textId="77777777" w:rsidTr="00947DA4">
        <w:trPr>
          <w:trHeight w:val="112"/>
        </w:trPr>
        <w:tc>
          <w:tcPr>
            <w:tcW w:w="304" w:type="dxa"/>
            <w:vMerge/>
            <w:vAlign w:val="center"/>
          </w:tcPr>
          <w:p w14:paraId="1B21AC72" w14:textId="77777777" w:rsidR="00D03369" w:rsidRPr="00F022E3" w:rsidRDefault="00D03369" w:rsidP="00947DA4">
            <w:pPr>
              <w:spacing w:after="0"/>
              <w:rPr>
                <w:rFonts w:ascii="Times New Roman" w:hAnsi="Times New Roman"/>
                <w:b/>
                <w:sz w:val="16"/>
                <w:szCs w:val="16"/>
              </w:rPr>
            </w:pPr>
          </w:p>
        </w:tc>
        <w:tc>
          <w:tcPr>
            <w:tcW w:w="1081" w:type="dxa"/>
            <w:vMerge/>
            <w:vAlign w:val="center"/>
          </w:tcPr>
          <w:p w14:paraId="75E1409E" w14:textId="77777777" w:rsidR="00D03369" w:rsidRPr="00F022E3" w:rsidRDefault="00D03369" w:rsidP="00947DA4">
            <w:pPr>
              <w:spacing w:after="0"/>
              <w:rPr>
                <w:rFonts w:ascii="Times New Roman" w:hAnsi="Times New Roman"/>
                <w:b/>
                <w:sz w:val="16"/>
                <w:szCs w:val="16"/>
              </w:rPr>
            </w:pPr>
          </w:p>
        </w:tc>
        <w:tc>
          <w:tcPr>
            <w:tcW w:w="944" w:type="dxa"/>
            <w:vAlign w:val="center"/>
          </w:tcPr>
          <w:p w14:paraId="5D78D7DF" w14:textId="77777777" w:rsidR="00D03369" w:rsidRPr="00F022E3" w:rsidRDefault="00D03369" w:rsidP="00947DA4">
            <w:pPr>
              <w:spacing w:after="0"/>
              <w:rPr>
                <w:rFonts w:ascii="Times New Roman" w:hAnsi="Times New Roman"/>
                <w:b/>
                <w:sz w:val="16"/>
                <w:szCs w:val="16"/>
              </w:rPr>
            </w:pPr>
            <w:r w:rsidRPr="00F022E3">
              <w:rPr>
                <w:rFonts w:ascii="Times New Roman" w:hAnsi="Times New Roman"/>
                <w:b/>
                <w:sz w:val="16"/>
                <w:szCs w:val="16"/>
              </w:rPr>
              <w:t>5%</w:t>
            </w:r>
          </w:p>
        </w:tc>
        <w:tc>
          <w:tcPr>
            <w:tcW w:w="755" w:type="dxa"/>
          </w:tcPr>
          <w:p w14:paraId="7FFE6431"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 </w:t>
            </w:r>
          </w:p>
        </w:tc>
        <w:tc>
          <w:tcPr>
            <w:tcW w:w="773" w:type="dxa"/>
          </w:tcPr>
          <w:p w14:paraId="5D56B85D"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 </w:t>
            </w:r>
          </w:p>
        </w:tc>
        <w:tc>
          <w:tcPr>
            <w:tcW w:w="773" w:type="dxa"/>
            <w:vAlign w:val="center"/>
          </w:tcPr>
          <w:p w14:paraId="62EBBEB2" w14:textId="77777777" w:rsidR="00D03369" w:rsidRPr="00F022E3" w:rsidRDefault="00D03369" w:rsidP="00947DA4">
            <w:pPr>
              <w:spacing w:after="0"/>
              <w:rPr>
                <w:rFonts w:ascii="Times New Roman" w:hAnsi="Times New Roman"/>
                <w:sz w:val="16"/>
                <w:szCs w:val="16"/>
              </w:rPr>
            </w:pPr>
          </w:p>
        </w:tc>
        <w:tc>
          <w:tcPr>
            <w:tcW w:w="773" w:type="dxa"/>
          </w:tcPr>
          <w:p w14:paraId="08FF969F"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 </w:t>
            </w:r>
          </w:p>
        </w:tc>
        <w:tc>
          <w:tcPr>
            <w:tcW w:w="772" w:type="dxa"/>
          </w:tcPr>
          <w:p w14:paraId="50421113"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 </w:t>
            </w:r>
          </w:p>
        </w:tc>
        <w:tc>
          <w:tcPr>
            <w:tcW w:w="772" w:type="dxa"/>
            <w:vAlign w:val="center"/>
          </w:tcPr>
          <w:p w14:paraId="1195F267" w14:textId="77777777" w:rsidR="00D03369" w:rsidRPr="00F022E3" w:rsidRDefault="00D03369" w:rsidP="00947DA4">
            <w:pPr>
              <w:spacing w:after="0"/>
              <w:rPr>
                <w:rFonts w:ascii="Times New Roman" w:hAnsi="Times New Roman"/>
                <w:sz w:val="16"/>
                <w:szCs w:val="16"/>
              </w:rPr>
            </w:pPr>
          </w:p>
        </w:tc>
        <w:tc>
          <w:tcPr>
            <w:tcW w:w="773" w:type="dxa"/>
          </w:tcPr>
          <w:p w14:paraId="40810D7E"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 </w:t>
            </w:r>
          </w:p>
        </w:tc>
        <w:tc>
          <w:tcPr>
            <w:tcW w:w="927" w:type="dxa"/>
          </w:tcPr>
          <w:p w14:paraId="31EF7DD4"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 </w:t>
            </w:r>
          </w:p>
        </w:tc>
        <w:tc>
          <w:tcPr>
            <w:tcW w:w="929" w:type="dxa"/>
            <w:vAlign w:val="center"/>
          </w:tcPr>
          <w:p w14:paraId="4BBB0CCD" w14:textId="77777777" w:rsidR="00D03369" w:rsidRPr="00F022E3" w:rsidRDefault="00D03369" w:rsidP="00947DA4">
            <w:pPr>
              <w:spacing w:after="0"/>
              <w:rPr>
                <w:rFonts w:ascii="Times New Roman" w:hAnsi="Times New Roman"/>
                <w:sz w:val="16"/>
                <w:szCs w:val="16"/>
              </w:rPr>
            </w:pPr>
          </w:p>
        </w:tc>
      </w:tr>
      <w:tr w:rsidR="00D03369" w:rsidRPr="00F022E3" w14:paraId="756F0EDE" w14:textId="77777777" w:rsidTr="00947DA4">
        <w:trPr>
          <w:trHeight w:val="112"/>
        </w:trPr>
        <w:tc>
          <w:tcPr>
            <w:tcW w:w="304" w:type="dxa"/>
            <w:vMerge/>
            <w:vAlign w:val="center"/>
          </w:tcPr>
          <w:p w14:paraId="7206B39B" w14:textId="77777777" w:rsidR="00D03369" w:rsidRPr="00F022E3" w:rsidRDefault="00D03369" w:rsidP="00947DA4">
            <w:pPr>
              <w:spacing w:after="0"/>
              <w:rPr>
                <w:rFonts w:ascii="Times New Roman" w:hAnsi="Times New Roman"/>
                <w:b/>
                <w:sz w:val="16"/>
                <w:szCs w:val="16"/>
              </w:rPr>
            </w:pPr>
          </w:p>
        </w:tc>
        <w:tc>
          <w:tcPr>
            <w:tcW w:w="1081" w:type="dxa"/>
            <w:vMerge/>
            <w:vAlign w:val="center"/>
          </w:tcPr>
          <w:p w14:paraId="06252844" w14:textId="77777777" w:rsidR="00D03369" w:rsidRPr="00F022E3" w:rsidRDefault="00D03369" w:rsidP="00947DA4">
            <w:pPr>
              <w:spacing w:after="0"/>
              <w:rPr>
                <w:rFonts w:ascii="Times New Roman" w:hAnsi="Times New Roman"/>
                <w:b/>
                <w:sz w:val="16"/>
                <w:szCs w:val="16"/>
              </w:rPr>
            </w:pPr>
          </w:p>
        </w:tc>
        <w:tc>
          <w:tcPr>
            <w:tcW w:w="944" w:type="dxa"/>
            <w:vAlign w:val="center"/>
          </w:tcPr>
          <w:p w14:paraId="5A865BFE" w14:textId="77777777" w:rsidR="00D03369" w:rsidRPr="00F022E3" w:rsidRDefault="00D03369" w:rsidP="00947DA4">
            <w:pPr>
              <w:spacing w:after="0"/>
              <w:rPr>
                <w:rFonts w:ascii="Times New Roman" w:hAnsi="Times New Roman"/>
                <w:b/>
                <w:sz w:val="16"/>
                <w:szCs w:val="16"/>
              </w:rPr>
            </w:pPr>
            <w:r w:rsidRPr="00F022E3">
              <w:rPr>
                <w:rFonts w:ascii="Times New Roman" w:hAnsi="Times New Roman"/>
                <w:b/>
                <w:sz w:val="16"/>
                <w:szCs w:val="16"/>
              </w:rPr>
              <w:t>50%</w:t>
            </w:r>
          </w:p>
        </w:tc>
        <w:tc>
          <w:tcPr>
            <w:tcW w:w="755" w:type="dxa"/>
          </w:tcPr>
          <w:p w14:paraId="6F840E51"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 </w:t>
            </w:r>
          </w:p>
        </w:tc>
        <w:tc>
          <w:tcPr>
            <w:tcW w:w="773" w:type="dxa"/>
          </w:tcPr>
          <w:p w14:paraId="38261A9C"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 </w:t>
            </w:r>
          </w:p>
        </w:tc>
        <w:tc>
          <w:tcPr>
            <w:tcW w:w="773" w:type="dxa"/>
            <w:vAlign w:val="center"/>
          </w:tcPr>
          <w:p w14:paraId="28D79CC7" w14:textId="77777777" w:rsidR="00D03369" w:rsidRPr="00F022E3" w:rsidRDefault="00D03369" w:rsidP="00947DA4">
            <w:pPr>
              <w:spacing w:after="0"/>
              <w:rPr>
                <w:rFonts w:ascii="Times New Roman" w:hAnsi="Times New Roman"/>
                <w:sz w:val="16"/>
                <w:szCs w:val="16"/>
              </w:rPr>
            </w:pPr>
          </w:p>
        </w:tc>
        <w:tc>
          <w:tcPr>
            <w:tcW w:w="773" w:type="dxa"/>
          </w:tcPr>
          <w:p w14:paraId="72A64A6B"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 </w:t>
            </w:r>
          </w:p>
        </w:tc>
        <w:tc>
          <w:tcPr>
            <w:tcW w:w="772" w:type="dxa"/>
          </w:tcPr>
          <w:p w14:paraId="7081D9B0"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 </w:t>
            </w:r>
          </w:p>
        </w:tc>
        <w:tc>
          <w:tcPr>
            <w:tcW w:w="772" w:type="dxa"/>
            <w:vAlign w:val="center"/>
          </w:tcPr>
          <w:p w14:paraId="408927A7" w14:textId="77777777" w:rsidR="00D03369" w:rsidRPr="00F022E3" w:rsidRDefault="00D03369" w:rsidP="00947DA4">
            <w:pPr>
              <w:spacing w:after="0"/>
              <w:rPr>
                <w:rFonts w:ascii="Times New Roman" w:hAnsi="Times New Roman"/>
                <w:sz w:val="16"/>
                <w:szCs w:val="16"/>
              </w:rPr>
            </w:pPr>
          </w:p>
        </w:tc>
        <w:tc>
          <w:tcPr>
            <w:tcW w:w="773" w:type="dxa"/>
          </w:tcPr>
          <w:p w14:paraId="68C30F1A"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 </w:t>
            </w:r>
          </w:p>
        </w:tc>
        <w:tc>
          <w:tcPr>
            <w:tcW w:w="927" w:type="dxa"/>
          </w:tcPr>
          <w:p w14:paraId="1E2745B1"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 </w:t>
            </w:r>
          </w:p>
        </w:tc>
        <w:tc>
          <w:tcPr>
            <w:tcW w:w="929" w:type="dxa"/>
            <w:vAlign w:val="center"/>
          </w:tcPr>
          <w:p w14:paraId="63A96AB2" w14:textId="77777777" w:rsidR="00D03369" w:rsidRPr="00F022E3" w:rsidRDefault="00D03369" w:rsidP="00947DA4">
            <w:pPr>
              <w:spacing w:after="0"/>
              <w:rPr>
                <w:rFonts w:ascii="Times New Roman" w:hAnsi="Times New Roman"/>
                <w:sz w:val="16"/>
                <w:szCs w:val="16"/>
              </w:rPr>
            </w:pPr>
          </w:p>
        </w:tc>
      </w:tr>
      <w:tr w:rsidR="00D03369" w:rsidRPr="00F022E3" w14:paraId="526274E3" w14:textId="77777777" w:rsidTr="00947DA4">
        <w:trPr>
          <w:trHeight w:val="112"/>
        </w:trPr>
        <w:tc>
          <w:tcPr>
            <w:tcW w:w="304" w:type="dxa"/>
            <w:vMerge/>
            <w:vAlign w:val="center"/>
          </w:tcPr>
          <w:p w14:paraId="409A638B" w14:textId="77777777" w:rsidR="00D03369" w:rsidRPr="00F022E3" w:rsidRDefault="00D03369" w:rsidP="00947DA4">
            <w:pPr>
              <w:spacing w:after="0"/>
              <w:rPr>
                <w:rFonts w:ascii="Times New Roman" w:hAnsi="Times New Roman"/>
                <w:b/>
                <w:sz w:val="16"/>
                <w:szCs w:val="16"/>
              </w:rPr>
            </w:pPr>
          </w:p>
        </w:tc>
        <w:tc>
          <w:tcPr>
            <w:tcW w:w="1081" w:type="dxa"/>
            <w:vMerge/>
            <w:vAlign w:val="center"/>
          </w:tcPr>
          <w:p w14:paraId="7DE99FF0" w14:textId="77777777" w:rsidR="00D03369" w:rsidRPr="00F022E3" w:rsidRDefault="00D03369" w:rsidP="00947DA4">
            <w:pPr>
              <w:spacing w:after="0"/>
              <w:rPr>
                <w:rFonts w:ascii="Times New Roman" w:hAnsi="Times New Roman"/>
                <w:b/>
                <w:sz w:val="16"/>
                <w:szCs w:val="16"/>
              </w:rPr>
            </w:pPr>
          </w:p>
        </w:tc>
        <w:tc>
          <w:tcPr>
            <w:tcW w:w="944" w:type="dxa"/>
            <w:vAlign w:val="center"/>
          </w:tcPr>
          <w:p w14:paraId="06A9AF3B" w14:textId="77777777" w:rsidR="00D03369" w:rsidRPr="00F022E3" w:rsidRDefault="00D03369" w:rsidP="00947DA4">
            <w:pPr>
              <w:spacing w:after="0"/>
              <w:rPr>
                <w:rFonts w:ascii="Times New Roman" w:hAnsi="Times New Roman"/>
                <w:b/>
                <w:sz w:val="16"/>
                <w:szCs w:val="16"/>
              </w:rPr>
            </w:pPr>
            <w:r w:rsidRPr="00F022E3">
              <w:rPr>
                <w:rFonts w:ascii="Times New Roman" w:hAnsi="Times New Roman"/>
                <w:b/>
                <w:sz w:val="16"/>
                <w:szCs w:val="16"/>
              </w:rPr>
              <w:t>95%</w:t>
            </w:r>
          </w:p>
        </w:tc>
        <w:tc>
          <w:tcPr>
            <w:tcW w:w="755" w:type="dxa"/>
          </w:tcPr>
          <w:p w14:paraId="36B4136C"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 </w:t>
            </w:r>
          </w:p>
        </w:tc>
        <w:tc>
          <w:tcPr>
            <w:tcW w:w="773" w:type="dxa"/>
          </w:tcPr>
          <w:p w14:paraId="3559D76C"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 </w:t>
            </w:r>
          </w:p>
        </w:tc>
        <w:tc>
          <w:tcPr>
            <w:tcW w:w="773" w:type="dxa"/>
            <w:vAlign w:val="center"/>
          </w:tcPr>
          <w:p w14:paraId="52AA251F" w14:textId="77777777" w:rsidR="00D03369" w:rsidRPr="00F022E3" w:rsidRDefault="00D03369" w:rsidP="00947DA4">
            <w:pPr>
              <w:spacing w:after="0"/>
              <w:rPr>
                <w:rFonts w:ascii="Times New Roman" w:hAnsi="Times New Roman"/>
                <w:sz w:val="16"/>
                <w:szCs w:val="16"/>
              </w:rPr>
            </w:pPr>
          </w:p>
        </w:tc>
        <w:tc>
          <w:tcPr>
            <w:tcW w:w="773" w:type="dxa"/>
          </w:tcPr>
          <w:p w14:paraId="645EFCC3"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 </w:t>
            </w:r>
          </w:p>
        </w:tc>
        <w:tc>
          <w:tcPr>
            <w:tcW w:w="772" w:type="dxa"/>
          </w:tcPr>
          <w:p w14:paraId="2B13B143"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 </w:t>
            </w:r>
          </w:p>
        </w:tc>
        <w:tc>
          <w:tcPr>
            <w:tcW w:w="772" w:type="dxa"/>
            <w:vAlign w:val="center"/>
          </w:tcPr>
          <w:p w14:paraId="2D842AD0" w14:textId="77777777" w:rsidR="00D03369" w:rsidRPr="00F022E3" w:rsidRDefault="00D03369" w:rsidP="00947DA4">
            <w:pPr>
              <w:spacing w:after="0"/>
              <w:rPr>
                <w:rFonts w:ascii="Times New Roman" w:hAnsi="Times New Roman"/>
                <w:sz w:val="16"/>
                <w:szCs w:val="16"/>
              </w:rPr>
            </w:pPr>
          </w:p>
        </w:tc>
        <w:tc>
          <w:tcPr>
            <w:tcW w:w="773" w:type="dxa"/>
          </w:tcPr>
          <w:p w14:paraId="426B2E60"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 </w:t>
            </w:r>
          </w:p>
        </w:tc>
        <w:tc>
          <w:tcPr>
            <w:tcW w:w="927" w:type="dxa"/>
          </w:tcPr>
          <w:p w14:paraId="24DEF749"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 </w:t>
            </w:r>
          </w:p>
        </w:tc>
        <w:tc>
          <w:tcPr>
            <w:tcW w:w="929" w:type="dxa"/>
            <w:vAlign w:val="center"/>
          </w:tcPr>
          <w:p w14:paraId="18C18044" w14:textId="77777777" w:rsidR="00D03369" w:rsidRPr="00F022E3" w:rsidRDefault="00D03369" w:rsidP="00947DA4">
            <w:pPr>
              <w:spacing w:after="0"/>
              <w:rPr>
                <w:rFonts w:ascii="Times New Roman" w:hAnsi="Times New Roman"/>
                <w:sz w:val="16"/>
                <w:szCs w:val="16"/>
              </w:rPr>
            </w:pPr>
          </w:p>
        </w:tc>
      </w:tr>
      <w:tr w:rsidR="00D03369" w:rsidRPr="00F022E3" w14:paraId="48216B53" w14:textId="77777777" w:rsidTr="00947DA4">
        <w:trPr>
          <w:trHeight w:val="112"/>
        </w:trPr>
        <w:tc>
          <w:tcPr>
            <w:tcW w:w="304" w:type="dxa"/>
            <w:vMerge/>
            <w:vAlign w:val="center"/>
          </w:tcPr>
          <w:p w14:paraId="262B0D8C" w14:textId="77777777" w:rsidR="00D03369" w:rsidRPr="00F022E3" w:rsidRDefault="00D03369" w:rsidP="00947DA4">
            <w:pPr>
              <w:spacing w:after="0"/>
              <w:rPr>
                <w:rFonts w:ascii="Times New Roman" w:hAnsi="Times New Roman"/>
                <w:b/>
                <w:sz w:val="16"/>
                <w:szCs w:val="16"/>
              </w:rPr>
            </w:pPr>
          </w:p>
        </w:tc>
        <w:tc>
          <w:tcPr>
            <w:tcW w:w="1081" w:type="dxa"/>
            <w:vMerge w:val="restart"/>
            <w:vAlign w:val="center"/>
          </w:tcPr>
          <w:p w14:paraId="5CB3689C" w14:textId="77777777" w:rsidR="00D03369" w:rsidRPr="00F022E3" w:rsidRDefault="00D03369" w:rsidP="00947DA4">
            <w:pPr>
              <w:spacing w:after="0"/>
              <w:rPr>
                <w:rFonts w:ascii="Times New Roman" w:hAnsi="Times New Roman"/>
                <w:sz w:val="16"/>
                <w:szCs w:val="16"/>
              </w:rPr>
            </w:pPr>
            <w:r w:rsidRPr="00F022E3">
              <w:rPr>
                <w:rFonts w:ascii="Times New Roman" w:hAnsi="Times New Roman"/>
                <w:b/>
                <w:sz w:val="16"/>
                <w:szCs w:val="16"/>
              </w:rPr>
              <w:t xml:space="preserve">UL Median-UPT </w:t>
            </w:r>
            <w:r>
              <w:rPr>
                <w:rFonts w:ascii="Times New Roman" w:hAnsi="Times New Roman"/>
                <w:b/>
                <w:sz w:val="16"/>
                <w:szCs w:val="16"/>
              </w:rPr>
              <w:t>CDF (Mbps)</w:t>
            </w:r>
          </w:p>
        </w:tc>
        <w:tc>
          <w:tcPr>
            <w:tcW w:w="944" w:type="dxa"/>
            <w:vAlign w:val="center"/>
          </w:tcPr>
          <w:p w14:paraId="69C0FDB7" w14:textId="77777777" w:rsidR="00D03369" w:rsidRPr="00F022E3" w:rsidRDefault="00D03369" w:rsidP="00947DA4">
            <w:pPr>
              <w:spacing w:after="0"/>
              <w:rPr>
                <w:rFonts w:ascii="Times New Roman" w:hAnsi="Times New Roman"/>
                <w:b/>
                <w:sz w:val="16"/>
                <w:szCs w:val="16"/>
              </w:rPr>
            </w:pPr>
            <w:r w:rsidRPr="00F022E3">
              <w:rPr>
                <w:rFonts w:ascii="Times New Roman" w:hAnsi="Times New Roman"/>
                <w:b/>
                <w:sz w:val="16"/>
                <w:szCs w:val="16"/>
              </w:rPr>
              <w:t>Mean</w:t>
            </w:r>
          </w:p>
        </w:tc>
        <w:tc>
          <w:tcPr>
            <w:tcW w:w="755" w:type="dxa"/>
          </w:tcPr>
          <w:p w14:paraId="2BD2358A"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57.453</w:t>
            </w:r>
          </w:p>
        </w:tc>
        <w:tc>
          <w:tcPr>
            <w:tcW w:w="773" w:type="dxa"/>
          </w:tcPr>
          <w:p w14:paraId="3A5CC3BA"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50.352</w:t>
            </w:r>
          </w:p>
        </w:tc>
        <w:tc>
          <w:tcPr>
            <w:tcW w:w="773" w:type="dxa"/>
          </w:tcPr>
          <w:p w14:paraId="13CD932F"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-12.36%</w:t>
            </w:r>
          </w:p>
        </w:tc>
        <w:tc>
          <w:tcPr>
            <w:tcW w:w="773" w:type="dxa"/>
          </w:tcPr>
          <w:p w14:paraId="50943908"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41.235</w:t>
            </w:r>
          </w:p>
        </w:tc>
        <w:tc>
          <w:tcPr>
            <w:tcW w:w="772" w:type="dxa"/>
          </w:tcPr>
          <w:p w14:paraId="615CC245"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37.085</w:t>
            </w:r>
          </w:p>
        </w:tc>
        <w:tc>
          <w:tcPr>
            <w:tcW w:w="772" w:type="dxa"/>
          </w:tcPr>
          <w:p w14:paraId="3E95AD27"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-10.06%</w:t>
            </w:r>
          </w:p>
        </w:tc>
        <w:tc>
          <w:tcPr>
            <w:tcW w:w="773" w:type="dxa"/>
          </w:tcPr>
          <w:p w14:paraId="0F209414"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23.49</w:t>
            </w:r>
          </w:p>
        </w:tc>
        <w:tc>
          <w:tcPr>
            <w:tcW w:w="927" w:type="dxa"/>
          </w:tcPr>
          <w:p w14:paraId="6FDD6DBF"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14.469</w:t>
            </w:r>
          </w:p>
        </w:tc>
        <w:tc>
          <w:tcPr>
            <w:tcW w:w="929" w:type="dxa"/>
          </w:tcPr>
          <w:p w14:paraId="1CC83838"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-38.40%</w:t>
            </w:r>
          </w:p>
        </w:tc>
      </w:tr>
      <w:tr w:rsidR="00D03369" w:rsidRPr="00F022E3" w14:paraId="667BBDE2" w14:textId="77777777" w:rsidTr="00947DA4">
        <w:trPr>
          <w:trHeight w:val="112"/>
        </w:trPr>
        <w:tc>
          <w:tcPr>
            <w:tcW w:w="304" w:type="dxa"/>
            <w:vMerge/>
            <w:vAlign w:val="center"/>
          </w:tcPr>
          <w:p w14:paraId="451F24B8" w14:textId="77777777" w:rsidR="00D03369" w:rsidRPr="00F022E3" w:rsidRDefault="00D03369" w:rsidP="00947DA4">
            <w:pPr>
              <w:spacing w:after="0"/>
              <w:rPr>
                <w:rFonts w:ascii="Times New Roman" w:hAnsi="Times New Roman"/>
                <w:b/>
                <w:sz w:val="16"/>
                <w:szCs w:val="16"/>
              </w:rPr>
            </w:pPr>
          </w:p>
        </w:tc>
        <w:tc>
          <w:tcPr>
            <w:tcW w:w="1081" w:type="dxa"/>
            <w:vMerge/>
            <w:vAlign w:val="center"/>
          </w:tcPr>
          <w:p w14:paraId="56D09151" w14:textId="77777777" w:rsidR="00D03369" w:rsidRPr="00F022E3" w:rsidRDefault="00D03369" w:rsidP="00947DA4">
            <w:pPr>
              <w:spacing w:after="0"/>
              <w:rPr>
                <w:rFonts w:ascii="Times New Roman" w:hAnsi="Times New Roman"/>
                <w:b/>
                <w:sz w:val="16"/>
                <w:szCs w:val="16"/>
              </w:rPr>
            </w:pPr>
          </w:p>
        </w:tc>
        <w:tc>
          <w:tcPr>
            <w:tcW w:w="944" w:type="dxa"/>
            <w:vAlign w:val="center"/>
          </w:tcPr>
          <w:p w14:paraId="1A63AE8A" w14:textId="77777777" w:rsidR="00D03369" w:rsidRPr="00F022E3" w:rsidRDefault="00D03369" w:rsidP="00947DA4">
            <w:pPr>
              <w:spacing w:after="0"/>
              <w:rPr>
                <w:rFonts w:ascii="Times New Roman" w:hAnsi="Times New Roman"/>
                <w:b/>
                <w:sz w:val="16"/>
                <w:szCs w:val="16"/>
              </w:rPr>
            </w:pPr>
            <w:r w:rsidRPr="00F022E3">
              <w:rPr>
                <w:rFonts w:ascii="Times New Roman" w:hAnsi="Times New Roman"/>
                <w:b/>
                <w:sz w:val="16"/>
                <w:szCs w:val="16"/>
              </w:rPr>
              <w:t>5%</w:t>
            </w:r>
          </w:p>
        </w:tc>
        <w:tc>
          <w:tcPr>
            <w:tcW w:w="755" w:type="dxa"/>
          </w:tcPr>
          <w:p w14:paraId="7D2B9D00"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0.045</w:t>
            </w:r>
          </w:p>
        </w:tc>
        <w:tc>
          <w:tcPr>
            <w:tcW w:w="773" w:type="dxa"/>
          </w:tcPr>
          <w:p w14:paraId="0D330409"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0.04</w:t>
            </w:r>
          </w:p>
        </w:tc>
        <w:tc>
          <w:tcPr>
            <w:tcW w:w="773" w:type="dxa"/>
          </w:tcPr>
          <w:p w14:paraId="792E8AA2"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-11.11%</w:t>
            </w:r>
          </w:p>
        </w:tc>
        <w:tc>
          <w:tcPr>
            <w:tcW w:w="773" w:type="dxa"/>
          </w:tcPr>
          <w:p w14:paraId="09895FFE"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0.01</w:t>
            </w:r>
          </w:p>
        </w:tc>
        <w:tc>
          <w:tcPr>
            <w:tcW w:w="772" w:type="dxa"/>
          </w:tcPr>
          <w:p w14:paraId="76343F8E"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0.01</w:t>
            </w:r>
          </w:p>
        </w:tc>
        <w:tc>
          <w:tcPr>
            <w:tcW w:w="772" w:type="dxa"/>
          </w:tcPr>
          <w:p w14:paraId="4D7711D6"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0.00%</w:t>
            </w:r>
          </w:p>
        </w:tc>
        <w:tc>
          <w:tcPr>
            <w:tcW w:w="773" w:type="dxa"/>
          </w:tcPr>
          <w:p w14:paraId="6BF42445"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0.01</w:t>
            </w:r>
          </w:p>
        </w:tc>
        <w:tc>
          <w:tcPr>
            <w:tcW w:w="927" w:type="dxa"/>
          </w:tcPr>
          <w:p w14:paraId="102049A1"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0.01</w:t>
            </w:r>
          </w:p>
        </w:tc>
        <w:tc>
          <w:tcPr>
            <w:tcW w:w="929" w:type="dxa"/>
          </w:tcPr>
          <w:p w14:paraId="41B561F5"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0.00%</w:t>
            </w:r>
          </w:p>
        </w:tc>
      </w:tr>
      <w:tr w:rsidR="00D03369" w:rsidRPr="00F022E3" w14:paraId="45E84ADA" w14:textId="77777777" w:rsidTr="00947DA4">
        <w:trPr>
          <w:trHeight w:val="112"/>
        </w:trPr>
        <w:tc>
          <w:tcPr>
            <w:tcW w:w="304" w:type="dxa"/>
            <w:vMerge/>
            <w:vAlign w:val="center"/>
          </w:tcPr>
          <w:p w14:paraId="343064B0" w14:textId="77777777" w:rsidR="00D03369" w:rsidRPr="00F022E3" w:rsidRDefault="00D03369" w:rsidP="00947DA4">
            <w:pPr>
              <w:spacing w:after="0"/>
              <w:rPr>
                <w:rFonts w:ascii="Times New Roman" w:hAnsi="Times New Roman"/>
                <w:b/>
                <w:sz w:val="16"/>
                <w:szCs w:val="16"/>
              </w:rPr>
            </w:pPr>
          </w:p>
        </w:tc>
        <w:tc>
          <w:tcPr>
            <w:tcW w:w="1081" w:type="dxa"/>
            <w:vMerge/>
            <w:vAlign w:val="center"/>
          </w:tcPr>
          <w:p w14:paraId="3F9388C2" w14:textId="77777777" w:rsidR="00D03369" w:rsidRPr="00F022E3" w:rsidRDefault="00D03369" w:rsidP="00947DA4">
            <w:pPr>
              <w:spacing w:after="0"/>
              <w:rPr>
                <w:rFonts w:ascii="Times New Roman" w:hAnsi="Times New Roman"/>
                <w:b/>
                <w:sz w:val="16"/>
                <w:szCs w:val="16"/>
              </w:rPr>
            </w:pPr>
          </w:p>
        </w:tc>
        <w:tc>
          <w:tcPr>
            <w:tcW w:w="944" w:type="dxa"/>
            <w:vAlign w:val="center"/>
          </w:tcPr>
          <w:p w14:paraId="19F245A2" w14:textId="77777777" w:rsidR="00D03369" w:rsidRPr="00F022E3" w:rsidRDefault="00D03369" w:rsidP="00947DA4">
            <w:pPr>
              <w:spacing w:after="0"/>
              <w:rPr>
                <w:rFonts w:ascii="Times New Roman" w:hAnsi="Times New Roman"/>
                <w:b/>
                <w:sz w:val="16"/>
                <w:szCs w:val="16"/>
              </w:rPr>
            </w:pPr>
            <w:r w:rsidRPr="00F022E3">
              <w:rPr>
                <w:rFonts w:ascii="Times New Roman" w:hAnsi="Times New Roman"/>
                <w:b/>
                <w:sz w:val="16"/>
                <w:szCs w:val="16"/>
              </w:rPr>
              <w:t>50%</w:t>
            </w:r>
          </w:p>
        </w:tc>
        <w:tc>
          <w:tcPr>
            <w:tcW w:w="755" w:type="dxa"/>
          </w:tcPr>
          <w:p w14:paraId="7E661271"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18.187</w:t>
            </w:r>
          </w:p>
        </w:tc>
        <w:tc>
          <w:tcPr>
            <w:tcW w:w="773" w:type="dxa"/>
          </w:tcPr>
          <w:p w14:paraId="2CDE7AE7"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11.364</w:t>
            </w:r>
          </w:p>
        </w:tc>
        <w:tc>
          <w:tcPr>
            <w:tcW w:w="773" w:type="dxa"/>
          </w:tcPr>
          <w:p w14:paraId="6E1DC183"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-37.52%</w:t>
            </w:r>
          </w:p>
        </w:tc>
        <w:tc>
          <w:tcPr>
            <w:tcW w:w="773" w:type="dxa"/>
          </w:tcPr>
          <w:p w14:paraId="0695B761"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3.82</w:t>
            </w:r>
          </w:p>
        </w:tc>
        <w:tc>
          <w:tcPr>
            <w:tcW w:w="772" w:type="dxa"/>
          </w:tcPr>
          <w:p w14:paraId="38A8B039"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3.301</w:t>
            </w:r>
          </w:p>
        </w:tc>
        <w:tc>
          <w:tcPr>
            <w:tcW w:w="772" w:type="dxa"/>
          </w:tcPr>
          <w:p w14:paraId="3A7D4616"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-13.59%</w:t>
            </w:r>
          </w:p>
        </w:tc>
        <w:tc>
          <w:tcPr>
            <w:tcW w:w="773" w:type="dxa"/>
          </w:tcPr>
          <w:p w14:paraId="72F6897D"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0.117</w:t>
            </w:r>
          </w:p>
        </w:tc>
        <w:tc>
          <w:tcPr>
            <w:tcW w:w="927" w:type="dxa"/>
          </w:tcPr>
          <w:p w14:paraId="770575E5"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0.069</w:t>
            </w:r>
          </w:p>
        </w:tc>
        <w:tc>
          <w:tcPr>
            <w:tcW w:w="929" w:type="dxa"/>
          </w:tcPr>
          <w:p w14:paraId="2788CB34"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-41.03%</w:t>
            </w:r>
          </w:p>
        </w:tc>
      </w:tr>
      <w:tr w:rsidR="00D03369" w:rsidRPr="00F022E3" w14:paraId="2DB21852" w14:textId="77777777" w:rsidTr="00947DA4">
        <w:trPr>
          <w:trHeight w:val="112"/>
        </w:trPr>
        <w:tc>
          <w:tcPr>
            <w:tcW w:w="304" w:type="dxa"/>
            <w:vMerge/>
            <w:vAlign w:val="center"/>
          </w:tcPr>
          <w:p w14:paraId="7B8C798A" w14:textId="77777777" w:rsidR="00D03369" w:rsidRPr="00F022E3" w:rsidRDefault="00D03369" w:rsidP="00947DA4">
            <w:pPr>
              <w:spacing w:after="0"/>
              <w:rPr>
                <w:rFonts w:ascii="Times New Roman" w:hAnsi="Times New Roman"/>
                <w:b/>
                <w:sz w:val="16"/>
                <w:szCs w:val="16"/>
              </w:rPr>
            </w:pPr>
          </w:p>
        </w:tc>
        <w:tc>
          <w:tcPr>
            <w:tcW w:w="1081" w:type="dxa"/>
            <w:vMerge/>
            <w:vAlign w:val="center"/>
          </w:tcPr>
          <w:p w14:paraId="571F95FF" w14:textId="77777777" w:rsidR="00D03369" w:rsidRPr="00F022E3" w:rsidRDefault="00D03369" w:rsidP="00947DA4">
            <w:pPr>
              <w:spacing w:after="0"/>
              <w:rPr>
                <w:rFonts w:ascii="Times New Roman" w:hAnsi="Times New Roman"/>
                <w:b/>
                <w:sz w:val="16"/>
                <w:szCs w:val="16"/>
              </w:rPr>
            </w:pPr>
          </w:p>
        </w:tc>
        <w:tc>
          <w:tcPr>
            <w:tcW w:w="944" w:type="dxa"/>
            <w:vAlign w:val="center"/>
          </w:tcPr>
          <w:p w14:paraId="71CA4302" w14:textId="77777777" w:rsidR="00D03369" w:rsidRPr="00F022E3" w:rsidRDefault="00D03369" w:rsidP="00947DA4">
            <w:pPr>
              <w:spacing w:after="0"/>
              <w:rPr>
                <w:rFonts w:ascii="Times New Roman" w:hAnsi="Times New Roman"/>
                <w:b/>
                <w:sz w:val="16"/>
                <w:szCs w:val="16"/>
              </w:rPr>
            </w:pPr>
            <w:r w:rsidRPr="00F022E3">
              <w:rPr>
                <w:rFonts w:ascii="Times New Roman" w:hAnsi="Times New Roman"/>
                <w:b/>
                <w:sz w:val="16"/>
                <w:szCs w:val="16"/>
              </w:rPr>
              <w:t>95%</w:t>
            </w:r>
          </w:p>
        </w:tc>
        <w:tc>
          <w:tcPr>
            <w:tcW w:w="755" w:type="dxa"/>
          </w:tcPr>
          <w:p w14:paraId="777988BA"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236.16</w:t>
            </w:r>
          </w:p>
        </w:tc>
        <w:tc>
          <w:tcPr>
            <w:tcW w:w="773" w:type="dxa"/>
          </w:tcPr>
          <w:p w14:paraId="0C7F4215"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233.67</w:t>
            </w:r>
          </w:p>
        </w:tc>
        <w:tc>
          <w:tcPr>
            <w:tcW w:w="773" w:type="dxa"/>
          </w:tcPr>
          <w:p w14:paraId="0916D282"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-1.05%</w:t>
            </w:r>
          </w:p>
        </w:tc>
        <w:tc>
          <w:tcPr>
            <w:tcW w:w="773" w:type="dxa"/>
          </w:tcPr>
          <w:p w14:paraId="4B968584"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205.016</w:t>
            </w:r>
          </w:p>
        </w:tc>
        <w:tc>
          <w:tcPr>
            <w:tcW w:w="772" w:type="dxa"/>
          </w:tcPr>
          <w:p w14:paraId="688CECF2"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185.404</w:t>
            </w:r>
          </w:p>
        </w:tc>
        <w:tc>
          <w:tcPr>
            <w:tcW w:w="772" w:type="dxa"/>
          </w:tcPr>
          <w:p w14:paraId="016AF182"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-9.57%</w:t>
            </w:r>
          </w:p>
        </w:tc>
        <w:tc>
          <w:tcPr>
            <w:tcW w:w="773" w:type="dxa"/>
          </w:tcPr>
          <w:p w14:paraId="7EBFC9C9"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164.133</w:t>
            </w:r>
          </w:p>
        </w:tc>
        <w:tc>
          <w:tcPr>
            <w:tcW w:w="927" w:type="dxa"/>
          </w:tcPr>
          <w:p w14:paraId="1EAD21C1"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105.575</w:t>
            </w:r>
          </w:p>
        </w:tc>
        <w:tc>
          <w:tcPr>
            <w:tcW w:w="929" w:type="dxa"/>
          </w:tcPr>
          <w:p w14:paraId="72F4A02F" w14:textId="77777777" w:rsidR="00D03369" w:rsidRPr="00F022E3" w:rsidRDefault="00D03369" w:rsidP="00947DA4">
            <w:pPr>
              <w:spacing w:after="0"/>
              <w:rPr>
                <w:rFonts w:ascii="Times New Roman" w:hAnsi="Times New Roman"/>
                <w:sz w:val="16"/>
                <w:szCs w:val="16"/>
              </w:rPr>
            </w:pPr>
            <w:r>
              <w:rPr>
                <w:rFonts w:ascii="Calibri" w:hAnsi="Calibri" w:cs="Calibri"/>
                <w:color w:val="000000"/>
              </w:rPr>
              <w:t>-35.68%</w:t>
            </w:r>
          </w:p>
        </w:tc>
      </w:tr>
      <w:tr w:rsidR="00D03369" w:rsidRPr="00F022E3" w14:paraId="33B22AB4" w14:textId="77777777" w:rsidTr="00947DA4">
        <w:trPr>
          <w:trHeight w:val="112"/>
        </w:trPr>
        <w:tc>
          <w:tcPr>
            <w:tcW w:w="304" w:type="dxa"/>
            <w:vMerge/>
            <w:vAlign w:val="center"/>
          </w:tcPr>
          <w:p w14:paraId="245BD556" w14:textId="77777777" w:rsidR="00D03369" w:rsidRPr="00F022E3" w:rsidRDefault="00D03369" w:rsidP="00947DA4">
            <w:pPr>
              <w:spacing w:after="0"/>
              <w:rPr>
                <w:rFonts w:ascii="Times New Roman" w:hAnsi="Times New Roman"/>
                <w:b/>
                <w:sz w:val="16"/>
                <w:szCs w:val="16"/>
              </w:rPr>
            </w:pPr>
          </w:p>
        </w:tc>
        <w:tc>
          <w:tcPr>
            <w:tcW w:w="1081" w:type="dxa"/>
            <w:vMerge w:val="restart"/>
            <w:vAlign w:val="center"/>
          </w:tcPr>
          <w:p w14:paraId="72140C05" w14:textId="77777777" w:rsidR="00D03369" w:rsidRPr="00F022E3" w:rsidRDefault="00D03369" w:rsidP="00947DA4">
            <w:pPr>
              <w:spacing w:after="0"/>
              <w:rPr>
                <w:rFonts w:ascii="Times New Roman" w:hAnsi="Times New Roman"/>
                <w:b/>
                <w:sz w:val="16"/>
                <w:szCs w:val="16"/>
              </w:rPr>
            </w:pPr>
            <w:r w:rsidRPr="00F022E3">
              <w:rPr>
                <w:rFonts w:ascii="Times New Roman" w:hAnsi="Times New Roman"/>
                <w:b/>
                <w:sz w:val="16"/>
                <w:szCs w:val="16"/>
              </w:rPr>
              <w:t>DL Packet-Latency</w:t>
            </w:r>
            <w:r>
              <w:rPr>
                <w:rFonts w:ascii="Times New Roman" w:hAnsi="Times New Roman"/>
                <w:b/>
                <w:sz w:val="16"/>
                <w:szCs w:val="16"/>
              </w:rPr>
              <w:t xml:space="preserve"> CDF (</w:t>
            </w:r>
            <w:proofErr w:type="spellStart"/>
            <w:r>
              <w:rPr>
                <w:rFonts w:ascii="Times New Roman" w:hAnsi="Times New Roman"/>
                <w:b/>
                <w:sz w:val="16"/>
                <w:szCs w:val="16"/>
              </w:rPr>
              <w:t>ms</w:t>
            </w:r>
            <w:proofErr w:type="spellEnd"/>
            <w:r>
              <w:rPr>
                <w:rFonts w:ascii="Times New Roman" w:hAnsi="Times New Roman"/>
                <w:b/>
                <w:sz w:val="16"/>
                <w:szCs w:val="16"/>
              </w:rPr>
              <w:t>)</w:t>
            </w:r>
          </w:p>
        </w:tc>
        <w:tc>
          <w:tcPr>
            <w:tcW w:w="944" w:type="dxa"/>
            <w:vAlign w:val="center"/>
          </w:tcPr>
          <w:p w14:paraId="061E1C79" w14:textId="77777777" w:rsidR="00D03369" w:rsidRPr="00F022E3" w:rsidRDefault="00D03369" w:rsidP="00947DA4">
            <w:pPr>
              <w:spacing w:after="0"/>
              <w:rPr>
                <w:rFonts w:ascii="Times New Roman" w:hAnsi="Times New Roman"/>
                <w:b/>
                <w:sz w:val="16"/>
                <w:szCs w:val="16"/>
              </w:rPr>
            </w:pPr>
            <w:r w:rsidRPr="00F022E3">
              <w:rPr>
                <w:rFonts w:ascii="Times New Roman" w:hAnsi="Times New Roman"/>
                <w:b/>
                <w:sz w:val="16"/>
                <w:szCs w:val="16"/>
              </w:rPr>
              <w:t>Mean</w:t>
            </w:r>
          </w:p>
        </w:tc>
        <w:tc>
          <w:tcPr>
            <w:tcW w:w="755" w:type="dxa"/>
            <w:vAlign w:val="center"/>
          </w:tcPr>
          <w:p w14:paraId="4C36FCC9" w14:textId="77777777" w:rsidR="00D03369" w:rsidRPr="00F022E3" w:rsidRDefault="00D03369" w:rsidP="00947DA4">
            <w:pPr>
              <w:spacing w:after="0"/>
              <w:rPr>
                <w:rFonts w:ascii="Times New Roman" w:hAnsi="Times New Roman"/>
                <w:sz w:val="16"/>
                <w:szCs w:val="16"/>
              </w:rPr>
            </w:pPr>
          </w:p>
        </w:tc>
        <w:tc>
          <w:tcPr>
            <w:tcW w:w="773" w:type="dxa"/>
            <w:vAlign w:val="center"/>
          </w:tcPr>
          <w:p w14:paraId="748C9903" w14:textId="77777777" w:rsidR="00D03369" w:rsidRPr="00F022E3" w:rsidRDefault="00D03369" w:rsidP="00947DA4">
            <w:pPr>
              <w:spacing w:after="0"/>
              <w:rPr>
                <w:rFonts w:ascii="Times New Roman" w:hAnsi="Times New Roman"/>
                <w:sz w:val="16"/>
                <w:szCs w:val="16"/>
              </w:rPr>
            </w:pPr>
          </w:p>
        </w:tc>
        <w:tc>
          <w:tcPr>
            <w:tcW w:w="773" w:type="dxa"/>
            <w:vAlign w:val="center"/>
          </w:tcPr>
          <w:p w14:paraId="50D6FACE" w14:textId="77777777" w:rsidR="00D03369" w:rsidRPr="00F022E3" w:rsidRDefault="00D03369" w:rsidP="00947DA4">
            <w:pPr>
              <w:spacing w:after="0"/>
              <w:rPr>
                <w:rFonts w:ascii="Times New Roman" w:hAnsi="Times New Roman"/>
                <w:sz w:val="16"/>
                <w:szCs w:val="16"/>
              </w:rPr>
            </w:pPr>
          </w:p>
        </w:tc>
        <w:tc>
          <w:tcPr>
            <w:tcW w:w="773" w:type="dxa"/>
            <w:vAlign w:val="center"/>
          </w:tcPr>
          <w:p w14:paraId="62608E45" w14:textId="77777777" w:rsidR="00D03369" w:rsidRPr="00F022E3" w:rsidRDefault="00D03369" w:rsidP="00947DA4">
            <w:pPr>
              <w:spacing w:after="0"/>
              <w:rPr>
                <w:rFonts w:ascii="Times New Roman" w:hAnsi="Times New Roman"/>
                <w:sz w:val="16"/>
                <w:szCs w:val="16"/>
              </w:rPr>
            </w:pPr>
          </w:p>
        </w:tc>
        <w:tc>
          <w:tcPr>
            <w:tcW w:w="772" w:type="dxa"/>
            <w:vAlign w:val="center"/>
          </w:tcPr>
          <w:p w14:paraId="2D3EDA50" w14:textId="77777777" w:rsidR="00D03369" w:rsidRPr="00F022E3" w:rsidRDefault="00D03369" w:rsidP="00947DA4">
            <w:pPr>
              <w:spacing w:after="0"/>
              <w:rPr>
                <w:rFonts w:ascii="Times New Roman" w:hAnsi="Times New Roman"/>
                <w:sz w:val="16"/>
                <w:szCs w:val="16"/>
              </w:rPr>
            </w:pPr>
          </w:p>
        </w:tc>
        <w:tc>
          <w:tcPr>
            <w:tcW w:w="772" w:type="dxa"/>
            <w:vAlign w:val="center"/>
          </w:tcPr>
          <w:p w14:paraId="5F4A0275" w14:textId="77777777" w:rsidR="00D03369" w:rsidRPr="00F022E3" w:rsidRDefault="00D03369" w:rsidP="00947DA4">
            <w:pPr>
              <w:spacing w:after="0"/>
              <w:rPr>
                <w:rFonts w:ascii="Times New Roman" w:hAnsi="Times New Roman"/>
                <w:sz w:val="16"/>
                <w:szCs w:val="16"/>
              </w:rPr>
            </w:pPr>
          </w:p>
        </w:tc>
        <w:tc>
          <w:tcPr>
            <w:tcW w:w="773" w:type="dxa"/>
            <w:vAlign w:val="center"/>
          </w:tcPr>
          <w:p w14:paraId="354D22B6" w14:textId="77777777" w:rsidR="00D03369" w:rsidRPr="00F022E3" w:rsidRDefault="00D03369" w:rsidP="00947DA4">
            <w:pPr>
              <w:spacing w:after="0"/>
              <w:rPr>
                <w:rFonts w:ascii="Times New Roman" w:hAnsi="Times New Roman"/>
                <w:sz w:val="16"/>
                <w:szCs w:val="16"/>
              </w:rPr>
            </w:pPr>
          </w:p>
        </w:tc>
        <w:tc>
          <w:tcPr>
            <w:tcW w:w="927" w:type="dxa"/>
            <w:vAlign w:val="center"/>
          </w:tcPr>
          <w:p w14:paraId="6B3982A5" w14:textId="77777777" w:rsidR="00D03369" w:rsidRPr="00F022E3" w:rsidRDefault="00D03369" w:rsidP="00947DA4">
            <w:pPr>
              <w:spacing w:after="0"/>
              <w:rPr>
                <w:rFonts w:ascii="Times New Roman" w:hAnsi="Times New Roman"/>
                <w:sz w:val="16"/>
                <w:szCs w:val="16"/>
              </w:rPr>
            </w:pPr>
          </w:p>
        </w:tc>
        <w:tc>
          <w:tcPr>
            <w:tcW w:w="929" w:type="dxa"/>
            <w:vAlign w:val="center"/>
          </w:tcPr>
          <w:p w14:paraId="1855EEAD" w14:textId="77777777" w:rsidR="00D03369" w:rsidRPr="00F022E3" w:rsidRDefault="00D03369" w:rsidP="00947DA4">
            <w:pPr>
              <w:spacing w:after="0"/>
              <w:rPr>
                <w:rFonts w:ascii="Times New Roman" w:hAnsi="Times New Roman"/>
                <w:sz w:val="16"/>
                <w:szCs w:val="16"/>
              </w:rPr>
            </w:pPr>
          </w:p>
        </w:tc>
      </w:tr>
      <w:tr w:rsidR="00D03369" w:rsidRPr="00F022E3" w14:paraId="5E8DF426" w14:textId="77777777" w:rsidTr="00947DA4">
        <w:trPr>
          <w:trHeight w:val="112"/>
        </w:trPr>
        <w:tc>
          <w:tcPr>
            <w:tcW w:w="304" w:type="dxa"/>
            <w:vMerge/>
            <w:vAlign w:val="center"/>
          </w:tcPr>
          <w:p w14:paraId="551D1CA6" w14:textId="77777777" w:rsidR="00D03369" w:rsidRPr="00F022E3" w:rsidRDefault="00D03369" w:rsidP="00947DA4">
            <w:pPr>
              <w:spacing w:after="0"/>
              <w:rPr>
                <w:rFonts w:ascii="Times New Roman" w:hAnsi="Times New Roman"/>
                <w:b/>
                <w:sz w:val="16"/>
                <w:szCs w:val="16"/>
              </w:rPr>
            </w:pPr>
          </w:p>
        </w:tc>
        <w:tc>
          <w:tcPr>
            <w:tcW w:w="1081" w:type="dxa"/>
            <w:vMerge/>
            <w:vAlign w:val="center"/>
          </w:tcPr>
          <w:p w14:paraId="58E0DD4D" w14:textId="77777777" w:rsidR="00D03369" w:rsidRPr="00F022E3" w:rsidRDefault="00D03369" w:rsidP="00947DA4">
            <w:pPr>
              <w:spacing w:after="0"/>
              <w:rPr>
                <w:rFonts w:ascii="Times New Roman" w:hAnsi="Times New Roman"/>
                <w:b/>
                <w:sz w:val="16"/>
                <w:szCs w:val="16"/>
              </w:rPr>
            </w:pPr>
          </w:p>
        </w:tc>
        <w:tc>
          <w:tcPr>
            <w:tcW w:w="944" w:type="dxa"/>
            <w:vAlign w:val="center"/>
          </w:tcPr>
          <w:p w14:paraId="4596BA60" w14:textId="77777777" w:rsidR="00D03369" w:rsidRPr="00F022E3" w:rsidRDefault="00D03369" w:rsidP="00947DA4">
            <w:pPr>
              <w:spacing w:after="0"/>
              <w:rPr>
                <w:rFonts w:ascii="Times New Roman" w:hAnsi="Times New Roman"/>
                <w:b/>
                <w:sz w:val="16"/>
                <w:szCs w:val="16"/>
              </w:rPr>
            </w:pPr>
            <w:r w:rsidRPr="00F022E3">
              <w:rPr>
                <w:rFonts w:ascii="Times New Roman" w:hAnsi="Times New Roman"/>
                <w:b/>
                <w:sz w:val="16"/>
                <w:szCs w:val="16"/>
              </w:rPr>
              <w:t>5%</w:t>
            </w:r>
          </w:p>
        </w:tc>
        <w:tc>
          <w:tcPr>
            <w:tcW w:w="755" w:type="dxa"/>
            <w:vAlign w:val="center"/>
          </w:tcPr>
          <w:p w14:paraId="4278C1D4" w14:textId="77777777" w:rsidR="00D03369" w:rsidRPr="00F022E3" w:rsidRDefault="00D03369" w:rsidP="00947DA4">
            <w:pPr>
              <w:spacing w:after="0"/>
              <w:rPr>
                <w:rFonts w:ascii="Times New Roman" w:hAnsi="Times New Roman"/>
                <w:sz w:val="16"/>
                <w:szCs w:val="16"/>
              </w:rPr>
            </w:pPr>
          </w:p>
        </w:tc>
        <w:tc>
          <w:tcPr>
            <w:tcW w:w="773" w:type="dxa"/>
            <w:vAlign w:val="center"/>
          </w:tcPr>
          <w:p w14:paraId="2DB0AA66" w14:textId="77777777" w:rsidR="00D03369" w:rsidRPr="00F022E3" w:rsidRDefault="00D03369" w:rsidP="00947DA4">
            <w:pPr>
              <w:spacing w:after="0"/>
              <w:rPr>
                <w:rFonts w:ascii="Times New Roman" w:hAnsi="Times New Roman"/>
                <w:sz w:val="16"/>
                <w:szCs w:val="16"/>
              </w:rPr>
            </w:pPr>
          </w:p>
        </w:tc>
        <w:tc>
          <w:tcPr>
            <w:tcW w:w="773" w:type="dxa"/>
            <w:vAlign w:val="center"/>
          </w:tcPr>
          <w:p w14:paraId="6D85D05C" w14:textId="77777777" w:rsidR="00D03369" w:rsidRPr="00F022E3" w:rsidRDefault="00D03369" w:rsidP="00947DA4">
            <w:pPr>
              <w:spacing w:after="0"/>
              <w:rPr>
                <w:rFonts w:ascii="Times New Roman" w:hAnsi="Times New Roman"/>
                <w:sz w:val="16"/>
                <w:szCs w:val="16"/>
              </w:rPr>
            </w:pPr>
          </w:p>
        </w:tc>
        <w:tc>
          <w:tcPr>
            <w:tcW w:w="773" w:type="dxa"/>
            <w:vAlign w:val="center"/>
          </w:tcPr>
          <w:p w14:paraId="41975A4C" w14:textId="77777777" w:rsidR="00D03369" w:rsidRPr="00F022E3" w:rsidRDefault="00D03369" w:rsidP="00947DA4">
            <w:pPr>
              <w:spacing w:after="0"/>
              <w:rPr>
                <w:rFonts w:ascii="Times New Roman" w:hAnsi="Times New Roman"/>
                <w:sz w:val="16"/>
                <w:szCs w:val="16"/>
              </w:rPr>
            </w:pPr>
          </w:p>
        </w:tc>
        <w:tc>
          <w:tcPr>
            <w:tcW w:w="772" w:type="dxa"/>
            <w:vAlign w:val="center"/>
          </w:tcPr>
          <w:p w14:paraId="666FFFA2" w14:textId="77777777" w:rsidR="00D03369" w:rsidRPr="00F022E3" w:rsidRDefault="00D03369" w:rsidP="00947DA4">
            <w:pPr>
              <w:spacing w:after="0"/>
              <w:rPr>
                <w:rFonts w:ascii="Times New Roman" w:hAnsi="Times New Roman"/>
                <w:sz w:val="16"/>
                <w:szCs w:val="16"/>
              </w:rPr>
            </w:pPr>
          </w:p>
        </w:tc>
        <w:tc>
          <w:tcPr>
            <w:tcW w:w="772" w:type="dxa"/>
            <w:vAlign w:val="center"/>
          </w:tcPr>
          <w:p w14:paraId="71AEC483" w14:textId="77777777" w:rsidR="00D03369" w:rsidRPr="00F022E3" w:rsidRDefault="00D03369" w:rsidP="00947DA4">
            <w:pPr>
              <w:spacing w:after="0"/>
              <w:rPr>
                <w:rFonts w:ascii="Times New Roman" w:hAnsi="Times New Roman"/>
                <w:sz w:val="16"/>
                <w:szCs w:val="16"/>
              </w:rPr>
            </w:pPr>
          </w:p>
        </w:tc>
        <w:tc>
          <w:tcPr>
            <w:tcW w:w="773" w:type="dxa"/>
            <w:vAlign w:val="center"/>
          </w:tcPr>
          <w:p w14:paraId="58B5CD8D" w14:textId="77777777" w:rsidR="00D03369" w:rsidRPr="00F022E3" w:rsidRDefault="00D03369" w:rsidP="00947DA4">
            <w:pPr>
              <w:spacing w:after="0"/>
              <w:rPr>
                <w:rFonts w:ascii="Times New Roman" w:hAnsi="Times New Roman"/>
                <w:sz w:val="16"/>
                <w:szCs w:val="16"/>
              </w:rPr>
            </w:pPr>
          </w:p>
        </w:tc>
        <w:tc>
          <w:tcPr>
            <w:tcW w:w="927" w:type="dxa"/>
            <w:vAlign w:val="center"/>
          </w:tcPr>
          <w:p w14:paraId="519B6CB8" w14:textId="77777777" w:rsidR="00D03369" w:rsidRPr="00F022E3" w:rsidRDefault="00D03369" w:rsidP="00947DA4">
            <w:pPr>
              <w:spacing w:after="0"/>
              <w:rPr>
                <w:rFonts w:ascii="Times New Roman" w:hAnsi="Times New Roman"/>
                <w:sz w:val="16"/>
                <w:szCs w:val="16"/>
              </w:rPr>
            </w:pPr>
          </w:p>
        </w:tc>
        <w:tc>
          <w:tcPr>
            <w:tcW w:w="929" w:type="dxa"/>
            <w:vAlign w:val="center"/>
          </w:tcPr>
          <w:p w14:paraId="52A6A828" w14:textId="77777777" w:rsidR="00D03369" w:rsidRPr="00F022E3" w:rsidRDefault="00D03369" w:rsidP="00947DA4">
            <w:pPr>
              <w:spacing w:after="0"/>
              <w:rPr>
                <w:rFonts w:ascii="Times New Roman" w:hAnsi="Times New Roman"/>
                <w:sz w:val="16"/>
                <w:szCs w:val="16"/>
              </w:rPr>
            </w:pPr>
          </w:p>
        </w:tc>
      </w:tr>
      <w:tr w:rsidR="00D03369" w:rsidRPr="00F022E3" w14:paraId="55C28113" w14:textId="77777777" w:rsidTr="00947DA4">
        <w:trPr>
          <w:trHeight w:val="112"/>
        </w:trPr>
        <w:tc>
          <w:tcPr>
            <w:tcW w:w="304" w:type="dxa"/>
            <w:vMerge/>
            <w:vAlign w:val="center"/>
          </w:tcPr>
          <w:p w14:paraId="06DC4C0C" w14:textId="77777777" w:rsidR="00D03369" w:rsidRPr="00F022E3" w:rsidRDefault="00D03369" w:rsidP="00947DA4">
            <w:pPr>
              <w:spacing w:after="0"/>
              <w:rPr>
                <w:rFonts w:ascii="Times New Roman" w:hAnsi="Times New Roman"/>
                <w:b/>
                <w:sz w:val="16"/>
                <w:szCs w:val="16"/>
              </w:rPr>
            </w:pPr>
          </w:p>
        </w:tc>
        <w:tc>
          <w:tcPr>
            <w:tcW w:w="1081" w:type="dxa"/>
            <w:vMerge/>
            <w:vAlign w:val="center"/>
          </w:tcPr>
          <w:p w14:paraId="4C5E0D99" w14:textId="77777777" w:rsidR="00D03369" w:rsidRPr="00F022E3" w:rsidRDefault="00D03369" w:rsidP="00947DA4">
            <w:pPr>
              <w:spacing w:after="0"/>
              <w:rPr>
                <w:rFonts w:ascii="Times New Roman" w:hAnsi="Times New Roman"/>
                <w:b/>
                <w:sz w:val="16"/>
                <w:szCs w:val="16"/>
              </w:rPr>
            </w:pPr>
          </w:p>
        </w:tc>
        <w:tc>
          <w:tcPr>
            <w:tcW w:w="944" w:type="dxa"/>
            <w:vAlign w:val="center"/>
          </w:tcPr>
          <w:p w14:paraId="4F3C8AFC" w14:textId="77777777" w:rsidR="00D03369" w:rsidRPr="00F022E3" w:rsidRDefault="00D03369" w:rsidP="00947DA4">
            <w:pPr>
              <w:spacing w:after="0"/>
              <w:rPr>
                <w:rFonts w:ascii="Times New Roman" w:hAnsi="Times New Roman"/>
                <w:b/>
                <w:sz w:val="16"/>
                <w:szCs w:val="16"/>
              </w:rPr>
            </w:pPr>
            <w:r w:rsidRPr="00F022E3">
              <w:rPr>
                <w:rFonts w:ascii="Times New Roman" w:hAnsi="Times New Roman"/>
                <w:b/>
                <w:sz w:val="16"/>
                <w:szCs w:val="16"/>
              </w:rPr>
              <w:t>50%</w:t>
            </w:r>
          </w:p>
        </w:tc>
        <w:tc>
          <w:tcPr>
            <w:tcW w:w="755" w:type="dxa"/>
            <w:vAlign w:val="center"/>
          </w:tcPr>
          <w:p w14:paraId="60ACCEAB" w14:textId="77777777" w:rsidR="00D03369" w:rsidRPr="00F022E3" w:rsidRDefault="00D03369" w:rsidP="00947DA4">
            <w:pPr>
              <w:spacing w:after="0"/>
              <w:rPr>
                <w:rFonts w:ascii="Times New Roman" w:hAnsi="Times New Roman"/>
                <w:sz w:val="16"/>
                <w:szCs w:val="16"/>
              </w:rPr>
            </w:pPr>
          </w:p>
        </w:tc>
        <w:tc>
          <w:tcPr>
            <w:tcW w:w="773" w:type="dxa"/>
            <w:vAlign w:val="center"/>
          </w:tcPr>
          <w:p w14:paraId="60817041" w14:textId="77777777" w:rsidR="00D03369" w:rsidRPr="00F022E3" w:rsidRDefault="00D03369" w:rsidP="00947DA4">
            <w:pPr>
              <w:spacing w:after="0"/>
              <w:rPr>
                <w:rFonts w:ascii="Times New Roman" w:hAnsi="Times New Roman"/>
                <w:sz w:val="16"/>
                <w:szCs w:val="16"/>
              </w:rPr>
            </w:pPr>
          </w:p>
        </w:tc>
        <w:tc>
          <w:tcPr>
            <w:tcW w:w="773" w:type="dxa"/>
            <w:vAlign w:val="center"/>
          </w:tcPr>
          <w:p w14:paraId="60BC4A4C" w14:textId="77777777" w:rsidR="00D03369" w:rsidRPr="00F022E3" w:rsidRDefault="00D03369" w:rsidP="00947DA4">
            <w:pPr>
              <w:spacing w:after="0"/>
              <w:rPr>
                <w:rFonts w:ascii="Times New Roman" w:hAnsi="Times New Roman"/>
                <w:sz w:val="16"/>
                <w:szCs w:val="16"/>
              </w:rPr>
            </w:pPr>
          </w:p>
        </w:tc>
        <w:tc>
          <w:tcPr>
            <w:tcW w:w="773" w:type="dxa"/>
            <w:vAlign w:val="center"/>
          </w:tcPr>
          <w:p w14:paraId="327B39E6" w14:textId="77777777" w:rsidR="00D03369" w:rsidRPr="00F022E3" w:rsidRDefault="00D03369" w:rsidP="00947DA4">
            <w:pPr>
              <w:spacing w:after="0"/>
              <w:rPr>
                <w:rFonts w:ascii="Times New Roman" w:hAnsi="Times New Roman"/>
                <w:sz w:val="16"/>
                <w:szCs w:val="16"/>
              </w:rPr>
            </w:pPr>
          </w:p>
        </w:tc>
        <w:tc>
          <w:tcPr>
            <w:tcW w:w="772" w:type="dxa"/>
            <w:vAlign w:val="center"/>
          </w:tcPr>
          <w:p w14:paraId="3C6902CC" w14:textId="77777777" w:rsidR="00D03369" w:rsidRPr="00F022E3" w:rsidRDefault="00D03369" w:rsidP="00947DA4">
            <w:pPr>
              <w:spacing w:after="0"/>
              <w:rPr>
                <w:rFonts w:ascii="Times New Roman" w:hAnsi="Times New Roman"/>
                <w:sz w:val="16"/>
                <w:szCs w:val="16"/>
              </w:rPr>
            </w:pPr>
          </w:p>
        </w:tc>
        <w:tc>
          <w:tcPr>
            <w:tcW w:w="772" w:type="dxa"/>
            <w:vAlign w:val="center"/>
          </w:tcPr>
          <w:p w14:paraId="239D2893" w14:textId="77777777" w:rsidR="00D03369" w:rsidRPr="00F022E3" w:rsidRDefault="00D03369" w:rsidP="00947DA4">
            <w:pPr>
              <w:spacing w:after="0"/>
              <w:rPr>
                <w:rFonts w:ascii="Times New Roman" w:hAnsi="Times New Roman"/>
                <w:sz w:val="16"/>
                <w:szCs w:val="16"/>
              </w:rPr>
            </w:pPr>
          </w:p>
        </w:tc>
        <w:tc>
          <w:tcPr>
            <w:tcW w:w="773" w:type="dxa"/>
            <w:vAlign w:val="center"/>
          </w:tcPr>
          <w:p w14:paraId="5F2A486C" w14:textId="77777777" w:rsidR="00D03369" w:rsidRPr="00F022E3" w:rsidRDefault="00D03369" w:rsidP="00947DA4">
            <w:pPr>
              <w:spacing w:after="0"/>
              <w:rPr>
                <w:rFonts w:ascii="Times New Roman" w:hAnsi="Times New Roman"/>
                <w:sz w:val="16"/>
                <w:szCs w:val="16"/>
              </w:rPr>
            </w:pPr>
          </w:p>
        </w:tc>
        <w:tc>
          <w:tcPr>
            <w:tcW w:w="927" w:type="dxa"/>
            <w:vAlign w:val="center"/>
          </w:tcPr>
          <w:p w14:paraId="742939D6" w14:textId="77777777" w:rsidR="00D03369" w:rsidRPr="00F022E3" w:rsidRDefault="00D03369" w:rsidP="00947DA4">
            <w:pPr>
              <w:spacing w:after="0"/>
              <w:rPr>
                <w:rFonts w:ascii="Times New Roman" w:hAnsi="Times New Roman"/>
                <w:sz w:val="16"/>
                <w:szCs w:val="16"/>
              </w:rPr>
            </w:pPr>
          </w:p>
        </w:tc>
        <w:tc>
          <w:tcPr>
            <w:tcW w:w="929" w:type="dxa"/>
            <w:vAlign w:val="center"/>
          </w:tcPr>
          <w:p w14:paraId="6C9CC871" w14:textId="77777777" w:rsidR="00D03369" w:rsidRPr="00F022E3" w:rsidRDefault="00D03369" w:rsidP="00947DA4">
            <w:pPr>
              <w:spacing w:after="0"/>
              <w:rPr>
                <w:rFonts w:ascii="Times New Roman" w:hAnsi="Times New Roman"/>
                <w:sz w:val="16"/>
                <w:szCs w:val="16"/>
              </w:rPr>
            </w:pPr>
          </w:p>
        </w:tc>
      </w:tr>
      <w:tr w:rsidR="00D03369" w:rsidRPr="00F022E3" w14:paraId="75278A99" w14:textId="77777777" w:rsidTr="00947DA4">
        <w:trPr>
          <w:trHeight w:val="112"/>
        </w:trPr>
        <w:tc>
          <w:tcPr>
            <w:tcW w:w="304" w:type="dxa"/>
            <w:vMerge/>
            <w:vAlign w:val="center"/>
          </w:tcPr>
          <w:p w14:paraId="21DE90A5" w14:textId="77777777" w:rsidR="00D03369" w:rsidRPr="00F022E3" w:rsidRDefault="00D03369" w:rsidP="00947DA4">
            <w:pPr>
              <w:spacing w:after="0"/>
              <w:rPr>
                <w:rFonts w:ascii="Times New Roman" w:hAnsi="Times New Roman"/>
                <w:b/>
                <w:sz w:val="16"/>
                <w:szCs w:val="16"/>
              </w:rPr>
            </w:pPr>
          </w:p>
        </w:tc>
        <w:tc>
          <w:tcPr>
            <w:tcW w:w="1081" w:type="dxa"/>
            <w:vMerge/>
            <w:vAlign w:val="center"/>
          </w:tcPr>
          <w:p w14:paraId="725FBC24" w14:textId="77777777" w:rsidR="00D03369" w:rsidRPr="00F022E3" w:rsidRDefault="00D03369" w:rsidP="00947DA4">
            <w:pPr>
              <w:spacing w:after="0"/>
              <w:rPr>
                <w:rFonts w:ascii="Times New Roman" w:hAnsi="Times New Roman"/>
                <w:b/>
                <w:sz w:val="16"/>
                <w:szCs w:val="16"/>
              </w:rPr>
            </w:pPr>
          </w:p>
        </w:tc>
        <w:tc>
          <w:tcPr>
            <w:tcW w:w="944" w:type="dxa"/>
            <w:vAlign w:val="center"/>
          </w:tcPr>
          <w:p w14:paraId="5DC1A5BD" w14:textId="77777777" w:rsidR="00D03369" w:rsidRPr="00F022E3" w:rsidRDefault="00D03369" w:rsidP="00947DA4">
            <w:pPr>
              <w:spacing w:after="0"/>
              <w:rPr>
                <w:rFonts w:ascii="Times New Roman" w:hAnsi="Times New Roman"/>
                <w:b/>
                <w:sz w:val="16"/>
                <w:szCs w:val="16"/>
              </w:rPr>
            </w:pPr>
            <w:r w:rsidRPr="00F022E3">
              <w:rPr>
                <w:rFonts w:ascii="Times New Roman" w:hAnsi="Times New Roman"/>
                <w:b/>
                <w:sz w:val="16"/>
                <w:szCs w:val="16"/>
              </w:rPr>
              <w:t>95%</w:t>
            </w:r>
          </w:p>
        </w:tc>
        <w:tc>
          <w:tcPr>
            <w:tcW w:w="755" w:type="dxa"/>
            <w:vAlign w:val="center"/>
          </w:tcPr>
          <w:p w14:paraId="69003CD1" w14:textId="77777777" w:rsidR="00D03369" w:rsidRPr="00F022E3" w:rsidRDefault="00D03369" w:rsidP="00947DA4">
            <w:pPr>
              <w:spacing w:after="0"/>
              <w:rPr>
                <w:rFonts w:ascii="Times New Roman" w:hAnsi="Times New Roman"/>
                <w:sz w:val="16"/>
                <w:szCs w:val="16"/>
              </w:rPr>
            </w:pPr>
          </w:p>
        </w:tc>
        <w:tc>
          <w:tcPr>
            <w:tcW w:w="773" w:type="dxa"/>
            <w:vAlign w:val="center"/>
          </w:tcPr>
          <w:p w14:paraId="492A131D" w14:textId="77777777" w:rsidR="00D03369" w:rsidRPr="00F022E3" w:rsidRDefault="00D03369" w:rsidP="00947DA4">
            <w:pPr>
              <w:spacing w:after="0"/>
              <w:rPr>
                <w:rFonts w:ascii="Times New Roman" w:hAnsi="Times New Roman"/>
                <w:sz w:val="16"/>
                <w:szCs w:val="16"/>
              </w:rPr>
            </w:pPr>
          </w:p>
        </w:tc>
        <w:tc>
          <w:tcPr>
            <w:tcW w:w="773" w:type="dxa"/>
            <w:vAlign w:val="center"/>
          </w:tcPr>
          <w:p w14:paraId="6E2C1CAB" w14:textId="77777777" w:rsidR="00D03369" w:rsidRPr="00F022E3" w:rsidRDefault="00D03369" w:rsidP="00947DA4">
            <w:pPr>
              <w:spacing w:after="0"/>
              <w:rPr>
                <w:rFonts w:ascii="Times New Roman" w:hAnsi="Times New Roman"/>
                <w:sz w:val="16"/>
                <w:szCs w:val="16"/>
              </w:rPr>
            </w:pPr>
          </w:p>
        </w:tc>
        <w:tc>
          <w:tcPr>
            <w:tcW w:w="773" w:type="dxa"/>
            <w:vAlign w:val="center"/>
          </w:tcPr>
          <w:p w14:paraId="2D54C3DC" w14:textId="77777777" w:rsidR="00D03369" w:rsidRPr="00F022E3" w:rsidRDefault="00D03369" w:rsidP="00947DA4">
            <w:pPr>
              <w:spacing w:after="0"/>
              <w:rPr>
                <w:rFonts w:ascii="Times New Roman" w:hAnsi="Times New Roman"/>
                <w:sz w:val="16"/>
                <w:szCs w:val="16"/>
              </w:rPr>
            </w:pPr>
          </w:p>
        </w:tc>
        <w:tc>
          <w:tcPr>
            <w:tcW w:w="772" w:type="dxa"/>
            <w:vAlign w:val="center"/>
          </w:tcPr>
          <w:p w14:paraId="27EA8C97" w14:textId="77777777" w:rsidR="00D03369" w:rsidRPr="00F022E3" w:rsidRDefault="00D03369" w:rsidP="00947DA4">
            <w:pPr>
              <w:spacing w:after="0"/>
              <w:rPr>
                <w:rFonts w:ascii="Times New Roman" w:hAnsi="Times New Roman"/>
                <w:sz w:val="16"/>
                <w:szCs w:val="16"/>
              </w:rPr>
            </w:pPr>
          </w:p>
        </w:tc>
        <w:tc>
          <w:tcPr>
            <w:tcW w:w="772" w:type="dxa"/>
            <w:vAlign w:val="center"/>
          </w:tcPr>
          <w:p w14:paraId="6C204323" w14:textId="77777777" w:rsidR="00D03369" w:rsidRPr="00F022E3" w:rsidRDefault="00D03369" w:rsidP="00947DA4">
            <w:pPr>
              <w:spacing w:after="0"/>
              <w:rPr>
                <w:rFonts w:ascii="Times New Roman" w:hAnsi="Times New Roman"/>
                <w:sz w:val="16"/>
                <w:szCs w:val="16"/>
              </w:rPr>
            </w:pPr>
          </w:p>
        </w:tc>
        <w:tc>
          <w:tcPr>
            <w:tcW w:w="773" w:type="dxa"/>
            <w:vAlign w:val="center"/>
          </w:tcPr>
          <w:p w14:paraId="2CBC7E17" w14:textId="77777777" w:rsidR="00D03369" w:rsidRPr="00F022E3" w:rsidRDefault="00D03369" w:rsidP="00947DA4">
            <w:pPr>
              <w:spacing w:after="0"/>
              <w:rPr>
                <w:rFonts w:ascii="Times New Roman" w:hAnsi="Times New Roman"/>
                <w:sz w:val="16"/>
                <w:szCs w:val="16"/>
              </w:rPr>
            </w:pPr>
          </w:p>
        </w:tc>
        <w:tc>
          <w:tcPr>
            <w:tcW w:w="927" w:type="dxa"/>
            <w:vAlign w:val="center"/>
          </w:tcPr>
          <w:p w14:paraId="563E133E" w14:textId="77777777" w:rsidR="00D03369" w:rsidRPr="00F022E3" w:rsidRDefault="00D03369" w:rsidP="00947DA4">
            <w:pPr>
              <w:spacing w:after="0"/>
              <w:rPr>
                <w:rFonts w:ascii="Times New Roman" w:hAnsi="Times New Roman"/>
                <w:sz w:val="16"/>
                <w:szCs w:val="16"/>
              </w:rPr>
            </w:pPr>
          </w:p>
        </w:tc>
        <w:tc>
          <w:tcPr>
            <w:tcW w:w="929" w:type="dxa"/>
            <w:vAlign w:val="center"/>
          </w:tcPr>
          <w:p w14:paraId="26751807" w14:textId="77777777" w:rsidR="00D03369" w:rsidRPr="00F022E3" w:rsidRDefault="00D03369" w:rsidP="00947DA4">
            <w:pPr>
              <w:spacing w:after="0"/>
              <w:rPr>
                <w:rFonts w:ascii="Times New Roman" w:hAnsi="Times New Roman"/>
                <w:sz w:val="16"/>
                <w:szCs w:val="16"/>
              </w:rPr>
            </w:pPr>
          </w:p>
        </w:tc>
      </w:tr>
      <w:tr w:rsidR="00D03369" w:rsidRPr="00F022E3" w14:paraId="77E44029" w14:textId="77777777" w:rsidTr="00947DA4">
        <w:trPr>
          <w:trHeight w:val="112"/>
        </w:trPr>
        <w:tc>
          <w:tcPr>
            <w:tcW w:w="304" w:type="dxa"/>
            <w:vMerge/>
            <w:vAlign w:val="center"/>
          </w:tcPr>
          <w:p w14:paraId="08FD096B" w14:textId="77777777" w:rsidR="00D03369" w:rsidRPr="00F022E3" w:rsidRDefault="00D03369" w:rsidP="00947DA4">
            <w:pPr>
              <w:spacing w:after="0"/>
              <w:rPr>
                <w:rFonts w:ascii="Times New Roman" w:hAnsi="Times New Roman"/>
                <w:b/>
                <w:sz w:val="16"/>
                <w:szCs w:val="16"/>
              </w:rPr>
            </w:pPr>
          </w:p>
        </w:tc>
        <w:tc>
          <w:tcPr>
            <w:tcW w:w="1081" w:type="dxa"/>
            <w:vMerge w:val="restart"/>
            <w:vAlign w:val="center"/>
          </w:tcPr>
          <w:p w14:paraId="6E5F0ED5" w14:textId="77777777" w:rsidR="00D03369" w:rsidRPr="00F022E3" w:rsidRDefault="00D03369" w:rsidP="00947DA4">
            <w:pPr>
              <w:spacing w:after="0"/>
              <w:rPr>
                <w:rFonts w:ascii="Times New Roman" w:hAnsi="Times New Roman"/>
                <w:b/>
                <w:sz w:val="16"/>
                <w:szCs w:val="16"/>
              </w:rPr>
            </w:pPr>
            <w:r w:rsidRPr="00F022E3">
              <w:rPr>
                <w:rFonts w:ascii="Times New Roman" w:hAnsi="Times New Roman"/>
                <w:b/>
                <w:sz w:val="16"/>
                <w:szCs w:val="16"/>
              </w:rPr>
              <w:t>DL UE</w:t>
            </w:r>
            <w:r>
              <w:rPr>
                <w:rFonts w:ascii="Times New Roman" w:hAnsi="Times New Roman"/>
                <w:b/>
                <w:sz w:val="16"/>
                <w:szCs w:val="16"/>
              </w:rPr>
              <w:t>-</w:t>
            </w:r>
            <w:r w:rsidRPr="00F022E3">
              <w:rPr>
                <w:rFonts w:ascii="Times New Roman" w:hAnsi="Times New Roman"/>
                <w:b/>
                <w:sz w:val="16"/>
                <w:szCs w:val="16"/>
              </w:rPr>
              <w:t xml:space="preserve"> Average-Latency </w:t>
            </w:r>
            <w:r>
              <w:rPr>
                <w:rFonts w:ascii="Times New Roman" w:hAnsi="Times New Roman"/>
                <w:b/>
                <w:sz w:val="16"/>
                <w:szCs w:val="16"/>
              </w:rPr>
              <w:t>CDF (</w:t>
            </w:r>
            <w:proofErr w:type="spellStart"/>
            <w:r>
              <w:rPr>
                <w:rFonts w:ascii="Times New Roman" w:hAnsi="Times New Roman"/>
                <w:b/>
                <w:sz w:val="16"/>
                <w:szCs w:val="16"/>
              </w:rPr>
              <w:t>ms</w:t>
            </w:r>
            <w:proofErr w:type="spellEnd"/>
            <w:r>
              <w:rPr>
                <w:rFonts w:ascii="Times New Roman" w:hAnsi="Times New Roman"/>
                <w:b/>
                <w:sz w:val="16"/>
                <w:szCs w:val="16"/>
              </w:rPr>
              <w:t>)</w:t>
            </w:r>
          </w:p>
        </w:tc>
        <w:tc>
          <w:tcPr>
            <w:tcW w:w="944" w:type="dxa"/>
            <w:vAlign w:val="center"/>
          </w:tcPr>
          <w:p w14:paraId="4FC8EDB9" w14:textId="77777777" w:rsidR="00D03369" w:rsidRPr="00F022E3" w:rsidRDefault="00D03369" w:rsidP="00947DA4">
            <w:pPr>
              <w:spacing w:after="0"/>
              <w:rPr>
                <w:rFonts w:ascii="Times New Roman" w:hAnsi="Times New Roman"/>
                <w:b/>
                <w:sz w:val="16"/>
                <w:szCs w:val="16"/>
              </w:rPr>
            </w:pPr>
            <w:r w:rsidRPr="00F022E3">
              <w:rPr>
                <w:rFonts w:ascii="Times New Roman" w:hAnsi="Times New Roman"/>
                <w:b/>
                <w:sz w:val="16"/>
                <w:szCs w:val="16"/>
              </w:rPr>
              <w:t>Mean</w:t>
            </w:r>
          </w:p>
        </w:tc>
        <w:tc>
          <w:tcPr>
            <w:tcW w:w="755" w:type="dxa"/>
            <w:vAlign w:val="center"/>
          </w:tcPr>
          <w:p w14:paraId="6A54C538" w14:textId="77777777" w:rsidR="00D03369" w:rsidRPr="00F022E3" w:rsidRDefault="00D03369" w:rsidP="00947DA4">
            <w:pPr>
              <w:spacing w:after="0"/>
              <w:rPr>
                <w:rFonts w:ascii="Times New Roman" w:hAnsi="Times New Roman"/>
                <w:sz w:val="16"/>
                <w:szCs w:val="16"/>
              </w:rPr>
            </w:pPr>
          </w:p>
        </w:tc>
        <w:tc>
          <w:tcPr>
            <w:tcW w:w="773" w:type="dxa"/>
            <w:vAlign w:val="center"/>
          </w:tcPr>
          <w:p w14:paraId="511EEE94" w14:textId="77777777" w:rsidR="00D03369" w:rsidRPr="00F022E3" w:rsidRDefault="00D03369" w:rsidP="00947DA4">
            <w:pPr>
              <w:spacing w:after="0"/>
              <w:rPr>
                <w:rFonts w:ascii="Times New Roman" w:hAnsi="Times New Roman"/>
                <w:sz w:val="16"/>
                <w:szCs w:val="16"/>
              </w:rPr>
            </w:pPr>
          </w:p>
        </w:tc>
        <w:tc>
          <w:tcPr>
            <w:tcW w:w="773" w:type="dxa"/>
            <w:vAlign w:val="center"/>
          </w:tcPr>
          <w:p w14:paraId="2AB3798F" w14:textId="77777777" w:rsidR="00D03369" w:rsidRPr="00F022E3" w:rsidRDefault="00D03369" w:rsidP="00947DA4">
            <w:pPr>
              <w:spacing w:after="0"/>
              <w:rPr>
                <w:rFonts w:ascii="Times New Roman" w:hAnsi="Times New Roman"/>
                <w:sz w:val="16"/>
                <w:szCs w:val="16"/>
              </w:rPr>
            </w:pPr>
          </w:p>
        </w:tc>
        <w:tc>
          <w:tcPr>
            <w:tcW w:w="773" w:type="dxa"/>
            <w:vAlign w:val="center"/>
          </w:tcPr>
          <w:p w14:paraId="424B3BF7" w14:textId="77777777" w:rsidR="00D03369" w:rsidRPr="00F022E3" w:rsidRDefault="00D03369" w:rsidP="00947DA4">
            <w:pPr>
              <w:spacing w:after="0"/>
              <w:rPr>
                <w:rFonts w:ascii="Times New Roman" w:hAnsi="Times New Roman"/>
                <w:sz w:val="16"/>
                <w:szCs w:val="16"/>
              </w:rPr>
            </w:pPr>
          </w:p>
        </w:tc>
        <w:tc>
          <w:tcPr>
            <w:tcW w:w="772" w:type="dxa"/>
            <w:vAlign w:val="center"/>
          </w:tcPr>
          <w:p w14:paraId="5B48447A" w14:textId="77777777" w:rsidR="00D03369" w:rsidRPr="00F022E3" w:rsidRDefault="00D03369" w:rsidP="00947DA4">
            <w:pPr>
              <w:spacing w:after="0"/>
              <w:rPr>
                <w:rFonts w:ascii="Times New Roman" w:hAnsi="Times New Roman"/>
                <w:sz w:val="16"/>
                <w:szCs w:val="16"/>
              </w:rPr>
            </w:pPr>
          </w:p>
        </w:tc>
        <w:tc>
          <w:tcPr>
            <w:tcW w:w="772" w:type="dxa"/>
            <w:vAlign w:val="center"/>
          </w:tcPr>
          <w:p w14:paraId="7E77DCAD" w14:textId="77777777" w:rsidR="00D03369" w:rsidRPr="00F022E3" w:rsidRDefault="00D03369" w:rsidP="00947DA4">
            <w:pPr>
              <w:spacing w:after="0"/>
              <w:rPr>
                <w:rFonts w:ascii="Times New Roman" w:hAnsi="Times New Roman"/>
                <w:sz w:val="16"/>
                <w:szCs w:val="16"/>
              </w:rPr>
            </w:pPr>
          </w:p>
        </w:tc>
        <w:tc>
          <w:tcPr>
            <w:tcW w:w="773" w:type="dxa"/>
            <w:vAlign w:val="center"/>
          </w:tcPr>
          <w:p w14:paraId="5759C950" w14:textId="77777777" w:rsidR="00D03369" w:rsidRPr="00F022E3" w:rsidRDefault="00D03369" w:rsidP="00947DA4">
            <w:pPr>
              <w:spacing w:after="0"/>
              <w:rPr>
                <w:rFonts w:ascii="Times New Roman" w:hAnsi="Times New Roman"/>
                <w:sz w:val="16"/>
                <w:szCs w:val="16"/>
              </w:rPr>
            </w:pPr>
          </w:p>
        </w:tc>
        <w:tc>
          <w:tcPr>
            <w:tcW w:w="927" w:type="dxa"/>
            <w:vAlign w:val="center"/>
          </w:tcPr>
          <w:p w14:paraId="2A8CF4A1" w14:textId="77777777" w:rsidR="00D03369" w:rsidRPr="00F022E3" w:rsidRDefault="00D03369" w:rsidP="00947DA4">
            <w:pPr>
              <w:spacing w:after="0"/>
              <w:rPr>
                <w:rFonts w:ascii="Times New Roman" w:hAnsi="Times New Roman"/>
                <w:sz w:val="16"/>
                <w:szCs w:val="16"/>
              </w:rPr>
            </w:pPr>
          </w:p>
        </w:tc>
        <w:tc>
          <w:tcPr>
            <w:tcW w:w="929" w:type="dxa"/>
            <w:vAlign w:val="center"/>
          </w:tcPr>
          <w:p w14:paraId="7C9193E9" w14:textId="77777777" w:rsidR="00D03369" w:rsidRPr="00F022E3" w:rsidRDefault="00D03369" w:rsidP="00947DA4">
            <w:pPr>
              <w:spacing w:after="0"/>
              <w:rPr>
                <w:rFonts w:ascii="Times New Roman" w:hAnsi="Times New Roman"/>
                <w:sz w:val="16"/>
                <w:szCs w:val="16"/>
              </w:rPr>
            </w:pPr>
          </w:p>
        </w:tc>
      </w:tr>
      <w:tr w:rsidR="00D03369" w:rsidRPr="00F022E3" w14:paraId="4E85147D" w14:textId="77777777" w:rsidTr="00947DA4">
        <w:trPr>
          <w:trHeight w:val="112"/>
        </w:trPr>
        <w:tc>
          <w:tcPr>
            <w:tcW w:w="304" w:type="dxa"/>
            <w:vMerge/>
            <w:vAlign w:val="center"/>
          </w:tcPr>
          <w:p w14:paraId="0A7E621A" w14:textId="77777777" w:rsidR="00D03369" w:rsidRPr="00F022E3" w:rsidRDefault="00D03369" w:rsidP="00947DA4">
            <w:pPr>
              <w:spacing w:after="0"/>
              <w:rPr>
                <w:rFonts w:ascii="Times New Roman" w:hAnsi="Times New Roman"/>
                <w:b/>
                <w:sz w:val="16"/>
                <w:szCs w:val="16"/>
              </w:rPr>
            </w:pPr>
          </w:p>
        </w:tc>
        <w:tc>
          <w:tcPr>
            <w:tcW w:w="1081" w:type="dxa"/>
            <w:vMerge/>
            <w:vAlign w:val="center"/>
          </w:tcPr>
          <w:p w14:paraId="2D864701" w14:textId="77777777" w:rsidR="00D03369" w:rsidRPr="00F022E3" w:rsidRDefault="00D03369" w:rsidP="00947DA4">
            <w:pPr>
              <w:spacing w:after="0"/>
              <w:rPr>
                <w:rFonts w:ascii="Times New Roman" w:hAnsi="Times New Roman"/>
                <w:b/>
                <w:sz w:val="16"/>
                <w:szCs w:val="16"/>
              </w:rPr>
            </w:pPr>
          </w:p>
        </w:tc>
        <w:tc>
          <w:tcPr>
            <w:tcW w:w="944" w:type="dxa"/>
            <w:vAlign w:val="center"/>
          </w:tcPr>
          <w:p w14:paraId="135EB6C0" w14:textId="77777777" w:rsidR="00D03369" w:rsidRPr="00F022E3" w:rsidRDefault="00D03369" w:rsidP="00947DA4">
            <w:pPr>
              <w:spacing w:after="0"/>
              <w:rPr>
                <w:rFonts w:ascii="Times New Roman" w:hAnsi="Times New Roman"/>
                <w:b/>
                <w:sz w:val="16"/>
                <w:szCs w:val="16"/>
              </w:rPr>
            </w:pPr>
            <w:r w:rsidRPr="00F022E3">
              <w:rPr>
                <w:rFonts w:ascii="Times New Roman" w:hAnsi="Times New Roman"/>
                <w:b/>
                <w:sz w:val="16"/>
                <w:szCs w:val="16"/>
              </w:rPr>
              <w:t>5%</w:t>
            </w:r>
          </w:p>
        </w:tc>
        <w:tc>
          <w:tcPr>
            <w:tcW w:w="755" w:type="dxa"/>
            <w:vAlign w:val="center"/>
          </w:tcPr>
          <w:p w14:paraId="33959EDF" w14:textId="77777777" w:rsidR="00D03369" w:rsidRPr="00F022E3" w:rsidRDefault="00D03369" w:rsidP="00947DA4">
            <w:pPr>
              <w:spacing w:after="0"/>
              <w:rPr>
                <w:rFonts w:ascii="Times New Roman" w:hAnsi="Times New Roman"/>
                <w:sz w:val="16"/>
                <w:szCs w:val="16"/>
              </w:rPr>
            </w:pPr>
          </w:p>
        </w:tc>
        <w:tc>
          <w:tcPr>
            <w:tcW w:w="773" w:type="dxa"/>
            <w:vAlign w:val="center"/>
          </w:tcPr>
          <w:p w14:paraId="0DFC908E" w14:textId="77777777" w:rsidR="00D03369" w:rsidRPr="00F022E3" w:rsidRDefault="00D03369" w:rsidP="00947DA4">
            <w:pPr>
              <w:spacing w:after="0"/>
              <w:rPr>
                <w:rFonts w:ascii="Times New Roman" w:hAnsi="Times New Roman"/>
                <w:sz w:val="16"/>
                <w:szCs w:val="16"/>
              </w:rPr>
            </w:pPr>
          </w:p>
        </w:tc>
        <w:tc>
          <w:tcPr>
            <w:tcW w:w="773" w:type="dxa"/>
            <w:vAlign w:val="center"/>
          </w:tcPr>
          <w:p w14:paraId="2D424C43" w14:textId="77777777" w:rsidR="00D03369" w:rsidRPr="00F022E3" w:rsidRDefault="00D03369" w:rsidP="00947DA4">
            <w:pPr>
              <w:spacing w:after="0"/>
              <w:rPr>
                <w:rFonts w:ascii="Times New Roman" w:hAnsi="Times New Roman"/>
                <w:sz w:val="16"/>
                <w:szCs w:val="16"/>
              </w:rPr>
            </w:pPr>
          </w:p>
        </w:tc>
        <w:tc>
          <w:tcPr>
            <w:tcW w:w="773" w:type="dxa"/>
            <w:vAlign w:val="center"/>
          </w:tcPr>
          <w:p w14:paraId="6374746A" w14:textId="77777777" w:rsidR="00D03369" w:rsidRPr="00F022E3" w:rsidRDefault="00D03369" w:rsidP="00947DA4">
            <w:pPr>
              <w:spacing w:after="0"/>
              <w:rPr>
                <w:rFonts w:ascii="Times New Roman" w:hAnsi="Times New Roman"/>
                <w:sz w:val="16"/>
                <w:szCs w:val="16"/>
              </w:rPr>
            </w:pPr>
          </w:p>
        </w:tc>
        <w:tc>
          <w:tcPr>
            <w:tcW w:w="772" w:type="dxa"/>
            <w:vAlign w:val="center"/>
          </w:tcPr>
          <w:p w14:paraId="05A2EAB1" w14:textId="77777777" w:rsidR="00D03369" w:rsidRPr="00F022E3" w:rsidRDefault="00D03369" w:rsidP="00947DA4">
            <w:pPr>
              <w:spacing w:after="0"/>
              <w:rPr>
                <w:rFonts w:ascii="Times New Roman" w:hAnsi="Times New Roman"/>
                <w:sz w:val="16"/>
                <w:szCs w:val="16"/>
              </w:rPr>
            </w:pPr>
          </w:p>
        </w:tc>
        <w:tc>
          <w:tcPr>
            <w:tcW w:w="772" w:type="dxa"/>
            <w:vAlign w:val="center"/>
          </w:tcPr>
          <w:p w14:paraId="56123628" w14:textId="77777777" w:rsidR="00D03369" w:rsidRPr="00F022E3" w:rsidRDefault="00D03369" w:rsidP="00947DA4">
            <w:pPr>
              <w:spacing w:after="0"/>
              <w:rPr>
                <w:rFonts w:ascii="Times New Roman" w:hAnsi="Times New Roman"/>
                <w:sz w:val="16"/>
                <w:szCs w:val="16"/>
              </w:rPr>
            </w:pPr>
          </w:p>
        </w:tc>
        <w:tc>
          <w:tcPr>
            <w:tcW w:w="773" w:type="dxa"/>
            <w:vAlign w:val="center"/>
          </w:tcPr>
          <w:p w14:paraId="13B47CAB" w14:textId="77777777" w:rsidR="00D03369" w:rsidRPr="00F022E3" w:rsidRDefault="00D03369" w:rsidP="00947DA4">
            <w:pPr>
              <w:spacing w:after="0"/>
              <w:rPr>
                <w:rFonts w:ascii="Times New Roman" w:hAnsi="Times New Roman"/>
                <w:sz w:val="16"/>
                <w:szCs w:val="16"/>
              </w:rPr>
            </w:pPr>
          </w:p>
        </w:tc>
        <w:tc>
          <w:tcPr>
            <w:tcW w:w="927" w:type="dxa"/>
            <w:vAlign w:val="center"/>
          </w:tcPr>
          <w:p w14:paraId="0E1F6153" w14:textId="77777777" w:rsidR="00D03369" w:rsidRPr="00F022E3" w:rsidRDefault="00D03369" w:rsidP="00947DA4">
            <w:pPr>
              <w:spacing w:after="0"/>
              <w:rPr>
                <w:rFonts w:ascii="Times New Roman" w:hAnsi="Times New Roman"/>
                <w:sz w:val="16"/>
                <w:szCs w:val="16"/>
              </w:rPr>
            </w:pPr>
          </w:p>
        </w:tc>
        <w:tc>
          <w:tcPr>
            <w:tcW w:w="929" w:type="dxa"/>
            <w:vAlign w:val="center"/>
          </w:tcPr>
          <w:p w14:paraId="64E55F47" w14:textId="77777777" w:rsidR="00D03369" w:rsidRPr="00F022E3" w:rsidRDefault="00D03369" w:rsidP="00947DA4">
            <w:pPr>
              <w:spacing w:after="0"/>
              <w:rPr>
                <w:rFonts w:ascii="Times New Roman" w:hAnsi="Times New Roman"/>
                <w:sz w:val="16"/>
                <w:szCs w:val="16"/>
              </w:rPr>
            </w:pPr>
          </w:p>
        </w:tc>
      </w:tr>
      <w:tr w:rsidR="00D03369" w:rsidRPr="00F022E3" w14:paraId="0B0CACC1" w14:textId="77777777" w:rsidTr="00947DA4">
        <w:trPr>
          <w:trHeight w:val="112"/>
        </w:trPr>
        <w:tc>
          <w:tcPr>
            <w:tcW w:w="304" w:type="dxa"/>
            <w:vMerge/>
            <w:vAlign w:val="center"/>
          </w:tcPr>
          <w:p w14:paraId="626FD640" w14:textId="77777777" w:rsidR="00D03369" w:rsidRPr="00F022E3" w:rsidRDefault="00D03369" w:rsidP="00947DA4">
            <w:pPr>
              <w:spacing w:after="0"/>
              <w:rPr>
                <w:rFonts w:ascii="Times New Roman" w:hAnsi="Times New Roman"/>
                <w:b/>
                <w:sz w:val="16"/>
                <w:szCs w:val="16"/>
              </w:rPr>
            </w:pPr>
          </w:p>
        </w:tc>
        <w:tc>
          <w:tcPr>
            <w:tcW w:w="1081" w:type="dxa"/>
            <w:vMerge/>
            <w:vAlign w:val="center"/>
          </w:tcPr>
          <w:p w14:paraId="777B4318" w14:textId="77777777" w:rsidR="00D03369" w:rsidRPr="00F022E3" w:rsidRDefault="00D03369" w:rsidP="00947DA4">
            <w:pPr>
              <w:spacing w:after="0"/>
              <w:rPr>
                <w:rFonts w:ascii="Times New Roman" w:hAnsi="Times New Roman"/>
                <w:b/>
                <w:sz w:val="16"/>
                <w:szCs w:val="16"/>
              </w:rPr>
            </w:pPr>
          </w:p>
        </w:tc>
        <w:tc>
          <w:tcPr>
            <w:tcW w:w="944" w:type="dxa"/>
            <w:vAlign w:val="center"/>
          </w:tcPr>
          <w:p w14:paraId="4EC9D47F" w14:textId="77777777" w:rsidR="00D03369" w:rsidRPr="00F022E3" w:rsidRDefault="00D03369" w:rsidP="00947DA4">
            <w:pPr>
              <w:spacing w:after="0"/>
              <w:rPr>
                <w:rFonts w:ascii="Times New Roman" w:hAnsi="Times New Roman"/>
                <w:b/>
                <w:sz w:val="16"/>
                <w:szCs w:val="16"/>
              </w:rPr>
            </w:pPr>
            <w:r w:rsidRPr="00F022E3">
              <w:rPr>
                <w:rFonts w:ascii="Times New Roman" w:hAnsi="Times New Roman"/>
                <w:b/>
                <w:sz w:val="16"/>
                <w:szCs w:val="16"/>
              </w:rPr>
              <w:t>50%</w:t>
            </w:r>
          </w:p>
        </w:tc>
        <w:tc>
          <w:tcPr>
            <w:tcW w:w="755" w:type="dxa"/>
            <w:vAlign w:val="center"/>
          </w:tcPr>
          <w:p w14:paraId="2FE9F1D1" w14:textId="77777777" w:rsidR="00D03369" w:rsidRPr="00F022E3" w:rsidRDefault="00D03369" w:rsidP="00947DA4">
            <w:pPr>
              <w:spacing w:after="0"/>
              <w:rPr>
                <w:rFonts w:ascii="Times New Roman" w:hAnsi="Times New Roman"/>
                <w:sz w:val="16"/>
                <w:szCs w:val="16"/>
              </w:rPr>
            </w:pPr>
          </w:p>
        </w:tc>
        <w:tc>
          <w:tcPr>
            <w:tcW w:w="773" w:type="dxa"/>
            <w:vAlign w:val="center"/>
          </w:tcPr>
          <w:p w14:paraId="3CEEA50F" w14:textId="77777777" w:rsidR="00D03369" w:rsidRPr="00F022E3" w:rsidRDefault="00D03369" w:rsidP="00947DA4">
            <w:pPr>
              <w:spacing w:after="0"/>
              <w:rPr>
                <w:rFonts w:ascii="Times New Roman" w:hAnsi="Times New Roman"/>
                <w:sz w:val="16"/>
                <w:szCs w:val="16"/>
              </w:rPr>
            </w:pPr>
          </w:p>
        </w:tc>
        <w:tc>
          <w:tcPr>
            <w:tcW w:w="773" w:type="dxa"/>
            <w:vAlign w:val="center"/>
          </w:tcPr>
          <w:p w14:paraId="2A3F0AE4" w14:textId="77777777" w:rsidR="00D03369" w:rsidRPr="00F022E3" w:rsidRDefault="00D03369" w:rsidP="00947DA4">
            <w:pPr>
              <w:spacing w:after="0"/>
              <w:rPr>
                <w:rFonts w:ascii="Times New Roman" w:hAnsi="Times New Roman"/>
                <w:sz w:val="16"/>
                <w:szCs w:val="16"/>
              </w:rPr>
            </w:pPr>
          </w:p>
        </w:tc>
        <w:tc>
          <w:tcPr>
            <w:tcW w:w="773" w:type="dxa"/>
            <w:vAlign w:val="center"/>
          </w:tcPr>
          <w:p w14:paraId="4F918985" w14:textId="77777777" w:rsidR="00D03369" w:rsidRPr="00F022E3" w:rsidRDefault="00D03369" w:rsidP="00947DA4">
            <w:pPr>
              <w:spacing w:after="0"/>
              <w:rPr>
                <w:rFonts w:ascii="Times New Roman" w:hAnsi="Times New Roman"/>
                <w:sz w:val="16"/>
                <w:szCs w:val="16"/>
              </w:rPr>
            </w:pPr>
          </w:p>
        </w:tc>
        <w:tc>
          <w:tcPr>
            <w:tcW w:w="772" w:type="dxa"/>
            <w:vAlign w:val="center"/>
          </w:tcPr>
          <w:p w14:paraId="1D55921A" w14:textId="77777777" w:rsidR="00D03369" w:rsidRPr="00F022E3" w:rsidRDefault="00D03369" w:rsidP="00947DA4">
            <w:pPr>
              <w:spacing w:after="0"/>
              <w:rPr>
                <w:rFonts w:ascii="Times New Roman" w:hAnsi="Times New Roman"/>
                <w:sz w:val="16"/>
                <w:szCs w:val="16"/>
              </w:rPr>
            </w:pPr>
          </w:p>
        </w:tc>
        <w:tc>
          <w:tcPr>
            <w:tcW w:w="772" w:type="dxa"/>
            <w:vAlign w:val="center"/>
          </w:tcPr>
          <w:p w14:paraId="76D2C0AA" w14:textId="77777777" w:rsidR="00D03369" w:rsidRPr="00F022E3" w:rsidRDefault="00D03369" w:rsidP="00947DA4">
            <w:pPr>
              <w:spacing w:after="0"/>
              <w:rPr>
                <w:rFonts w:ascii="Times New Roman" w:hAnsi="Times New Roman"/>
                <w:sz w:val="16"/>
                <w:szCs w:val="16"/>
              </w:rPr>
            </w:pPr>
          </w:p>
        </w:tc>
        <w:tc>
          <w:tcPr>
            <w:tcW w:w="773" w:type="dxa"/>
            <w:vAlign w:val="center"/>
          </w:tcPr>
          <w:p w14:paraId="0E363611" w14:textId="77777777" w:rsidR="00D03369" w:rsidRPr="00F022E3" w:rsidRDefault="00D03369" w:rsidP="00947DA4">
            <w:pPr>
              <w:spacing w:after="0"/>
              <w:rPr>
                <w:rFonts w:ascii="Times New Roman" w:hAnsi="Times New Roman"/>
                <w:sz w:val="16"/>
                <w:szCs w:val="16"/>
              </w:rPr>
            </w:pPr>
          </w:p>
        </w:tc>
        <w:tc>
          <w:tcPr>
            <w:tcW w:w="927" w:type="dxa"/>
            <w:vAlign w:val="center"/>
          </w:tcPr>
          <w:p w14:paraId="50C4EAD7" w14:textId="77777777" w:rsidR="00D03369" w:rsidRPr="00F022E3" w:rsidRDefault="00D03369" w:rsidP="00947DA4">
            <w:pPr>
              <w:spacing w:after="0"/>
              <w:rPr>
                <w:rFonts w:ascii="Times New Roman" w:hAnsi="Times New Roman"/>
                <w:sz w:val="16"/>
                <w:szCs w:val="16"/>
              </w:rPr>
            </w:pPr>
          </w:p>
        </w:tc>
        <w:tc>
          <w:tcPr>
            <w:tcW w:w="929" w:type="dxa"/>
            <w:vAlign w:val="center"/>
          </w:tcPr>
          <w:p w14:paraId="2D720A94" w14:textId="77777777" w:rsidR="00D03369" w:rsidRPr="00F022E3" w:rsidRDefault="00D03369" w:rsidP="00947DA4">
            <w:pPr>
              <w:spacing w:after="0"/>
              <w:rPr>
                <w:rFonts w:ascii="Times New Roman" w:hAnsi="Times New Roman"/>
                <w:sz w:val="16"/>
                <w:szCs w:val="16"/>
              </w:rPr>
            </w:pPr>
          </w:p>
        </w:tc>
      </w:tr>
      <w:tr w:rsidR="00D03369" w:rsidRPr="00F022E3" w14:paraId="4FF3DFDA" w14:textId="77777777" w:rsidTr="00947DA4">
        <w:trPr>
          <w:trHeight w:val="112"/>
        </w:trPr>
        <w:tc>
          <w:tcPr>
            <w:tcW w:w="304" w:type="dxa"/>
            <w:vMerge/>
            <w:vAlign w:val="center"/>
          </w:tcPr>
          <w:p w14:paraId="004C2B8E" w14:textId="77777777" w:rsidR="00D03369" w:rsidRPr="00F022E3" w:rsidRDefault="00D03369" w:rsidP="00947DA4">
            <w:pPr>
              <w:spacing w:after="0"/>
              <w:rPr>
                <w:rFonts w:ascii="Times New Roman" w:hAnsi="Times New Roman"/>
                <w:b/>
                <w:sz w:val="16"/>
                <w:szCs w:val="16"/>
              </w:rPr>
            </w:pPr>
          </w:p>
        </w:tc>
        <w:tc>
          <w:tcPr>
            <w:tcW w:w="1081" w:type="dxa"/>
            <w:vMerge/>
            <w:vAlign w:val="center"/>
          </w:tcPr>
          <w:p w14:paraId="052F85FC" w14:textId="77777777" w:rsidR="00D03369" w:rsidRPr="00F022E3" w:rsidRDefault="00D03369" w:rsidP="00947DA4">
            <w:pPr>
              <w:spacing w:after="0"/>
              <w:rPr>
                <w:rFonts w:ascii="Times New Roman" w:hAnsi="Times New Roman"/>
                <w:b/>
                <w:sz w:val="16"/>
                <w:szCs w:val="16"/>
              </w:rPr>
            </w:pPr>
          </w:p>
        </w:tc>
        <w:tc>
          <w:tcPr>
            <w:tcW w:w="944" w:type="dxa"/>
            <w:vAlign w:val="center"/>
          </w:tcPr>
          <w:p w14:paraId="0B33CC26" w14:textId="77777777" w:rsidR="00D03369" w:rsidRPr="00F022E3" w:rsidRDefault="00D03369" w:rsidP="00947DA4">
            <w:pPr>
              <w:spacing w:after="0"/>
              <w:rPr>
                <w:rFonts w:ascii="Times New Roman" w:hAnsi="Times New Roman"/>
                <w:b/>
                <w:sz w:val="16"/>
                <w:szCs w:val="16"/>
              </w:rPr>
            </w:pPr>
            <w:r w:rsidRPr="00F022E3">
              <w:rPr>
                <w:rFonts w:ascii="Times New Roman" w:hAnsi="Times New Roman"/>
                <w:b/>
                <w:sz w:val="16"/>
                <w:szCs w:val="16"/>
              </w:rPr>
              <w:t>95%</w:t>
            </w:r>
          </w:p>
        </w:tc>
        <w:tc>
          <w:tcPr>
            <w:tcW w:w="755" w:type="dxa"/>
            <w:vAlign w:val="center"/>
          </w:tcPr>
          <w:p w14:paraId="5D2B871C" w14:textId="77777777" w:rsidR="00D03369" w:rsidRPr="00F022E3" w:rsidRDefault="00D03369" w:rsidP="00947DA4">
            <w:pPr>
              <w:spacing w:after="0"/>
              <w:rPr>
                <w:rFonts w:ascii="Times New Roman" w:hAnsi="Times New Roman"/>
                <w:sz w:val="16"/>
                <w:szCs w:val="16"/>
              </w:rPr>
            </w:pPr>
          </w:p>
        </w:tc>
        <w:tc>
          <w:tcPr>
            <w:tcW w:w="773" w:type="dxa"/>
            <w:vAlign w:val="center"/>
          </w:tcPr>
          <w:p w14:paraId="69EB24C2" w14:textId="77777777" w:rsidR="00D03369" w:rsidRPr="00F022E3" w:rsidRDefault="00D03369" w:rsidP="00947DA4">
            <w:pPr>
              <w:spacing w:after="0"/>
              <w:rPr>
                <w:rFonts w:ascii="Times New Roman" w:hAnsi="Times New Roman"/>
                <w:sz w:val="16"/>
                <w:szCs w:val="16"/>
              </w:rPr>
            </w:pPr>
          </w:p>
        </w:tc>
        <w:tc>
          <w:tcPr>
            <w:tcW w:w="773" w:type="dxa"/>
            <w:vAlign w:val="center"/>
          </w:tcPr>
          <w:p w14:paraId="7CEE1811" w14:textId="77777777" w:rsidR="00D03369" w:rsidRPr="00F022E3" w:rsidRDefault="00D03369" w:rsidP="00947DA4">
            <w:pPr>
              <w:spacing w:after="0"/>
              <w:rPr>
                <w:rFonts w:ascii="Times New Roman" w:hAnsi="Times New Roman"/>
                <w:sz w:val="16"/>
                <w:szCs w:val="16"/>
              </w:rPr>
            </w:pPr>
          </w:p>
        </w:tc>
        <w:tc>
          <w:tcPr>
            <w:tcW w:w="773" w:type="dxa"/>
            <w:vAlign w:val="center"/>
          </w:tcPr>
          <w:p w14:paraId="551E2C1A" w14:textId="77777777" w:rsidR="00D03369" w:rsidRPr="00F022E3" w:rsidRDefault="00D03369" w:rsidP="00947DA4">
            <w:pPr>
              <w:spacing w:after="0"/>
              <w:rPr>
                <w:rFonts w:ascii="Times New Roman" w:hAnsi="Times New Roman"/>
                <w:sz w:val="16"/>
                <w:szCs w:val="16"/>
              </w:rPr>
            </w:pPr>
          </w:p>
        </w:tc>
        <w:tc>
          <w:tcPr>
            <w:tcW w:w="772" w:type="dxa"/>
            <w:vAlign w:val="center"/>
          </w:tcPr>
          <w:p w14:paraId="018EB8E4" w14:textId="77777777" w:rsidR="00D03369" w:rsidRPr="00F022E3" w:rsidRDefault="00D03369" w:rsidP="00947DA4">
            <w:pPr>
              <w:spacing w:after="0"/>
              <w:rPr>
                <w:rFonts w:ascii="Times New Roman" w:hAnsi="Times New Roman"/>
                <w:sz w:val="16"/>
                <w:szCs w:val="16"/>
              </w:rPr>
            </w:pPr>
          </w:p>
        </w:tc>
        <w:tc>
          <w:tcPr>
            <w:tcW w:w="772" w:type="dxa"/>
            <w:vAlign w:val="center"/>
          </w:tcPr>
          <w:p w14:paraId="5B57B554" w14:textId="77777777" w:rsidR="00D03369" w:rsidRPr="00F022E3" w:rsidRDefault="00D03369" w:rsidP="00947DA4">
            <w:pPr>
              <w:spacing w:after="0"/>
              <w:rPr>
                <w:rFonts w:ascii="Times New Roman" w:hAnsi="Times New Roman"/>
                <w:sz w:val="16"/>
                <w:szCs w:val="16"/>
              </w:rPr>
            </w:pPr>
          </w:p>
        </w:tc>
        <w:tc>
          <w:tcPr>
            <w:tcW w:w="773" w:type="dxa"/>
            <w:vAlign w:val="center"/>
          </w:tcPr>
          <w:p w14:paraId="4ED441B1" w14:textId="77777777" w:rsidR="00D03369" w:rsidRPr="00F022E3" w:rsidRDefault="00D03369" w:rsidP="00947DA4">
            <w:pPr>
              <w:spacing w:after="0"/>
              <w:rPr>
                <w:rFonts w:ascii="Times New Roman" w:hAnsi="Times New Roman"/>
                <w:sz w:val="16"/>
                <w:szCs w:val="16"/>
              </w:rPr>
            </w:pPr>
          </w:p>
        </w:tc>
        <w:tc>
          <w:tcPr>
            <w:tcW w:w="927" w:type="dxa"/>
            <w:vAlign w:val="center"/>
          </w:tcPr>
          <w:p w14:paraId="3FE8F100" w14:textId="77777777" w:rsidR="00D03369" w:rsidRPr="00F022E3" w:rsidRDefault="00D03369" w:rsidP="00947DA4">
            <w:pPr>
              <w:spacing w:after="0"/>
              <w:rPr>
                <w:rFonts w:ascii="Times New Roman" w:hAnsi="Times New Roman"/>
                <w:sz w:val="16"/>
                <w:szCs w:val="16"/>
              </w:rPr>
            </w:pPr>
          </w:p>
        </w:tc>
        <w:tc>
          <w:tcPr>
            <w:tcW w:w="929" w:type="dxa"/>
            <w:vAlign w:val="center"/>
          </w:tcPr>
          <w:p w14:paraId="667274B3" w14:textId="77777777" w:rsidR="00D03369" w:rsidRPr="00F022E3" w:rsidRDefault="00D03369" w:rsidP="00947DA4">
            <w:pPr>
              <w:spacing w:after="0"/>
              <w:rPr>
                <w:rFonts w:ascii="Times New Roman" w:hAnsi="Times New Roman"/>
                <w:sz w:val="16"/>
                <w:szCs w:val="16"/>
              </w:rPr>
            </w:pPr>
          </w:p>
        </w:tc>
      </w:tr>
      <w:tr w:rsidR="00D03369" w:rsidRPr="00F022E3" w14:paraId="54430FA1" w14:textId="77777777" w:rsidTr="00947DA4">
        <w:trPr>
          <w:trHeight w:val="112"/>
        </w:trPr>
        <w:tc>
          <w:tcPr>
            <w:tcW w:w="304" w:type="dxa"/>
            <w:vMerge/>
            <w:vAlign w:val="center"/>
          </w:tcPr>
          <w:p w14:paraId="59DF8C74" w14:textId="77777777" w:rsidR="00D03369" w:rsidRPr="00F022E3" w:rsidRDefault="00D03369" w:rsidP="00947DA4">
            <w:pPr>
              <w:spacing w:after="0"/>
              <w:rPr>
                <w:rFonts w:ascii="Times New Roman" w:hAnsi="Times New Roman"/>
                <w:b/>
                <w:sz w:val="16"/>
                <w:szCs w:val="16"/>
              </w:rPr>
            </w:pPr>
          </w:p>
        </w:tc>
        <w:tc>
          <w:tcPr>
            <w:tcW w:w="1081" w:type="dxa"/>
            <w:vMerge w:val="restart"/>
            <w:vAlign w:val="center"/>
          </w:tcPr>
          <w:p w14:paraId="701C2B4F" w14:textId="77777777" w:rsidR="00D03369" w:rsidRPr="00F022E3" w:rsidRDefault="00D03369" w:rsidP="00947DA4">
            <w:pPr>
              <w:spacing w:after="0"/>
              <w:rPr>
                <w:rFonts w:ascii="Times New Roman" w:hAnsi="Times New Roman"/>
                <w:b/>
                <w:sz w:val="16"/>
                <w:szCs w:val="16"/>
              </w:rPr>
            </w:pPr>
            <w:r w:rsidRPr="00F022E3">
              <w:rPr>
                <w:rFonts w:ascii="Times New Roman" w:hAnsi="Times New Roman"/>
                <w:b/>
                <w:sz w:val="16"/>
                <w:szCs w:val="16"/>
              </w:rPr>
              <w:t xml:space="preserve">UL Packet-Latency </w:t>
            </w:r>
            <w:r>
              <w:rPr>
                <w:rFonts w:ascii="Times New Roman" w:hAnsi="Times New Roman"/>
                <w:b/>
                <w:sz w:val="16"/>
                <w:szCs w:val="16"/>
              </w:rPr>
              <w:t>CDF (</w:t>
            </w:r>
            <w:proofErr w:type="spellStart"/>
            <w:r>
              <w:rPr>
                <w:rFonts w:ascii="Times New Roman" w:hAnsi="Times New Roman"/>
                <w:b/>
                <w:sz w:val="16"/>
                <w:szCs w:val="16"/>
              </w:rPr>
              <w:t>ms</w:t>
            </w:r>
            <w:proofErr w:type="spellEnd"/>
            <w:r>
              <w:rPr>
                <w:rFonts w:ascii="Times New Roman" w:hAnsi="Times New Roman"/>
                <w:b/>
                <w:sz w:val="16"/>
                <w:szCs w:val="16"/>
              </w:rPr>
              <w:t>)</w:t>
            </w:r>
          </w:p>
        </w:tc>
        <w:tc>
          <w:tcPr>
            <w:tcW w:w="944" w:type="dxa"/>
            <w:vAlign w:val="center"/>
          </w:tcPr>
          <w:p w14:paraId="03B6687E" w14:textId="77777777" w:rsidR="00D03369" w:rsidRPr="00F022E3" w:rsidRDefault="00D03369" w:rsidP="00947DA4">
            <w:pPr>
              <w:spacing w:after="0"/>
              <w:rPr>
                <w:rFonts w:ascii="Times New Roman" w:hAnsi="Times New Roman"/>
                <w:b/>
                <w:sz w:val="16"/>
                <w:szCs w:val="16"/>
              </w:rPr>
            </w:pPr>
            <w:r w:rsidRPr="00F022E3">
              <w:rPr>
                <w:rFonts w:ascii="Times New Roman" w:hAnsi="Times New Roman"/>
                <w:b/>
                <w:sz w:val="16"/>
                <w:szCs w:val="16"/>
              </w:rPr>
              <w:t>Mean</w:t>
            </w:r>
          </w:p>
        </w:tc>
        <w:tc>
          <w:tcPr>
            <w:tcW w:w="755" w:type="dxa"/>
            <w:vAlign w:val="center"/>
          </w:tcPr>
          <w:p w14:paraId="07D367BE" w14:textId="77777777" w:rsidR="00D03369" w:rsidRPr="00F022E3" w:rsidRDefault="00D03369" w:rsidP="00947DA4">
            <w:pPr>
              <w:spacing w:after="0"/>
              <w:rPr>
                <w:rFonts w:ascii="Times New Roman" w:hAnsi="Times New Roman"/>
                <w:sz w:val="16"/>
                <w:szCs w:val="16"/>
              </w:rPr>
            </w:pPr>
          </w:p>
        </w:tc>
        <w:tc>
          <w:tcPr>
            <w:tcW w:w="773" w:type="dxa"/>
            <w:vAlign w:val="center"/>
          </w:tcPr>
          <w:p w14:paraId="543F9FD1" w14:textId="77777777" w:rsidR="00D03369" w:rsidRPr="00F022E3" w:rsidRDefault="00D03369" w:rsidP="00947DA4">
            <w:pPr>
              <w:spacing w:after="0"/>
              <w:rPr>
                <w:rFonts w:ascii="Times New Roman" w:hAnsi="Times New Roman"/>
                <w:sz w:val="16"/>
                <w:szCs w:val="16"/>
              </w:rPr>
            </w:pPr>
          </w:p>
        </w:tc>
        <w:tc>
          <w:tcPr>
            <w:tcW w:w="773" w:type="dxa"/>
            <w:vAlign w:val="center"/>
          </w:tcPr>
          <w:p w14:paraId="27E2ECD2" w14:textId="77777777" w:rsidR="00D03369" w:rsidRPr="00F022E3" w:rsidRDefault="00D03369" w:rsidP="00947DA4">
            <w:pPr>
              <w:spacing w:after="0"/>
              <w:rPr>
                <w:rFonts w:ascii="Times New Roman" w:hAnsi="Times New Roman"/>
                <w:sz w:val="16"/>
                <w:szCs w:val="16"/>
              </w:rPr>
            </w:pPr>
          </w:p>
        </w:tc>
        <w:tc>
          <w:tcPr>
            <w:tcW w:w="773" w:type="dxa"/>
            <w:vAlign w:val="center"/>
          </w:tcPr>
          <w:p w14:paraId="47A3EA3D" w14:textId="77777777" w:rsidR="00D03369" w:rsidRPr="00F022E3" w:rsidRDefault="00D03369" w:rsidP="00947DA4">
            <w:pPr>
              <w:spacing w:after="0"/>
              <w:rPr>
                <w:rFonts w:ascii="Times New Roman" w:hAnsi="Times New Roman"/>
                <w:sz w:val="16"/>
                <w:szCs w:val="16"/>
              </w:rPr>
            </w:pPr>
          </w:p>
        </w:tc>
        <w:tc>
          <w:tcPr>
            <w:tcW w:w="772" w:type="dxa"/>
            <w:vAlign w:val="center"/>
          </w:tcPr>
          <w:p w14:paraId="765DF79B" w14:textId="77777777" w:rsidR="00D03369" w:rsidRPr="00F022E3" w:rsidRDefault="00D03369" w:rsidP="00947DA4">
            <w:pPr>
              <w:spacing w:after="0"/>
              <w:rPr>
                <w:rFonts w:ascii="Times New Roman" w:hAnsi="Times New Roman"/>
                <w:sz w:val="16"/>
                <w:szCs w:val="16"/>
              </w:rPr>
            </w:pPr>
          </w:p>
        </w:tc>
        <w:tc>
          <w:tcPr>
            <w:tcW w:w="772" w:type="dxa"/>
            <w:vAlign w:val="center"/>
          </w:tcPr>
          <w:p w14:paraId="0DF0E029" w14:textId="77777777" w:rsidR="00D03369" w:rsidRPr="00F022E3" w:rsidRDefault="00D03369" w:rsidP="00947DA4">
            <w:pPr>
              <w:spacing w:after="0"/>
              <w:rPr>
                <w:rFonts w:ascii="Times New Roman" w:hAnsi="Times New Roman"/>
                <w:sz w:val="16"/>
                <w:szCs w:val="16"/>
              </w:rPr>
            </w:pPr>
          </w:p>
        </w:tc>
        <w:tc>
          <w:tcPr>
            <w:tcW w:w="773" w:type="dxa"/>
            <w:vAlign w:val="center"/>
          </w:tcPr>
          <w:p w14:paraId="6CD43944" w14:textId="77777777" w:rsidR="00D03369" w:rsidRPr="00F022E3" w:rsidRDefault="00D03369" w:rsidP="00947DA4">
            <w:pPr>
              <w:spacing w:after="0"/>
              <w:rPr>
                <w:rFonts w:ascii="Times New Roman" w:hAnsi="Times New Roman"/>
                <w:sz w:val="16"/>
                <w:szCs w:val="16"/>
              </w:rPr>
            </w:pPr>
          </w:p>
        </w:tc>
        <w:tc>
          <w:tcPr>
            <w:tcW w:w="927" w:type="dxa"/>
            <w:vAlign w:val="center"/>
          </w:tcPr>
          <w:p w14:paraId="24A5E4A2" w14:textId="77777777" w:rsidR="00D03369" w:rsidRPr="00F022E3" w:rsidRDefault="00D03369" w:rsidP="00947DA4">
            <w:pPr>
              <w:spacing w:after="0"/>
              <w:rPr>
                <w:rFonts w:ascii="Times New Roman" w:hAnsi="Times New Roman"/>
                <w:sz w:val="16"/>
                <w:szCs w:val="16"/>
              </w:rPr>
            </w:pPr>
          </w:p>
        </w:tc>
        <w:tc>
          <w:tcPr>
            <w:tcW w:w="929" w:type="dxa"/>
            <w:vAlign w:val="center"/>
          </w:tcPr>
          <w:p w14:paraId="0B40E94E" w14:textId="77777777" w:rsidR="00D03369" w:rsidRPr="00F022E3" w:rsidRDefault="00D03369" w:rsidP="00947DA4">
            <w:pPr>
              <w:spacing w:after="0"/>
              <w:rPr>
                <w:rFonts w:ascii="Times New Roman" w:hAnsi="Times New Roman"/>
                <w:sz w:val="16"/>
                <w:szCs w:val="16"/>
              </w:rPr>
            </w:pPr>
          </w:p>
        </w:tc>
      </w:tr>
      <w:tr w:rsidR="00D03369" w:rsidRPr="00F022E3" w14:paraId="028AE285" w14:textId="77777777" w:rsidTr="00947DA4">
        <w:trPr>
          <w:trHeight w:val="112"/>
        </w:trPr>
        <w:tc>
          <w:tcPr>
            <w:tcW w:w="304" w:type="dxa"/>
            <w:vMerge/>
            <w:vAlign w:val="center"/>
          </w:tcPr>
          <w:p w14:paraId="2BBB7978" w14:textId="77777777" w:rsidR="00D03369" w:rsidRPr="00F022E3" w:rsidRDefault="00D03369" w:rsidP="00947DA4">
            <w:pPr>
              <w:spacing w:after="0"/>
              <w:rPr>
                <w:rFonts w:ascii="Times New Roman" w:hAnsi="Times New Roman"/>
                <w:b/>
                <w:sz w:val="16"/>
                <w:szCs w:val="16"/>
              </w:rPr>
            </w:pPr>
          </w:p>
        </w:tc>
        <w:tc>
          <w:tcPr>
            <w:tcW w:w="1081" w:type="dxa"/>
            <w:vMerge/>
            <w:vAlign w:val="center"/>
          </w:tcPr>
          <w:p w14:paraId="522FAC3C" w14:textId="77777777" w:rsidR="00D03369" w:rsidRPr="00F022E3" w:rsidRDefault="00D03369" w:rsidP="00947DA4">
            <w:pPr>
              <w:spacing w:after="0"/>
              <w:rPr>
                <w:rFonts w:ascii="Times New Roman" w:hAnsi="Times New Roman"/>
                <w:b/>
                <w:sz w:val="16"/>
                <w:szCs w:val="16"/>
              </w:rPr>
            </w:pPr>
          </w:p>
        </w:tc>
        <w:tc>
          <w:tcPr>
            <w:tcW w:w="944" w:type="dxa"/>
            <w:vAlign w:val="center"/>
          </w:tcPr>
          <w:p w14:paraId="09EF6A1E" w14:textId="77777777" w:rsidR="00D03369" w:rsidRPr="00F022E3" w:rsidRDefault="00D03369" w:rsidP="00947DA4">
            <w:pPr>
              <w:spacing w:after="0"/>
              <w:rPr>
                <w:rFonts w:ascii="Times New Roman" w:hAnsi="Times New Roman"/>
                <w:b/>
                <w:sz w:val="16"/>
                <w:szCs w:val="16"/>
              </w:rPr>
            </w:pPr>
            <w:r w:rsidRPr="00F022E3">
              <w:rPr>
                <w:rFonts w:ascii="Times New Roman" w:hAnsi="Times New Roman"/>
                <w:b/>
                <w:sz w:val="16"/>
                <w:szCs w:val="16"/>
              </w:rPr>
              <w:t>5%</w:t>
            </w:r>
          </w:p>
        </w:tc>
        <w:tc>
          <w:tcPr>
            <w:tcW w:w="755" w:type="dxa"/>
            <w:vAlign w:val="center"/>
          </w:tcPr>
          <w:p w14:paraId="40C6BF17" w14:textId="77777777" w:rsidR="00D03369" w:rsidRPr="00F022E3" w:rsidRDefault="00D03369" w:rsidP="00947DA4">
            <w:pPr>
              <w:spacing w:after="0"/>
              <w:rPr>
                <w:rFonts w:ascii="Times New Roman" w:hAnsi="Times New Roman"/>
                <w:sz w:val="16"/>
                <w:szCs w:val="16"/>
              </w:rPr>
            </w:pPr>
          </w:p>
        </w:tc>
        <w:tc>
          <w:tcPr>
            <w:tcW w:w="773" w:type="dxa"/>
            <w:vAlign w:val="center"/>
          </w:tcPr>
          <w:p w14:paraId="239DA60E" w14:textId="77777777" w:rsidR="00D03369" w:rsidRPr="00F022E3" w:rsidRDefault="00D03369" w:rsidP="00947DA4">
            <w:pPr>
              <w:spacing w:after="0"/>
              <w:rPr>
                <w:rFonts w:ascii="Times New Roman" w:hAnsi="Times New Roman"/>
                <w:sz w:val="16"/>
                <w:szCs w:val="16"/>
              </w:rPr>
            </w:pPr>
          </w:p>
        </w:tc>
        <w:tc>
          <w:tcPr>
            <w:tcW w:w="773" w:type="dxa"/>
            <w:vAlign w:val="center"/>
          </w:tcPr>
          <w:p w14:paraId="71F8329C" w14:textId="77777777" w:rsidR="00D03369" w:rsidRPr="00F022E3" w:rsidRDefault="00D03369" w:rsidP="00947DA4">
            <w:pPr>
              <w:spacing w:after="0"/>
              <w:rPr>
                <w:rFonts w:ascii="Times New Roman" w:hAnsi="Times New Roman"/>
                <w:sz w:val="16"/>
                <w:szCs w:val="16"/>
              </w:rPr>
            </w:pPr>
          </w:p>
        </w:tc>
        <w:tc>
          <w:tcPr>
            <w:tcW w:w="773" w:type="dxa"/>
            <w:vAlign w:val="center"/>
          </w:tcPr>
          <w:p w14:paraId="59BA8E78" w14:textId="77777777" w:rsidR="00D03369" w:rsidRPr="00F022E3" w:rsidRDefault="00D03369" w:rsidP="00947DA4">
            <w:pPr>
              <w:spacing w:after="0"/>
              <w:rPr>
                <w:rFonts w:ascii="Times New Roman" w:hAnsi="Times New Roman"/>
                <w:sz w:val="16"/>
                <w:szCs w:val="16"/>
              </w:rPr>
            </w:pPr>
          </w:p>
        </w:tc>
        <w:tc>
          <w:tcPr>
            <w:tcW w:w="772" w:type="dxa"/>
            <w:vAlign w:val="center"/>
          </w:tcPr>
          <w:p w14:paraId="64F87EEA" w14:textId="77777777" w:rsidR="00D03369" w:rsidRPr="00F022E3" w:rsidRDefault="00D03369" w:rsidP="00947DA4">
            <w:pPr>
              <w:spacing w:after="0"/>
              <w:rPr>
                <w:rFonts w:ascii="Times New Roman" w:hAnsi="Times New Roman"/>
                <w:sz w:val="16"/>
                <w:szCs w:val="16"/>
              </w:rPr>
            </w:pPr>
          </w:p>
        </w:tc>
        <w:tc>
          <w:tcPr>
            <w:tcW w:w="772" w:type="dxa"/>
            <w:vAlign w:val="center"/>
          </w:tcPr>
          <w:p w14:paraId="2C29B15F" w14:textId="77777777" w:rsidR="00D03369" w:rsidRPr="00F022E3" w:rsidRDefault="00D03369" w:rsidP="00947DA4">
            <w:pPr>
              <w:spacing w:after="0"/>
              <w:rPr>
                <w:rFonts w:ascii="Times New Roman" w:hAnsi="Times New Roman"/>
                <w:sz w:val="16"/>
                <w:szCs w:val="16"/>
              </w:rPr>
            </w:pPr>
          </w:p>
        </w:tc>
        <w:tc>
          <w:tcPr>
            <w:tcW w:w="773" w:type="dxa"/>
            <w:vAlign w:val="center"/>
          </w:tcPr>
          <w:p w14:paraId="56866599" w14:textId="77777777" w:rsidR="00D03369" w:rsidRPr="00F022E3" w:rsidRDefault="00D03369" w:rsidP="00947DA4">
            <w:pPr>
              <w:spacing w:after="0"/>
              <w:rPr>
                <w:rFonts w:ascii="Times New Roman" w:hAnsi="Times New Roman"/>
                <w:sz w:val="16"/>
                <w:szCs w:val="16"/>
              </w:rPr>
            </w:pPr>
          </w:p>
        </w:tc>
        <w:tc>
          <w:tcPr>
            <w:tcW w:w="927" w:type="dxa"/>
            <w:vAlign w:val="center"/>
          </w:tcPr>
          <w:p w14:paraId="7CF4817C" w14:textId="77777777" w:rsidR="00D03369" w:rsidRPr="00F022E3" w:rsidRDefault="00D03369" w:rsidP="00947DA4">
            <w:pPr>
              <w:spacing w:after="0"/>
              <w:rPr>
                <w:rFonts w:ascii="Times New Roman" w:hAnsi="Times New Roman"/>
                <w:sz w:val="16"/>
                <w:szCs w:val="16"/>
              </w:rPr>
            </w:pPr>
          </w:p>
        </w:tc>
        <w:tc>
          <w:tcPr>
            <w:tcW w:w="929" w:type="dxa"/>
            <w:vAlign w:val="center"/>
          </w:tcPr>
          <w:p w14:paraId="4B186942" w14:textId="77777777" w:rsidR="00D03369" w:rsidRPr="00F022E3" w:rsidRDefault="00D03369" w:rsidP="00947DA4">
            <w:pPr>
              <w:spacing w:after="0"/>
              <w:rPr>
                <w:rFonts w:ascii="Times New Roman" w:hAnsi="Times New Roman"/>
                <w:sz w:val="16"/>
                <w:szCs w:val="16"/>
              </w:rPr>
            </w:pPr>
          </w:p>
        </w:tc>
      </w:tr>
      <w:tr w:rsidR="00D03369" w:rsidRPr="00F022E3" w14:paraId="02A51C7C" w14:textId="77777777" w:rsidTr="00947DA4">
        <w:trPr>
          <w:trHeight w:val="112"/>
        </w:trPr>
        <w:tc>
          <w:tcPr>
            <w:tcW w:w="304" w:type="dxa"/>
            <w:vMerge/>
            <w:vAlign w:val="center"/>
          </w:tcPr>
          <w:p w14:paraId="2520BE1E" w14:textId="77777777" w:rsidR="00D03369" w:rsidRPr="00F022E3" w:rsidRDefault="00D03369" w:rsidP="00947DA4">
            <w:pPr>
              <w:spacing w:after="0"/>
              <w:rPr>
                <w:rFonts w:ascii="Times New Roman" w:hAnsi="Times New Roman"/>
                <w:b/>
                <w:sz w:val="16"/>
                <w:szCs w:val="16"/>
              </w:rPr>
            </w:pPr>
          </w:p>
        </w:tc>
        <w:tc>
          <w:tcPr>
            <w:tcW w:w="1081" w:type="dxa"/>
            <w:vMerge/>
            <w:vAlign w:val="center"/>
          </w:tcPr>
          <w:p w14:paraId="742A4869" w14:textId="77777777" w:rsidR="00D03369" w:rsidRPr="00F022E3" w:rsidRDefault="00D03369" w:rsidP="00947DA4">
            <w:pPr>
              <w:spacing w:after="0"/>
              <w:rPr>
                <w:rFonts w:ascii="Times New Roman" w:hAnsi="Times New Roman"/>
                <w:b/>
                <w:sz w:val="16"/>
                <w:szCs w:val="16"/>
              </w:rPr>
            </w:pPr>
          </w:p>
        </w:tc>
        <w:tc>
          <w:tcPr>
            <w:tcW w:w="944" w:type="dxa"/>
            <w:vAlign w:val="center"/>
          </w:tcPr>
          <w:p w14:paraId="1528C7E1" w14:textId="77777777" w:rsidR="00D03369" w:rsidRPr="00F022E3" w:rsidRDefault="00D03369" w:rsidP="00947DA4">
            <w:pPr>
              <w:spacing w:after="0"/>
              <w:rPr>
                <w:rFonts w:ascii="Times New Roman" w:hAnsi="Times New Roman"/>
                <w:b/>
                <w:sz w:val="16"/>
                <w:szCs w:val="16"/>
              </w:rPr>
            </w:pPr>
            <w:r w:rsidRPr="00F022E3">
              <w:rPr>
                <w:rFonts w:ascii="Times New Roman" w:hAnsi="Times New Roman"/>
                <w:b/>
                <w:sz w:val="16"/>
                <w:szCs w:val="16"/>
              </w:rPr>
              <w:t>50%</w:t>
            </w:r>
          </w:p>
        </w:tc>
        <w:tc>
          <w:tcPr>
            <w:tcW w:w="755" w:type="dxa"/>
            <w:vAlign w:val="center"/>
          </w:tcPr>
          <w:p w14:paraId="5888AD39" w14:textId="77777777" w:rsidR="00D03369" w:rsidRPr="00F022E3" w:rsidRDefault="00D03369" w:rsidP="00947DA4">
            <w:pPr>
              <w:spacing w:after="0"/>
              <w:rPr>
                <w:rFonts w:ascii="Times New Roman" w:hAnsi="Times New Roman"/>
                <w:sz w:val="16"/>
                <w:szCs w:val="16"/>
              </w:rPr>
            </w:pPr>
          </w:p>
        </w:tc>
        <w:tc>
          <w:tcPr>
            <w:tcW w:w="773" w:type="dxa"/>
            <w:vAlign w:val="center"/>
          </w:tcPr>
          <w:p w14:paraId="0E6A3D2D" w14:textId="77777777" w:rsidR="00D03369" w:rsidRPr="00F022E3" w:rsidRDefault="00D03369" w:rsidP="00947DA4">
            <w:pPr>
              <w:spacing w:after="0"/>
              <w:rPr>
                <w:rFonts w:ascii="Times New Roman" w:hAnsi="Times New Roman"/>
                <w:sz w:val="16"/>
                <w:szCs w:val="16"/>
              </w:rPr>
            </w:pPr>
          </w:p>
        </w:tc>
        <w:tc>
          <w:tcPr>
            <w:tcW w:w="773" w:type="dxa"/>
            <w:vAlign w:val="center"/>
          </w:tcPr>
          <w:p w14:paraId="1CB9962E" w14:textId="77777777" w:rsidR="00D03369" w:rsidRPr="00F022E3" w:rsidRDefault="00D03369" w:rsidP="00947DA4">
            <w:pPr>
              <w:spacing w:after="0"/>
              <w:rPr>
                <w:rFonts w:ascii="Times New Roman" w:hAnsi="Times New Roman"/>
                <w:sz w:val="16"/>
                <w:szCs w:val="16"/>
              </w:rPr>
            </w:pPr>
          </w:p>
        </w:tc>
        <w:tc>
          <w:tcPr>
            <w:tcW w:w="773" w:type="dxa"/>
            <w:vAlign w:val="center"/>
          </w:tcPr>
          <w:p w14:paraId="16C32A58" w14:textId="77777777" w:rsidR="00D03369" w:rsidRPr="00F022E3" w:rsidRDefault="00D03369" w:rsidP="00947DA4">
            <w:pPr>
              <w:spacing w:after="0"/>
              <w:rPr>
                <w:rFonts w:ascii="Times New Roman" w:hAnsi="Times New Roman"/>
                <w:sz w:val="16"/>
                <w:szCs w:val="16"/>
              </w:rPr>
            </w:pPr>
          </w:p>
        </w:tc>
        <w:tc>
          <w:tcPr>
            <w:tcW w:w="772" w:type="dxa"/>
            <w:vAlign w:val="center"/>
          </w:tcPr>
          <w:p w14:paraId="583C3E52" w14:textId="77777777" w:rsidR="00D03369" w:rsidRPr="00F022E3" w:rsidRDefault="00D03369" w:rsidP="00947DA4">
            <w:pPr>
              <w:spacing w:after="0"/>
              <w:rPr>
                <w:rFonts w:ascii="Times New Roman" w:hAnsi="Times New Roman"/>
                <w:sz w:val="16"/>
                <w:szCs w:val="16"/>
              </w:rPr>
            </w:pPr>
          </w:p>
        </w:tc>
        <w:tc>
          <w:tcPr>
            <w:tcW w:w="772" w:type="dxa"/>
            <w:vAlign w:val="center"/>
          </w:tcPr>
          <w:p w14:paraId="1A2FAD27" w14:textId="77777777" w:rsidR="00D03369" w:rsidRPr="00F022E3" w:rsidRDefault="00D03369" w:rsidP="00947DA4">
            <w:pPr>
              <w:spacing w:after="0"/>
              <w:rPr>
                <w:rFonts w:ascii="Times New Roman" w:hAnsi="Times New Roman"/>
                <w:sz w:val="16"/>
                <w:szCs w:val="16"/>
              </w:rPr>
            </w:pPr>
          </w:p>
        </w:tc>
        <w:tc>
          <w:tcPr>
            <w:tcW w:w="773" w:type="dxa"/>
            <w:vAlign w:val="center"/>
          </w:tcPr>
          <w:p w14:paraId="32127115" w14:textId="77777777" w:rsidR="00D03369" w:rsidRPr="00F022E3" w:rsidRDefault="00D03369" w:rsidP="00947DA4">
            <w:pPr>
              <w:spacing w:after="0"/>
              <w:rPr>
                <w:rFonts w:ascii="Times New Roman" w:hAnsi="Times New Roman"/>
                <w:sz w:val="16"/>
                <w:szCs w:val="16"/>
              </w:rPr>
            </w:pPr>
          </w:p>
        </w:tc>
        <w:tc>
          <w:tcPr>
            <w:tcW w:w="927" w:type="dxa"/>
            <w:vAlign w:val="center"/>
          </w:tcPr>
          <w:p w14:paraId="08890A26" w14:textId="77777777" w:rsidR="00D03369" w:rsidRPr="00F022E3" w:rsidRDefault="00D03369" w:rsidP="00947DA4">
            <w:pPr>
              <w:spacing w:after="0"/>
              <w:rPr>
                <w:rFonts w:ascii="Times New Roman" w:hAnsi="Times New Roman"/>
                <w:sz w:val="16"/>
                <w:szCs w:val="16"/>
              </w:rPr>
            </w:pPr>
          </w:p>
        </w:tc>
        <w:tc>
          <w:tcPr>
            <w:tcW w:w="929" w:type="dxa"/>
            <w:vAlign w:val="center"/>
          </w:tcPr>
          <w:p w14:paraId="0C570D47" w14:textId="77777777" w:rsidR="00D03369" w:rsidRPr="00F022E3" w:rsidRDefault="00D03369" w:rsidP="00947DA4">
            <w:pPr>
              <w:spacing w:after="0"/>
              <w:rPr>
                <w:rFonts w:ascii="Times New Roman" w:hAnsi="Times New Roman"/>
                <w:sz w:val="16"/>
                <w:szCs w:val="16"/>
              </w:rPr>
            </w:pPr>
          </w:p>
        </w:tc>
      </w:tr>
      <w:tr w:rsidR="00D03369" w:rsidRPr="00F022E3" w14:paraId="21CA6A4E" w14:textId="77777777" w:rsidTr="00947DA4">
        <w:trPr>
          <w:trHeight w:val="112"/>
        </w:trPr>
        <w:tc>
          <w:tcPr>
            <w:tcW w:w="304" w:type="dxa"/>
            <w:vMerge/>
            <w:vAlign w:val="center"/>
          </w:tcPr>
          <w:p w14:paraId="134283A9" w14:textId="77777777" w:rsidR="00D03369" w:rsidRPr="00F022E3" w:rsidRDefault="00D03369" w:rsidP="00947DA4">
            <w:pPr>
              <w:spacing w:after="0"/>
              <w:rPr>
                <w:rFonts w:ascii="Times New Roman" w:hAnsi="Times New Roman"/>
                <w:b/>
                <w:sz w:val="16"/>
                <w:szCs w:val="16"/>
              </w:rPr>
            </w:pPr>
          </w:p>
        </w:tc>
        <w:tc>
          <w:tcPr>
            <w:tcW w:w="1081" w:type="dxa"/>
            <w:vMerge/>
            <w:vAlign w:val="center"/>
          </w:tcPr>
          <w:p w14:paraId="79C1B03A" w14:textId="77777777" w:rsidR="00D03369" w:rsidRPr="00F022E3" w:rsidRDefault="00D03369" w:rsidP="00947DA4">
            <w:pPr>
              <w:spacing w:after="0"/>
              <w:rPr>
                <w:rFonts w:ascii="Times New Roman" w:hAnsi="Times New Roman"/>
                <w:b/>
                <w:sz w:val="16"/>
                <w:szCs w:val="16"/>
              </w:rPr>
            </w:pPr>
          </w:p>
        </w:tc>
        <w:tc>
          <w:tcPr>
            <w:tcW w:w="944" w:type="dxa"/>
            <w:vAlign w:val="center"/>
          </w:tcPr>
          <w:p w14:paraId="16929D01" w14:textId="77777777" w:rsidR="00D03369" w:rsidRPr="00F022E3" w:rsidRDefault="00D03369" w:rsidP="00947DA4">
            <w:pPr>
              <w:spacing w:after="0"/>
              <w:rPr>
                <w:rFonts w:ascii="Times New Roman" w:hAnsi="Times New Roman"/>
                <w:b/>
                <w:sz w:val="16"/>
                <w:szCs w:val="16"/>
              </w:rPr>
            </w:pPr>
            <w:r w:rsidRPr="00F022E3">
              <w:rPr>
                <w:rFonts w:ascii="Times New Roman" w:hAnsi="Times New Roman"/>
                <w:b/>
                <w:sz w:val="16"/>
                <w:szCs w:val="16"/>
              </w:rPr>
              <w:t>95%</w:t>
            </w:r>
          </w:p>
        </w:tc>
        <w:tc>
          <w:tcPr>
            <w:tcW w:w="755" w:type="dxa"/>
            <w:vAlign w:val="center"/>
          </w:tcPr>
          <w:p w14:paraId="119DF3A0" w14:textId="77777777" w:rsidR="00D03369" w:rsidRPr="00F022E3" w:rsidRDefault="00D03369" w:rsidP="00947DA4">
            <w:pPr>
              <w:spacing w:after="0"/>
              <w:rPr>
                <w:rFonts w:ascii="Times New Roman" w:hAnsi="Times New Roman"/>
                <w:sz w:val="16"/>
                <w:szCs w:val="16"/>
              </w:rPr>
            </w:pPr>
          </w:p>
        </w:tc>
        <w:tc>
          <w:tcPr>
            <w:tcW w:w="773" w:type="dxa"/>
            <w:vAlign w:val="center"/>
          </w:tcPr>
          <w:p w14:paraId="739806CE" w14:textId="77777777" w:rsidR="00D03369" w:rsidRPr="00F022E3" w:rsidRDefault="00D03369" w:rsidP="00947DA4">
            <w:pPr>
              <w:spacing w:after="0"/>
              <w:rPr>
                <w:rFonts w:ascii="Times New Roman" w:hAnsi="Times New Roman"/>
                <w:sz w:val="16"/>
                <w:szCs w:val="16"/>
              </w:rPr>
            </w:pPr>
          </w:p>
        </w:tc>
        <w:tc>
          <w:tcPr>
            <w:tcW w:w="773" w:type="dxa"/>
            <w:vAlign w:val="center"/>
          </w:tcPr>
          <w:p w14:paraId="2A4A0A31" w14:textId="77777777" w:rsidR="00D03369" w:rsidRPr="00F022E3" w:rsidRDefault="00D03369" w:rsidP="00947DA4">
            <w:pPr>
              <w:spacing w:after="0"/>
              <w:rPr>
                <w:rFonts w:ascii="Times New Roman" w:hAnsi="Times New Roman"/>
                <w:sz w:val="16"/>
                <w:szCs w:val="16"/>
              </w:rPr>
            </w:pPr>
          </w:p>
        </w:tc>
        <w:tc>
          <w:tcPr>
            <w:tcW w:w="773" w:type="dxa"/>
            <w:vAlign w:val="center"/>
          </w:tcPr>
          <w:p w14:paraId="7575CF4B" w14:textId="77777777" w:rsidR="00D03369" w:rsidRPr="00F022E3" w:rsidRDefault="00D03369" w:rsidP="00947DA4">
            <w:pPr>
              <w:spacing w:after="0"/>
              <w:rPr>
                <w:rFonts w:ascii="Times New Roman" w:hAnsi="Times New Roman"/>
                <w:sz w:val="16"/>
                <w:szCs w:val="16"/>
              </w:rPr>
            </w:pPr>
          </w:p>
        </w:tc>
        <w:tc>
          <w:tcPr>
            <w:tcW w:w="772" w:type="dxa"/>
            <w:vAlign w:val="center"/>
          </w:tcPr>
          <w:p w14:paraId="439E53C0" w14:textId="77777777" w:rsidR="00D03369" w:rsidRPr="00F022E3" w:rsidRDefault="00D03369" w:rsidP="00947DA4">
            <w:pPr>
              <w:spacing w:after="0"/>
              <w:rPr>
                <w:rFonts w:ascii="Times New Roman" w:hAnsi="Times New Roman"/>
                <w:sz w:val="16"/>
                <w:szCs w:val="16"/>
              </w:rPr>
            </w:pPr>
          </w:p>
        </w:tc>
        <w:tc>
          <w:tcPr>
            <w:tcW w:w="772" w:type="dxa"/>
            <w:vAlign w:val="center"/>
          </w:tcPr>
          <w:p w14:paraId="2BFFCEFC" w14:textId="77777777" w:rsidR="00D03369" w:rsidRPr="00F022E3" w:rsidRDefault="00D03369" w:rsidP="00947DA4">
            <w:pPr>
              <w:spacing w:after="0"/>
              <w:rPr>
                <w:rFonts w:ascii="Times New Roman" w:hAnsi="Times New Roman"/>
                <w:sz w:val="16"/>
                <w:szCs w:val="16"/>
              </w:rPr>
            </w:pPr>
          </w:p>
        </w:tc>
        <w:tc>
          <w:tcPr>
            <w:tcW w:w="773" w:type="dxa"/>
            <w:vAlign w:val="center"/>
          </w:tcPr>
          <w:p w14:paraId="0FB4520C" w14:textId="77777777" w:rsidR="00D03369" w:rsidRPr="00F022E3" w:rsidRDefault="00D03369" w:rsidP="00947DA4">
            <w:pPr>
              <w:spacing w:after="0"/>
              <w:rPr>
                <w:rFonts w:ascii="Times New Roman" w:hAnsi="Times New Roman"/>
                <w:sz w:val="16"/>
                <w:szCs w:val="16"/>
              </w:rPr>
            </w:pPr>
          </w:p>
        </w:tc>
        <w:tc>
          <w:tcPr>
            <w:tcW w:w="927" w:type="dxa"/>
            <w:vAlign w:val="center"/>
          </w:tcPr>
          <w:p w14:paraId="13BC4831" w14:textId="77777777" w:rsidR="00D03369" w:rsidRPr="00F022E3" w:rsidRDefault="00D03369" w:rsidP="00947DA4">
            <w:pPr>
              <w:spacing w:after="0"/>
              <w:rPr>
                <w:rFonts w:ascii="Times New Roman" w:hAnsi="Times New Roman"/>
                <w:sz w:val="16"/>
                <w:szCs w:val="16"/>
              </w:rPr>
            </w:pPr>
          </w:p>
        </w:tc>
        <w:tc>
          <w:tcPr>
            <w:tcW w:w="929" w:type="dxa"/>
            <w:vAlign w:val="center"/>
          </w:tcPr>
          <w:p w14:paraId="392A2B43" w14:textId="77777777" w:rsidR="00D03369" w:rsidRPr="00F022E3" w:rsidRDefault="00D03369" w:rsidP="00947DA4">
            <w:pPr>
              <w:spacing w:after="0"/>
              <w:rPr>
                <w:rFonts w:ascii="Times New Roman" w:hAnsi="Times New Roman"/>
                <w:sz w:val="16"/>
                <w:szCs w:val="16"/>
              </w:rPr>
            </w:pPr>
          </w:p>
        </w:tc>
      </w:tr>
      <w:tr w:rsidR="00D03369" w:rsidRPr="00F022E3" w14:paraId="4197A327" w14:textId="77777777" w:rsidTr="00947DA4">
        <w:trPr>
          <w:trHeight w:val="112"/>
        </w:trPr>
        <w:tc>
          <w:tcPr>
            <w:tcW w:w="304" w:type="dxa"/>
            <w:vMerge/>
            <w:vAlign w:val="center"/>
          </w:tcPr>
          <w:p w14:paraId="6D5CF851" w14:textId="77777777" w:rsidR="00D03369" w:rsidRPr="00F022E3" w:rsidRDefault="00D03369" w:rsidP="00947DA4">
            <w:pPr>
              <w:spacing w:after="0"/>
              <w:rPr>
                <w:rFonts w:ascii="Times New Roman" w:hAnsi="Times New Roman"/>
                <w:b/>
                <w:sz w:val="16"/>
                <w:szCs w:val="16"/>
              </w:rPr>
            </w:pPr>
          </w:p>
        </w:tc>
        <w:tc>
          <w:tcPr>
            <w:tcW w:w="1081" w:type="dxa"/>
            <w:vMerge w:val="restart"/>
            <w:vAlign w:val="center"/>
          </w:tcPr>
          <w:p w14:paraId="22AF2E4B" w14:textId="77777777" w:rsidR="00D03369" w:rsidRPr="00F022E3" w:rsidRDefault="00D03369" w:rsidP="00947DA4">
            <w:pPr>
              <w:spacing w:after="0"/>
              <w:rPr>
                <w:rFonts w:ascii="Times New Roman" w:hAnsi="Times New Roman"/>
                <w:b/>
                <w:sz w:val="16"/>
                <w:szCs w:val="16"/>
              </w:rPr>
            </w:pPr>
            <w:r w:rsidRPr="00F022E3">
              <w:rPr>
                <w:rFonts w:ascii="Times New Roman" w:hAnsi="Times New Roman"/>
                <w:b/>
                <w:sz w:val="16"/>
                <w:szCs w:val="16"/>
              </w:rPr>
              <w:t>UL UE</w:t>
            </w:r>
            <w:r>
              <w:rPr>
                <w:rFonts w:ascii="Times New Roman" w:hAnsi="Times New Roman"/>
                <w:b/>
                <w:sz w:val="16"/>
                <w:szCs w:val="16"/>
              </w:rPr>
              <w:t>-</w:t>
            </w:r>
            <w:r w:rsidRPr="00F022E3">
              <w:rPr>
                <w:rFonts w:ascii="Times New Roman" w:hAnsi="Times New Roman"/>
                <w:b/>
                <w:sz w:val="16"/>
                <w:szCs w:val="16"/>
              </w:rPr>
              <w:t xml:space="preserve"> Average-Latency </w:t>
            </w:r>
            <w:r>
              <w:rPr>
                <w:rFonts w:ascii="Times New Roman" w:hAnsi="Times New Roman"/>
                <w:b/>
                <w:sz w:val="16"/>
                <w:szCs w:val="16"/>
              </w:rPr>
              <w:t>CDF (</w:t>
            </w:r>
            <w:proofErr w:type="spellStart"/>
            <w:r>
              <w:rPr>
                <w:rFonts w:ascii="Times New Roman" w:hAnsi="Times New Roman"/>
                <w:b/>
                <w:sz w:val="16"/>
                <w:szCs w:val="16"/>
              </w:rPr>
              <w:t>ms</w:t>
            </w:r>
            <w:proofErr w:type="spellEnd"/>
            <w:r>
              <w:rPr>
                <w:rFonts w:ascii="Times New Roman" w:hAnsi="Times New Roman"/>
                <w:b/>
                <w:sz w:val="16"/>
                <w:szCs w:val="16"/>
              </w:rPr>
              <w:t>)</w:t>
            </w:r>
          </w:p>
        </w:tc>
        <w:tc>
          <w:tcPr>
            <w:tcW w:w="944" w:type="dxa"/>
            <w:vAlign w:val="center"/>
          </w:tcPr>
          <w:p w14:paraId="358FB842" w14:textId="77777777" w:rsidR="00D03369" w:rsidRPr="00F022E3" w:rsidRDefault="00D03369" w:rsidP="00947DA4">
            <w:pPr>
              <w:spacing w:after="0"/>
              <w:rPr>
                <w:rFonts w:ascii="Times New Roman" w:hAnsi="Times New Roman"/>
                <w:b/>
                <w:sz w:val="16"/>
                <w:szCs w:val="16"/>
              </w:rPr>
            </w:pPr>
            <w:r w:rsidRPr="00F022E3">
              <w:rPr>
                <w:rFonts w:ascii="Times New Roman" w:hAnsi="Times New Roman"/>
                <w:b/>
                <w:sz w:val="16"/>
                <w:szCs w:val="16"/>
              </w:rPr>
              <w:t>Mean</w:t>
            </w:r>
          </w:p>
        </w:tc>
        <w:tc>
          <w:tcPr>
            <w:tcW w:w="755" w:type="dxa"/>
            <w:vAlign w:val="center"/>
          </w:tcPr>
          <w:p w14:paraId="659C7A9D" w14:textId="77777777" w:rsidR="00D03369" w:rsidRPr="00F022E3" w:rsidRDefault="00D03369" w:rsidP="00947DA4">
            <w:pPr>
              <w:spacing w:after="0"/>
              <w:rPr>
                <w:rFonts w:ascii="Times New Roman" w:hAnsi="Times New Roman"/>
                <w:sz w:val="16"/>
                <w:szCs w:val="16"/>
              </w:rPr>
            </w:pPr>
          </w:p>
        </w:tc>
        <w:tc>
          <w:tcPr>
            <w:tcW w:w="773" w:type="dxa"/>
            <w:vAlign w:val="center"/>
          </w:tcPr>
          <w:p w14:paraId="3F18D38B" w14:textId="77777777" w:rsidR="00D03369" w:rsidRPr="00F022E3" w:rsidRDefault="00D03369" w:rsidP="00947DA4">
            <w:pPr>
              <w:spacing w:after="0"/>
              <w:rPr>
                <w:rFonts w:ascii="Times New Roman" w:hAnsi="Times New Roman"/>
                <w:sz w:val="16"/>
                <w:szCs w:val="16"/>
              </w:rPr>
            </w:pPr>
          </w:p>
        </w:tc>
        <w:tc>
          <w:tcPr>
            <w:tcW w:w="773" w:type="dxa"/>
            <w:vAlign w:val="center"/>
          </w:tcPr>
          <w:p w14:paraId="367854A9" w14:textId="77777777" w:rsidR="00D03369" w:rsidRPr="00F022E3" w:rsidRDefault="00D03369" w:rsidP="00947DA4">
            <w:pPr>
              <w:spacing w:after="0"/>
              <w:rPr>
                <w:rFonts w:ascii="Times New Roman" w:hAnsi="Times New Roman"/>
                <w:sz w:val="16"/>
                <w:szCs w:val="16"/>
              </w:rPr>
            </w:pPr>
          </w:p>
        </w:tc>
        <w:tc>
          <w:tcPr>
            <w:tcW w:w="773" w:type="dxa"/>
            <w:vAlign w:val="center"/>
          </w:tcPr>
          <w:p w14:paraId="4154B714" w14:textId="77777777" w:rsidR="00D03369" w:rsidRPr="00F022E3" w:rsidRDefault="00D03369" w:rsidP="00947DA4">
            <w:pPr>
              <w:spacing w:after="0"/>
              <w:rPr>
                <w:rFonts w:ascii="Times New Roman" w:hAnsi="Times New Roman"/>
                <w:sz w:val="16"/>
                <w:szCs w:val="16"/>
              </w:rPr>
            </w:pPr>
          </w:p>
        </w:tc>
        <w:tc>
          <w:tcPr>
            <w:tcW w:w="772" w:type="dxa"/>
            <w:vAlign w:val="center"/>
          </w:tcPr>
          <w:p w14:paraId="6A005261" w14:textId="77777777" w:rsidR="00D03369" w:rsidRPr="00F022E3" w:rsidRDefault="00D03369" w:rsidP="00947DA4">
            <w:pPr>
              <w:spacing w:after="0"/>
              <w:rPr>
                <w:rFonts w:ascii="Times New Roman" w:hAnsi="Times New Roman"/>
                <w:sz w:val="16"/>
                <w:szCs w:val="16"/>
              </w:rPr>
            </w:pPr>
          </w:p>
        </w:tc>
        <w:tc>
          <w:tcPr>
            <w:tcW w:w="772" w:type="dxa"/>
            <w:vAlign w:val="center"/>
          </w:tcPr>
          <w:p w14:paraId="29654475" w14:textId="77777777" w:rsidR="00D03369" w:rsidRPr="00F022E3" w:rsidRDefault="00D03369" w:rsidP="00947DA4">
            <w:pPr>
              <w:spacing w:after="0"/>
              <w:rPr>
                <w:rFonts w:ascii="Times New Roman" w:hAnsi="Times New Roman"/>
                <w:sz w:val="16"/>
                <w:szCs w:val="16"/>
              </w:rPr>
            </w:pPr>
          </w:p>
        </w:tc>
        <w:tc>
          <w:tcPr>
            <w:tcW w:w="773" w:type="dxa"/>
            <w:vAlign w:val="center"/>
          </w:tcPr>
          <w:p w14:paraId="2D000197" w14:textId="77777777" w:rsidR="00D03369" w:rsidRPr="00F022E3" w:rsidRDefault="00D03369" w:rsidP="00947DA4">
            <w:pPr>
              <w:spacing w:after="0"/>
              <w:rPr>
                <w:rFonts w:ascii="Times New Roman" w:hAnsi="Times New Roman"/>
                <w:sz w:val="16"/>
                <w:szCs w:val="16"/>
              </w:rPr>
            </w:pPr>
          </w:p>
        </w:tc>
        <w:tc>
          <w:tcPr>
            <w:tcW w:w="927" w:type="dxa"/>
            <w:vAlign w:val="center"/>
          </w:tcPr>
          <w:p w14:paraId="7449C376" w14:textId="77777777" w:rsidR="00D03369" w:rsidRPr="00F022E3" w:rsidRDefault="00D03369" w:rsidP="00947DA4">
            <w:pPr>
              <w:spacing w:after="0"/>
              <w:rPr>
                <w:rFonts w:ascii="Times New Roman" w:hAnsi="Times New Roman"/>
                <w:sz w:val="16"/>
                <w:szCs w:val="16"/>
              </w:rPr>
            </w:pPr>
          </w:p>
        </w:tc>
        <w:tc>
          <w:tcPr>
            <w:tcW w:w="929" w:type="dxa"/>
            <w:vAlign w:val="center"/>
          </w:tcPr>
          <w:p w14:paraId="4CDC7C41" w14:textId="77777777" w:rsidR="00D03369" w:rsidRPr="00F022E3" w:rsidRDefault="00D03369" w:rsidP="00947DA4">
            <w:pPr>
              <w:spacing w:after="0"/>
              <w:rPr>
                <w:rFonts w:ascii="Times New Roman" w:hAnsi="Times New Roman"/>
                <w:sz w:val="16"/>
                <w:szCs w:val="16"/>
              </w:rPr>
            </w:pPr>
          </w:p>
        </w:tc>
      </w:tr>
      <w:tr w:rsidR="00D03369" w:rsidRPr="00F022E3" w14:paraId="2801AF68" w14:textId="77777777" w:rsidTr="00947DA4">
        <w:trPr>
          <w:trHeight w:val="112"/>
        </w:trPr>
        <w:tc>
          <w:tcPr>
            <w:tcW w:w="304" w:type="dxa"/>
            <w:vMerge/>
            <w:vAlign w:val="center"/>
          </w:tcPr>
          <w:p w14:paraId="715AEB54" w14:textId="77777777" w:rsidR="00D03369" w:rsidRPr="00F022E3" w:rsidRDefault="00D03369" w:rsidP="00947DA4">
            <w:pPr>
              <w:spacing w:after="0"/>
              <w:rPr>
                <w:rFonts w:ascii="Times New Roman" w:hAnsi="Times New Roman"/>
                <w:b/>
                <w:sz w:val="16"/>
                <w:szCs w:val="16"/>
              </w:rPr>
            </w:pPr>
          </w:p>
        </w:tc>
        <w:tc>
          <w:tcPr>
            <w:tcW w:w="1081" w:type="dxa"/>
            <w:vMerge/>
            <w:vAlign w:val="center"/>
          </w:tcPr>
          <w:p w14:paraId="4802DF64" w14:textId="77777777" w:rsidR="00D03369" w:rsidRPr="00F022E3" w:rsidRDefault="00D03369" w:rsidP="00947DA4">
            <w:pPr>
              <w:spacing w:after="0"/>
              <w:rPr>
                <w:rFonts w:ascii="Times New Roman" w:hAnsi="Times New Roman"/>
                <w:b/>
                <w:sz w:val="16"/>
                <w:szCs w:val="16"/>
              </w:rPr>
            </w:pPr>
          </w:p>
        </w:tc>
        <w:tc>
          <w:tcPr>
            <w:tcW w:w="944" w:type="dxa"/>
            <w:vAlign w:val="center"/>
          </w:tcPr>
          <w:p w14:paraId="3140CC21" w14:textId="77777777" w:rsidR="00D03369" w:rsidRPr="00F022E3" w:rsidRDefault="00D03369" w:rsidP="00947DA4">
            <w:pPr>
              <w:spacing w:after="0"/>
              <w:rPr>
                <w:rFonts w:ascii="Times New Roman" w:hAnsi="Times New Roman"/>
                <w:b/>
                <w:sz w:val="16"/>
                <w:szCs w:val="16"/>
              </w:rPr>
            </w:pPr>
            <w:r w:rsidRPr="00F022E3">
              <w:rPr>
                <w:rFonts w:ascii="Times New Roman" w:hAnsi="Times New Roman"/>
                <w:b/>
                <w:sz w:val="16"/>
                <w:szCs w:val="16"/>
              </w:rPr>
              <w:t>5%</w:t>
            </w:r>
          </w:p>
        </w:tc>
        <w:tc>
          <w:tcPr>
            <w:tcW w:w="755" w:type="dxa"/>
            <w:vAlign w:val="center"/>
          </w:tcPr>
          <w:p w14:paraId="1DE3EECC" w14:textId="77777777" w:rsidR="00D03369" w:rsidRPr="00F022E3" w:rsidRDefault="00D03369" w:rsidP="00947DA4">
            <w:pPr>
              <w:spacing w:after="0"/>
              <w:rPr>
                <w:rFonts w:ascii="Times New Roman" w:hAnsi="Times New Roman"/>
                <w:sz w:val="16"/>
                <w:szCs w:val="16"/>
              </w:rPr>
            </w:pPr>
          </w:p>
        </w:tc>
        <w:tc>
          <w:tcPr>
            <w:tcW w:w="773" w:type="dxa"/>
            <w:vAlign w:val="center"/>
          </w:tcPr>
          <w:p w14:paraId="4C4CD5A9" w14:textId="77777777" w:rsidR="00D03369" w:rsidRPr="00F022E3" w:rsidRDefault="00D03369" w:rsidP="00947DA4">
            <w:pPr>
              <w:spacing w:after="0"/>
              <w:rPr>
                <w:rFonts w:ascii="Times New Roman" w:hAnsi="Times New Roman"/>
                <w:sz w:val="16"/>
                <w:szCs w:val="16"/>
              </w:rPr>
            </w:pPr>
          </w:p>
        </w:tc>
        <w:tc>
          <w:tcPr>
            <w:tcW w:w="773" w:type="dxa"/>
            <w:vAlign w:val="center"/>
          </w:tcPr>
          <w:p w14:paraId="3AAD8E29" w14:textId="77777777" w:rsidR="00D03369" w:rsidRPr="00F022E3" w:rsidRDefault="00D03369" w:rsidP="00947DA4">
            <w:pPr>
              <w:spacing w:after="0"/>
              <w:rPr>
                <w:rFonts w:ascii="Times New Roman" w:hAnsi="Times New Roman"/>
                <w:sz w:val="16"/>
                <w:szCs w:val="16"/>
              </w:rPr>
            </w:pPr>
          </w:p>
        </w:tc>
        <w:tc>
          <w:tcPr>
            <w:tcW w:w="773" w:type="dxa"/>
            <w:vAlign w:val="center"/>
          </w:tcPr>
          <w:p w14:paraId="2F338599" w14:textId="77777777" w:rsidR="00D03369" w:rsidRPr="00F022E3" w:rsidRDefault="00D03369" w:rsidP="00947DA4">
            <w:pPr>
              <w:spacing w:after="0"/>
              <w:rPr>
                <w:rFonts w:ascii="Times New Roman" w:hAnsi="Times New Roman"/>
                <w:sz w:val="16"/>
                <w:szCs w:val="16"/>
              </w:rPr>
            </w:pPr>
          </w:p>
        </w:tc>
        <w:tc>
          <w:tcPr>
            <w:tcW w:w="772" w:type="dxa"/>
            <w:vAlign w:val="center"/>
          </w:tcPr>
          <w:p w14:paraId="66991C17" w14:textId="77777777" w:rsidR="00D03369" w:rsidRPr="00F022E3" w:rsidRDefault="00D03369" w:rsidP="00947DA4">
            <w:pPr>
              <w:spacing w:after="0"/>
              <w:rPr>
                <w:rFonts w:ascii="Times New Roman" w:hAnsi="Times New Roman"/>
                <w:sz w:val="16"/>
                <w:szCs w:val="16"/>
              </w:rPr>
            </w:pPr>
          </w:p>
        </w:tc>
        <w:tc>
          <w:tcPr>
            <w:tcW w:w="772" w:type="dxa"/>
            <w:vAlign w:val="center"/>
          </w:tcPr>
          <w:p w14:paraId="1AD79292" w14:textId="77777777" w:rsidR="00D03369" w:rsidRPr="00F022E3" w:rsidRDefault="00D03369" w:rsidP="00947DA4">
            <w:pPr>
              <w:spacing w:after="0"/>
              <w:rPr>
                <w:rFonts w:ascii="Times New Roman" w:hAnsi="Times New Roman"/>
                <w:sz w:val="16"/>
                <w:szCs w:val="16"/>
              </w:rPr>
            </w:pPr>
          </w:p>
        </w:tc>
        <w:tc>
          <w:tcPr>
            <w:tcW w:w="773" w:type="dxa"/>
            <w:vAlign w:val="center"/>
          </w:tcPr>
          <w:p w14:paraId="5B1EBA50" w14:textId="77777777" w:rsidR="00D03369" w:rsidRPr="00F022E3" w:rsidRDefault="00D03369" w:rsidP="00947DA4">
            <w:pPr>
              <w:spacing w:after="0"/>
              <w:rPr>
                <w:rFonts w:ascii="Times New Roman" w:hAnsi="Times New Roman"/>
                <w:sz w:val="16"/>
                <w:szCs w:val="16"/>
              </w:rPr>
            </w:pPr>
          </w:p>
        </w:tc>
        <w:tc>
          <w:tcPr>
            <w:tcW w:w="927" w:type="dxa"/>
            <w:vAlign w:val="center"/>
          </w:tcPr>
          <w:p w14:paraId="44DE6FA5" w14:textId="77777777" w:rsidR="00D03369" w:rsidRPr="00F022E3" w:rsidRDefault="00D03369" w:rsidP="00947DA4">
            <w:pPr>
              <w:spacing w:after="0"/>
              <w:rPr>
                <w:rFonts w:ascii="Times New Roman" w:hAnsi="Times New Roman"/>
                <w:sz w:val="16"/>
                <w:szCs w:val="16"/>
              </w:rPr>
            </w:pPr>
          </w:p>
        </w:tc>
        <w:tc>
          <w:tcPr>
            <w:tcW w:w="929" w:type="dxa"/>
            <w:vAlign w:val="center"/>
          </w:tcPr>
          <w:p w14:paraId="246DEBF4" w14:textId="77777777" w:rsidR="00D03369" w:rsidRPr="00F022E3" w:rsidRDefault="00D03369" w:rsidP="00947DA4">
            <w:pPr>
              <w:spacing w:after="0"/>
              <w:rPr>
                <w:rFonts w:ascii="Times New Roman" w:hAnsi="Times New Roman"/>
                <w:sz w:val="16"/>
                <w:szCs w:val="16"/>
              </w:rPr>
            </w:pPr>
          </w:p>
        </w:tc>
      </w:tr>
      <w:tr w:rsidR="00D03369" w:rsidRPr="00F022E3" w14:paraId="519AFB51" w14:textId="77777777" w:rsidTr="00947DA4">
        <w:trPr>
          <w:trHeight w:val="112"/>
        </w:trPr>
        <w:tc>
          <w:tcPr>
            <w:tcW w:w="304" w:type="dxa"/>
            <w:vMerge/>
            <w:vAlign w:val="center"/>
          </w:tcPr>
          <w:p w14:paraId="63B2F25C" w14:textId="77777777" w:rsidR="00D03369" w:rsidRPr="00F022E3" w:rsidRDefault="00D03369" w:rsidP="00947DA4">
            <w:pPr>
              <w:spacing w:after="0"/>
              <w:rPr>
                <w:rFonts w:ascii="Times New Roman" w:hAnsi="Times New Roman"/>
                <w:b/>
                <w:sz w:val="16"/>
                <w:szCs w:val="16"/>
              </w:rPr>
            </w:pPr>
          </w:p>
        </w:tc>
        <w:tc>
          <w:tcPr>
            <w:tcW w:w="1081" w:type="dxa"/>
            <w:vMerge/>
            <w:vAlign w:val="center"/>
          </w:tcPr>
          <w:p w14:paraId="63089B7F" w14:textId="77777777" w:rsidR="00D03369" w:rsidRPr="00F022E3" w:rsidRDefault="00D03369" w:rsidP="00947DA4">
            <w:pPr>
              <w:spacing w:after="0"/>
              <w:rPr>
                <w:rFonts w:ascii="Times New Roman" w:hAnsi="Times New Roman"/>
                <w:b/>
                <w:sz w:val="16"/>
                <w:szCs w:val="16"/>
              </w:rPr>
            </w:pPr>
          </w:p>
        </w:tc>
        <w:tc>
          <w:tcPr>
            <w:tcW w:w="944" w:type="dxa"/>
            <w:vAlign w:val="center"/>
          </w:tcPr>
          <w:p w14:paraId="5C423C70" w14:textId="77777777" w:rsidR="00D03369" w:rsidRPr="00F022E3" w:rsidRDefault="00D03369" w:rsidP="00947DA4">
            <w:pPr>
              <w:spacing w:after="0"/>
              <w:rPr>
                <w:rFonts w:ascii="Times New Roman" w:hAnsi="Times New Roman"/>
                <w:b/>
                <w:sz w:val="16"/>
                <w:szCs w:val="16"/>
              </w:rPr>
            </w:pPr>
            <w:r w:rsidRPr="00F022E3">
              <w:rPr>
                <w:rFonts w:ascii="Times New Roman" w:hAnsi="Times New Roman"/>
                <w:b/>
                <w:sz w:val="16"/>
                <w:szCs w:val="16"/>
              </w:rPr>
              <w:t>50%</w:t>
            </w:r>
          </w:p>
        </w:tc>
        <w:tc>
          <w:tcPr>
            <w:tcW w:w="755" w:type="dxa"/>
            <w:vAlign w:val="center"/>
          </w:tcPr>
          <w:p w14:paraId="741584B4" w14:textId="77777777" w:rsidR="00D03369" w:rsidRPr="00F022E3" w:rsidRDefault="00D03369" w:rsidP="00947DA4">
            <w:pPr>
              <w:spacing w:after="0"/>
              <w:rPr>
                <w:rFonts w:ascii="Times New Roman" w:hAnsi="Times New Roman"/>
                <w:sz w:val="16"/>
                <w:szCs w:val="16"/>
              </w:rPr>
            </w:pPr>
          </w:p>
        </w:tc>
        <w:tc>
          <w:tcPr>
            <w:tcW w:w="773" w:type="dxa"/>
            <w:vAlign w:val="center"/>
          </w:tcPr>
          <w:p w14:paraId="7890DC6E" w14:textId="77777777" w:rsidR="00D03369" w:rsidRPr="00F022E3" w:rsidRDefault="00D03369" w:rsidP="00947DA4">
            <w:pPr>
              <w:spacing w:after="0"/>
              <w:rPr>
                <w:rFonts w:ascii="Times New Roman" w:hAnsi="Times New Roman"/>
                <w:sz w:val="16"/>
                <w:szCs w:val="16"/>
              </w:rPr>
            </w:pPr>
          </w:p>
        </w:tc>
        <w:tc>
          <w:tcPr>
            <w:tcW w:w="773" w:type="dxa"/>
            <w:vAlign w:val="center"/>
          </w:tcPr>
          <w:p w14:paraId="68656FA7" w14:textId="77777777" w:rsidR="00D03369" w:rsidRPr="00F022E3" w:rsidRDefault="00D03369" w:rsidP="00947DA4">
            <w:pPr>
              <w:spacing w:after="0"/>
              <w:rPr>
                <w:rFonts w:ascii="Times New Roman" w:hAnsi="Times New Roman"/>
                <w:sz w:val="16"/>
                <w:szCs w:val="16"/>
              </w:rPr>
            </w:pPr>
          </w:p>
        </w:tc>
        <w:tc>
          <w:tcPr>
            <w:tcW w:w="773" w:type="dxa"/>
            <w:vAlign w:val="center"/>
          </w:tcPr>
          <w:p w14:paraId="16795813" w14:textId="77777777" w:rsidR="00D03369" w:rsidRPr="00F022E3" w:rsidRDefault="00D03369" w:rsidP="00947DA4">
            <w:pPr>
              <w:spacing w:after="0"/>
              <w:rPr>
                <w:rFonts w:ascii="Times New Roman" w:hAnsi="Times New Roman"/>
                <w:sz w:val="16"/>
                <w:szCs w:val="16"/>
              </w:rPr>
            </w:pPr>
          </w:p>
        </w:tc>
        <w:tc>
          <w:tcPr>
            <w:tcW w:w="772" w:type="dxa"/>
            <w:vAlign w:val="center"/>
          </w:tcPr>
          <w:p w14:paraId="483494CA" w14:textId="77777777" w:rsidR="00D03369" w:rsidRPr="00F022E3" w:rsidRDefault="00D03369" w:rsidP="00947DA4">
            <w:pPr>
              <w:spacing w:after="0"/>
              <w:rPr>
                <w:rFonts w:ascii="Times New Roman" w:hAnsi="Times New Roman"/>
                <w:sz w:val="16"/>
                <w:szCs w:val="16"/>
              </w:rPr>
            </w:pPr>
          </w:p>
        </w:tc>
        <w:tc>
          <w:tcPr>
            <w:tcW w:w="772" w:type="dxa"/>
            <w:vAlign w:val="center"/>
          </w:tcPr>
          <w:p w14:paraId="243CD297" w14:textId="77777777" w:rsidR="00D03369" w:rsidRPr="00F022E3" w:rsidRDefault="00D03369" w:rsidP="00947DA4">
            <w:pPr>
              <w:spacing w:after="0"/>
              <w:rPr>
                <w:rFonts w:ascii="Times New Roman" w:hAnsi="Times New Roman"/>
                <w:sz w:val="16"/>
                <w:szCs w:val="16"/>
              </w:rPr>
            </w:pPr>
          </w:p>
        </w:tc>
        <w:tc>
          <w:tcPr>
            <w:tcW w:w="773" w:type="dxa"/>
            <w:vAlign w:val="center"/>
          </w:tcPr>
          <w:p w14:paraId="4C67B017" w14:textId="77777777" w:rsidR="00D03369" w:rsidRPr="00F022E3" w:rsidRDefault="00D03369" w:rsidP="00947DA4">
            <w:pPr>
              <w:spacing w:after="0"/>
              <w:rPr>
                <w:rFonts w:ascii="Times New Roman" w:hAnsi="Times New Roman"/>
                <w:sz w:val="16"/>
                <w:szCs w:val="16"/>
              </w:rPr>
            </w:pPr>
          </w:p>
        </w:tc>
        <w:tc>
          <w:tcPr>
            <w:tcW w:w="927" w:type="dxa"/>
            <w:vAlign w:val="center"/>
          </w:tcPr>
          <w:p w14:paraId="40DB35E7" w14:textId="77777777" w:rsidR="00D03369" w:rsidRPr="00F022E3" w:rsidRDefault="00D03369" w:rsidP="00947DA4">
            <w:pPr>
              <w:spacing w:after="0"/>
              <w:rPr>
                <w:rFonts w:ascii="Times New Roman" w:hAnsi="Times New Roman"/>
                <w:sz w:val="16"/>
                <w:szCs w:val="16"/>
              </w:rPr>
            </w:pPr>
          </w:p>
        </w:tc>
        <w:tc>
          <w:tcPr>
            <w:tcW w:w="929" w:type="dxa"/>
            <w:vAlign w:val="center"/>
          </w:tcPr>
          <w:p w14:paraId="34AFA6B3" w14:textId="77777777" w:rsidR="00D03369" w:rsidRPr="00F022E3" w:rsidRDefault="00D03369" w:rsidP="00947DA4">
            <w:pPr>
              <w:spacing w:after="0"/>
              <w:rPr>
                <w:rFonts w:ascii="Times New Roman" w:hAnsi="Times New Roman"/>
                <w:sz w:val="16"/>
                <w:szCs w:val="16"/>
              </w:rPr>
            </w:pPr>
          </w:p>
        </w:tc>
      </w:tr>
      <w:tr w:rsidR="00D03369" w:rsidRPr="00F022E3" w14:paraId="7E22BF91" w14:textId="77777777" w:rsidTr="00947DA4">
        <w:trPr>
          <w:trHeight w:val="112"/>
        </w:trPr>
        <w:tc>
          <w:tcPr>
            <w:tcW w:w="304" w:type="dxa"/>
            <w:vMerge/>
            <w:vAlign w:val="center"/>
          </w:tcPr>
          <w:p w14:paraId="41A8278B" w14:textId="77777777" w:rsidR="00D03369" w:rsidRPr="00F022E3" w:rsidRDefault="00D03369" w:rsidP="00947DA4">
            <w:pPr>
              <w:spacing w:after="0"/>
              <w:rPr>
                <w:rFonts w:ascii="Times New Roman" w:hAnsi="Times New Roman"/>
                <w:b/>
                <w:sz w:val="16"/>
                <w:szCs w:val="16"/>
              </w:rPr>
            </w:pPr>
          </w:p>
        </w:tc>
        <w:tc>
          <w:tcPr>
            <w:tcW w:w="1081" w:type="dxa"/>
            <w:vMerge/>
            <w:vAlign w:val="center"/>
          </w:tcPr>
          <w:p w14:paraId="6B01E685" w14:textId="77777777" w:rsidR="00D03369" w:rsidRPr="00F022E3" w:rsidRDefault="00D03369" w:rsidP="00947DA4">
            <w:pPr>
              <w:spacing w:after="0"/>
              <w:rPr>
                <w:rFonts w:ascii="Times New Roman" w:hAnsi="Times New Roman"/>
                <w:b/>
                <w:sz w:val="16"/>
                <w:szCs w:val="16"/>
              </w:rPr>
            </w:pPr>
          </w:p>
        </w:tc>
        <w:tc>
          <w:tcPr>
            <w:tcW w:w="944" w:type="dxa"/>
            <w:vAlign w:val="center"/>
          </w:tcPr>
          <w:p w14:paraId="42F57327" w14:textId="77777777" w:rsidR="00D03369" w:rsidRPr="00F022E3" w:rsidRDefault="00D03369" w:rsidP="00947DA4">
            <w:pPr>
              <w:spacing w:after="0"/>
              <w:rPr>
                <w:rFonts w:ascii="Times New Roman" w:hAnsi="Times New Roman"/>
                <w:b/>
                <w:sz w:val="16"/>
                <w:szCs w:val="16"/>
              </w:rPr>
            </w:pPr>
            <w:r w:rsidRPr="00F022E3">
              <w:rPr>
                <w:rFonts w:ascii="Times New Roman" w:hAnsi="Times New Roman"/>
                <w:b/>
                <w:sz w:val="16"/>
                <w:szCs w:val="16"/>
              </w:rPr>
              <w:t>95%</w:t>
            </w:r>
          </w:p>
        </w:tc>
        <w:tc>
          <w:tcPr>
            <w:tcW w:w="755" w:type="dxa"/>
            <w:vAlign w:val="center"/>
          </w:tcPr>
          <w:p w14:paraId="5D4F7C4D" w14:textId="77777777" w:rsidR="00D03369" w:rsidRPr="00F022E3" w:rsidRDefault="00D03369" w:rsidP="00947DA4">
            <w:pPr>
              <w:spacing w:after="0"/>
              <w:rPr>
                <w:rFonts w:ascii="Times New Roman" w:hAnsi="Times New Roman"/>
                <w:sz w:val="16"/>
                <w:szCs w:val="16"/>
              </w:rPr>
            </w:pPr>
          </w:p>
        </w:tc>
        <w:tc>
          <w:tcPr>
            <w:tcW w:w="773" w:type="dxa"/>
            <w:vAlign w:val="center"/>
          </w:tcPr>
          <w:p w14:paraId="4D608DB5" w14:textId="77777777" w:rsidR="00D03369" w:rsidRPr="00F022E3" w:rsidRDefault="00D03369" w:rsidP="00947DA4">
            <w:pPr>
              <w:spacing w:after="0"/>
              <w:rPr>
                <w:rFonts w:ascii="Times New Roman" w:hAnsi="Times New Roman"/>
                <w:sz w:val="16"/>
                <w:szCs w:val="16"/>
              </w:rPr>
            </w:pPr>
          </w:p>
        </w:tc>
        <w:tc>
          <w:tcPr>
            <w:tcW w:w="773" w:type="dxa"/>
            <w:vAlign w:val="center"/>
          </w:tcPr>
          <w:p w14:paraId="0C293CA3" w14:textId="77777777" w:rsidR="00D03369" w:rsidRPr="00F022E3" w:rsidRDefault="00D03369" w:rsidP="00947DA4">
            <w:pPr>
              <w:spacing w:after="0"/>
              <w:rPr>
                <w:rFonts w:ascii="Times New Roman" w:hAnsi="Times New Roman"/>
                <w:sz w:val="16"/>
                <w:szCs w:val="16"/>
              </w:rPr>
            </w:pPr>
          </w:p>
        </w:tc>
        <w:tc>
          <w:tcPr>
            <w:tcW w:w="773" w:type="dxa"/>
            <w:vAlign w:val="center"/>
          </w:tcPr>
          <w:p w14:paraId="2507F190" w14:textId="77777777" w:rsidR="00D03369" w:rsidRPr="00F022E3" w:rsidRDefault="00D03369" w:rsidP="00947DA4">
            <w:pPr>
              <w:spacing w:after="0"/>
              <w:rPr>
                <w:rFonts w:ascii="Times New Roman" w:hAnsi="Times New Roman"/>
                <w:sz w:val="16"/>
                <w:szCs w:val="16"/>
              </w:rPr>
            </w:pPr>
          </w:p>
        </w:tc>
        <w:tc>
          <w:tcPr>
            <w:tcW w:w="772" w:type="dxa"/>
            <w:vAlign w:val="center"/>
          </w:tcPr>
          <w:p w14:paraId="3CCAEB91" w14:textId="77777777" w:rsidR="00D03369" w:rsidRPr="00F022E3" w:rsidRDefault="00D03369" w:rsidP="00947DA4">
            <w:pPr>
              <w:spacing w:after="0"/>
              <w:rPr>
                <w:rFonts w:ascii="Times New Roman" w:hAnsi="Times New Roman"/>
                <w:sz w:val="16"/>
                <w:szCs w:val="16"/>
              </w:rPr>
            </w:pPr>
          </w:p>
        </w:tc>
        <w:tc>
          <w:tcPr>
            <w:tcW w:w="772" w:type="dxa"/>
            <w:vAlign w:val="center"/>
          </w:tcPr>
          <w:p w14:paraId="4FBBF3BD" w14:textId="77777777" w:rsidR="00D03369" w:rsidRPr="00F022E3" w:rsidRDefault="00D03369" w:rsidP="00947DA4">
            <w:pPr>
              <w:spacing w:after="0"/>
              <w:rPr>
                <w:rFonts w:ascii="Times New Roman" w:hAnsi="Times New Roman"/>
                <w:sz w:val="16"/>
                <w:szCs w:val="16"/>
              </w:rPr>
            </w:pPr>
          </w:p>
        </w:tc>
        <w:tc>
          <w:tcPr>
            <w:tcW w:w="773" w:type="dxa"/>
            <w:vAlign w:val="center"/>
          </w:tcPr>
          <w:p w14:paraId="7882803C" w14:textId="77777777" w:rsidR="00D03369" w:rsidRPr="00F022E3" w:rsidRDefault="00D03369" w:rsidP="00947DA4">
            <w:pPr>
              <w:spacing w:after="0"/>
              <w:rPr>
                <w:rFonts w:ascii="Times New Roman" w:hAnsi="Times New Roman"/>
                <w:sz w:val="16"/>
                <w:szCs w:val="16"/>
              </w:rPr>
            </w:pPr>
          </w:p>
        </w:tc>
        <w:tc>
          <w:tcPr>
            <w:tcW w:w="927" w:type="dxa"/>
            <w:vAlign w:val="center"/>
          </w:tcPr>
          <w:p w14:paraId="417E7130" w14:textId="77777777" w:rsidR="00D03369" w:rsidRPr="00F022E3" w:rsidRDefault="00D03369" w:rsidP="00947DA4">
            <w:pPr>
              <w:spacing w:after="0"/>
              <w:rPr>
                <w:rFonts w:ascii="Times New Roman" w:hAnsi="Times New Roman"/>
                <w:sz w:val="16"/>
                <w:szCs w:val="16"/>
              </w:rPr>
            </w:pPr>
          </w:p>
        </w:tc>
        <w:tc>
          <w:tcPr>
            <w:tcW w:w="929" w:type="dxa"/>
            <w:vAlign w:val="center"/>
          </w:tcPr>
          <w:p w14:paraId="2AC90DCA" w14:textId="77777777" w:rsidR="00D03369" w:rsidRPr="00F022E3" w:rsidRDefault="00D03369" w:rsidP="00947DA4">
            <w:pPr>
              <w:spacing w:after="0"/>
              <w:rPr>
                <w:rFonts w:ascii="Times New Roman" w:hAnsi="Times New Roman"/>
                <w:sz w:val="16"/>
                <w:szCs w:val="16"/>
              </w:rPr>
            </w:pPr>
          </w:p>
        </w:tc>
      </w:tr>
      <w:tr w:rsidR="00A904C6" w:rsidRPr="00F022E3" w14:paraId="187E2360" w14:textId="77777777" w:rsidTr="00947DA4">
        <w:trPr>
          <w:trHeight w:val="112"/>
        </w:trPr>
        <w:tc>
          <w:tcPr>
            <w:tcW w:w="304" w:type="dxa"/>
            <w:vMerge/>
            <w:vAlign w:val="center"/>
          </w:tcPr>
          <w:p w14:paraId="161C1EEE" w14:textId="77777777" w:rsidR="00A904C6" w:rsidRPr="00F022E3" w:rsidRDefault="00A904C6" w:rsidP="00A904C6">
            <w:pPr>
              <w:spacing w:after="0"/>
              <w:rPr>
                <w:rFonts w:ascii="Times New Roman" w:hAnsi="Times New Roman"/>
                <w:b/>
                <w:sz w:val="16"/>
                <w:szCs w:val="16"/>
              </w:rPr>
            </w:pPr>
          </w:p>
        </w:tc>
        <w:tc>
          <w:tcPr>
            <w:tcW w:w="1081" w:type="dxa"/>
            <w:vMerge w:val="restart"/>
            <w:vAlign w:val="center"/>
          </w:tcPr>
          <w:p w14:paraId="4FDB50AD" w14:textId="77777777" w:rsidR="00A904C6" w:rsidRPr="00F022E3" w:rsidRDefault="00A904C6" w:rsidP="00A904C6">
            <w:pPr>
              <w:spacing w:after="0"/>
              <w:rPr>
                <w:rFonts w:ascii="Times New Roman" w:hAnsi="Times New Roman"/>
                <w:b/>
                <w:sz w:val="16"/>
                <w:szCs w:val="16"/>
              </w:rPr>
            </w:pPr>
            <w:r>
              <w:rPr>
                <w:rFonts w:ascii="Times New Roman" w:hAnsi="Times New Roman"/>
                <w:b/>
                <w:sz w:val="16"/>
                <w:szCs w:val="16"/>
              </w:rPr>
              <w:t xml:space="preserve">Type-1 </w:t>
            </w:r>
            <w:r w:rsidRPr="00F022E3">
              <w:rPr>
                <w:rFonts w:ascii="Times New Roman" w:hAnsi="Times New Roman"/>
                <w:b/>
                <w:sz w:val="16"/>
                <w:szCs w:val="16"/>
              </w:rPr>
              <w:t>RU</w:t>
            </w:r>
            <w:r>
              <w:rPr>
                <w:rFonts w:ascii="Times New Roman" w:hAnsi="Times New Roman"/>
                <w:b/>
                <w:sz w:val="16"/>
                <w:szCs w:val="16"/>
              </w:rPr>
              <w:t xml:space="preserve"> (%)</w:t>
            </w:r>
          </w:p>
        </w:tc>
        <w:tc>
          <w:tcPr>
            <w:tcW w:w="944" w:type="dxa"/>
            <w:vAlign w:val="center"/>
          </w:tcPr>
          <w:p w14:paraId="2BB2C9E0" w14:textId="77777777" w:rsidR="00A904C6" w:rsidRPr="00F022E3" w:rsidRDefault="00A904C6" w:rsidP="00A904C6">
            <w:pPr>
              <w:spacing w:after="0"/>
              <w:rPr>
                <w:rFonts w:ascii="Times New Roman" w:hAnsi="Times New Roman"/>
                <w:b/>
                <w:sz w:val="16"/>
                <w:szCs w:val="16"/>
              </w:rPr>
            </w:pPr>
            <w:r w:rsidRPr="00F022E3">
              <w:rPr>
                <w:rFonts w:ascii="Times New Roman" w:hAnsi="Times New Roman"/>
                <w:b/>
                <w:sz w:val="16"/>
                <w:szCs w:val="16"/>
              </w:rPr>
              <w:t>DL</w:t>
            </w:r>
          </w:p>
        </w:tc>
        <w:tc>
          <w:tcPr>
            <w:tcW w:w="755" w:type="dxa"/>
            <w:vAlign w:val="center"/>
          </w:tcPr>
          <w:p w14:paraId="04F765BA" w14:textId="77777777" w:rsidR="00A904C6" w:rsidRPr="00F022E3" w:rsidRDefault="00A904C6" w:rsidP="00A904C6">
            <w:pPr>
              <w:spacing w:after="0"/>
              <w:rPr>
                <w:rFonts w:ascii="Times New Roman" w:hAnsi="Times New Roman"/>
                <w:sz w:val="16"/>
                <w:szCs w:val="16"/>
              </w:rPr>
            </w:pPr>
            <w:r>
              <w:rPr>
                <w:rFonts w:ascii="Calibri" w:hAnsi="Calibri" w:cs="Calibri"/>
                <w:color w:val="000000"/>
              </w:rPr>
              <w:t>3.40%</w:t>
            </w:r>
          </w:p>
        </w:tc>
        <w:tc>
          <w:tcPr>
            <w:tcW w:w="773" w:type="dxa"/>
            <w:vAlign w:val="center"/>
          </w:tcPr>
          <w:p w14:paraId="220651C3" w14:textId="77777777" w:rsidR="00A904C6" w:rsidRPr="00F022E3" w:rsidRDefault="00A904C6" w:rsidP="00A904C6">
            <w:pPr>
              <w:spacing w:after="0"/>
              <w:rPr>
                <w:rFonts w:ascii="Times New Roman" w:hAnsi="Times New Roman"/>
                <w:sz w:val="16"/>
                <w:szCs w:val="16"/>
              </w:rPr>
            </w:pPr>
            <w:r>
              <w:rPr>
                <w:rFonts w:ascii="Calibri" w:hAnsi="Calibri" w:cs="Calibri"/>
                <w:color w:val="000000"/>
              </w:rPr>
              <w:t>20.60%</w:t>
            </w:r>
          </w:p>
        </w:tc>
        <w:tc>
          <w:tcPr>
            <w:tcW w:w="773" w:type="dxa"/>
            <w:vAlign w:val="center"/>
          </w:tcPr>
          <w:p w14:paraId="677B5A5D" w14:textId="77777777" w:rsidR="00A904C6" w:rsidRPr="00F022E3" w:rsidRDefault="00A904C6" w:rsidP="00A904C6">
            <w:pPr>
              <w:spacing w:after="0"/>
              <w:rPr>
                <w:rFonts w:ascii="Times New Roman" w:hAnsi="Times New Roman"/>
                <w:sz w:val="16"/>
                <w:szCs w:val="16"/>
              </w:rPr>
            </w:pPr>
          </w:p>
        </w:tc>
        <w:tc>
          <w:tcPr>
            <w:tcW w:w="773" w:type="dxa"/>
            <w:vAlign w:val="center"/>
          </w:tcPr>
          <w:p w14:paraId="0246884B" w14:textId="7D6D8B52" w:rsidR="00A904C6" w:rsidRPr="00F022E3" w:rsidRDefault="00A904C6" w:rsidP="00A904C6">
            <w:pPr>
              <w:spacing w:after="0"/>
              <w:rPr>
                <w:rFonts w:ascii="Times New Roman" w:hAnsi="Times New Roman"/>
                <w:sz w:val="16"/>
                <w:szCs w:val="16"/>
              </w:rPr>
            </w:pPr>
            <w:r>
              <w:rPr>
                <w:rFonts w:ascii="Calibri" w:hAnsi="Calibri" w:cs="Calibri"/>
                <w:color w:val="000000"/>
              </w:rPr>
              <w:t>20.80%</w:t>
            </w:r>
          </w:p>
        </w:tc>
        <w:tc>
          <w:tcPr>
            <w:tcW w:w="772" w:type="dxa"/>
            <w:vAlign w:val="center"/>
          </w:tcPr>
          <w:p w14:paraId="66E744F0" w14:textId="35F5CCAA" w:rsidR="00A904C6" w:rsidRPr="00F022E3" w:rsidRDefault="00A904C6" w:rsidP="00A904C6">
            <w:pPr>
              <w:spacing w:after="0"/>
              <w:rPr>
                <w:rFonts w:ascii="Times New Roman" w:hAnsi="Times New Roman"/>
                <w:sz w:val="16"/>
                <w:szCs w:val="16"/>
              </w:rPr>
            </w:pPr>
            <w:r>
              <w:rPr>
                <w:rFonts w:ascii="Calibri" w:hAnsi="Calibri" w:cs="Calibri"/>
                <w:color w:val="000000"/>
              </w:rPr>
              <w:t>60.60%</w:t>
            </w:r>
          </w:p>
        </w:tc>
        <w:tc>
          <w:tcPr>
            <w:tcW w:w="772" w:type="dxa"/>
            <w:vAlign w:val="center"/>
          </w:tcPr>
          <w:p w14:paraId="514CA506" w14:textId="31B95872" w:rsidR="00A904C6" w:rsidRPr="00F022E3" w:rsidRDefault="00A904C6" w:rsidP="00A904C6">
            <w:pPr>
              <w:spacing w:after="0"/>
              <w:rPr>
                <w:rFonts w:ascii="Times New Roman" w:hAnsi="Times New Roman"/>
                <w:sz w:val="16"/>
                <w:szCs w:val="16"/>
              </w:rPr>
            </w:pPr>
          </w:p>
        </w:tc>
        <w:tc>
          <w:tcPr>
            <w:tcW w:w="773" w:type="dxa"/>
            <w:vAlign w:val="center"/>
          </w:tcPr>
          <w:p w14:paraId="0463AF00" w14:textId="318400BA" w:rsidR="00A904C6" w:rsidRPr="00F022E3" w:rsidRDefault="00A904C6" w:rsidP="00A904C6">
            <w:pPr>
              <w:spacing w:after="0"/>
              <w:rPr>
                <w:rFonts w:ascii="Times New Roman" w:hAnsi="Times New Roman"/>
                <w:sz w:val="16"/>
                <w:szCs w:val="16"/>
              </w:rPr>
            </w:pPr>
            <w:r>
              <w:rPr>
                <w:rFonts w:ascii="Calibri" w:hAnsi="Calibri" w:cs="Calibri"/>
                <w:color w:val="000000"/>
              </w:rPr>
              <w:t>51.20%</w:t>
            </w:r>
          </w:p>
        </w:tc>
        <w:tc>
          <w:tcPr>
            <w:tcW w:w="927" w:type="dxa"/>
            <w:vAlign w:val="center"/>
          </w:tcPr>
          <w:p w14:paraId="7F3D41FA" w14:textId="2E82DA38" w:rsidR="00A904C6" w:rsidRPr="00F022E3" w:rsidRDefault="00A904C6" w:rsidP="00A904C6">
            <w:pPr>
              <w:rPr>
                <w:rFonts w:ascii="Times New Roman" w:hAnsi="Times New Roman"/>
                <w:sz w:val="16"/>
                <w:szCs w:val="16"/>
              </w:rPr>
            </w:pPr>
            <w:r>
              <w:rPr>
                <w:rFonts w:ascii="Calibri" w:hAnsi="Calibri" w:cs="Calibri"/>
                <w:color w:val="000000"/>
              </w:rPr>
              <w:t>76.80%</w:t>
            </w:r>
          </w:p>
        </w:tc>
        <w:tc>
          <w:tcPr>
            <w:tcW w:w="929" w:type="dxa"/>
            <w:vAlign w:val="center"/>
          </w:tcPr>
          <w:p w14:paraId="6C190FC0" w14:textId="6CFA50C9" w:rsidR="00A904C6" w:rsidRPr="00F022E3" w:rsidRDefault="00A904C6" w:rsidP="00A904C6">
            <w:pPr>
              <w:rPr>
                <w:rFonts w:ascii="Times New Roman" w:hAnsi="Times New Roman"/>
                <w:sz w:val="16"/>
                <w:szCs w:val="16"/>
              </w:rPr>
            </w:pPr>
          </w:p>
        </w:tc>
      </w:tr>
      <w:tr w:rsidR="00A904C6" w:rsidRPr="00F022E3" w14:paraId="4862B1DC" w14:textId="77777777" w:rsidTr="00947DA4">
        <w:trPr>
          <w:trHeight w:val="112"/>
        </w:trPr>
        <w:tc>
          <w:tcPr>
            <w:tcW w:w="304" w:type="dxa"/>
            <w:vMerge/>
            <w:vAlign w:val="center"/>
          </w:tcPr>
          <w:p w14:paraId="3A1FDFA2" w14:textId="77777777" w:rsidR="00A904C6" w:rsidRPr="00F022E3" w:rsidRDefault="00A904C6" w:rsidP="00A904C6">
            <w:pPr>
              <w:spacing w:after="0"/>
              <w:rPr>
                <w:rFonts w:ascii="Times New Roman" w:hAnsi="Times New Roman"/>
                <w:b/>
                <w:sz w:val="16"/>
                <w:szCs w:val="16"/>
              </w:rPr>
            </w:pPr>
          </w:p>
        </w:tc>
        <w:tc>
          <w:tcPr>
            <w:tcW w:w="1081" w:type="dxa"/>
            <w:vMerge/>
            <w:vAlign w:val="center"/>
          </w:tcPr>
          <w:p w14:paraId="73D327CF" w14:textId="77777777" w:rsidR="00A904C6" w:rsidRDefault="00A904C6" w:rsidP="00A904C6">
            <w:pPr>
              <w:spacing w:after="0"/>
              <w:rPr>
                <w:rFonts w:ascii="Times New Roman" w:hAnsi="Times New Roman"/>
                <w:b/>
                <w:sz w:val="16"/>
                <w:szCs w:val="16"/>
              </w:rPr>
            </w:pPr>
          </w:p>
        </w:tc>
        <w:tc>
          <w:tcPr>
            <w:tcW w:w="944" w:type="dxa"/>
            <w:vAlign w:val="center"/>
          </w:tcPr>
          <w:p w14:paraId="06AB27DD" w14:textId="77777777" w:rsidR="00A904C6" w:rsidRPr="00F022E3" w:rsidRDefault="00A904C6" w:rsidP="00A904C6">
            <w:pPr>
              <w:spacing w:after="0"/>
              <w:rPr>
                <w:rFonts w:ascii="Times New Roman" w:hAnsi="Times New Roman"/>
                <w:b/>
                <w:sz w:val="16"/>
                <w:szCs w:val="16"/>
              </w:rPr>
            </w:pPr>
            <w:r>
              <w:rPr>
                <w:rFonts w:ascii="Times New Roman" w:hAnsi="Times New Roman" w:hint="eastAsia"/>
                <w:b/>
                <w:sz w:val="16"/>
                <w:szCs w:val="16"/>
              </w:rPr>
              <w:t>U</w:t>
            </w:r>
            <w:r>
              <w:rPr>
                <w:rFonts w:ascii="Times New Roman" w:hAnsi="Times New Roman"/>
                <w:b/>
                <w:sz w:val="16"/>
                <w:szCs w:val="16"/>
              </w:rPr>
              <w:t>L</w:t>
            </w:r>
          </w:p>
        </w:tc>
        <w:tc>
          <w:tcPr>
            <w:tcW w:w="755" w:type="dxa"/>
            <w:vAlign w:val="center"/>
          </w:tcPr>
          <w:p w14:paraId="6F24FFE8" w14:textId="77777777" w:rsidR="00A904C6" w:rsidRDefault="00A904C6" w:rsidP="00A904C6">
            <w:pPr>
              <w:rPr>
                <w:rFonts w:ascii="Calibri" w:hAnsi="Calibri" w:cs="Calibri"/>
                <w:color w:val="000000"/>
              </w:rPr>
            </w:pPr>
            <w:r>
              <w:rPr>
                <w:rFonts w:ascii="Calibri" w:hAnsi="Calibri" w:cs="Calibri"/>
                <w:color w:val="000000"/>
              </w:rPr>
              <w:t>12.30%</w:t>
            </w:r>
          </w:p>
          <w:p w14:paraId="797A5114" w14:textId="77777777" w:rsidR="00A904C6" w:rsidRPr="00F022E3" w:rsidRDefault="00A904C6" w:rsidP="00A904C6">
            <w:pPr>
              <w:spacing w:after="0"/>
              <w:rPr>
                <w:rFonts w:ascii="Times New Roman" w:hAnsi="Times New Roman"/>
                <w:sz w:val="16"/>
                <w:szCs w:val="16"/>
              </w:rPr>
            </w:pPr>
          </w:p>
        </w:tc>
        <w:tc>
          <w:tcPr>
            <w:tcW w:w="773" w:type="dxa"/>
            <w:vAlign w:val="center"/>
          </w:tcPr>
          <w:p w14:paraId="64855863" w14:textId="77777777" w:rsidR="00A904C6" w:rsidRDefault="00A904C6" w:rsidP="00A904C6">
            <w:pPr>
              <w:rPr>
                <w:rFonts w:ascii="Calibri" w:hAnsi="Calibri" w:cs="Calibri"/>
                <w:color w:val="000000"/>
              </w:rPr>
            </w:pPr>
            <w:r>
              <w:rPr>
                <w:rFonts w:ascii="Calibri" w:hAnsi="Calibri" w:cs="Calibri"/>
                <w:color w:val="000000"/>
              </w:rPr>
              <w:t>5.60%</w:t>
            </w:r>
          </w:p>
          <w:p w14:paraId="6A9CABFF" w14:textId="77777777" w:rsidR="00A904C6" w:rsidRPr="00F022E3" w:rsidRDefault="00A904C6" w:rsidP="00A904C6">
            <w:pPr>
              <w:spacing w:after="0"/>
              <w:rPr>
                <w:rFonts w:ascii="Times New Roman" w:hAnsi="Times New Roman"/>
                <w:sz w:val="16"/>
                <w:szCs w:val="16"/>
              </w:rPr>
            </w:pPr>
          </w:p>
        </w:tc>
        <w:tc>
          <w:tcPr>
            <w:tcW w:w="773" w:type="dxa"/>
            <w:vAlign w:val="center"/>
          </w:tcPr>
          <w:p w14:paraId="177F5445" w14:textId="77777777" w:rsidR="00A904C6" w:rsidRPr="00F022E3" w:rsidRDefault="00A904C6" w:rsidP="00A904C6">
            <w:pPr>
              <w:spacing w:after="0"/>
              <w:rPr>
                <w:rFonts w:ascii="Times New Roman" w:hAnsi="Times New Roman"/>
                <w:sz w:val="16"/>
                <w:szCs w:val="16"/>
              </w:rPr>
            </w:pPr>
          </w:p>
        </w:tc>
        <w:tc>
          <w:tcPr>
            <w:tcW w:w="773" w:type="dxa"/>
            <w:vAlign w:val="center"/>
          </w:tcPr>
          <w:p w14:paraId="0AD08D7F" w14:textId="40A64EF4" w:rsidR="00A904C6" w:rsidRPr="00F022E3" w:rsidRDefault="00A904C6" w:rsidP="00A904C6">
            <w:pPr>
              <w:spacing w:after="0"/>
              <w:rPr>
                <w:rFonts w:ascii="Times New Roman" w:hAnsi="Times New Roman"/>
                <w:sz w:val="16"/>
                <w:szCs w:val="16"/>
              </w:rPr>
            </w:pPr>
            <w:r>
              <w:rPr>
                <w:rFonts w:ascii="Calibri" w:hAnsi="Calibri" w:cs="Calibri"/>
                <w:color w:val="000000"/>
              </w:rPr>
              <w:t>37.50%</w:t>
            </w:r>
          </w:p>
        </w:tc>
        <w:tc>
          <w:tcPr>
            <w:tcW w:w="772" w:type="dxa"/>
            <w:vAlign w:val="center"/>
          </w:tcPr>
          <w:p w14:paraId="7DD0FDFA" w14:textId="59FA22EF" w:rsidR="00A904C6" w:rsidRPr="00F022E3" w:rsidRDefault="00A904C6" w:rsidP="00A904C6">
            <w:pPr>
              <w:spacing w:after="0"/>
              <w:rPr>
                <w:rFonts w:ascii="Times New Roman" w:hAnsi="Times New Roman"/>
                <w:sz w:val="16"/>
                <w:szCs w:val="16"/>
              </w:rPr>
            </w:pPr>
            <w:r>
              <w:rPr>
                <w:rFonts w:ascii="Calibri" w:hAnsi="Calibri" w:cs="Calibri"/>
                <w:color w:val="000000"/>
              </w:rPr>
              <w:t>16.20%</w:t>
            </w:r>
          </w:p>
        </w:tc>
        <w:tc>
          <w:tcPr>
            <w:tcW w:w="772" w:type="dxa"/>
            <w:vAlign w:val="center"/>
          </w:tcPr>
          <w:p w14:paraId="55AC4C8A" w14:textId="6C1B04A9" w:rsidR="00A904C6" w:rsidRPr="00F022E3" w:rsidRDefault="00A904C6" w:rsidP="00A904C6">
            <w:pPr>
              <w:spacing w:after="0"/>
              <w:rPr>
                <w:rFonts w:ascii="Times New Roman" w:hAnsi="Times New Roman"/>
                <w:sz w:val="16"/>
                <w:szCs w:val="16"/>
              </w:rPr>
            </w:pPr>
          </w:p>
        </w:tc>
        <w:tc>
          <w:tcPr>
            <w:tcW w:w="773" w:type="dxa"/>
            <w:vAlign w:val="center"/>
          </w:tcPr>
          <w:p w14:paraId="4E01398D" w14:textId="56A8FDD8" w:rsidR="00A904C6" w:rsidRPr="00F022E3" w:rsidRDefault="00A904C6" w:rsidP="00A904C6">
            <w:pPr>
              <w:spacing w:after="0"/>
              <w:rPr>
                <w:rFonts w:ascii="Times New Roman" w:hAnsi="Times New Roman"/>
                <w:sz w:val="16"/>
                <w:szCs w:val="16"/>
              </w:rPr>
            </w:pPr>
            <w:r>
              <w:rPr>
                <w:rFonts w:ascii="Calibri" w:hAnsi="Calibri" w:cs="Calibri"/>
                <w:color w:val="000000"/>
              </w:rPr>
              <w:t>63.50%</w:t>
            </w:r>
          </w:p>
        </w:tc>
        <w:tc>
          <w:tcPr>
            <w:tcW w:w="927" w:type="dxa"/>
            <w:vAlign w:val="center"/>
          </w:tcPr>
          <w:p w14:paraId="2009B3E3" w14:textId="638EBF6E" w:rsidR="00A904C6" w:rsidRPr="00F022E3" w:rsidRDefault="00A904C6" w:rsidP="00A904C6">
            <w:pPr>
              <w:rPr>
                <w:rFonts w:ascii="Times New Roman" w:hAnsi="Times New Roman"/>
                <w:sz w:val="16"/>
                <w:szCs w:val="16"/>
              </w:rPr>
            </w:pPr>
            <w:r>
              <w:rPr>
                <w:rFonts w:ascii="Calibri" w:hAnsi="Calibri" w:cs="Calibri"/>
                <w:color w:val="000000"/>
              </w:rPr>
              <w:t>33.70%</w:t>
            </w:r>
          </w:p>
        </w:tc>
        <w:tc>
          <w:tcPr>
            <w:tcW w:w="929" w:type="dxa"/>
            <w:vAlign w:val="center"/>
          </w:tcPr>
          <w:p w14:paraId="2F46C0E4" w14:textId="7652B87F" w:rsidR="00A904C6" w:rsidRPr="00F022E3" w:rsidRDefault="00A904C6" w:rsidP="00A904C6">
            <w:pPr>
              <w:rPr>
                <w:rFonts w:ascii="Times New Roman" w:hAnsi="Times New Roman"/>
                <w:sz w:val="16"/>
                <w:szCs w:val="16"/>
              </w:rPr>
            </w:pPr>
          </w:p>
        </w:tc>
      </w:tr>
      <w:tr w:rsidR="00A904C6" w:rsidRPr="00F022E3" w14:paraId="57A6DA89" w14:textId="77777777" w:rsidTr="00947DA4">
        <w:trPr>
          <w:trHeight w:val="112"/>
        </w:trPr>
        <w:tc>
          <w:tcPr>
            <w:tcW w:w="304" w:type="dxa"/>
            <w:vMerge/>
            <w:vAlign w:val="center"/>
          </w:tcPr>
          <w:p w14:paraId="0D4E2642" w14:textId="77777777" w:rsidR="00A904C6" w:rsidRPr="00F022E3" w:rsidRDefault="00A904C6" w:rsidP="00A904C6">
            <w:pPr>
              <w:spacing w:after="0"/>
              <w:rPr>
                <w:rFonts w:ascii="Times New Roman" w:hAnsi="Times New Roman"/>
                <w:b/>
                <w:sz w:val="16"/>
                <w:szCs w:val="16"/>
              </w:rPr>
            </w:pPr>
          </w:p>
        </w:tc>
        <w:tc>
          <w:tcPr>
            <w:tcW w:w="1081" w:type="dxa"/>
            <w:vMerge w:val="restart"/>
            <w:vAlign w:val="center"/>
          </w:tcPr>
          <w:p w14:paraId="0A1E6395" w14:textId="77777777" w:rsidR="00A904C6" w:rsidRPr="00F022E3" w:rsidRDefault="00A904C6" w:rsidP="00A904C6">
            <w:pPr>
              <w:spacing w:after="0"/>
              <w:rPr>
                <w:rFonts w:ascii="Times New Roman" w:hAnsi="Times New Roman"/>
                <w:b/>
                <w:sz w:val="16"/>
                <w:szCs w:val="16"/>
              </w:rPr>
            </w:pPr>
            <w:r>
              <w:rPr>
                <w:rFonts w:ascii="Times New Roman" w:hAnsi="Times New Roman"/>
                <w:b/>
                <w:sz w:val="16"/>
                <w:szCs w:val="16"/>
              </w:rPr>
              <w:t xml:space="preserve">Type-2 </w:t>
            </w:r>
            <w:r w:rsidRPr="00F022E3">
              <w:rPr>
                <w:rFonts w:ascii="Times New Roman" w:hAnsi="Times New Roman"/>
                <w:b/>
                <w:sz w:val="16"/>
                <w:szCs w:val="16"/>
              </w:rPr>
              <w:t>RU</w:t>
            </w:r>
            <w:r>
              <w:rPr>
                <w:rFonts w:ascii="Times New Roman" w:hAnsi="Times New Roman"/>
                <w:b/>
                <w:sz w:val="16"/>
                <w:szCs w:val="16"/>
              </w:rPr>
              <w:t xml:space="preserve"> (%)</w:t>
            </w:r>
          </w:p>
        </w:tc>
        <w:tc>
          <w:tcPr>
            <w:tcW w:w="944" w:type="dxa"/>
            <w:vAlign w:val="center"/>
          </w:tcPr>
          <w:p w14:paraId="4ADF080C" w14:textId="77777777" w:rsidR="00A904C6" w:rsidRPr="00F022E3" w:rsidRDefault="00A904C6" w:rsidP="00A904C6">
            <w:pPr>
              <w:spacing w:after="0"/>
              <w:rPr>
                <w:rFonts w:ascii="Times New Roman" w:hAnsi="Times New Roman"/>
                <w:b/>
                <w:sz w:val="16"/>
                <w:szCs w:val="16"/>
              </w:rPr>
            </w:pPr>
            <w:r w:rsidRPr="00F022E3">
              <w:rPr>
                <w:rFonts w:ascii="Times New Roman" w:hAnsi="Times New Roman"/>
                <w:b/>
                <w:sz w:val="16"/>
                <w:szCs w:val="16"/>
              </w:rPr>
              <w:t>DL</w:t>
            </w:r>
          </w:p>
        </w:tc>
        <w:tc>
          <w:tcPr>
            <w:tcW w:w="755" w:type="dxa"/>
            <w:vAlign w:val="center"/>
          </w:tcPr>
          <w:p w14:paraId="694481AF" w14:textId="77777777" w:rsidR="00A904C6" w:rsidRDefault="00A904C6" w:rsidP="00A904C6">
            <w:pPr>
              <w:rPr>
                <w:rFonts w:ascii="Calibri" w:hAnsi="Calibri" w:cs="Calibri"/>
                <w:color w:val="000000"/>
              </w:rPr>
            </w:pPr>
            <w:r>
              <w:rPr>
                <w:rFonts w:ascii="Calibri" w:hAnsi="Calibri" w:cs="Calibri"/>
                <w:color w:val="000000"/>
              </w:rPr>
              <w:t>3.60%</w:t>
            </w:r>
          </w:p>
          <w:p w14:paraId="043001CD" w14:textId="77777777" w:rsidR="00A904C6" w:rsidRPr="00F022E3" w:rsidRDefault="00A904C6" w:rsidP="00A904C6">
            <w:pPr>
              <w:spacing w:after="0"/>
              <w:rPr>
                <w:rFonts w:ascii="Times New Roman" w:hAnsi="Times New Roman"/>
                <w:sz w:val="16"/>
                <w:szCs w:val="16"/>
              </w:rPr>
            </w:pPr>
          </w:p>
        </w:tc>
        <w:tc>
          <w:tcPr>
            <w:tcW w:w="773" w:type="dxa"/>
            <w:vAlign w:val="center"/>
          </w:tcPr>
          <w:p w14:paraId="40C1C62D" w14:textId="77777777" w:rsidR="00A904C6" w:rsidRDefault="00A904C6" w:rsidP="00A904C6">
            <w:pPr>
              <w:rPr>
                <w:rFonts w:ascii="Calibri" w:hAnsi="Calibri" w:cs="Calibri"/>
                <w:color w:val="000000"/>
              </w:rPr>
            </w:pPr>
            <w:r>
              <w:rPr>
                <w:rFonts w:ascii="Calibri" w:hAnsi="Calibri" w:cs="Calibri"/>
                <w:color w:val="000000"/>
              </w:rPr>
              <w:t>26.40%</w:t>
            </w:r>
          </w:p>
          <w:p w14:paraId="64DC88BB" w14:textId="77777777" w:rsidR="00A904C6" w:rsidRPr="00F022E3" w:rsidRDefault="00A904C6" w:rsidP="00A904C6">
            <w:pPr>
              <w:spacing w:after="0"/>
              <w:rPr>
                <w:rFonts w:ascii="Times New Roman" w:hAnsi="Times New Roman"/>
                <w:sz w:val="16"/>
                <w:szCs w:val="16"/>
              </w:rPr>
            </w:pPr>
          </w:p>
        </w:tc>
        <w:tc>
          <w:tcPr>
            <w:tcW w:w="773" w:type="dxa"/>
            <w:vAlign w:val="center"/>
          </w:tcPr>
          <w:p w14:paraId="7B766CB5" w14:textId="77777777" w:rsidR="00A904C6" w:rsidRPr="00F022E3" w:rsidRDefault="00A904C6" w:rsidP="00A904C6">
            <w:pPr>
              <w:spacing w:after="0"/>
              <w:rPr>
                <w:rFonts w:ascii="Times New Roman" w:hAnsi="Times New Roman"/>
                <w:sz w:val="16"/>
                <w:szCs w:val="16"/>
              </w:rPr>
            </w:pPr>
          </w:p>
        </w:tc>
        <w:tc>
          <w:tcPr>
            <w:tcW w:w="773" w:type="dxa"/>
            <w:vAlign w:val="center"/>
          </w:tcPr>
          <w:p w14:paraId="093568D9" w14:textId="0DCA026E" w:rsidR="00A904C6" w:rsidRPr="00F022E3" w:rsidRDefault="00A904C6" w:rsidP="00A904C6">
            <w:pPr>
              <w:spacing w:after="0"/>
              <w:rPr>
                <w:rFonts w:ascii="Times New Roman" w:hAnsi="Times New Roman"/>
                <w:sz w:val="16"/>
                <w:szCs w:val="16"/>
              </w:rPr>
            </w:pPr>
            <w:r>
              <w:rPr>
                <w:rFonts w:ascii="Calibri" w:hAnsi="Calibri" w:cs="Calibri"/>
                <w:color w:val="000000"/>
              </w:rPr>
              <w:t>21.80%</w:t>
            </w:r>
          </w:p>
        </w:tc>
        <w:tc>
          <w:tcPr>
            <w:tcW w:w="772" w:type="dxa"/>
            <w:vAlign w:val="center"/>
          </w:tcPr>
          <w:p w14:paraId="61040181" w14:textId="5E7CE2A9" w:rsidR="00A904C6" w:rsidRPr="00F022E3" w:rsidRDefault="00A904C6" w:rsidP="00A904C6">
            <w:pPr>
              <w:spacing w:after="0"/>
              <w:rPr>
                <w:rFonts w:ascii="Times New Roman" w:hAnsi="Times New Roman"/>
                <w:sz w:val="16"/>
                <w:szCs w:val="16"/>
              </w:rPr>
            </w:pPr>
            <w:r>
              <w:rPr>
                <w:rFonts w:ascii="Calibri" w:hAnsi="Calibri" w:cs="Calibri"/>
                <w:color w:val="000000"/>
              </w:rPr>
              <w:t>77.40%</w:t>
            </w:r>
          </w:p>
        </w:tc>
        <w:tc>
          <w:tcPr>
            <w:tcW w:w="772" w:type="dxa"/>
            <w:vAlign w:val="center"/>
          </w:tcPr>
          <w:p w14:paraId="71BAA64D" w14:textId="7810576A" w:rsidR="00A904C6" w:rsidRPr="00F022E3" w:rsidRDefault="00A904C6" w:rsidP="00A904C6">
            <w:pPr>
              <w:spacing w:after="0"/>
              <w:rPr>
                <w:rFonts w:ascii="Times New Roman" w:hAnsi="Times New Roman"/>
                <w:sz w:val="16"/>
                <w:szCs w:val="16"/>
              </w:rPr>
            </w:pPr>
          </w:p>
        </w:tc>
        <w:tc>
          <w:tcPr>
            <w:tcW w:w="773" w:type="dxa"/>
            <w:vAlign w:val="center"/>
          </w:tcPr>
          <w:p w14:paraId="208ABC27" w14:textId="43D46846" w:rsidR="00A904C6" w:rsidRPr="00F022E3" w:rsidRDefault="00A904C6" w:rsidP="00A904C6">
            <w:pPr>
              <w:spacing w:after="0"/>
              <w:rPr>
                <w:rFonts w:ascii="Times New Roman" w:hAnsi="Times New Roman"/>
                <w:sz w:val="16"/>
                <w:szCs w:val="16"/>
              </w:rPr>
            </w:pPr>
            <w:r>
              <w:rPr>
                <w:rFonts w:ascii="Calibri" w:hAnsi="Calibri" w:cs="Calibri"/>
                <w:color w:val="000000"/>
              </w:rPr>
              <w:t>53.20%</w:t>
            </w:r>
          </w:p>
        </w:tc>
        <w:tc>
          <w:tcPr>
            <w:tcW w:w="927" w:type="dxa"/>
            <w:vAlign w:val="center"/>
          </w:tcPr>
          <w:p w14:paraId="0560F877" w14:textId="25F67E89" w:rsidR="00A904C6" w:rsidRPr="00F022E3" w:rsidRDefault="00A904C6" w:rsidP="00A904C6">
            <w:pPr>
              <w:rPr>
                <w:rFonts w:ascii="Times New Roman" w:hAnsi="Times New Roman"/>
                <w:sz w:val="16"/>
                <w:szCs w:val="16"/>
              </w:rPr>
            </w:pPr>
            <w:r>
              <w:rPr>
                <w:rFonts w:ascii="Calibri" w:hAnsi="Calibri" w:cs="Calibri"/>
                <w:color w:val="000000"/>
              </w:rPr>
              <w:t>96.30%</w:t>
            </w:r>
          </w:p>
        </w:tc>
        <w:tc>
          <w:tcPr>
            <w:tcW w:w="929" w:type="dxa"/>
            <w:vAlign w:val="center"/>
          </w:tcPr>
          <w:p w14:paraId="7428ADF7" w14:textId="7C611F83" w:rsidR="00A904C6" w:rsidRPr="00F022E3" w:rsidRDefault="00A904C6" w:rsidP="00A904C6">
            <w:pPr>
              <w:rPr>
                <w:rFonts w:ascii="Times New Roman" w:hAnsi="Times New Roman"/>
                <w:sz w:val="16"/>
                <w:szCs w:val="16"/>
              </w:rPr>
            </w:pPr>
          </w:p>
        </w:tc>
      </w:tr>
      <w:tr w:rsidR="00A904C6" w:rsidRPr="00F022E3" w14:paraId="3404DCBA" w14:textId="77777777" w:rsidTr="00947DA4">
        <w:trPr>
          <w:trHeight w:val="112"/>
        </w:trPr>
        <w:tc>
          <w:tcPr>
            <w:tcW w:w="304" w:type="dxa"/>
            <w:vMerge/>
            <w:vAlign w:val="center"/>
          </w:tcPr>
          <w:p w14:paraId="371A92B6" w14:textId="77777777" w:rsidR="00A904C6" w:rsidRPr="00F022E3" w:rsidRDefault="00A904C6" w:rsidP="00A904C6">
            <w:pPr>
              <w:rPr>
                <w:rFonts w:ascii="Times New Roman" w:hAnsi="Times New Roman"/>
                <w:b/>
                <w:sz w:val="16"/>
                <w:szCs w:val="16"/>
              </w:rPr>
            </w:pPr>
          </w:p>
        </w:tc>
        <w:tc>
          <w:tcPr>
            <w:tcW w:w="1081" w:type="dxa"/>
            <w:vMerge/>
            <w:vAlign w:val="center"/>
          </w:tcPr>
          <w:p w14:paraId="117B1AE6" w14:textId="77777777" w:rsidR="00A904C6" w:rsidRDefault="00A904C6" w:rsidP="00A904C6">
            <w:pPr>
              <w:spacing w:after="0"/>
              <w:rPr>
                <w:rFonts w:ascii="Times New Roman" w:hAnsi="Times New Roman"/>
                <w:b/>
                <w:sz w:val="16"/>
                <w:szCs w:val="16"/>
              </w:rPr>
            </w:pPr>
          </w:p>
        </w:tc>
        <w:tc>
          <w:tcPr>
            <w:tcW w:w="944" w:type="dxa"/>
            <w:vAlign w:val="center"/>
          </w:tcPr>
          <w:p w14:paraId="3AC3A7AC" w14:textId="77777777" w:rsidR="00A904C6" w:rsidRPr="00F022E3" w:rsidRDefault="00A904C6" w:rsidP="00A904C6">
            <w:pPr>
              <w:spacing w:after="0"/>
              <w:rPr>
                <w:rFonts w:ascii="Times New Roman" w:hAnsi="Times New Roman"/>
                <w:b/>
                <w:sz w:val="16"/>
                <w:szCs w:val="16"/>
              </w:rPr>
            </w:pPr>
            <w:r>
              <w:rPr>
                <w:rFonts w:ascii="Times New Roman" w:hAnsi="Times New Roman" w:hint="eastAsia"/>
                <w:b/>
                <w:sz w:val="16"/>
                <w:szCs w:val="16"/>
              </w:rPr>
              <w:t>U</w:t>
            </w:r>
            <w:r>
              <w:rPr>
                <w:rFonts w:ascii="Times New Roman" w:hAnsi="Times New Roman"/>
                <w:b/>
                <w:sz w:val="16"/>
                <w:szCs w:val="16"/>
              </w:rPr>
              <w:t>L</w:t>
            </w:r>
          </w:p>
        </w:tc>
        <w:tc>
          <w:tcPr>
            <w:tcW w:w="755" w:type="dxa"/>
            <w:vAlign w:val="center"/>
          </w:tcPr>
          <w:p w14:paraId="7F043B36" w14:textId="77777777" w:rsidR="00A904C6" w:rsidRPr="00F022E3" w:rsidRDefault="00A904C6" w:rsidP="00A904C6">
            <w:pPr>
              <w:spacing w:after="0"/>
              <w:rPr>
                <w:rFonts w:ascii="Times New Roman" w:hAnsi="Times New Roman"/>
                <w:sz w:val="16"/>
                <w:szCs w:val="16"/>
              </w:rPr>
            </w:pPr>
            <w:r>
              <w:rPr>
                <w:rFonts w:ascii="Calibri" w:hAnsi="Calibri" w:cs="Calibri"/>
                <w:color w:val="000000"/>
              </w:rPr>
              <w:t>14.20%</w:t>
            </w:r>
          </w:p>
        </w:tc>
        <w:tc>
          <w:tcPr>
            <w:tcW w:w="773" w:type="dxa"/>
            <w:vAlign w:val="center"/>
          </w:tcPr>
          <w:p w14:paraId="60607CA1" w14:textId="77777777" w:rsidR="00A904C6" w:rsidRPr="00F022E3" w:rsidRDefault="00A904C6" w:rsidP="00A904C6">
            <w:pPr>
              <w:spacing w:after="0"/>
              <w:rPr>
                <w:rFonts w:ascii="Times New Roman" w:hAnsi="Times New Roman"/>
                <w:sz w:val="16"/>
                <w:szCs w:val="16"/>
              </w:rPr>
            </w:pPr>
            <w:r>
              <w:rPr>
                <w:rFonts w:ascii="Calibri" w:hAnsi="Calibri" w:cs="Calibri"/>
                <w:color w:val="000000"/>
              </w:rPr>
              <w:t>22.50%</w:t>
            </w:r>
          </w:p>
        </w:tc>
        <w:tc>
          <w:tcPr>
            <w:tcW w:w="773" w:type="dxa"/>
            <w:vAlign w:val="center"/>
          </w:tcPr>
          <w:p w14:paraId="709A099F" w14:textId="77777777" w:rsidR="00A904C6" w:rsidRPr="00F022E3" w:rsidRDefault="00A904C6" w:rsidP="00A904C6">
            <w:pPr>
              <w:spacing w:after="0"/>
              <w:rPr>
                <w:rFonts w:ascii="Times New Roman" w:hAnsi="Times New Roman"/>
                <w:sz w:val="16"/>
                <w:szCs w:val="16"/>
              </w:rPr>
            </w:pPr>
          </w:p>
        </w:tc>
        <w:tc>
          <w:tcPr>
            <w:tcW w:w="773" w:type="dxa"/>
            <w:vAlign w:val="center"/>
          </w:tcPr>
          <w:p w14:paraId="6070107F" w14:textId="3D1812C2" w:rsidR="00A904C6" w:rsidRPr="00F022E3" w:rsidRDefault="00A904C6" w:rsidP="00A904C6">
            <w:pPr>
              <w:spacing w:after="0"/>
              <w:rPr>
                <w:rFonts w:ascii="Times New Roman" w:hAnsi="Times New Roman"/>
                <w:sz w:val="16"/>
                <w:szCs w:val="16"/>
              </w:rPr>
            </w:pPr>
            <w:r>
              <w:rPr>
                <w:rFonts w:ascii="Calibri" w:hAnsi="Calibri" w:cs="Calibri"/>
                <w:color w:val="000000"/>
              </w:rPr>
              <w:t>39.40%</w:t>
            </w:r>
          </w:p>
        </w:tc>
        <w:tc>
          <w:tcPr>
            <w:tcW w:w="772" w:type="dxa"/>
            <w:vAlign w:val="center"/>
          </w:tcPr>
          <w:p w14:paraId="4635BC2A" w14:textId="3502EB50" w:rsidR="00A904C6" w:rsidRPr="00F022E3" w:rsidRDefault="00A904C6" w:rsidP="00A904C6">
            <w:pPr>
              <w:spacing w:after="0"/>
              <w:rPr>
                <w:rFonts w:ascii="Times New Roman" w:hAnsi="Times New Roman"/>
                <w:sz w:val="16"/>
                <w:szCs w:val="16"/>
              </w:rPr>
            </w:pPr>
            <w:r>
              <w:rPr>
                <w:rFonts w:ascii="Calibri" w:hAnsi="Calibri" w:cs="Calibri"/>
                <w:color w:val="000000"/>
              </w:rPr>
              <w:t>55.30%</w:t>
            </w:r>
          </w:p>
        </w:tc>
        <w:tc>
          <w:tcPr>
            <w:tcW w:w="772" w:type="dxa"/>
            <w:vAlign w:val="center"/>
          </w:tcPr>
          <w:p w14:paraId="168083E8" w14:textId="4C0A2651" w:rsidR="00A904C6" w:rsidRPr="00F022E3" w:rsidRDefault="00A904C6" w:rsidP="00A904C6">
            <w:pPr>
              <w:spacing w:after="0"/>
              <w:rPr>
                <w:rFonts w:ascii="Times New Roman" w:hAnsi="Times New Roman"/>
                <w:sz w:val="16"/>
                <w:szCs w:val="16"/>
              </w:rPr>
            </w:pPr>
          </w:p>
        </w:tc>
        <w:tc>
          <w:tcPr>
            <w:tcW w:w="773" w:type="dxa"/>
            <w:vAlign w:val="center"/>
          </w:tcPr>
          <w:p w14:paraId="5B511D4B" w14:textId="12FE17C5" w:rsidR="00A904C6" w:rsidRPr="00F022E3" w:rsidRDefault="00A904C6" w:rsidP="00A904C6">
            <w:pPr>
              <w:spacing w:after="0"/>
              <w:rPr>
                <w:rFonts w:ascii="Times New Roman" w:hAnsi="Times New Roman"/>
                <w:sz w:val="16"/>
                <w:szCs w:val="16"/>
              </w:rPr>
            </w:pPr>
            <w:r>
              <w:rPr>
                <w:rFonts w:ascii="Calibri" w:hAnsi="Calibri" w:cs="Calibri"/>
                <w:color w:val="000000"/>
              </w:rPr>
              <w:t>67.20%</w:t>
            </w:r>
          </w:p>
        </w:tc>
        <w:tc>
          <w:tcPr>
            <w:tcW w:w="927" w:type="dxa"/>
            <w:vAlign w:val="center"/>
          </w:tcPr>
          <w:p w14:paraId="51DDA10F" w14:textId="3C6CCB7D" w:rsidR="00A904C6" w:rsidRPr="00F022E3" w:rsidRDefault="00A904C6" w:rsidP="00A904C6">
            <w:pPr>
              <w:rPr>
                <w:rFonts w:ascii="Times New Roman" w:hAnsi="Times New Roman"/>
                <w:sz w:val="16"/>
                <w:szCs w:val="16"/>
              </w:rPr>
            </w:pPr>
            <w:r>
              <w:rPr>
                <w:rFonts w:ascii="Calibri" w:hAnsi="Calibri" w:cs="Calibri"/>
                <w:color w:val="000000"/>
              </w:rPr>
              <w:t>88.50%</w:t>
            </w:r>
          </w:p>
        </w:tc>
        <w:tc>
          <w:tcPr>
            <w:tcW w:w="929" w:type="dxa"/>
            <w:vAlign w:val="center"/>
          </w:tcPr>
          <w:p w14:paraId="3E789BFC" w14:textId="34C760FD" w:rsidR="00A904C6" w:rsidRPr="00F022E3" w:rsidRDefault="00A904C6" w:rsidP="00A904C6">
            <w:pPr>
              <w:rPr>
                <w:rFonts w:ascii="Times New Roman" w:hAnsi="Times New Roman"/>
                <w:sz w:val="16"/>
                <w:szCs w:val="16"/>
              </w:rPr>
            </w:pPr>
          </w:p>
        </w:tc>
      </w:tr>
      <w:tr w:rsidR="00D03369" w:rsidRPr="00F022E3" w14:paraId="7FD9F817" w14:textId="77777777" w:rsidTr="00947DA4">
        <w:trPr>
          <w:trHeight w:val="174"/>
        </w:trPr>
        <w:tc>
          <w:tcPr>
            <w:tcW w:w="304" w:type="dxa"/>
            <w:vMerge/>
            <w:vAlign w:val="center"/>
          </w:tcPr>
          <w:p w14:paraId="39949EAB" w14:textId="77777777" w:rsidR="00D03369" w:rsidRPr="00F022E3" w:rsidRDefault="00D03369" w:rsidP="00947DA4">
            <w:pPr>
              <w:spacing w:after="0"/>
              <w:rPr>
                <w:rFonts w:ascii="Times New Roman" w:hAnsi="Times New Roman"/>
                <w:b/>
                <w:sz w:val="16"/>
                <w:szCs w:val="16"/>
              </w:rPr>
            </w:pPr>
          </w:p>
        </w:tc>
        <w:tc>
          <w:tcPr>
            <w:tcW w:w="1081" w:type="dxa"/>
            <w:vMerge w:val="restart"/>
            <w:vAlign w:val="center"/>
          </w:tcPr>
          <w:p w14:paraId="1597CA75" w14:textId="77777777" w:rsidR="00D03369" w:rsidRPr="00F022E3" w:rsidRDefault="00D03369" w:rsidP="00947DA4">
            <w:pPr>
              <w:spacing w:after="0"/>
              <w:rPr>
                <w:rFonts w:ascii="Times New Roman" w:hAnsi="Times New Roman"/>
                <w:b/>
                <w:sz w:val="16"/>
                <w:szCs w:val="16"/>
              </w:rPr>
            </w:pPr>
            <w:r w:rsidRPr="00F022E3">
              <w:rPr>
                <w:rFonts w:ascii="Times New Roman" w:hAnsi="Times New Roman"/>
                <w:b/>
                <w:sz w:val="16"/>
                <w:szCs w:val="16"/>
              </w:rPr>
              <w:t>Unfinished/dropped Packet Rate</w:t>
            </w:r>
            <w:r>
              <w:rPr>
                <w:rFonts w:ascii="Times New Roman" w:hAnsi="Times New Roman"/>
                <w:b/>
                <w:sz w:val="16"/>
                <w:szCs w:val="16"/>
              </w:rPr>
              <w:t xml:space="preserve"> (%)</w:t>
            </w:r>
          </w:p>
        </w:tc>
        <w:tc>
          <w:tcPr>
            <w:tcW w:w="944" w:type="dxa"/>
            <w:vAlign w:val="center"/>
          </w:tcPr>
          <w:p w14:paraId="7B3EB727" w14:textId="77777777" w:rsidR="00D03369" w:rsidRPr="00F022E3" w:rsidRDefault="00D03369" w:rsidP="00947DA4">
            <w:pPr>
              <w:spacing w:after="0"/>
              <w:rPr>
                <w:rFonts w:ascii="Times New Roman" w:hAnsi="Times New Roman"/>
                <w:b/>
                <w:sz w:val="16"/>
                <w:szCs w:val="16"/>
              </w:rPr>
            </w:pPr>
            <w:r w:rsidRPr="00F022E3">
              <w:rPr>
                <w:rFonts w:ascii="Times New Roman" w:hAnsi="Times New Roman"/>
                <w:b/>
                <w:sz w:val="16"/>
                <w:szCs w:val="16"/>
              </w:rPr>
              <w:t>DL</w:t>
            </w:r>
          </w:p>
        </w:tc>
        <w:tc>
          <w:tcPr>
            <w:tcW w:w="755" w:type="dxa"/>
            <w:vAlign w:val="center"/>
          </w:tcPr>
          <w:p w14:paraId="30054C67" w14:textId="77777777" w:rsidR="00D03369" w:rsidRPr="00F022E3" w:rsidRDefault="00D03369" w:rsidP="00947DA4">
            <w:pPr>
              <w:spacing w:after="0"/>
              <w:rPr>
                <w:rFonts w:ascii="Times New Roman" w:hAnsi="Times New Roman"/>
                <w:sz w:val="16"/>
                <w:szCs w:val="16"/>
              </w:rPr>
            </w:pPr>
          </w:p>
        </w:tc>
        <w:tc>
          <w:tcPr>
            <w:tcW w:w="773" w:type="dxa"/>
            <w:vAlign w:val="center"/>
          </w:tcPr>
          <w:p w14:paraId="5650E15C" w14:textId="77777777" w:rsidR="00D03369" w:rsidRPr="00F022E3" w:rsidRDefault="00D03369" w:rsidP="00947DA4">
            <w:pPr>
              <w:spacing w:after="0"/>
              <w:rPr>
                <w:rFonts w:ascii="Times New Roman" w:hAnsi="Times New Roman"/>
                <w:sz w:val="16"/>
                <w:szCs w:val="16"/>
              </w:rPr>
            </w:pPr>
          </w:p>
        </w:tc>
        <w:tc>
          <w:tcPr>
            <w:tcW w:w="773" w:type="dxa"/>
            <w:vAlign w:val="center"/>
          </w:tcPr>
          <w:p w14:paraId="77E26D5F" w14:textId="77777777" w:rsidR="00D03369" w:rsidRPr="00F022E3" w:rsidRDefault="00D03369" w:rsidP="00947DA4">
            <w:pPr>
              <w:spacing w:after="0"/>
              <w:rPr>
                <w:rFonts w:ascii="Times New Roman" w:hAnsi="Times New Roman"/>
                <w:sz w:val="16"/>
                <w:szCs w:val="16"/>
              </w:rPr>
            </w:pPr>
          </w:p>
        </w:tc>
        <w:tc>
          <w:tcPr>
            <w:tcW w:w="773" w:type="dxa"/>
            <w:vAlign w:val="center"/>
          </w:tcPr>
          <w:p w14:paraId="448AC561" w14:textId="77777777" w:rsidR="00D03369" w:rsidRPr="00F022E3" w:rsidRDefault="00D03369" w:rsidP="00947DA4">
            <w:pPr>
              <w:spacing w:after="0"/>
              <w:rPr>
                <w:rFonts w:ascii="Times New Roman" w:hAnsi="Times New Roman"/>
                <w:sz w:val="16"/>
                <w:szCs w:val="16"/>
              </w:rPr>
            </w:pPr>
          </w:p>
        </w:tc>
        <w:tc>
          <w:tcPr>
            <w:tcW w:w="772" w:type="dxa"/>
            <w:vAlign w:val="center"/>
          </w:tcPr>
          <w:p w14:paraId="1AC2FB6C" w14:textId="77777777" w:rsidR="00D03369" w:rsidRPr="00F022E3" w:rsidRDefault="00D03369" w:rsidP="00947DA4">
            <w:pPr>
              <w:spacing w:after="0"/>
              <w:rPr>
                <w:rFonts w:ascii="Times New Roman" w:hAnsi="Times New Roman"/>
                <w:sz w:val="16"/>
                <w:szCs w:val="16"/>
              </w:rPr>
            </w:pPr>
          </w:p>
        </w:tc>
        <w:tc>
          <w:tcPr>
            <w:tcW w:w="772" w:type="dxa"/>
            <w:vAlign w:val="center"/>
          </w:tcPr>
          <w:p w14:paraId="45342843" w14:textId="77777777" w:rsidR="00D03369" w:rsidRPr="00F022E3" w:rsidRDefault="00D03369" w:rsidP="00947DA4">
            <w:pPr>
              <w:spacing w:after="0"/>
              <w:rPr>
                <w:rFonts w:ascii="Times New Roman" w:hAnsi="Times New Roman"/>
                <w:sz w:val="16"/>
                <w:szCs w:val="16"/>
              </w:rPr>
            </w:pPr>
          </w:p>
        </w:tc>
        <w:tc>
          <w:tcPr>
            <w:tcW w:w="773" w:type="dxa"/>
            <w:vAlign w:val="center"/>
          </w:tcPr>
          <w:p w14:paraId="7CF97DDC" w14:textId="77777777" w:rsidR="00D03369" w:rsidRPr="00F022E3" w:rsidRDefault="00D03369" w:rsidP="00947DA4">
            <w:pPr>
              <w:spacing w:after="0"/>
              <w:rPr>
                <w:rFonts w:ascii="Times New Roman" w:hAnsi="Times New Roman"/>
                <w:sz w:val="16"/>
                <w:szCs w:val="16"/>
              </w:rPr>
            </w:pPr>
          </w:p>
        </w:tc>
        <w:tc>
          <w:tcPr>
            <w:tcW w:w="927" w:type="dxa"/>
            <w:vAlign w:val="center"/>
          </w:tcPr>
          <w:p w14:paraId="0A5E53DE" w14:textId="77777777" w:rsidR="00D03369" w:rsidRPr="00F022E3" w:rsidRDefault="00D03369" w:rsidP="00947DA4">
            <w:pPr>
              <w:spacing w:after="0"/>
              <w:rPr>
                <w:rFonts w:ascii="Times New Roman" w:hAnsi="Times New Roman"/>
                <w:sz w:val="16"/>
                <w:szCs w:val="16"/>
              </w:rPr>
            </w:pPr>
          </w:p>
        </w:tc>
        <w:tc>
          <w:tcPr>
            <w:tcW w:w="929" w:type="dxa"/>
            <w:vAlign w:val="center"/>
          </w:tcPr>
          <w:p w14:paraId="5FC41156" w14:textId="77777777" w:rsidR="00D03369" w:rsidRPr="00F022E3" w:rsidRDefault="00D03369" w:rsidP="00947DA4">
            <w:pPr>
              <w:spacing w:after="0"/>
              <w:rPr>
                <w:rFonts w:ascii="Times New Roman" w:hAnsi="Times New Roman"/>
                <w:sz w:val="16"/>
                <w:szCs w:val="16"/>
              </w:rPr>
            </w:pPr>
          </w:p>
        </w:tc>
      </w:tr>
      <w:tr w:rsidR="00D03369" w:rsidRPr="00F022E3" w14:paraId="5BA46CCD" w14:textId="77777777" w:rsidTr="00947DA4">
        <w:trPr>
          <w:trHeight w:val="262"/>
        </w:trPr>
        <w:tc>
          <w:tcPr>
            <w:tcW w:w="304" w:type="dxa"/>
            <w:vMerge/>
            <w:vAlign w:val="center"/>
          </w:tcPr>
          <w:p w14:paraId="680F811D" w14:textId="77777777" w:rsidR="00D03369" w:rsidRPr="00F022E3" w:rsidRDefault="00D03369" w:rsidP="00947DA4">
            <w:pPr>
              <w:rPr>
                <w:rFonts w:ascii="Times New Roman" w:hAnsi="Times New Roman"/>
                <w:b/>
                <w:sz w:val="16"/>
                <w:szCs w:val="16"/>
              </w:rPr>
            </w:pPr>
          </w:p>
        </w:tc>
        <w:tc>
          <w:tcPr>
            <w:tcW w:w="1081" w:type="dxa"/>
            <w:vMerge/>
            <w:vAlign w:val="center"/>
          </w:tcPr>
          <w:p w14:paraId="35D931FE" w14:textId="77777777" w:rsidR="00D03369" w:rsidRPr="00F022E3" w:rsidRDefault="00D03369" w:rsidP="00947DA4">
            <w:pPr>
              <w:rPr>
                <w:rFonts w:ascii="Times New Roman" w:hAnsi="Times New Roman"/>
                <w:b/>
                <w:sz w:val="16"/>
                <w:szCs w:val="16"/>
              </w:rPr>
            </w:pPr>
          </w:p>
        </w:tc>
        <w:tc>
          <w:tcPr>
            <w:tcW w:w="944" w:type="dxa"/>
            <w:vAlign w:val="center"/>
          </w:tcPr>
          <w:p w14:paraId="685FABCC" w14:textId="77777777" w:rsidR="00D03369" w:rsidRPr="00F022E3" w:rsidRDefault="00D03369" w:rsidP="00947DA4">
            <w:pPr>
              <w:spacing w:after="0"/>
              <w:rPr>
                <w:rFonts w:ascii="Times New Roman" w:hAnsi="Times New Roman"/>
                <w:b/>
                <w:sz w:val="16"/>
                <w:szCs w:val="16"/>
              </w:rPr>
            </w:pPr>
            <w:r>
              <w:rPr>
                <w:rFonts w:ascii="Times New Roman" w:hAnsi="Times New Roman" w:hint="eastAsia"/>
                <w:b/>
                <w:sz w:val="16"/>
                <w:szCs w:val="16"/>
              </w:rPr>
              <w:t>U</w:t>
            </w:r>
            <w:r>
              <w:rPr>
                <w:rFonts w:ascii="Times New Roman" w:hAnsi="Times New Roman"/>
                <w:b/>
                <w:sz w:val="16"/>
                <w:szCs w:val="16"/>
              </w:rPr>
              <w:t>L</w:t>
            </w:r>
          </w:p>
        </w:tc>
        <w:tc>
          <w:tcPr>
            <w:tcW w:w="755" w:type="dxa"/>
            <w:vAlign w:val="center"/>
          </w:tcPr>
          <w:p w14:paraId="394E98BC" w14:textId="77777777" w:rsidR="00D03369" w:rsidRPr="00F022E3" w:rsidRDefault="00D03369" w:rsidP="00947DA4">
            <w:pPr>
              <w:spacing w:after="0"/>
              <w:rPr>
                <w:rFonts w:ascii="Times New Roman" w:hAnsi="Times New Roman"/>
                <w:sz w:val="16"/>
                <w:szCs w:val="16"/>
              </w:rPr>
            </w:pPr>
          </w:p>
        </w:tc>
        <w:tc>
          <w:tcPr>
            <w:tcW w:w="773" w:type="dxa"/>
            <w:vAlign w:val="center"/>
          </w:tcPr>
          <w:p w14:paraId="17464628" w14:textId="77777777" w:rsidR="00D03369" w:rsidRPr="00F022E3" w:rsidRDefault="00D03369" w:rsidP="00947DA4">
            <w:pPr>
              <w:spacing w:after="0"/>
              <w:rPr>
                <w:rFonts w:ascii="Times New Roman" w:hAnsi="Times New Roman"/>
                <w:sz w:val="16"/>
                <w:szCs w:val="16"/>
              </w:rPr>
            </w:pPr>
          </w:p>
        </w:tc>
        <w:tc>
          <w:tcPr>
            <w:tcW w:w="773" w:type="dxa"/>
            <w:vAlign w:val="center"/>
          </w:tcPr>
          <w:p w14:paraId="7DFE288C" w14:textId="77777777" w:rsidR="00D03369" w:rsidRPr="00F022E3" w:rsidRDefault="00D03369" w:rsidP="00947DA4">
            <w:pPr>
              <w:spacing w:after="0"/>
              <w:rPr>
                <w:rFonts w:ascii="Times New Roman" w:hAnsi="Times New Roman"/>
                <w:sz w:val="16"/>
                <w:szCs w:val="16"/>
              </w:rPr>
            </w:pPr>
          </w:p>
        </w:tc>
        <w:tc>
          <w:tcPr>
            <w:tcW w:w="773" w:type="dxa"/>
            <w:vAlign w:val="center"/>
          </w:tcPr>
          <w:p w14:paraId="1A666FA8" w14:textId="77777777" w:rsidR="00D03369" w:rsidRPr="00F022E3" w:rsidRDefault="00D03369" w:rsidP="00947DA4">
            <w:pPr>
              <w:spacing w:after="0"/>
              <w:rPr>
                <w:rFonts w:ascii="Times New Roman" w:hAnsi="Times New Roman"/>
                <w:sz w:val="16"/>
                <w:szCs w:val="16"/>
              </w:rPr>
            </w:pPr>
          </w:p>
        </w:tc>
        <w:tc>
          <w:tcPr>
            <w:tcW w:w="772" w:type="dxa"/>
            <w:vAlign w:val="center"/>
          </w:tcPr>
          <w:p w14:paraId="66D64FFA" w14:textId="77777777" w:rsidR="00D03369" w:rsidRPr="00F022E3" w:rsidRDefault="00D03369" w:rsidP="00947DA4">
            <w:pPr>
              <w:spacing w:after="0"/>
              <w:rPr>
                <w:rFonts w:ascii="Times New Roman" w:hAnsi="Times New Roman"/>
                <w:sz w:val="16"/>
                <w:szCs w:val="16"/>
              </w:rPr>
            </w:pPr>
          </w:p>
        </w:tc>
        <w:tc>
          <w:tcPr>
            <w:tcW w:w="772" w:type="dxa"/>
            <w:vAlign w:val="center"/>
          </w:tcPr>
          <w:p w14:paraId="46C722C1" w14:textId="77777777" w:rsidR="00D03369" w:rsidRPr="00F022E3" w:rsidRDefault="00D03369" w:rsidP="00947DA4">
            <w:pPr>
              <w:spacing w:after="0"/>
              <w:rPr>
                <w:rFonts w:ascii="Times New Roman" w:hAnsi="Times New Roman"/>
                <w:sz w:val="16"/>
                <w:szCs w:val="16"/>
              </w:rPr>
            </w:pPr>
          </w:p>
        </w:tc>
        <w:tc>
          <w:tcPr>
            <w:tcW w:w="773" w:type="dxa"/>
            <w:vAlign w:val="center"/>
          </w:tcPr>
          <w:p w14:paraId="608D2665" w14:textId="77777777" w:rsidR="00D03369" w:rsidRPr="00F022E3" w:rsidRDefault="00D03369" w:rsidP="00947DA4">
            <w:pPr>
              <w:spacing w:after="0"/>
              <w:rPr>
                <w:rFonts w:ascii="Times New Roman" w:hAnsi="Times New Roman"/>
                <w:sz w:val="16"/>
                <w:szCs w:val="16"/>
              </w:rPr>
            </w:pPr>
          </w:p>
        </w:tc>
        <w:tc>
          <w:tcPr>
            <w:tcW w:w="927" w:type="dxa"/>
            <w:vAlign w:val="center"/>
          </w:tcPr>
          <w:p w14:paraId="2206DA31" w14:textId="77777777" w:rsidR="00D03369" w:rsidRPr="00F022E3" w:rsidRDefault="00D03369" w:rsidP="00947DA4">
            <w:pPr>
              <w:spacing w:after="0"/>
              <w:rPr>
                <w:rFonts w:ascii="Times New Roman" w:hAnsi="Times New Roman"/>
                <w:sz w:val="16"/>
                <w:szCs w:val="16"/>
              </w:rPr>
            </w:pPr>
          </w:p>
        </w:tc>
        <w:tc>
          <w:tcPr>
            <w:tcW w:w="929" w:type="dxa"/>
            <w:vAlign w:val="center"/>
          </w:tcPr>
          <w:p w14:paraId="7BED5A0C" w14:textId="77777777" w:rsidR="00D03369" w:rsidRPr="00F022E3" w:rsidRDefault="00D03369" w:rsidP="00947DA4">
            <w:pPr>
              <w:spacing w:after="0"/>
              <w:rPr>
                <w:rFonts w:ascii="Times New Roman" w:hAnsi="Times New Roman"/>
                <w:sz w:val="16"/>
                <w:szCs w:val="16"/>
              </w:rPr>
            </w:pPr>
          </w:p>
        </w:tc>
      </w:tr>
      <w:tr w:rsidR="00D03369" w:rsidRPr="00F022E3" w14:paraId="2549C71D" w14:textId="77777777" w:rsidTr="00947DA4">
        <w:trPr>
          <w:trHeight w:val="112"/>
        </w:trPr>
        <w:tc>
          <w:tcPr>
            <w:tcW w:w="304" w:type="dxa"/>
            <w:vMerge/>
          </w:tcPr>
          <w:p w14:paraId="4DEEEAC9" w14:textId="77777777" w:rsidR="00D03369" w:rsidRDefault="00D03369" w:rsidP="00947DA4">
            <w:pPr>
              <w:spacing w:after="0"/>
              <w:rPr>
                <w:rFonts w:ascii="Times New Roman" w:hAnsi="Times New Roman"/>
                <w:sz w:val="16"/>
                <w:szCs w:val="16"/>
              </w:rPr>
            </w:pPr>
          </w:p>
        </w:tc>
        <w:tc>
          <w:tcPr>
            <w:tcW w:w="9272" w:type="dxa"/>
            <w:gridSpan w:val="11"/>
          </w:tcPr>
          <w:p w14:paraId="61B1F397" w14:textId="77777777" w:rsidR="00D03369" w:rsidRDefault="00D03369" w:rsidP="00947DA4">
            <w:pPr>
              <w:spacing w:after="0"/>
              <w:rPr>
                <w:rFonts w:ascii="Times New Roman" w:hAnsi="Times New Roman"/>
                <w:sz w:val="16"/>
                <w:szCs w:val="16"/>
              </w:rPr>
            </w:pPr>
            <w:r>
              <w:rPr>
                <w:rFonts w:ascii="Times New Roman" w:hAnsi="Times New Roman"/>
                <w:sz w:val="16"/>
                <w:szCs w:val="16"/>
              </w:rPr>
              <w:t>Additional comments</w:t>
            </w:r>
            <w:r w:rsidRPr="00F022E3">
              <w:rPr>
                <w:rFonts w:ascii="Times New Roman" w:hAnsi="Times New Roman"/>
                <w:sz w:val="16"/>
                <w:szCs w:val="16"/>
              </w:rPr>
              <w:t>:</w:t>
            </w:r>
            <w:r>
              <w:rPr>
                <w:rFonts w:ascii="Times New Roman" w:hAnsi="Times New Roman"/>
                <w:sz w:val="16"/>
                <w:szCs w:val="16"/>
              </w:rPr>
              <w:t xml:space="preserve"> e.g</w:t>
            </w:r>
            <w:r>
              <w:rPr>
                <w:rFonts w:ascii="Times New Roman" w:hAnsi="Times New Roman" w:hint="eastAsia"/>
                <w:sz w:val="16"/>
                <w:szCs w:val="16"/>
              </w:rPr>
              <w:t>.</w:t>
            </w:r>
            <w:r>
              <w:rPr>
                <w:rFonts w:ascii="Times New Roman" w:hAnsi="Times New Roman"/>
                <w:sz w:val="16"/>
                <w:szCs w:val="16"/>
              </w:rPr>
              <w:t>,</w:t>
            </w:r>
          </w:p>
          <w:p w14:paraId="02DAC824" w14:textId="77777777" w:rsidR="00D03369" w:rsidRPr="003F74FF" w:rsidRDefault="00D03369" w:rsidP="00947DA4">
            <w:pPr>
              <w:spacing w:after="0"/>
              <w:rPr>
                <w:rFonts w:ascii="Times New Roman" w:hAnsi="Times New Roman"/>
                <w:b/>
                <w:sz w:val="16"/>
                <w:szCs w:val="16"/>
                <w:u w:val="single"/>
              </w:rPr>
            </w:pPr>
            <w:r w:rsidRPr="003F74FF">
              <w:rPr>
                <w:rFonts w:ascii="Times New Roman" w:hAnsi="Times New Roman"/>
                <w:b/>
                <w:sz w:val="16"/>
                <w:szCs w:val="16"/>
                <w:u w:val="single"/>
              </w:rPr>
              <w:t>Layout</w:t>
            </w:r>
            <w:r>
              <w:rPr>
                <w:rFonts w:ascii="Times New Roman" w:hAnsi="Times New Roman"/>
                <w:b/>
                <w:sz w:val="16"/>
                <w:szCs w:val="16"/>
                <w:u w:val="single"/>
              </w:rPr>
              <w:t xml:space="preserve"> and </w:t>
            </w:r>
            <w:r w:rsidRPr="003F74FF">
              <w:rPr>
                <w:rFonts w:ascii="Times New Roman" w:hAnsi="Times New Roman"/>
                <w:b/>
                <w:sz w:val="16"/>
                <w:szCs w:val="16"/>
                <w:u w:val="single"/>
              </w:rPr>
              <w:t>UE distribution</w:t>
            </w:r>
          </w:p>
          <w:p w14:paraId="1E3CD037" w14:textId="77777777" w:rsidR="00D03369" w:rsidRPr="003F74FF" w:rsidRDefault="00D03369" w:rsidP="00D03369">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eastAsia="SimSun" w:hAnsi="Times New Roman"/>
                <w:sz w:val="16"/>
                <w:szCs w:val="16"/>
              </w:rPr>
            </w:pPr>
            <w:r w:rsidRPr="003F74FF">
              <w:rPr>
                <w:rFonts w:ascii="Times New Roman" w:eastAsia="SimSun" w:hAnsi="Times New Roman"/>
                <w:b/>
                <w:sz w:val="16"/>
                <w:szCs w:val="16"/>
              </w:rPr>
              <w:t>Macro Layer:</w:t>
            </w:r>
            <w:r w:rsidRPr="003F74FF">
              <w:rPr>
                <w:rFonts w:ascii="Times New Roman" w:eastAsia="SimSun" w:hAnsi="Times New Roman"/>
                <w:sz w:val="16"/>
                <w:szCs w:val="16"/>
              </w:rPr>
              <w:t xml:space="preserve"> e.g., </w:t>
            </w:r>
            <w:proofErr w:type="gramStart"/>
            <w:r w:rsidRPr="003F74FF">
              <w:rPr>
                <w:rFonts w:ascii="Times New Roman" w:eastAsia="SimSun" w:hAnsi="Times New Roman"/>
                <w:sz w:val="16"/>
                <w:szCs w:val="16"/>
              </w:rPr>
              <w:t>Hexagonal</w:t>
            </w:r>
            <w:proofErr w:type="gramEnd"/>
            <w:r w:rsidRPr="003F74FF">
              <w:rPr>
                <w:rFonts w:ascii="Times New Roman" w:eastAsia="SimSun" w:hAnsi="Times New Roman"/>
                <w:sz w:val="16"/>
                <w:szCs w:val="16"/>
              </w:rPr>
              <w:t xml:space="preserve"> grid with 7 macro sites and 3 sectors per site with wrap around</w:t>
            </w:r>
          </w:p>
          <w:p w14:paraId="1E0C9E3C" w14:textId="77777777" w:rsidR="00D03369" w:rsidRDefault="00D03369" w:rsidP="00D03369">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3F74FF">
              <w:rPr>
                <w:rFonts w:ascii="Times New Roman" w:hAnsi="Times New Roman"/>
                <w:b/>
                <w:sz w:val="16"/>
                <w:szCs w:val="16"/>
              </w:rPr>
              <w:t>UE distribution</w:t>
            </w:r>
            <w:r w:rsidRPr="003F74FF">
              <w:rPr>
                <w:rFonts w:ascii="Times New Roman" w:hAnsi="Times New Roman"/>
                <w:sz w:val="16"/>
                <w:szCs w:val="16"/>
              </w:rPr>
              <w:t>: UE clus</w:t>
            </w:r>
            <w:r w:rsidRPr="00D3262A">
              <w:rPr>
                <w:rFonts w:ascii="Times New Roman" w:hAnsi="Times New Roman"/>
                <w:sz w:val="16"/>
                <w:szCs w:val="16"/>
              </w:rPr>
              <w:t>tering distribution with M=20, X=2</w:t>
            </w:r>
          </w:p>
          <w:p w14:paraId="651F1C84" w14:textId="77777777" w:rsidR="00D03369" w:rsidRPr="002408F8" w:rsidRDefault="00D03369" w:rsidP="00947DA4">
            <w:pPr>
              <w:spacing w:after="0"/>
              <w:rPr>
                <w:rFonts w:ascii="Times New Roman" w:hAnsi="Times New Roman"/>
                <w:b/>
                <w:sz w:val="16"/>
                <w:szCs w:val="16"/>
                <w:u w:val="single"/>
              </w:rPr>
            </w:pPr>
            <w:r w:rsidRPr="002408F8">
              <w:rPr>
                <w:rFonts w:ascii="Times New Roman" w:hAnsi="Times New Roman"/>
                <w:b/>
                <w:sz w:val="16"/>
                <w:szCs w:val="16"/>
                <w:u w:val="single"/>
              </w:rPr>
              <w:t>Interference Modelling</w:t>
            </w:r>
          </w:p>
          <w:p w14:paraId="7595E10C" w14:textId="77777777" w:rsidR="00D03369" w:rsidRPr="00D3262A" w:rsidRDefault="00D03369" w:rsidP="00D03369">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proofErr w:type="spellStart"/>
            <w:r w:rsidRPr="002408F8">
              <w:rPr>
                <w:rFonts w:ascii="Times New Roman" w:hAnsi="Times New Roman"/>
                <w:sz w:val="16"/>
                <w:szCs w:val="16"/>
              </w:rPr>
              <w:t>gNB</w:t>
            </w:r>
            <w:proofErr w:type="spellEnd"/>
            <w:r w:rsidRPr="002408F8">
              <w:rPr>
                <w:rFonts w:ascii="Times New Roman" w:hAnsi="Times New Roman"/>
                <w:sz w:val="16"/>
                <w:szCs w:val="16"/>
              </w:rPr>
              <w:t xml:space="preserve"> self-interference</w:t>
            </w:r>
            <w:r>
              <w:rPr>
                <w:rFonts w:ascii="Times New Roman" w:hAnsi="Times New Roman"/>
                <w:sz w:val="16"/>
                <w:szCs w:val="16"/>
              </w:rPr>
              <w:t xml:space="preserve">: e.g., </w:t>
            </w:r>
            <w:r w:rsidRPr="00D3262A">
              <w:rPr>
                <w:rFonts w:ascii="Times New Roman" w:hAnsi="Times New Roman"/>
                <w:sz w:val="16"/>
                <w:szCs w:val="16"/>
              </w:rPr>
              <w:t xml:space="preserve">based on 1 dB UL </w:t>
            </w:r>
            <w:proofErr w:type="spellStart"/>
            <w:proofErr w:type="gramStart"/>
            <w:r w:rsidRPr="00D3262A">
              <w:rPr>
                <w:rFonts w:ascii="Times New Roman" w:hAnsi="Times New Roman"/>
                <w:sz w:val="16"/>
                <w:szCs w:val="16"/>
              </w:rPr>
              <w:t>desense</w:t>
            </w:r>
            <w:proofErr w:type="spellEnd"/>
            <w:proofErr w:type="gramEnd"/>
          </w:p>
          <w:p w14:paraId="11E7752F" w14:textId="77777777" w:rsidR="00D03369" w:rsidRPr="00F91D85" w:rsidRDefault="00D03369" w:rsidP="00D03369">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F91D85">
              <w:rPr>
                <w:rFonts w:ascii="Times New Roman" w:hAnsi="Times New Roman"/>
                <w:sz w:val="16"/>
                <w:szCs w:val="16"/>
              </w:rPr>
              <w:t>Co-site inter-sector co-channel inter-</w:t>
            </w:r>
            <w:proofErr w:type="spellStart"/>
            <w:r w:rsidRPr="00F91D85">
              <w:rPr>
                <w:rFonts w:ascii="Times New Roman" w:hAnsi="Times New Roman"/>
                <w:sz w:val="16"/>
                <w:szCs w:val="16"/>
              </w:rPr>
              <w:t>subband</w:t>
            </w:r>
            <w:proofErr w:type="spellEnd"/>
            <w:r w:rsidRPr="00F91D85">
              <w:rPr>
                <w:rFonts w:ascii="Times New Roman" w:hAnsi="Times New Roman"/>
                <w:sz w:val="16"/>
                <w:szCs w:val="16"/>
              </w:rPr>
              <w:t xml:space="preserve"> </w:t>
            </w:r>
            <w:proofErr w:type="gramStart"/>
            <w:r w:rsidRPr="00F91D85">
              <w:rPr>
                <w:rFonts w:ascii="Times New Roman" w:hAnsi="Times New Roman"/>
                <w:sz w:val="16"/>
                <w:szCs w:val="16"/>
              </w:rPr>
              <w:t>CLI</w:t>
            </w:r>
            <w:r>
              <w:rPr>
                <w:rFonts w:ascii="Times New Roman" w:hAnsi="Times New Roman"/>
                <w:sz w:val="16"/>
                <w:szCs w:val="16"/>
              </w:rPr>
              <w:t xml:space="preserve">  -</w:t>
            </w:r>
            <w:proofErr w:type="gramEnd"/>
            <w:r>
              <w:rPr>
                <w:rFonts w:ascii="Times New Roman" w:hAnsi="Times New Roman"/>
                <w:sz w:val="16"/>
                <w:szCs w:val="16"/>
              </w:rPr>
              <w:t xml:space="preserve"> </w:t>
            </w:r>
            <w:r w:rsidRPr="00EA06A9">
              <w:rPr>
                <w:rFonts w:ascii="Times New Roman" w:hAnsi="Times New Roman"/>
                <w:b/>
                <w:bCs/>
                <w:sz w:val="16"/>
                <w:szCs w:val="16"/>
              </w:rPr>
              <w:t>75 dB</w:t>
            </w:r>
          </w:p>
          <w:p w14:paraId="77874E3C" w14:textId="77777777" w:rsidR="00D03369" w:rsidRPr="00F91D85" w:rsidRDefault="00D03369" w:rsidP="00D03369">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F91D85">
              <w:rPr>
                <w:rFonts w:ascii="Times New Roman" w:hAnsi="Times New Roman"/>
                <w:sz w:val="16"/>
                <w:szCs w:val="16"/>
              </w:rPr>
              <w:t>UE-UE co-channel inter-</w:t>
            </w:r>
            <w:proofErr w:type="spellStart"/>
            <w:r w:rsidRPr="00F91D85">
              <w:rPr>
                <w:rFonts w:ascii="Times New Roman" w:hAnsi="Times New Roman"/>
                <w:sz w:val="16"/>
                <w:szCs w:val="16"/>
              </w:rPr>
              <w:t>subband</w:t>
            </w:r>
            <w:proofErr w:type="spellEnd"/>
            <w:r w:rsidRPr="00F91D85">
              <w:rPr>
                <w:rFonts w:ascii="Times New Roman" w:hAnsi="Times New Roman"/>
                <w:sz w:val="16"/>
                <w:szCs w:val="16"/>
              </w:rPr>
              <w:t xml:space="preserve"> CLI: e.g., 33 </w:t>
            </w:r>
            <w:proofErr w:type="spellStart"/>
            <w:r w:rsidRPr="00F91D85">
              <w:rPr>
                <w:rFonts w:ascii="Times New Roman" w:hAnsi="Times New Roman"/>
                <w:sz w:val="16"/>
                <w:szCs w:val="16"/>
              </w:rPr>
              <w:t>dBc</w:t>
            </w:r>
            <w:proofErr w:type="spellEnd"/>
          </w:p>
          <w:p w14:paraId="1CD13C8D" w14:textId="77777777" w:rsidR="00D03369" w:rsidRPr="002408F8" w:rsidRDefault="00D03369" w:rsidP="00947DA4">
            <w:pPr>
              <w:spacing w:after="0"/>
              <w:rPr>
                <w:rFonts w:ascii="Times New Roman" w:hAnsi="Times New Roman"/>
                <w:b/>
                <w:sz w:val="16"/>
                <w:szCs w:val="16"/>
                <w:u w:val="single"/>
              </w:rPr>
            </w:pPr>
            <w:r w:rsidRPr="002408F8">
              <w:rPr>
                <w:rFonts w:ascii="Times New Roman" w:hAnsi="Times New Roman"/>
                <w:b/>
                <w:sz w:val="16"/>
                <w:szCs w:val="16"/>
                <w:u w:val="single"/>
              </w:rPr>
              <w:t xml:space="preserve">SBFD </w:t>
            </w:r>
            <w:proofErr w:type="spellStart"/>
            <w:r w:rsidRPr="002408F8">
              <w:rPr>
                <w:rFonts w:ascii="Times New Roman" w:hAnsi="Times New Roman"/>
                <w:b/>
                <w:sz w:val="16"/>
                <w:szCs w:val="16"/>
                <w:u w:val="single"/>
              </w:rPr>
              <w:t>subband</w:t>
            </w:r>
            <w:proofErr w:type="spellEnd"/>
            <w:r w:rsidRPr="002408F8">
              <w:rPr>
                <w:rFonts w:ascii="Times New Roman" w:hAnsi="Times New Roman"/>
                <w:b/>
                <w:sz w:val="16"/>
                <w:szCs w:val="16"/>
                <w:u w:val="single"/>
              </w:rPr>
              <w:t xml:space="preserve"> and slot configuration</w:t>
            </w:r>
          </w:p>
          <w:p w14:paraId="220C9E4E" w14:textId="77777777" w:rsidR="00D03369" w:rsidRDefault="00D03369" w:rsidP="00D03369">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901829">
              <w:rPr>
                <w:rFonts w:ascii="Times New Roman" w:hAnsi="Times New Roman"/>
                <w:sz w:val="16"/>
                <w:szCs w:val="16"/>
              </w:rPr>
              <w:t>SBFD slot configuration</w:t>
            </w:r>
            <w:r>
              <w:rPr>
                <w:rFonts w:ascii="Times New Roman" w:hAnsi="Times New Roman"/>
                <w:sz w:val="16"/>
                <w:szCs w:val="16"/>
              </w:rPr>
              <w:t xml:space="preserve">: </w:t>
            </w:r>
            <w:r w:rsidRPr="00901829">
              <w:rPr>
                <w:rFonts w:ascii="Times New Roman" w:hAnsi="Times New Roman"/>
                <w:sz w:val="16"/>
                <w:szCs w:val="16"/>
              </w:rPr>
              <w:t>Alt 2 (higher priority): Legacy TDD: {DDDSU}; SBFD:</w:t>
            </w:r>
            <w:r>
              <w:rPr>
                <w:rFonts w:ascii="Times New Roman" w:hAnsi="Times New Roman"/>
                <w:sz w:val="16"/>
                <w:szCs w:val="16"/>
              </w:rPr>
              <w:t xml:space="preserve"> </w:t>
            </w:r>
            <w:r w:rsidRPr="00901829">
              <w:rPr>
                <w:rFonts w:ascii="Times New Roman" w:hAnsi="Times New Roman"/>
                <w:sz w:val="16"/>
                <w:szCs w:val="16"/>
              </w:rPr>
              <w:t>{XXXXU}</w:t>
            </w:r>
          </w:p>
          <w:p w14:paraId="5921C8D6" w14:textId="77777777" w:rsidR="00D03369" w:rsidRPr="00B8177F" w:rsidRDefault="00D03369" w:rsidP="00D03369">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 xml:space="preserve">SBFD </w:t>
            </w:r>
            <w:proofErr w:type="spellStart"/>
            <w:r w:rsidRPr="002408F8">
              <w:rPr>
                <w:rFonts w:ascii="Times New Roman" w:hAnsi="Times New Roman"/>
                <w:sz w:val="16"/>
                <w:szCs w:val="16"/>
              </w:rPr>
              <w:t>Subband</w:t>
            </w:r>
            <w:proofErr w:type="spellEnd"/>
            <w:r w:rsidRPr="002408F8">
              <w:rPr>
                <w:rFonts w:ascii="Times New Roman" w:hAnsi="Times New Roman"/>
                <w:sz w:val="16"/>
                <w:szCs w:val="16"/>
              </w:rPr>
              <w:t xml:space="preserve"> configuration</w:t>
            </w:r>
            <w:r>
              <w:rPr>
                <w:rFonts w:ascii="Times New Roman" w:hAnsi="Times New Roman"/>
                <w:sz w:val="16"/>
                <w:szCs w:val="16"/>
              </w:rPr>
              <w:t xml:space="preserve">: </w:t>
            </w:r>
            <w:r w:rsidRPr="00EA06A9">
              <w:rPr>
                <w:rFonts w:ascii="Times New Roman" w:hAnsi="Times New Roman"/>
                <w:b/>
                <w:bCs/>
                <w:sz w:val="16"/>
                <w:szCs w:val="16"/>
              </w:rPr>
              <w:t>&lt;ND, NU, NG &gt;=&lt;104, 55, 5&gt;</w:t>
            </w:r>
          </w:p>
          <w:p w14:paraId="0022A3EB" w14:textId="77777777" w:rsidR="00D03369" w:rsidRDefault="00D03369" w:rsidP="00D03369">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Guard symbol</w:t>
            </w:r>
            <w:r>
              <w:rPr>
                <w:rFonts w:ascii="Times New Roman" w:hAnsi="Times New Roman"/>
                <w:sz w:val="16"/>
                <w:szCs w:val="16"/>
              </w:rPr>
              <w:t xml:space="preserve"> number: </w:t>
            </w:r>
          </w:p>
          <w:p w14:paraId="4BF7309B" w14:textId="77777777" w:rsidR="00D03369" w:rsidRDefault="00D03369" w:rsidP="00D03369">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UL resource percentage per TDD period</w:t>
            </w:r>
            <w:r>
              <w:rPr>
                <w:rFonts w:ascii="Times New Roman" w:hAnsi="Times New Roman"/>
                <w:sz w:val="16"/>
                <w:szCs w:val="16"/>
              </w:rPr>
              <w:t xml:space="preserve"> (%): </w:t>
            </w:r>
            <w:r w:rsidRPr="00EA06A9">
              <w:rPr>
                <w:rFonts w:ascii="Times New Roman" w:hAnsi="Times New Roman"/>
                <w:b/>
                <w:bCs/>
                <w:sz w:val="16"/>
                <w:szCs w:val="16"/>
              </w:rPr>
              <w:t>18.1%</w:t>
            </w:r>
          </w:p>
          <w:p w14:paraId="65109A07" w14:textId="77777777" w:rsidR="00D03369" w:rsidRDefault="00D03369" w:rsidP="00D03369">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DL resource percentage per TDD period</w:t>
            </w:r>
            <w:r>
              <w:rPr>
                <w:rFonts w:ascii="Times New Roman" w:hAnsi="Times New Roman"/>
                <w:sz w:val="16"/>
                <w:szCs w:val="16"/>
              </w:rPr>
              <w:t xml:space="preserve"> </w:t>
            </w:r>
            <w:r w:rsidRPr="00EA06A9">
              <w:rPr>
                <w:rFonts w:ascii="Times New Roman" w:hAnsi="Times New Roman"/>
                <w:b/>
                <w:bCs/>
                <w:sz w:val="16"/>
                <w:szCs w:val="16"/>
              </w:rPr>
              <w:t>(%): 78.2%</w:t>
            </w:r>
          </w:p>
          <w:p w14:paraId="48F1E019" w14:textId="77777777" w:rsidR="00D03369" w:rsidRPr="002408F8" w:rsidRDefault="00D03369" w:rsidP="00947DA4">
            <w:pPr>
              <w:spacing w:after="0"/>
              <w:rPr>
                <w:rFonts w:ascii="Times New Roman" w:hAnsi="Times New Roman"/>
                <w:b/>
                <w:sz w:val="16"/>
                <w:szCs w:val="16"/>
                <w:u w:val="single"/>
              </w:rPr>
            </w:pPr>
            <w:r w:rsidRPr="002408F8">
              <w:rPr>
                <w:rFonts w:ascii="Times New Roman" w:hAnsi="Times New Roman"/>
                <w:b/>
                <w:sz w:val="16"/>
                <w:szCs w:val="16"/>
                <w:u w:val="single"/>
              </w:rPr>
              <w:t xml:space="preserve">BS transmit power &amp; antenna </w:t>
            </w:r>
            <w:proofErr w:type="gramStart"/>
            <w:r w:rsidRPr="002408F8">
              <w:rPr>
                <w:rFonts w:ascii="Times New Roman" w:hAnsi="Times New Roman"/>
                <w:b/>
                <w:sz w:val="16"/>
                <w:szCs w:val="16"/>
                <w:u w:val="single"/>
              </w:rPr>
              <w:t>configuration</w:t>
            </w:r>
            <w:proofErr w:type="gramEnd"/>
          </w:p>
          <w:p w14:paraId="022F0BF5" w14:textId="77777777" w:rsidR="00D03369" w:rsidRDefault="00D03369" w:rsidP="00D03369">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BS transmit power for legacy TDD</w:t>
            </w:r>
            <w:r>
              <w:rPr>
                <w:rFonts w:ascii="Times New Roman" w:hAnsi="Times New Roman"/>
                <w:sz w:val="16"/>
                <w:szCs w:val="16"/>
              </w:rPr>
              <w:t xml:space="preserve">: </w:t>
            </w:r>
            <w:proofErr w:type="gramStart"/>
            <w:r w:rsidRPr="00EA06A9">
              <w:rPr>
                <w:rFonts w:ascii="Times New Roman" w:hAnsi="Times New Roman"/>
                <w:b/>
                <w:bCs/>
                <w:sz w:val="16"/>
                <w:szCs w:val="16"/>
              </w:rPr>
              <w:t>53dBm</w:t>
            </w:r>
            <w:proofErr w:type="gramEnd"/>
          </w:p>
          <w:p w14:paraId="61EA668E" w14:textId="77777777" w:rsidR="00D03369" w:rsidRDefault="00D03369" w:rsidP="00D03369">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BS transmit power for SBFD</w:t>
            </w:r>
            <w:r>
              <w:rPr>
                <w:rFonts w:ascii="Times New Roman" w:hAnsi="Times New Roman"/>
                <w:sz w:val="16"/>
                <w:szCs w:val="16"/>
              </w:rPr>
              <w:t xml:space="preserve">: e.g., </w:t>
            </w:r>
            <w:r w:rsidRPr="002408F8">
              <w:rPr>
                <w:rFonts w:ascii="Times New Roman" w:hAnsi="Times New Roman"/>
                <w:sz w:val="16"/>
                <w:szCs w:val="16"/>
              </w:rPr>
              <w:t>Option-</w:t>
            </w:r>
            <w:r>
              <w:rPr>
                <w:rFonts w:ascii="Times New Roman" w:hAnsi="Times New Roman"/>
                <w:sz w:val="16"/>
                <w:szCs w:val="16"/>
              </w:rPr>
              <w:t>1</w:t>
            </w:r>
            <w:r w:rsidRPr="002408F8">
              <w:rPr>
                <w:rFonts w:ascii="Times New Roman" w:hAnsi="Times New Roman"/>
                <w:sz w:val="16"/>
                <w:szCs w:val="16"/>
              </w:rPr>
              <w:t>: Power boosting is not assumed for SBFD symbols compared to DL-only symbols (as in legacy systems)</w:t>
            </w:r>
          </w:p>
          <w:p w14:paraId="786D4A66" w14:textId="77777777" w:rsidR="00D03369" w:rsidRPr="00B8177F" w:rsidRDefault="00D03369" w:rsidP="00D03369">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BS antenna configuration for legacy TDD</w:t>
            </w:r>
            <w:r>
              <w:rPr>
                <w:rFonts w:ascii="Times New Roman" w:hAnsi="Times New Roman"/>
                <w:sz w:val="16"/>
                <w:szCs w:val="16"/>
              </w:rPr>
              <w:t xml:space="preserve">: e.g., </w:t>
            </w:r>
            <w:r w:rsidRPr="002408F8">
              <w:rPr>
                <w:rFonts w:ascii="Times New Roman" w:hAnsi="Times New Roman"/>
                <w:sz w:val="16"/>
                <w:szCs w:val="16"/>
              </w:rPr>
              <w:t>(</w:t>
            </w:r>
            <w:proofErr w:type="spellStart"/>
            <w:proofErr w:type="gramStart"/>
            <w:r w:rsidRPr="002408F8">
              <w:rPr>
                <w:rFonts w:ascii="Times New Roman" w:hAnsi="Times New Roman"/>
                <w:sz w:val="16"/>
                <w:szCs w:val="16"/>
              </w:rPr>
              <w:t>M,N</w:t>
            </w:r>
            <w:proofErr w:type="gramEnd"/>
            <w:r w:rsidRPr="002408F8">
              <w:rPr>
                <w:rFonts w:ascii="Times New Roman" w:hAnsi="Times New Roman"/>
                <w:sz w:val="16"/>
                <w:szCs w:val="16"/>
              </w:rPr>
              <w:t>,P,Mg,Ng;Mp,Np</w:t>
            </w:r>
            <w:proofErr w:type="spellEnd"/>
            <w:r w:rsidRPr="002408F8">
              <w:rPr>
                <w:rFonts w:ascii="Times New Roman" w:hAnsi="Times New Roman"/>
                <w:sz w:val="16"/>
                <w:szCs w:val="16"/>
              </w:rPr>
              <w:t>)  = (8,8,2,1,1;2,8) , (</w:t>
            </w:r>
            <w:proofErr w:type="spellStart"/>
            <w:r w:rsidRPr="002408F8">
              <w:rPr>
                <w:rFonts w:ascii="Times New Roman" w:hAnsi="Times New Roman"/>
                <w:sz w:val="16"/>
                <w:szCs w:val="16"/>
              </w:rPr>
              <w:t>dH,dV</w:t>
            </w:r>
            <w:proofErr w:type="spellEnd"/>
            <w:r w:rsidRPr="002408F8">
              <w:rPr>
                <w:rFonts w:ascii="Times New Roman" w:hAnsi="Times New Roman"/>
                <w:sz w:val="16"/>
                <w:szCs w:val="16"/>
              </w:rPr>
              <w:t>) = (0.5, 0.8)λ,  +45°/-45° polarization</w:t>
            </w:r>
          </w:p>
          <w:p w14:paraId="13CC22B8" w14:textId="77777777" w:rsidR="00D03369" w:rsidRDefault="00D03369" w:rsidP="00D03369">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BS antenna configuration for SBFD</w:t>
            </w:r>
            <w:r>
              <w:rPr>
                <w:rFonts w:ascii="Times New Roman" w:hAnsi="Times New Roman"/>
                <w:sz w:val="16"/>
                <w:szCs w:val="16"/>
              </w:rPr>
              <w:t xml:space="preserve">: </w:t>
            </w:r>
            <w:r w:rsidRPr="003F74FF">
              <w:rPr>
                <w:rFonts w:ascii="Times New Roman" w:eastAsia="SimSun" w:hAnsi="Times New Roman"/>
                <w:sz w:val="16"/>
                <w:szCs w:val="16"/>
              </w:rPr>
              <w:t xml:space="preserve">e.g., </w:t>
            </w:r>
            <w:r w:rsidRPr="00802566">
              <w:rPr>
                <w:rFonts w:ascii="Times New Roman" w:hAnsi="Times New Roman"/>
                <w:sz w:val="16"/>
                <w:szCs w:val="16"/>
              </w:rPr>
              <w:t xml:space="preserve">Twice </w:t>
            </w:r>
            <w:proofErr w:type="spellStart"/>
            <w:r w:rsidRPr="00802566">
              <w:rPr>
                <w:rFonts w:ascii="Times New Roman" w:hAnsi="Times New Roman"/>
                <w:sz w:val="16"/>
                <w:szCs w:val="16"/>
              </w:rPr>
              <w:t>area&amp;same</w:t>
            </w:r>
            <w:proofErr w:type="spellEnd"/>
            <w:r w:rsidRPr="00802566">
              <w:rPr>
                <w:rFonts w:ascii="Times New Roman" w:hAnsi="Times New Roman"/>
                <w:sz w:val="16"/>
                <w:szCs w:val="16"/>
              </w:rPr>
              <w:t xml:space="preserve"> </w:t>
            </w:r>
            <w:proofErr w:type="spellStart"/>
            <w:r w:rsidRPr="00802566">
              <w:rPr>
                <w:rFonts w:ascii="Times New Roman" w:hAnsi="Times New Roman"/>
                <w:sz w:val="16"/>
                <w:szCs w:val="16"/>
              </w:rPr>
              <w:t>TxRUs</w:t>
            </w:r>
            <w:proofErr w:type="spellEnd"/>
            <w:r w:rsidRPr="00802566">
              <w:rPr>
                <w:rFonts w:ascii="Times New Roman" w:hAnsi="Times New Roman"/>
                <w:sz w:val="16"/>
                <w:szCs w:val="16"/>
              </w:rPr>
              <w:t xml:space="preserve"> (higher priority): SBFD antenna configuration Option 2</w:t>
            </w:r>
          </w:p>
          <w:p w14:paraId="195CA378" w14:textId="77777777" w:rsidR="00D03369" w:rsidRDefault="00D03369" w:rsidP="00D03369">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BS antenna radiation pattern</w:t>
            </w:r>
            <w:r>
              <w:rPr>
                <w:rFonts w:ascii="Times New Roman" w:hAnsi="Times New Roman"/>
                <w:sz w:val="16"/>
                <w:szCs w:val="16"/>
              </w:rPr>
              <w:t xml:space="preserve">: </w:t>
            </w:r>
            <w:r w:rsidRPr="003F74FF">
              <w:rPr>
                <w:rFonts w:ascii="Times New Roman" w:eastAsia="SimSun" w:hAnsi="Times New Roman"/>
                <w:sz w:val="16"/>
                <w:szCs w:val="16"/>
              </w:rPr>
              <w:t xml:space="preserve">e.g., </w:t>
            </w:r>
            <w:r w:rsidRPr="002408F8">
              <w:rPr>
                <w:rFonts w:ascii="Times New Roman" w:hAnsi="Times New Roman"/>
                <w:sz w:val="16"/>
                <w:szCs w:val="16"/>
              </w:rPr>
              <w:t>Table 9 in Report ITU-R M.2412</w:t>
            </w:r>
          </w:p>
          <w:p w14:paraId="11F7F608" w14:textId="77777777" w:rsidR="00D03369" w:rsidRPr="005332F4" w:rsidRDefault="00D03369" w:rsidP="00D03369">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5332F4">
              <w:rPr>
                <w:rFonts w:ascii="Times New Roman" w:hAnsi="Times New Roman"/>
                <w:sz w:val="16"/>
                <w:szCs w:val="16"/>
              </w:rPr>
              <w:t xml:space="preserve">UE antenna configuration: </w:t>
            </w:r>
            <w:r w:rsidRPr="005332F4">
              <w:rPr>
                <w:rFonts w:ascii="Times New Roman" w:eastAsia="SimSun" w:hAnsi="Times New Roman"/>
                <w:sz w:val="16"/>
                <w:szCs w:val="16"/>
              </w:rPr>
              <w:t xml:space="preserve">e.g., </w:t>
            </w:r>
            <w:r w:rsidRPr="005332F4">
              <w:rPr>
                <w:rFonts w:ascii="Times New Roman" w:hAnsi="Times New Roman"/>
                <w:sz w:val="16"/>
                <w:szCs w:val="16"/>
              </w:rPr>
              <w:t>2Tx: (</w:t>
            </w:r>
            <w:proofErr w:type="spellStart"/>
            <w:r w:rsidRPr="005332F4">
              <w:rPr>
                <w:rFonts w:ascii="Times New Roman" w:hAnsi="Times New Roman"/>
                <w:sz w:val="16"/>
                <w:szCs w:val="16"/>
              </w:rPr>
              <w:t>M,N,P,Mg,Ng;Mp,Np</w:t>
            </w:r>
            <w:proofErr w:type="spellEnd"/>
            <w:r w:rsidRPr="005332F4">
              <w:rPr>
                <w:rFonts w:ascii="Times New Roman" w:hAnsi="Times New Roman"/>
                <w:sz w:val="16"/>
                <w:szCs w:val="16"/>
              </w:rPr>
              <w:t>) = (1,1,2,1,1;1,1), (</w:t>
            </w:r>
            <w:proofErr w:type="spellStart"/>
            <w:r w:rsidRPr="005332F4">
              <w:rPr>
                <w:rFonts w:ascii="Times New Roman" w:hAnsi="Times New Roman"/>
                <w:sz w:val="16"/>
                <w:szCs w:val="16"/>
              </w:rPr>
              <w:t>dH,dV</w:t>
            </w:r>
            <w:proofErr w:type="spellEnd"/>
            <w:r w:rsidRPr="005332F4">
              <w:rPr>
                <w:rFonts w:ascii="Times New Roman" w:hAnsi="Times New Roman"/>
                <w:sz w:val="16"/>
                <w:szCs w:val="16"/>
              </w:rPr>
              <w:t>) = (N/A, N/A)λ, 0°,90° polarization;</w:t>
            </w:r>
            <w:r>
              <w:rPr>
                <w:rFonts w:ascii="Times New Roman" w:hAnsi="Times New Roman"/>
                <w:sz w:val="16"/>
                <w:szCs w:val="16"/>
              </w:rPr>
              <w:t xml:space="preserve"> </w:t>
            </w:r>
            <w:r w:rsidRPr="005332F4">
              <w:rPr>
                <w:rFonts w:ascii="Times New Roman" w:hAnsi="Times New Roman"/>
                <w:sz w:val="16"/>
                <w:szCs w:val="16"/>
              </w:rPr>
              <w:t>4Rx: (</w:t>
            </w:r>
            <w:proofErr w:type="spellStart"/>
            <w:r w:rsidRPr="005332F4">
              <w:rPr>
                <w:rFonts w:ascii="Times New Roman" w:hAnsi="Times New Roman"/>
                <w:sz w:val="16"/>
                <w:szCs w:val="16"/>
              </w:rPr>
              <w:t>M,N,P,Mg,Ng;Mp,Np</w:t>
            </w:r>
            <w:proofErr w:type="spellEnd"/>
            <w:r w:rsidRPr="005332F4">
              <w:rPr>
                <w:rFonts w:ascii="Times New Roman" w:hAnsi="Times New Roman"/>
                <w:sz w:val="16"/>
                <w:szCs w:val="16"/>
              </w:rPr>
              <w:t>) = (1,2,2,1,1;1,2), (</w:t>
            </w:r>
            <w:proofErr w:type="spellStart"/>
            <w:r w:rsidRPr="005332F4">
              <w:rPr>
                <w:rFonts w:ascii="Times New Roman" w:hAnsi="Times New Roman"/>
                <w:sz w:val="16"/>
                <w:szCs w:val="16"/>
              </w:rPr>
              <w:t>dH,dV</w:t>
            </w:r>
            <w:proofErr w:type="spellEnd"/>
            <w:r w:rsidRPr="005332F4">
              <w:rPr>
                <w:rFonts w:ascii="Times New Roman" w:hAnsi="Times New Roman"/>
                <w:sz w:val="16"/>
                <w:szCs w:val="16"/>
              </w:rPr>
              <w:t>) = (0.5, N/A)λ, 0°,90° polarization</w:t>
            </w:r>
          </w:p>
          <w:p w14:paraId="70A656A9" w14:textId="77777777" w:rsidR="00D03369" w:rsidRPr="002408F8" w:rsidRDefault="00D03369" w:rsidP="00947DA4">
            <w:pPr>
              <w:spacing w:after="0"/>
              <w:rPr>
                <w:rFonts w:ascii="Times New Roman" w:hAnsi="Times New Roman"/>
                <w:b/>
                <w:sz w:val="16"/>
                <w:szCs w:val="16"/>
                <w:u w:val="single"/>
              </w:rPr>
            </w:pPr>
            <w:r w:rsidRPr="002408F8">
              <w:rPr>
                <w:rFonts w:ascii="Times New Roman" w:hAnsi="Times New Roman"/>
                <w:b/>
                <w:sz w:val="16"/>
                <w:szCs w:val="16"/>
                <w:u w:val="single"/>
              </w:rPr>
              <w:t>Traffic Model</w:t>
            </w:r>
          </w:p>
          <w:p w14:paraId="385795B8" w14:textId="77777777" w:rsidR="00D03369" w:rsidRDefault="00D03369" w:rsidP="00D03369">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DL/UL traffic assignment for the same UE</w:t>
            </w:r>
            <w:r>
              <w:rPr>
                <w:rFonts w:ascii="Times New Roman" w:hAnsi="Times New Roman"/>
                <w:sz w:val="16"/>
                <w:szCs w:val="16"/>
              </w:rPr>
              <w:t xml:space="preserve">: </w:t>
            </w:r>
            <w:r w:rsidRPr="003F74FF">
              <w:rPr>
                <w:rFonts w:ascii="Times New Roman" w:eastAsia="SimSun" w:hAnsi="Times New Roman"/>
                <w:sz w:val="16"/>
                <w:szCs w:val="16"/>
              </w:rPr>
              <w:t xml:space="preserve">e.g., </w:t>
            </w:r>
            <w:r w:rsidRPr="002408F8">
              <w:rPr>
                <w:rFonts w:ascii="Times New Roman" w:hAnsi="Times New Roman"/>
                <w:sz w:val="16"/>
                <w:szCs w:val="16"/>
              </w:rPr>
              <w:t xml:space="preserve">Option 2: Each UE is assigned both UL traffic and DL </w:t>
            </w:r>
            <w:proofErr w:type="gramStart"/>
            <w:r w:rsidRPr="002408F8">
              <w:rPr>
                <w:rFonts w:ascii="Times New Roman" w:hAnsi="Times New Roman"/>
                <w:sz w:val="16"/>
                <w:szCs w:val="16"/>
              </w:rPr>
              <w:t>traffic</w:t>
            </w:r>
            <w:proofErr w:type="gramEnd"/>
          </w:p>
          <w:p w14:paraId="1317854B" w14:textId="77777777" w:rsidR="00D03369" w:rsidRDefault="00D03369" w:rsidP="00D03369">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4A7738">
              <w:rPr>
                <w:rFonts w:ascii="Times New Roman" w:hAnsi="Times New Roman"/>
                <w:sz w:val="16"/>
                <w:szCs w:val="16"/>
              </w:rPr>
              <w:t>DL/UL FTP packet size</w:t>
            </w:r>
            <w:r>
              <w:rPr>
                <w:rFonts w:ascii="Times New Roman" w:hAnsi="Times New Roman"/>
                <w:sz w:val="16"/>
                <w:szCs w:val="16"/>
              </w:rPr>
              <w:t>:</w:t>
            </w:r>
            <w:r>
              <w:t xml:space="preserve"> </w:t>
            </w:r>
            <w:r w:rsidRPr="004A7738">
              <w:rPr>
                <w:rFonts w:ascii="Times New Roman" w:hAnsi="Times New Roman"/>
                <w:sz w:val="16"/>
                <w:szCs w:val="16"/>
              </w:rPr>
              <w:t>4Kbytes for DL and 1Kbyte for UL</w:t>
            </w:r>
          </w:p>
          <w:p w14:paraId="086152BC" w14:textId="77777777" w:rsidR="00D03369" w:rsidRPr="002408F8" w:rsidRDefault="00D03369" w:rsidP="00947DA4">
            <w:pPr>
              <w:spacing w:after="0"/>
              <w:rPr>
                <w:rFonts w:ascii="Times New Roman" w:hAnsi="Times New Roman"/>
                <w:b/>
                <w:sz w:val="16"/>
                <w:szCs w:val="16"/>
                <w:u w:val="single"/>
              </w:rPr>
            </w:pPr>
            <w:r w:rsidRPr="002408F8">
              <w:rPr>
                <w:rFonts w:ascii="Times New Roman" w:hAnsi="Times New Roman"/>
                <w:b/>
                <w:sz w:val="16"/>
                <w:szCs w:val="16"/>
                <w:u w:val="single"/>
              </w:rPr>
              <w:t>Channel model</w:t>
            </w:r>
          </w:p>
          <w:p w14:paraId="18AFAA86" w14:textId="77777777" w:rsidR="00D03369" w:rsidRDefault="00D03369" w:rsidP="00D03369">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proofErr w:type="spellStart"/>
            <w:r w:rsidRPr="002408F8">
              <w:rPr>
                <w:rFonts w:ascii="Times New Roman" w:hAnsi="Times New Roman"/>
                <w:sz w:val="16"/>
                <w:szCs w:val="16"/>
              </w:rPr>
              <w:t>gNB-gNB</w:t>
            </w:r>
            <w:proofErr w:type="spellEnd"/>
            <w:r>
              <w:rPr>
                <w:rFonts w:ascii="Times New Roman" w:hAnsi="Times New Roman"/>
                <w:sz w:val="16"/>
                <w:szCs w:val="16"/>
              </w:rPr>
              <w:t>:</w:t>
            </w:r>
            <w:r w:rsidRPr="00EA184A">
              <w:rPr>
                <w:rFonts w:ascii="Times New Roman" w:hAnsi="Times New Roman"/>
                <w:b/>
                <w:bCs/>
                <w:sz w:val="16"/>
                <w:szCs w:val="16"/>
              </w:rPr>
              <w:t xml:space="preserve"> </w:t>
            </w:r>
            <w:proofErr w:type="gramStart"/>
            <w:r w:rsidRPr="00EA184A">
              <w:rPr>
                <w:rFonts w:ascii="Times New Roman" w:hAnsi="Times New Roman"/>
                <w:b/>
                <w:bCs/>
                <w:sz w:val="16"/>
                <w:szCs w:val="16"/>
              </w:rPr>
              <w:t>Large</w:t>
            </w:r>
            <w:proofErr w:type="gramEnd"/>
            <w:r w:rsidRPr="00EA184A">
              <w:rPr>
                <w:rFonts w:ascii="Times New Roman" w:hAnsi="Times New Roman"/>
                <w:b/>
                <w:bCs/>
                <w:sz w:val="16"/>
                <w:szCs w:val="16"/>
              </w:rPr>
              <w:t xml:space="preserve"> scale fading only</w:t>
            </w:r>
          </w:p>
          <w:p w14:paraId="262DA14F" w14:textId="77777777" w:rsidR="00D03369" w:rsidRPr="00EA184A" w:rsidRDefault="00D03369" w:rsidP="00D03369">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b/>
                <w:bCs/>
                <w:sz w:val="16"/>
                <w:szCs w:val="16"/>
              </w:rPr>
            </w:pPr>
            <w:r w:rsidRPr="002408F8">
              <w:rPr>
                <w:rFonts w:ascii="Times New Roman" w:hAnsi="Times New Roman"/>
                <w:sz w:val="16"/>
                <w:szCs w:val="16"/>
              </w:rPr>
              <w:t>UE-UE</w:t>
            </w:r>
            <w:r w:rsidRPr="00EA184A">
              <w:rPr>
                <w:rFonts w:ascii="Times New Roman" w:hAnsi="Times New Roman"/>
                <w:b/>
                <w:bCs/>
                <w:sz w:val="16"/>
                <w:szCs w:val="16"/>
              </w:rPr>
              <w:t>:</w:t>
            </w:r>
            <w:r w:rsidRPr="00EA184A">
              <w:rPr>
                <w:rFonts w:ascii="Times New Roman" w:eastAsia="SimSun" w:hAnsi="Times New Roman"/>
                <w:b/>
                <w:bCs/>
                <w:sz w:val="16"/>
                <w:szCs w:val="16"/>
              </w:rPr>
              <w:t xml:space="preserve"> </w:t>
            </w:r>
            <w:r w:rsidRPr="00EA184A">
              <w:rPr>
                <w:rFonts w:ascii="Times New Roman" w:hAnsi="Times New Roman"/>
                <w:b/>
                <w:bCs/>
                <w:sz w:val="16"/>
                <w:szCs w:val="16"/>
              </w:rPr>
              <w:t xml:space="preserve">Large scale fading </w:t>
            </w:r>
            <w:proofErr w:type="gramStart"/>
            <w:r w:rsidRPr="00EA184A">
              <w:rPr>
                <w:rFonts w:ascii="Times New Roman" w:hAnsi="Times New Roman"/>
                <w:b/>
                <w:bCs/>
                <w:sz w:val="16"/>
                <w:szCs w:val="16"/>
              </w:rPr>
              <w:t>only</w:t>
            </w:r>
            <w:proofErr w:type="gramEnd"/>
          </w:p>
          <w:p w14:paraId="3F922A3E" w14:textId="77777777" w:rsidR="00D03369" w:rsidRDefault="00D03369" w:rsidP="00D03369">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UE-UE details</w:t>
            </w:r>
            <w:r>
              <w:rPr>
                <w:rFonts w:ascii="Times New Roman" w:hAnsi="Times New Roman"/>
                <w:sz w:val="16"/>
                <w:szCs w:val="16"/>
              </w:rPr>
              <w:t xml:space="preserve">: </w:t>
            </w:r>
            <w:r w:rsidRPr="00EA184A">
              <w:rPr>
                <w:rFonts w:ascii="Times New Roman" w:hAnsi="Times New Roman"/>
                <w:b/>
                <w:bCs/>
                <w:sz w:val="16"/>
                <w:szCs w:val="16"/>
              </w:rPr>
              <w:t>TR 38.901</w:t>
            </w:r>
          </w:p>
          <w:p w14:paraId="656B5E7E" w14:textId="77777777" w:rsidR="00D03369" w:rsidRPr="00CC36AD" w:rsidRDefault="00D03369" w:rsidP="00947DA4">
            <w:pPr>
              <w:spacing w:after="0"/>
              <w:rPr>
                <w:rFonts w:ascii="Times New Roman" w:hAnsi="Times New Roman"/>
                <w:b/>
                <w:sz w:val="16"/>
                <w:szCs w:val="16"/>
                <w:u w:val="single"/>
              </w:rPr>
            </w:pPr>
            <w:r w:rsidRPr="00CC36AD">
              <w:rPr>
                <w:rFonts w:ascii="Times New Roman" w:hAnsi="Times New Roman"/>
                <w:b/>
                <w:sz w:val="16"/>
                <w:szCs w:val="16"/>
                <w:u w:val="single"/>
              </w:rPr>
              <w:t>Others</w:t>
            </w:r>
          </w:p>
          <w:p w14:paraId="6314FD09" w14:textId="77777777" w:rsidR="00D03369" w:rsidRDefault="00D03369" w:rsidP="00D03369">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CC36AD">
              <w:rPr>
                <w:rFonts w:ascii="Times New Roman" w:hAnsi="Times New Roman"/>
                <w:sz w:val="16"/>
                <w:szCs w:val="16"/>
              </w:rPr>
              <w:t>Open loop power control parameters</w:t>
            </w:r>
            <w:r>
              <w:rPr>
                <w:rFonts w:ascii="Times New Roman" w:hAnsi="Times New Roman"/>
                <w:sz w:val="16"/>
                <w:szCs w:val="16"/>
              </w:rPr>
              <w:t xml:space="preserve">: </w:t>
            </w:r>
            <w:r w:rsidRPr="00CC36AD">
              <w:rPr>
                <w:rFonts w:ascii="Times New Roman" w:hAnsi="Times New Roman"/>
                <w:sz w:val="16"/>
                <w:szCs w:val="16"/>
              </w:rPr>
              <w:t>e.g., P0= -</w:t>
            </w:r>
            <w:r>
              <w:rPr>
                <w:rFonts w:ascii="Times New Roman" w:hAnsi="Times New Roman"/>
                <w:sz w:val="16"/>
                <w:szCs w:val="16"/>
              </w:rPr>
              <w:t>9</w:t>
            </w:r>
            <w:r w:rsidRPr="00CC36AD">
              <w:rPr>
                <w:rFonts w:ascii="Times New Roman" w:hAnsi="Times New Roman"/>
                <w:sz w:val="16"/>
                <w:szCs w:val="16"/>
              </w:rPr>
              <w:t>0 dBm, alpha = 0.</w:t>
            </w:r>
            <w:r>
              <w:rPr>
                <w:rFonts w:ascii="Times New Roman" w:hAnsi="Times New Roman"/>
                <w:sz w:val="16"/>
                <w:szCs w:val="16"/>
              </w:rPr>
              <w:t>9</w:t>
            </w:r>
          </w:p>
          <w:p w14:paraId="373C2660" w14:textId="77777777" w:rsidR="00D03369" w:rsidRDefault="00D03369" w:rsidP="00D03369">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CC36AD">
              <w:rPr>
                <w:rFonts w:ascii="Times New Roman" w:hAnsi="Times New Roman"/>
                <w:sz w:val="16"/>
                <w:szCs w:val="16"/>
              </w:rPr>
              <w:t xml:space="preserve">UE </w:t>
            </w:r>
            <w:proofErr w:type="spellStart"/>
            <w:proofErr w:type="gramStart"/>
            <w:r w:rsidRPr="00CC36AD">
              <w:rPr>
                <w:rFonts w:ascii="Times New Roman" w:hAnsi="Times New Roman"/>
                <w:sz w:val="16"/>
                <w:szCs w:val="16"/>
              </w:rPr>
              <w:t>receiver</w:t>
            </w:r>
            <w:r>
              <w:rPr>
                <w:rFonts w:ascii="Times New Roman" w:hAnsi="Times New Roman"/>
                <w:sz w:val="16"/>
                <w:szCs w:val="16"/>
              </w:rPr>
              <w:t>:</w:t>
            </w:r>
            <w:r w:rsidRPr="00EA184A">
              <w:rPr>
                <w:rFonts w:ascii="Times New Roman" w:hAnsi="Times New Roman"/>
                <w:b/>
                <w:bCs/>
                <w:sz w:val="16"/>
                <w:szCs w:val="16"/>
              </w:rPr>
              <w:t>MMSE</w:t>
            </w:r>
            <w:proofErr w:type="gramEnd"/>
            <w:r w:rsidRPr="00EA184A">
              <w:rPr>
                <w:rFonts w:ascii="Times New Roman" w:hAnsi="Times New Roman"/>
                <w:b/>
                <w:bCs/>
                <w:sz w:val="16"/>
                <w:szCs w:val="16"/>
              </w:rPr>
              <w:t>-IRC</w:t>
            </w:r>
            <w:proofErr w:type="spellEnd"/>
          </w:p>
          <w:p w14:paraId="1998FE21" w14:textId="77777777" w:rsidR="00D03369" w:rsidRDefault="00D03369" w:rsidP="00D03369">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CC36AD">
              <w:rPr>
                <w:rFonts w:ascii="Times New Roman" w:hAnsi="Times New Roman"/>
                <w:sz w:val="16"/>
                <w:szCs w:val="16"/>
              </w:rPr>
              <w:t>Channel estimation</w:t>
            </w:r>
            <w:r>
              <w:rPr>
                <w:rFonts w:ascii="Times New Roman" w:hAnsi="Times New Roman"/>
                <w:sz w:val="16"/>
                <w:szCs w:val="16"/>
              </w:rPr>
              <w:t>:</w:t>
            </w:r>
            <w:r>
              <w:rPr>
                <w:rFonts w:ascii="Times New Roman" w:eastAsia="SimSun" w:hAnsi="Times New Roman"/>
                <w:sz w:val="16"/>
                <w:szCs w:val="16"/>
              </w:rPr>
              <w:t xml:space="preserve"> </w:t>
            </w:r>
            <w:r w:rsidRPr="00EA184A">
              <w:rPr>
                <w:rFonts w:ascii="Times New Roman" w:eastAsia="SimSun" w:hAnsi="Times New Roman"/>
                <w:b/>
                <w:bCs/>
                <w:sz w:val="16"/>
                <w:szCs w:val="16"/>
              </w:rPr>
              <w:t>Realistic</w:t>
            </w:r>
          </w:p>
          <w:p w14:paraId="1D59F5E2" w14:textId="77777777" w:rsidR="00D03369" w:rsidRPr="007120D7" w:rsidRDefault="00D03369" w:rsidP="00D03369">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lang w:val="fr-FR"/>
              </w:rPr>
            </w:pPr>
            <w:r w:rsidRPr="007120D7">
              <w:rPr>
                <w:rFonts w:ascii="Times New Roman" w:hAnsi="Times New Roman"/>
                <w:sz w:val="16"/>
                <w:szCs w:val="16"/>
                <w:lang w:val="fr-FR"/>
              </w:rPr>
              <w:t xml:space="preserve">Transmission </w:t>
            </w:r>
            <w:proofErr w:type="spellStart"/>
            <w:proofErr w:type="gramStart"/>
            <w:r w:rsidRPr="007120D7">
              <w:rPr>
                <w:rFonts w:ascii="Times New Roman" w:hAnsi="Times New Roman"/>
                <w:sz w:val="16"/>
                <w:szCs w:val="16"/>
                <w:lang w:val="fr-FR"/>
              </w:rPr>
              <w:t>scheme</w:t>
            </w:r>
            <w:proofErr w:type="spellEnd"/>
            <w:r w:rsidRPr="007120D7">
              <w:rPr>
                <w:rFonts w:ascii="Times New Roman" w:hAnsi="Times New Roman"/>
                <w:sz w:val="16"/>
                <w:szCs w:val="16"/>
                <w:lang w:val="fr-FR"/>
              </w:rPr>
              <w:t>:</w:t>
            </w:r>
            <w:proofErr w:type="gramEnd"/>
            <w:r w:rsidRPr="007120D7">
              <w:rPr>
                <w:rFonts w:ascii="Times New Roman" w:hAnsi="Times New Roman"/>
                <w:sz w:val="16"/>
                <w:szCs w:val="16"/>
                <w:lang w:val="fr-FR"/>
              </w:rPr>
              <w:t xml:space="preserve"> </w:t>
            </w:r>
            <w:r w:rsidRPr="00EA184A">
              <w:rPr>
                <w:rFonts w:ascii="Times New Roman" w:hAnsi="Times New Roman"/>
                <w:b/>
                <w:bCs/>
                <w:sz w:val="16"/>
                <w:szCs w:val="16"/>
                <w:lang w:val="fr-FR"/>
              </w:rPr>
              <w:t>SU-MIMO</w:t>
            </w:r>
          </w:p>
          <w:p w14:paraId="1F3A93EE" w14:textId="77777777" w:rsidR="00D03369" w:rsidRPr="00AD2199" w:rsidRDefault="00D03369" w:rsidP="00D03369">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CC36AD">
              <w:rPr>
                <w:rFonts w:ascii="Times New Roman" w:hAnsi="Times New Roman"/>
                <w:sz w:val="16"/>
                <w:szCs w:val="16"/>
              </w:rPr>
              <w:t>Overhead</w:t>
            </w:r>
            <w:r>
              <w:rPr>
                <w:rFonts w:ascii="Times New Roman" w:hAnsi="Times New Roman"/>
                <w:sz w:val="16"/>
                <w:szCs w:val="16"/>
              </w:rPr>
              <w:t>:</w:t>
            </w:r>
          </w:p>
        </w:tc>
      </w:tr>
    </w:tbl>
    <w:p w14:paraId="72ADAE66" w14:textId="77777777" w:rsidR="00D03369" w:rsidRDefault="00D03369" w:rsidP="006912C6">
      <w:pPr>
        <w:rPr>
          <w:rFonts w:cs="Arial"/>
          <w:sz w:val="28"/>
          <w:szCs w:val="28"/>
        </w:rPr>
      </w:pPr>
    </w:p>
    <w:p w14:paraId="6597A01A" w14:textId="1C5B0442" w:rsidR="005C259E" w:rsidRDefault="005C259E" w:rsidP="008478B8">
      <w:pPr>
        <w:rPr>
          <w:rFonts w:cs="Arial"/>
          <w:sz w:val="24"/>
          <w:szCs w:val="24"/>
          <w:u w:val="single"/>
        </w:rPr>
      </w:pPr>
      <w:r w:rsidRPr="00151067">
        <w:rPr>
          <w:b/>
          <w:highlight w:val="lightGray"/>
        </w:rPr>
        <w:t>Table-8:</w:t>
      </w:r>
      <w:r w:rsidRPr="00151067">
        <w:rPr>
          <w:rFonts w:cstheme="minorHAnsi"/>
          <w:b/>
          <w:highlight w:val="lightGray"/>
        </w:rPr>
        <w:t xml:space="preserve"> Summary of results for sub-case SBFD#1_UMa_FR1_Sub#1</w:t>
      </w:r>
    </w:p>
    <w:p w14:paraId="0BB333CA" w14:textId="2472DD11" w:rsidR="008478B8" w:rsidRPr="00990EBC" w:rsidRDefault="008478B8" w:rsidP="008478B8">
      <w:pPr>
        <w:rPr>
          <w:rFonts w:cs="Arial"/>
          <w:sz w:val="24"/>
          <w:szCs w:val="24"/>
          <w:u w:val="single"/>
        </w:rPr>
      </w:pPr>
      <w:r w:rsidRPr="00990EBC">
        <w:rPr>
          <w:rFonts w:cs="Arial"/>
          <w:sz w:val="24"/>
          <w:szCs w:val="24"/>
          <w:u w:val="single"/>
        </w:rPr>
        <w:t>Uplink performance</w:t>
      </w:r>
    </w:p>
    <w:p w14:paraId="61F38B2B" w14:textId="77777777" w:rsidR="00D5631F" w:rsidRDefault="008478B8" w:rsidP="00D5631F">
      <w:pPr>
        <w:rPr>
          <w:rFonts w:cs="Arial"/>
        </w:rPr>
      </w:pPr>
      <w:r>
        <w:rPr>
          <w:rFonts w:cs="Arial"/>
        </w:rPr>
        <w:t>Comparing UL performance of SBFD vs. baseline TDD, we once again observe that inter-sector inter-</w:t>
      </w:r>
      <w:proofErr w:type="spellStart"/>
      <w:r>
        <w:rPr>
          <w:rFonts w:cs="Arial"/>
        </w:rPr>
        <w:t>subband</w:t>
      </w:r>
      <w:proofErr w:type="spellEnd"/>
      <w:r>
        <w:rPr>
          <w:rFonts w:cs="Arial"/>
        </w:rPr>
        <w:t xml:space="preserve"> interference</w:t>
      </w:r>
      <w:r w:rsidR="003836F2">
        <w:rPr>
          <w:rFonts w:cs="Arial"/>
        </w:rPr>
        <w:t xml:space="preserve"> (lower spatial isolation) </w:t>
      </w:r>
      <w:r>
        <w:rPr>
          <w:rFonts w:cs="Arial"/>
        </w:rPr>
        <w:t xml:space="preserve">impacts </w:t>
      </w:r>
      <w:r w:rsidR="00571F1A">
        <w:rPr>
          <w:rFonts w:cs="Arial"/>
        </w:rPr>
        <w:t xml:space="preserve">mean </w:t>
      </w:r>
      <w:r>
        <w:rPr>
          <w:rFonts w:cs="Arial"/>
        </w:rPr>
        <w:t>UL performance,</w:t>
      </w:r>
      <w:r w:rsidR="00101EEB">
        <w:rPr>
          <w:rFonts w:cs="Arial"/>
        </w:rPr>
        <w:t xml:space="preserve"> across all loads, with the degradation increasing for higher </w:t>
      </w:r>
      <w:r>
        <w:rPr>
          <w:rFonts w:cs="Arial"/>
        </w:rPr>
        <w:t xml:space="preserve">loads. </w:t>
      </w:r>
      <w:r w:rsidR="000D205C">
        <w:rPr>
          <w:rFonts w:cs="Arial"/>
        </w:rPr>
        <w:t>The 5%-</w:t>
      </w:r>
      <w:proofErr w:type="spellStart"/>
      <w:r w:rsidR="000D205C">
        <w:rPr>
          <w:rFonts w:cs="Arial"/>
        </w:rPr>
        <w:t>ile</w:t>
      </w:r>
      <w:proofErr w:type="spellEnd"/>
      <w:r w:rsidR="000D205C">
        <w:rPr>
          <w:rFonts w:cs="Arial"/>
        </w:rPr>
        <w:t xml:space="preserve"> of UL average-UPT drops </w:t>
      </w:r>
      <w:r w:rsidR="007E6932">
        <w:rPr>
          <w:rFonts w:cs="Arial"/>
        </w:rPr>
        <w:t>but by no more than 10%.</w:t>
      </w:r>
      <w:r w:rsidR="00D5631F">
        <w:rPr>
          <w:rFonts w:cs="Arial"/>
        </w:rPr>
        <w:t xml:space="preserve"> </w:t>
      </w:r>
    </w:p>
    <w:p w14:paraId="39098691" w14:textId="7F0445B7" w:rsidR="00D5631F" w:rsidRPr="00D5631F" w:rsidRDefault="007E6932" w:rsidP="00D5631F">
      <w:pPr>
        <w:rPr>
          <w:rFonts w:cs="Arial"/>
          <w:lang w:val="en-US"/>
        </w:rPr>
      </w:pPr>
      <w:r>
        <w:rPr>
          <w:rFonts w:cs="Arial"/>
        </w:rPr>
        <w:t>In terms of resource usage, we obser</w:t>
      </w:r>
      <w:r w:rsidR="00D26C62">
        <w:rPr>
          <w:rFonts w:cs="Arial"/>
        </w:rPr>
        <w:t>ve</w:t>
      </w:r>
      <w:r w:rsidR="00D5631F">
        <w:rPr>
          <w:rFonts w:cs="Arial"/>
        </w:rPr>
        <w:t xml:space="preserve"> </w:t>
      </w:r>
      <w:r w:rsidR="00D5631F" w:rsidRPr="00D5631F">
        <w:rPr>
          <w:rFonts w:cs="Arial"/>
          <w:lang w:val="en-US"/>
        </w:rPr>
        <w:t xml:space="preserve">UL Type-1 RU of SBFD drops while the UL Type-2 RU of SBFD increases compared to TDD. </w:t>
      </w:r>
    </w:p>
    <w:p w14:paraId="004215B4" w14:textId="77777777" w:rsidR="008478B8" w:rsidRPr="00990EBC" w:rsidRDefault="008478B8" w:rsidP="008478B8">
      <w:pPr>
        <w:rPr>
          <w:rFonts w:cs="Arial"/>
          <w:sz w:val="24"/>
          <w:szCs w:val="24"/>
          <w:u w:val="single"/>
        </w:rPr>
      </w:pPr>
      <w:r>
        <w:rPr>
          <w:rFonts w:cs="Arial"/>
          <w:i/>
          <w:iCs/>
        </w:rPr>
        <w:br/>
      </w:r>
      <w:r w:rsidRPr="00990EBC">
        <w:rPr>
          <w:rFonts w:cs="Arial"/>
          <w:sz w:val="24"/>
          <w:szCs w:val="24"/>
          <w:u w:val="single"/>
        </w:rPr>
        <w:t>Downlink performance</w:t>
      </w:r>
    </w:p>
    <w:p w14:paraId="7A6EC0DB" w14:textId="66AB126B" w:rsidR="004D15C0" w:rsidRPr="007F22EE" w:rsidRDefault="008478B8" w:rsidP="004D15C0">
      <w:pPr>
        <w:widowControl w:val="0"/>
        <w:spacing w:before="120" w:after="180"/>
        <w:rPr>
          <w:rFonts w:eastAsia="Batang" w:cs="Arial"/>
          <w:lang w:eastAsia="ja-JP"/>
        </w:rPr>
      </w:pPr>
      <w:r w:rsidRPr="004D15C0">
        <w:rPr>
          <w:rFonts w:cs="Arial"/>
        </w:rPr>
        <w:t xml:space="preserve">When comparing DL performance of SBFD vs. baseline TDD, we observe significant degradation </w:t>
      </w:r>
      <w:r w:rsidR="00451F9C" w:rsidRPr="004D15C0">
        <w:rPr>
          <w:rFonts w:cs="Arial"/>
        </w:rPr>
        <w:t xml:space="preserve">across all </w:t>
      </w:r>
      <w:r w:rsidR="008D0C08" w:rsidRPr="004D15C0">
        <w:rPr>
          <w:rFonts w:cs="Arial"/>
        </w:rPr>
        <w:t xml:space="preserve">UPT metrics – </w:t>
      </w:r>
      <w:r w:rsidR="00647BA0" w:rsidRPr="004D15C0">
        <w:rPr>
          <w:rFonts w:cs="Arial"/>
        </w:rPr>
        <w:t>a</w:t>
      </w:r>
      <w:r w:rsidR="008D0C08" w:rsidRPr="004D15C0">
        <w:rPr>
          <w:rFonts w:cs="Arial"/>
        </w:rPr>
        <w:t>verage/tail/me</w:t>
      </w:r>
      <w:r w:rsidR="00647BA0" w:rsidRPr="004D15C0">
        <w:rPr>
          <w:rFonts w:cs="Arial"/>
        </w:rPr>
        <w:t xml:space="preserve">dian </w:t>
      </w:r>
      <w:r w:rsidRPr="004D15C0">
        <w:rPr>
          <w:rFonts w:cs="Arial"/>
        </w:rPr>
        <w:t>(even accounting for the reduced number of DL transmission opportunities for the XXXXU SBFD slot config, which should result in ~ 20% lower throughput for SBFD vs. TDD). This is especially true for the 5%-</w:t>
      </w:r>
      <w:proofErr w:type="spellStart"/>
      <w:r w:rsidRPr="004D15C0">
        <w:rPr>
          <w:rFonts w:cs="Arial"/>
        </w:rPr>
        <w:t>ile</w:t>
      </w:r>
      <w:proofErr w:type="spellEnd"/>
      <w:r w:rsidRPr="004D15C0">
        <w:rPr>
          <w:rFonts w:cs="Arial"/>
        </w:rPr>
        <w:t xml:space="preserve"> UE, where we see &gt;90% performance degradation. </w:t>
      </w:r>
      <w:r w:rsidRPr="007F22EE">
        <w:rPr>
          <w:rFonts w:cs="Arial"/>
        </w:rPr>
        <w:t xml:space="preserve">This is a direct result of the clustered deployment, which leads to extremely high UE-UE CLI. </w:t>
      </w:r>
      <w:r w:rsidR="004D15C0" w:rsidRPr="007F22EE">
        <w:rPr>
          <w:rFonts w:eastAsia="SimSun" w:cs="Arial"/>
        </w:rPr>
        <w:t>The mean value of DL average-UPT CDF of SBFD is d</w:t>
      </w:r>
      <w:r w:rsidR="004D15C0" w:rsidRPr="007F22EE">
        <w:rPr>
          <w:rFonts w:eastAsia="Batang" w:cs="Arial"/>
          <w:lang w:eastAsia="ja-JP"/>
        </w:rPr>
        <w:t xml:space="preserve">ecreased </w:t>
      </w:r>
      <w:r w:rsidR="004D15C0" w:rsidRPr="007F22EE">
        <w:rPr>
          <w:rFonts w:eastAsia="SimSun" w:cs="Arial"/>
        </w:rPr>
        <w:t xml:space="preserve">by around 40-70%, with losses increasing with higher loads. The 5% of DL average-UPT CDF of SBFD sees the greatest loss with a </w:t>
      </w:r>
      <w:r w:rsidR="004D15C0" w:rsidRPr="007F22EE">
        <w:rPr>
          <w:rFonts w:eastAsia="Batang" w:cs="Arial"/>
          <w:lang w:eastAsia="ja-JP"/>
        </w:rPr>
        <w:t xml:space="preserve">decrease of &gt; 95% across all load scenarios. </w:t>
      </w:r>
    </w:p>
    <w:p w14:paraId="37122601" w14:textId="08A1DFC2" w:rsidR="00BE7336" w:rsidRDefault="009F03DC" w:rsidP="00D44E66">
      <w:pPr>
        <w:spacing w:before="120" w:after="180"/>
        <w:rPr>
          <w:rFonts w:cstheme="minorHAnsi"/>
        </w:rPr>
      </w:pPr>
      <w:r w:rsidRPr="009F03DC">
        <w:rPr>
          <w:rFonts w:cs="Arial"/>
        </w:rPr>
        <w:lastRenderedPageBreak/>
        <w:t xml:space="preserve">In terms of resource usage, </w:t>
      </w:r>
      <w:r w:rsidRPr="009F03DC">
        <w:rPr>
          <w:rFonts w:eastAsiaTheme="minorEastAsia" w:cstheme="minorHAnsi"/>
        </w:rPr>
        <w:t xml:space="preserve">Both DL Type-1 and Type-2 RU of SBFD </w:t>
      </w:r>
      <w:r w:rsidRPr="009F03DC">
        <w:rPr>
          <w:rFonts w:cstheme="minorHAnsi"/>
        </w:rPr>
        <w:t>increases substantially compared to TDD</w:t>
      </w:r>
      <w:r>
        <w:rPr>
          <w:rFonts w:cstheme="minorHAnsi"/>
        </w:rPr>
        <w:t>.</w:t>
      </w:r>
    </w:p>
    <w:p w14:paraId="4511D923" w14:textId="1147C1B4" w:rsidR="00CB744D" w:rsidRPr="00363054" w:rsidRDefault="00363054" w:rsidP="00D44E66">
      <w:pPr>
        <w:spacing w:before="120" w:after="180"/>
        <w:rPr>
          <w:rFonts w:cs="Arial"/>
          <w:sz w:val="28"/>
          <w:szCs w:val="28"/>
          <w:u w:val="single"/>
          <w:lang w:val="en-US"/>
        </w:rPr>
      </w:pPr>
      <w:r w:rsidRPr="00363054">
        <w:rPr>
          <w:rFonts w:cstheme="minorHAnsi"/>
          <w:u w:val="single"/>
        </w:rPr>
        <w:t>SBFD#1_UMa_FR1_Sub#</w:t>
      </w:r>
      <w:r>
        <w:rPr>
          <w:rFonts w:cstheme="minorHAnsi"/>
          <w:u w:val="single"/>
        </w:rPr>
        <w:t>2</w:t>
      </w:r>
    </w:p>
    <w:p w14:paraId="2C7690D2" w14:textId="527C5D31" w:rsidR="00363054" w:rsidRDefault="00363054" w:rsidP="00363054">
      <w:pPr>
        <w:jc w:val="center"/>
        <w:rPr>
          <w:rFonts w:cs="Arial"/>
          <w:sz w:val="28"/>
          <w:szCs w:val="28"/>
          <w:lang w:val="en-US"/>
        </w:rPr>
      </w:pPr>
      <w:r w:rsidRPr="002C30EF">
        <w:rPr>
          <w:b/>
        </w:rPr>
        <w:t xml:space="preserve">Table </w:t>
      </w:r>
      <w:r w:rsidR="00216DEE">
        <w:rPr>
          <w:b/>
        </w:rPr>
        <w:t>9</w:t>
      </w:r>
      <w:r w:rsidRPr="002C30EF">
        <w:rPr>
          <w:b/>
        </w:rPr>
        <w:t xml:space="preserve">: </w:t>
      </w:r>
      <w:r w:rsidRPr="00D27E73">
        <w:rPr>
          <w:rFonts w:cstheme="minorHAnsi"/>
        </w:rPr>
        <w:t>SBFD#1_UMa_FR1_Sub#</w:t>
      </w:r>
      <w:r>
        <w:rPr>
          <w:rFonts w:cstheme="minorHAnsi"/>
        </w:rPr>
        <w:t>2</w:t>
      </w:r>
    </w:p>
    <w:tbl>
      <w:tblPr>
        <w:tblStyle w:val="TableGrid"/>
        <w:tblW w:w="0" w:type="auto"/>
        <w:tblLayout w:type="fixed"/>
        <w:tblCellMar>
          <w:left w:w="0" w:type="dxa"/>
          <w:right w:w="0" w:type="dxa"/>
        </w:tblCellMar>
        <w:tblLook w:val="04A0" w:firstRow="1" w:lastRow="0" w:firstColumn="1" w:lastColumn="0" w:noHBand="0" w:noVBand="1"/>
      </w:tblPr>
      <w:tblGrid>
        <w:gridCol w:w="304"/>
        <w:gridCol w:w="1081"/>
        <w:gridCol w:w="944"/>
        <w:gridCol w:w="755"/>
        <w:gridCol w:w="773"/>
        <w:gridCol w:w="773"/>
        <w:gridCol w:w="773"/>
        <w:gridCol w:w="772"/>
        <w:gridCol w:w="772"/>
        <w:gridCol w:w="773"/>
        <w:gridCol w:w="927"/>
        <w:gridCol w:w="929"/>
      </w:tblGrid>
      <w:tr w:rsidR="00363054" w:rsidRPr="002013A9" w14:paraId="5C2F80E7" w14:textId="77777777" w:rsidTr="00947DA4">
        <w:trPr>
          <w:trHeight w:val="146"/>
        </w:trPr>
        <w:tc>
          <w:tcPr>
            <w:tcW w:w="304" w:type="dxa"/>
            <w:vMerge w:val="restart"/>
            <w:textDirection w:val="btLr"/>
            <w:vAlign w:val="center"/>
          </w:tcPr>
          <w:p w14:paraId="4E792024" w14:textId="77777777" w:rsidR="00363054" w:rsidRPr="00BB46CF" w:rsidRDefault="00363054" w:rsidP="00947DA4">
            <w:pPr>
              <w:spacing w:after="0"/>
              <w:rPr>
                <w:rFonts w:ascii="Times New Roman" w:hAnsi="Times New Roman"/>
                <w:b/>
                <w:sz w:val="16"/>
                <w:szCs w:val="16"/>
              </w:rPr>
            </w:pPr>
            <w:proofErr w:type="spellStart"/>
            <w:r w:rsidRPr="00BB46CF">
              <w:rPr>
                <w:rFonts w:ascii="Times New Roman" w:hAnsi="Times New Roman"/>
                <w:b/>
                <w:sz w:val="16"/>
                <w:szCs w:val="16"/>
              </w:rPr>
              <w:t>Tdoc</w:t>
            </w:r>
            <w:proofErr w:type="spellEnd"/>
            <w:r w:rsidRPr="00BB46CF">
              <w:rPr>
                <w:rFonts w:ascii="Times New Roman" w:hAnsi="Times New Roman"/>
                <w:b/>
                <w:sz w:val="16"/>
                <w:szCs w:val="16"/>
              </w:rPr>
              <w:t>/Source</w:t>
            </w:r>
          </w:p>
        </w:tc>
        <w:tc>
          <w:tcPr>
            <w:tcW w:w="2025" w:type="dxa"/>
            <w:gridSpan w:val="2"/>
            <w:vMerge w:val="restart"/>
            <w:vAlign w:val="center"/>
          </w:tcPr>
          <w:p w14:paraId="17D2E6CA" w14:textId="77777777" w:rsidR="00363054" w:rsidRPr="0016638F" w:rsidRDefault="00363054" w:rsidP="00947DA4">
            <w:pPr>
              <w:spacing w:after="0"/>
              <w:jc w:val="center"/>
              <w:rPr>
                <w:rFonts w:ascii="Times New Roman" w:hAnsi="Times New Roman"/>
                <w:b/>
                <w:bCs/>
                <w:iCs/>
                <w:sz w:val="16"/>
                <w:szCs w:val="16"/>
              </w:rPr>
            </w:pPr>
            <w:r>
              <w:rPr>
                <w:rFonts w:ascii="Times New Roman" w:hAnsi="Times New Roman"/>
                <w:b/>
                <w:bCs/>
                <w:iCs/>
                <w:sz w:val="16"/>
                <w:szCs w:val="16"/>
              </w:rPr>
              <w:t>Reported P</w:t>
            </w:r>
            <w:r w:rsidRPr="0016638F">
              <w:rPr>
                <w:rFonts w:ascii="Times New Roman" w:hAnsi="Times New Roman"/>
                <w:b/>
                <w:bCs/>
                <w:iCs/>
                <w:sz w:val="16"/>
                <w:szCs w:val="16"/>
              </w:rPr>
              <w:t>arameters</w:t>
            </w:r>
          </w:p>
        </w:tc>
        <w:tc>
          <w:tcPr>
            <w:tcW w:w="7247" w:type="dxa"/>
            <w:gridSpan w:val="9"/>
          </w:tcPr>
          <w:p w14:paraId="10EC8178" w14:textId="77777777" w:rsidR="00363054" w:rsidRPr="002013A9" w:rsidRDefault="00363054" w:rsidP="00947DA4">
            <w:pPr>
              <w:spacing w:after="0"/>
              <w:jc w:val="center"/>
              <w:rPr>
                <w:rFonts w:ascii="Times New Roman" w:hAnsi="Times New Roman"/>
                <w:b/>
                <w:bCs/>
                <w:sz w:val="16"/>
                <w:szCs w:val="16"/>
              </w:rPr>
            </w:pPr>
            <w:r w:rsidRPr="001C17C3">
              <w:rPr>
                <w:rFonts w:ascii="Times New Roman" w:hAnsi="Times New Roman"/>
                <w:b/>
                <w:bCs/>
                <w:color w:val="FF0000"/>
                <w:sz w:val="16"/>
                <w:szCs w:val="16"/>
              </w:rPr>
              <w:t>SBFD Alt 2: {DDDSU} vs. {XXXXU}</w:t>
            </w:r>
          </w:p>
        </w:tc>
      </w:tr>
      <w:tr w:rsidR="00363054" w:rsidRPr="002013A9" w14:paraId="42F7C87B" w14:textId="77777777" w:rsidTr="00947DA4">
        <w:trPr>
          <w:trHeight w:val="112"/>
        </w:trPr>
        <w:tc>
          <w:tcPr>
            <w:tcW w:w="304" w:type="dxa"/>
            <w:vMerge/>
            <w:textDirection w:val="btLr"/>
            <w:vAlign w:val="center"/>
          </w:tcPr>
          <w:p w14:paraId="2571137B" w14:textId="77777777" w:rsidR="00363054" w:rsidRPr="00F022E3" w:rsidRDefault="00363054" w:rsidP="00947DA4">
            <w:pPr>
              <w:spacing w:after="0"/>
              <w:rPr>
                <w:rFonts w:ascii="Times New Roman" w:hAnsi="Times New Roman"/>
                <w:b/>
                <w:sz w:val="16"/>
                <w:szCs w:val="16"/>
              </w:rPr>
            </w:pPr>
          </w:p>
        </w:tc>
        <w:tc>
          <w:tcPr>
            <w:tcW w:w="2025" w:type="dxa"/>
            <w:gridSpan w:val="2"/>
            <w:vMerge/>
            <w:vAlign w:val="center"/>
          </w:tcPr>
          <w:p w14:paraId="7E052F4B" w14:textId="77777777" w:rsidR="00363054" w:rsidRPr="0016638F" w:rsidRDefault="00363054" w:rsidP="00947DA4">
            <w:pPr>
              <w:spacing w:after="0"/>
              <w:rPr>
                <w:rFonts w:ascii="Times New Roman" w:hAnsi="Times New Roman"/>
                <w:b/>
                <w:bCs/>
                <w:iCs/>
                <w:sz w:val="16"/>
                <w:szCs w:val="16"/>
              </w:rPr>
            </w:pPr>
          </w:p>
        </w:tc>
        <w:tc>
          <w:tcPr>
            <w:tcW w:w="7247" w:type="dxa"/>
            <w:gridSpan w:val="9"/>
          </w:tcPr>
          <w:p w14:paraId="27F459BE" w14:textId="77777777" w:rsidR="00363054" w:rsidRDefault="00363054" w:rsidP="00947DA4">
            <w:pPr>
              <w:spacing w:after="0"/>
              <w:jc w:val="center"/>
              <w:rPr>
                <w:rFonts w:ascii="Times New Roman" w:hAnsi="Times New Roman"/>
                <w:b/>
                <w:bCs/>
                <w:sz w:val="16"/>
                <w:szCs w:val="16"/>
              </w:rPr>
            </w:pPr>
            <w:r w:rsidRPr="00C01DC7">
              <w:rPr>
                <w:rFonts w:ascii="Times New Roman" w:hAnsi="Times New Roman"/>
                <w:b/>
                <w:bCs/>
                <w:sz w:val="16"/>
                <w:szCs w:val="16"/>
              </w:rPr>
              <w:t>DL and UL arrival rate for baseline static TDD</w:t>
            </w:r>
          </w:p>
          <w:p w14:paraId="64238D7C" w14:textId="77777777" w:rsidR="00363054" w:rsidRPr="002013A9" w:rsidRDefault="00363054" w:rsidP="00947DA4">
            <w:pPr>
              <w:spacing w:after="0"/>
              <w:jc w:val="center"/>
              <w:rPr>
                <w:rFonts w:ascii="Times New Roman" w:hAnsi="Times New Roman"/>
                <w:b/>
                <w:bCs/>
                <w:sz w:val="16"/>
                <w:szCs w:val="16"/>
              </w:rPr>
            </w:pPr>
            <w:r>
              <w:rPr>
                <w:rFonts w:ascii="Times New Roman" w:hAnsi="Times New Roman"/>
                <w:b/>
                <w:bCs/>
                <w:sz w:val="16"/>
                <w:szCs w:val="16"/>
              </w:rPr>
              <w:t>(</w:t>
            </w:r>
            <w:r w:rsidRPr="00BB786F">
              <w:rPr>
                <w:rFonts w:ascii="Times New Roman" w:hAnsi="Times New Roman"/>
                <w:b/>
                <w:bCs/>
                <w:sz w:val="16"/>
                <w:szCs w:val="16"/>
              </w:rPr>
              <w:t xml:space="preserve">Type-2 RU: </w:t>
            </w:r>
            <w:r w:rsidRPr="00BB786F">
              <w:rPr>
                <w:rFonts w:ascii="Times New Roman" w:hAnsi="Times New Roman"/>
                <w:b/>
                <w:bCs/>
                <w:iCs/>
                <w:sz w:val="18"/>
                <w:szCs w:val="18"/>
              </w:rPr>
              <w:t xml:space="preserve">&lt;10%, 20%-40% and </w:t>
            </w:r>
            <w:r w:rsidRPr="00BB786F">
              <w:rPr>
                <w:rFonts w:ascii="Times New Roman" w:hAnsi="Times New Roman"/>
                <w:b/>
                <w:bCs/>
                <w:sz w:val="18"/>
                <w:szCs w:val="18"/>
              </w:rPr>
              <w:t>≥</w:t>
            </w:r>
            <w:r w:rsidRPr="00BB786F">
              <w:rPr>
                <w:rFonts w:ascii="Times New Roman" w:hAnsi="Times New Roman"/>
                <w:b/>
                <w:bCs/>
                <w:iCs/>
                <w:sz w:val="18"/>
                <w:szCs w:val="18"/>
              </w:rPr>
              <w:t>50%</w:t>
            </w:r>
            <w:r w:rsidRPr="00BB786F">
              <w:rPr>
                <w:rFonts w:ascii="Times New Roman" w:hAnsi="Times New Roman"/>
                <w:b/>
                <w:bCs/>
                <w:sz w:val="16"/>
                <w:szCs w:val="16"/>
              </w:rPr>
              <w:t>)</w:t>
            </w:r>
          </w:p>
        </w:tc>
      </w:tr>
      <w:tr w:rsidR="00363054" w:rsidRPr="002013A9" w14:paraId="2F9C609B" w14:textId="77777777" w:rsidTr="00947DA4">
        <w:trPr>
          <w:trHeight w:val="112"/>
        </w:trPr>
        <w:tc>
          <w:tcPr>
            <w:tcW w:w="304" w:type="dxa"/>
            <w:vMerge/>
            <w:textDirection w:val="btLr"/>
            <w:vAlign w:val="center"/>
          </w:tcPr>
          <w:p w14:paraId="36D2E8E1" w14:textId="77777777" w:rsidR="00363054" w:rsidRPr="00F022E3" w:rsidRDefault="00363054" w:rsidP="00947DA4">
            <w:pPr>
              <w:spacing w:after="0"/>
              <w:rPr>
                <w:rFonts w:ascii="Times New Roman" w:hAnsi="Times New Roman"/>
                <w:b/>
                <w:sz w:val="16"/>
                <w:szCs w:val="16"/>
              </w:rPr>
            </w:pPr>
          </w:p>
        </w:tc>
        <w:tc>
          <w:tcPr>
            <w:tcW w:w="2025" w:type="dxa"/>
            <w:gridSpan w:val="2"/>
            <w:vMerge/>
            <w:vAlign w:val="center"/>
          </w:tcPr>
          <w:p w14:paraId="543CE38B" w14:textId="77777777" w:rsidR="00363054" w:rsidRPr="0016638F" w:rsidRDefault="00363054" w:rsidP="00947DA4">
            <w:pPr>
              <w:spacing w:after="0"/>
              <w:rPr>
                <w:rFonts w:ascii="Times New Roman" w:hAnsi="Times New Roman"/>
                <w:b/>
                <w:bCs/>
                <w:iCs/>
                <w:sz w:val="16"/>
                <w:szCs w:val="16"/>
              </w:rPr>
            </w:pPr>
          </w:p>
        </w:tc>
        <w:tc>
          <w:tcPr>
            <w:tcW w:w="2301" w:type="dxa"/>
            <w:gridSpan w:val="3"/>
          </w:tcPr>
          <w:p w14:paraId="3EF2233D" w14:textId="77777777" w:rsidR="00363054" w:rsidRPr="002013A9" w:rsidRDefault="00363054" w:rsidP="00947DA4">
            <w:pPr>
              <w:spacing w:after="0"/>
              <w:jc w:val="center"/>
              <w:rPr>
                <w:rFonts w:ascii="Times New Roman" w:hAnsi="Times New Roman"/>
                <w:b/>
                <w:bCs/>
                <w:sz w:val="16"/>
                <w:szCs w:val="16"/>
              </w:rPr>
            </w:pPr>
            <w:r>
              <w:rPr>
                <w:rFonts w:ascii="Times New Roman" w:hAnsi="Times New Roman"/>
                <w:b/>
                <w:bCs/>
                <w:sz w:val="16"/>
                <w:szCs w:val="16"/>
              </w:rPr>
              <w:t xml:space="preserve">DL: </w:t>
            </w:r>
            <w:r w:rsidRPr="002013A9">
              <w:rPr>
                <w:rFonts w:ascii="Times New Roman" w:hAnsi="Times New Roman"/>
                <w:b/>
                <w:bCs/>
                <w:sz w:val="16"/>
                <w:szCs w:val="16"/>
              </w:rPr>
              <w:t>Low</w:t>
            </w:r>
            <w:r>
              <w:rPr>
                <w:rFonts w:ascii="Times New Roman" w:hAnsi="Times New Roman"/>
                <w:b/>
                <w:bCs/>
                <w:sz w:val="16"/>
                <w:szCs w:val="16"/>
              </w:rPr>
              <w:t xml:space="preserve">, UL: </w:t>
            </w:r>
            <w:r w:rsidRPr="002013A9">
              <w:rPr>
                <w:rFonts w:ascii="Times New Roman" w:hAnsi="Times New Roman"/>
                <w:b/>
                <w:bCs/>
                <w:sz w:val="16"/>
                <w:szCs w:val="16"/>
              </w:rPr>
              <w:t>Low</w:t>
            </w:r>
          </w:p>
        </w:tc>
        <w:tc>
          <w:tcPr>
            <w:tcW w:w="2317" w:type="dxa"/>
            <w:gridSpan w:val="3"/>
          </w:tcPr>
          <w:p w14:paraId="6A3EA988" w14:textId="77777777" w:rsidR="00363054" w:rsidRPr="002013A9" w:rsidRDefault="00363054" w:rsidP="00947DA4">
            <w:pPr>
              <w:spacing w:after="0"/>
              <w:jc w:val="center"/>
              <w:rPr>
                <w:rFonts w:ascii="Times New Roman" w:hAnsi="Times New Roman"/>
                <w:b/>
                <w:bCs/>
                <w:sz w:val="16"/>
                <w:szCs w:val="16"/>
              </w:rPr>
            </w:pPr>
            <w:r>
              <w:rPr>
                <w:rFonts w:ascii="Times New Roman" w:hAnsi="Times New Roman"/>
                <w:b/>
                <w:bCs/>
                <w:sz w:val="16"/>
                <w:szCs w:val="16"/>
              </w:rPr>
              <w:t xml:space="preserve">DL: </w:t>
            </w:r>
            <w:r w:rsidRPr="002013A9">
              <w:rPr>
                <w:rFonts w:ascii="Times New Roman" w:hAnsi="Times New Roman"/>
                <w:b/>
                <w:bCs/>
                <w:sz w:val="16"/>
                <w:szCs w:val="16"/>
              </w:rPr>
              <w:t>Medium</w:t>
            </w:r>
            <w:r>
              <w:rPr>
                <w:rFonts w:ascii="Times New Roman" w:hAnsi="Times New Roman"/>
                <w:b/>
                <w:bCs/>
                <w:sz w:val="16"/>
                <w:szCs w:val="16"/>
              </w:rPr>
              <w:t xml:space="preserve">, UL: </w:t>
            </w:r>
            <w:r w:rsidRPr="002013A9">
              <w:rPr>
                <w:rFonts w:ascii="Times New Roman" w:hAnsi="Times New Roman"/>
                <w:b/>
                <w:bCs/>
                <w:sz w:val="16"/>
                <w:szCs w:val="16"/>
              </w:rPr>
              <w:t>Medium</w:t>
            </w:r>
          </w:p>
        </w:tc>
        <w:tc>
          <w:tcPr>
            <w:tcW w:w="2629" w:type="dxa"/>
            <w:gridSpan w:val="3"/>
          </w:tcPr>
          <w:p w14:paraId="00FAC676" w14:textId="77777777" w:rsidR="00363054" w:rsidRPr="002013A9" w:rsidRDefault="00363054" w:rsidP="00947DA4">
            <w:pPr>
              <w:spacing w:after="0"/>
              <w:jc w:val="center"/>
              <w:rPr>
                <w:rFonts w:ascii="Times New Roman" w:hAnsi="Times New Roman"/>
                <w:b/>
                <w:bCs/>
                <w:sz w:val="16"/>
                <w:szCs w:val="16"/>
              </w:rPr>
            </w:pPr>
            <w:r>
              <w:rPr>
                <w:rFonts w:ascii="Times New Roman" w:hAnsi="Times New Roman"/>
                <w:b/>
                <w:bCs/>
                <w:sz w:val="16"/>
                <w:szCs w:val="16"/>
              </w:rPr>
              <w:t xml:space="preserve">DL: </w:t>
            </w:r>
            <w:r w:rsidRPr="002013A9">
              <w:rPr>
                <w:rFonts w:ascii="Times New Roman" w:hAnsi="Times New Roman"/>
                <w:b/>
                <w:bCs/>
                <w:sz w:val="16"/>
                <w:szCs w:val="16"/>
              </w:rPr>
              <w:t>High</w:t>
            </w:r>
            <w:r>
              <w:rPr>
                <w:rFonts w:ascii="Times New Roman" w:hAnsi="Times New Roman"/>
                <w:b/>
                <w:bCs/>
                <w:sz w:val="16"/>
                <w:szCs w:val="16"/>
              </w:rPr>
              <w:t xml:space="preserve">, UL: </w:t>
            </w:r>
            <w:r w:rsidRPr="002013A9">
              <w:rPr>
                <w:rFonts w:ascii="Times New Roman" w:hAnsi="Times New Roman"/>
                <w:b/>
                <w:bCs/>
                <w:sz w:val="16"/>
                <w:szCs w:val="16"/>
              </w:rPr>
              <w:t>High</w:t>
            </w:r>
          </w:p>
        </w:tc>
      </w:tr>
      <w:tr w:rsidR="00363054" w:rsidRPr="00F022E3" w14:paraId="437946D0" w14:textId="77777777" w:rsidTr="00947DA4">
        <w:trPr>
          <w:trHeight w:val="112"/>
        </w:trPr>
        <w:tc>
          <w:tcPr>
            <w:tcW w:w="304" w:type="dxa"/>
            <w:vMerge/>
            <w:textDirection w:val="btLr"/>
            <w:vAlign w:val="center"/>
          </w:tcPr>
          <w:p w14:paraId="1D32D595" w14:textId="77777777" w:rsidR="00363054" w:rsidRPr="00F022E3" w:rsidRDefault="00363054" w:rsidP="00947DA4">
            <w:pPr>
              <w:spacing w:after="0"/>
              <w:rPr>
                <w:rFonts w:ascii="Times New Roman" w:hAnsi="Times New Roman"/>
                <w:sz w:val="16"/>
                <w:szCs w:val="16"/>
              </w:rPr>
            </w:pPr>
          </w:p>
        </w:tc>
        <w:tc>
          <w:tcPr>
            <w:tcW w:w="2025" w:type="dxa"/>
            <w:gridSpan w:val="2"/>
            <w:vMerge/>
            <w:vAlign w:val="center"/>
          </w:tcPr>
          <w:p w14:paraId="423867BE" w14:textId="77777777" w:rsidR="00363054" w:rsidRPr="00F022E3" w:rsidRDefault="00363054" w:rsidP="00947DA4">
            <w:pPr>
              <w:spacing w:after="0"/>
              <w:rPr>
                <w:rFonts w:ascii="Times New Roman" w:hAnsi="Times New Roman"/>
                <w:b/>
                <w:sz w:val="16"/>
                <w:szCs w:val="16"/>
              </w:rPr>
            </w:pPr>
          </w:p>
        </w:tc>
        <w:tc>
          <w:tcPr>
            <w:tcW w:w="755" w:type="dxa"/>
          </w:tcPr>
          <w:p w14:paraId="08F0C579" w14:textId="77777777" w:rsidR="00363054" w:rsidRPr="00F022E3" w:rsidRDefault="00363054" w:rsidP="00947DA4">
            <w:pPr>
              <w:spacing w:after="0"/>
              <w:rPr>
                <w:rFonts w:ascii="Times New Roman" w:hAnsi="Times New Roman"/>
                <w:sz w:val="16"/>
                <w:szCs w:val="16"/>
              </w:rPr>
            </w:pPr>
            <w:r>
              <w:rPr>
                <w:rFonts w:ascii="Times New Roman" w:hAnsi="Times New Roman" w:hint="eastAsia"/>
                <w:sz w:val="16"/>
                <w:szCs w:val="16"/>
              </w:rPr>
              <w:t>T</w:t>
            </w:r>
            <w:r>
              <w:rPr>
                <w:rFonts w:ascii="Times New Roman" w:hAnsi="Times New Roman"/>
                <w:sz w:val="16"/>
                <w:szCs w:val="16"/>
              </w:rPr>
              <w:t>DD</w:t>
            </w:r>
          </w:p>
        </w:tc>
        <w:tc>
          <w:tcPr>
            <w:tcW w:w="773" w:type="dxa"/>
          </w:tcPr>
          <w:p w14:paraId="17D45BDF" w14:textId="77777777" w:rsidR="00363054" w:rsidRPr="00F022E3" w:rsidRDefault="00363054" w:rsidP="00947DA4">
            <w:pPr>
              <w:spacing w:after="0"/>
              <w:rPr>
                <w:rFonts w:ascii="Times New Roman" w:hAnsi="Times New Roman"/>
                <w:sz w:val="16"/>
                <w:szCs w:val="16"/>
              </w:rPr>
            </w:pPr>
            <w:r>
              <w:rPr>
                <w:rFonts w:ascii="Times New Roman" w:hAnsi="Times New Roman" w:hint="eastAsia"/>
                <w:sz w:val="16"/>
                <w:szCs w:val="16"/>
              </w:rPr>
              <w:t>S</w:t>
            </w:r>
            <w:r>
              <w:rPr>
                <w:rFonts w:ascii="Times New Roman" w:hAnsi="Times New Roman"/>
                <w:sz w:val="16"/>
                <w:szCs w:val="16"/>
              </w:rPr>
              <w:t>BFD</w:t>
            </w:r>
          </w:p>
        </w:tc>
        <w:tc>
          <w:tcPr>
            <w:tcW w:w="773" w:type="dxa"/>
          </w:tcPr>
          <w:p w14:paraId="48D5343B" w14:textId="77777777" w:rsidR="00363054" w:rsidRPr="00F022E3" w:rsidRDefault="00363054" w:rsidP="00947DA4">
            <w:pPr>
              <w:spacing w:after="0"/>
              <w:rPr>
                <w:rFonts w:ascii="Times New Roman" w:hAnsi="Times New Roman"/>
                <w:sz w:val="16"/>
                <w:szCs w:val="16"/>
              </w:rPr>
            </w:pPr>
            <w:r>
              <w:rPr>
                <w:rFonts w:ascii="Times New Roman" w:hAnsi="Times New Roman" w:hint="eastAsia"/>
                <w:sz w:val="16"/>
                <w:szCs w:val="16"/>
              </w:rPr>
              <w:t>G</w:t>
            </w:r>
            <w:r>
              <w:rPr>
                <w:rFonts w:ascii="Times New Roman" w:hAnsi="Times New Roman"/>
                <w:sz w:val="16"/>
                <w:szCs w:val="16"/>
              </w:rPr>
              <w:t>ain (%)</w:t>
            </w:r>
          </w:p>
        </w:tc>
        <w:tc>
          <w:tcPr>
            <w:tcW w:w="773" w:type="dxa"/>
          </w:tcPr>
          <w:p w14:paraId="36419A72" w14:textId="77777777" w:rsidR="00363054" w:rsidRPr="00F022E3" w:rsidRDefault="00363054" w:rsidP="00947DA4">
            <w:pPr>
              <w:spacing w:after="0"/>
              <w:rPr>
                <w:rFonts w:ascii="Times New Roman" w:hAnsi="Times New Roman"/>
                <w:sz w:val="16"/>
                <w:szCs w:val="16"/>
              </w:rPr>
            </w:pPr>
            <w:r>
              <w:rPr>
                <w:rFonts w:ascii="Times New Roman" w:hAnsi="Times New Roman" w:hint="eastAsia"/>
                <w:sz w:val="16"/>
                <w:szCs w:val="16"/>
              </w:rPr>
              <w:t>T</w:t>
            </w:r>
            <w:r>
              <w:rPr>
                <w:rFonts w:ascii="Times New Roman" w:hAnsi="Times New Roman"/>
                <w:sz w:val="16"/>
                <w:szCs w:val="16"/>
              </w:rPr>
              <w:t>DD</w:t>
            </w:r>
          </w:p>
        </w:tc>
        <w:tc>
          <w:tcPr>
            <w:tcW w:w="772" w:type="dxa"/>
          </w:tcPr>
          <w:p w14:paraId="0DCEC72E" w14:textId="77777777" w:rsidR="00363054" w:rsidRPr="00F022E3" w:rsidRDefault="00363054" w:rsidP="00947DA4">
            <w:pPr>
              <w:spacing w:after="0"/>
              <w:rPr>
                <w:rFonts w:ascii="Times New Roman" w:hAnsi="Times New Roman"/>
                <w:sz w:val="16"/>
                <w:szCs w:val="16"/>
              </w:rPr>
            </w:pPr>
            <w:r>
              <w:rPr>
                <w:rFonts w:ascii="Times New Roman" w:hAnsi="Times New Roman" w:hint="eastAsia"/>
                <w:sz w:val="16"/>
                <w:szCs w:val="16"/>
              </w:rPr>
              <w:t>S</w:t>
            </w:r>
            <w:r>
              <w:rPr>
                <w:rFonts w:ascii="Times New Roman" w:hAnsi="Times New Roman"/>
                <w:sz w:val="16"/>
                <w:szCs w:val="16"/>
              </w:rPr>
              <w:t>BFD</w:t>
            </w:r>
          </w:p>
        </w:tc>
        <w:tc>
          <w:tcPr>
            <w:tcW w:w="772" w:type="dxa"/>
          </w:tcPr>
          <w:p w14:paraId="50BBF94A" w14:textId="77777777" w:rsidR="00363054" w:rsidRPr="00F022E3" w:rsidRDefault="00363054" w:rsidP="00947DA4">
            <w:pPr>
              <w:spacing w:after="0"/>
              <w:rPr>
                <w:rFonts w:ascii="Times New Roman" w:hAnsi="Times New Roman"/>
                <w:sz w:val="16"/>
                <w:szCs w:val="16"/>
              </w:rPr>
            </w:pPr>
            <w:r>
              <w:rPr>
                <w:rFonts w:ascii="Times New Roman" w:hAnsi="Times New Roman" w:hint="eastAsia"/>
                <w:sz w:val="16"/>
                <w:szCs w:val="16"/>
              </w:rPr>
              <w:t>G</w:t>
            </w:r>
            <w:r>
              <w:rPr>
                <w:rFonts w:ascii="Times New Roman" w:hAnsi="Times New Roman"/>
                <w:sz w:val="16"/>
                <w:szCs w:val="16"/>
              </w:rPr>
              <w:t>ain (%)</w:t>
            </w:r>
          </w:p>
        </w:tc>
        <w:tc>
          <w:tcPr>
            <w:tcW w:w="773" w:type="dxa"/>
          </w:tcPr>
          <w:p w14:paraId="565773F5" w14:textId="77777777" w:rsidR="00363054" w:rsidRPr="00F022E3" w:rsidRDefault="00363054" w:rsidP="00947DA4">
            <w:pPr>
              <w:spacing w:after="0"/>
              <w:rPr>
                <w:rFonts w:ascii="Times New Roman" w:hAnsi="Times New Roman"/>
                <w:sz w:val="16"/>
                <w:szCs w:val="16"/>
              </w:rPr>
            </w:pPr>
            <w:r>
              <w:rPr>
                <w:rFonts w:ascii="Times New Roman" w:hAnsi="Times New Roman" w:hint="eastAsia"/>
                <w:sz w:val="16"/>
                <w:szCs w:val="16"/>
              </w:rPr>
              <w:t>T</w:t>
            </w:r>
            <w:r>
              <w:rPr>
                <w:rFonts w:ascii="Times New Roman" w:hAnsi="Times New Roman"/>
                <w:sz w:val="16"/>
                <w:szCs w:val="16"/>
              </w:rPr>
              <w:t>DD</w:t>
            </w:r>
          </w:p>
        </w:tc>
        <w:tc>
          <w:tcPr>
            <w:tcW w:w="927" w:type="dxa"/>
          </w:tcPr>
          <w:p w14:paraId="7408634E" w14:textId="77777777" w:rsidR="00363054" w:rsidRPr="00F022E3" w:rsidRDefault="00363054" w:rsidP="00947DA4">
            <w:pPr>
              <w:spacing w:after="0"/>
              <w:rPr>
                <w:rFonts w:ascii="Times New Roman" w:hAnsi="Times New Roman"/>
                <w:sz w:val="16"/>
                <w:szCs w:val="16"/>
              </w:rPr>
            </w:pPr>
            <w:r>
              <w:rPr>
                <w:rFonts w:ascii="Times New Roman" w:hAnsi="Times New Roman" w:hint="eastAsia"/>
                <w:sz w:val="16"/>
                <w:szCs w:val="16"/>
              </w:rPr>
              <w:t>S</w:t>
            </w:r>
            <w:r>
              <w:rPr>
                <w:rFonts w:ascii="Times New Roman" w:hAnsi="Times New Roman"/>
                <w:sz w:val="16"/>
                <w:szCs w:val="16"/>
              </w:rPr>
              <w:t>BFD</w:t>
            </w:r>
          </w:p>
        </w:tc>
        <w:tc>
          <w:tcPr>
            <w:tcW w:w="929" w:type="dxa"/>
          </w:tcPr>
          <w:p w14:paraId="00D6975C" w14:textId="77777777" w:rsidR="00363054" w:rsidRPr="00F022E3" w:rsidRDefault="00363054" w:rsidP="00947DA4">
            <w:pPr>
              <w:spacing w:after="0"/>
              <w:rPr>
                <w:rFonts w:ascii="Times New Roman" w:hAnsi="Times New Roman"/>
                <w:sz w:val="16"/>
                <w:szCs w:val="16"/>
              </w:rPr>
            </w:pPr>
            <w:r>
              <w:rPr>
                <w:rFonts w:ascii="Times New Roman" w:hAnsi="Times New Roman" w:hint="eastAsia"/>
                <w:sz w:val="16"/>
                <w:szCs w:val="16"/>
              </w:rPr>
              <w:t>G</w:t>
            </w:r>
            <w:r>
              <w:rPr>
                <w:rFonts w:ascii="Times New Roman" w:hAnsi="Times New Roman"/>
                <w:sz w:val="16"/>
                <w:szCs w:val="16"/>
              </w:rPr>
              <w:t>ain (%)</w:t>
            </w:r>
          </w:p>
        </w:tc>
      </w:tr>
      <w:tr w:rsidR="00363054" w:rsidRPr="00F022E3" w14:paraId="6F6237A5" w14:textId="77777777" w:rsidTr="00947DA4">
        <w:trPr>
          <w:trHeight w:val="112"/>
        </w:trPr>
        <w:tc>
          <w:tcPr>
            <w:tcW w:w="304" w:type="dxa"/>
            <w:vMerge/>
            <w:textDirection w:val="btLr"/>
            <w:vAlign w:val="center"/>
          </w:tcPr>
          <w:p w14:paraId="1E9E81B7" w14:textId="77777777" w:rsidR="00363054" w:rsidRPr="00F022E3" w:rsidRDefault="00363054" w:rsidP="00947DA4">
            <w:pPr>
              <w:spacing w:after="0"/>
              <w:rPr>
                <w:rFonts w:ascii="Times New Roman" w:hAnsi="Times New Roman"/>
                <w:sz w:val="16"/>
                <w:szCs w:val="16"/>
              </w:rPr>
            </w:pPr>
          </w:p>
        </w:tc>
        <w:tc>
          <w:tcPr>
            <w:tcW w:w="1081" w:type="dxa"/>
            <w:vMerge w:val="restart"/>
            <w:vAlign w:val="center"/>
          </w:tcPr>
          <w:p w14:paraId="41E31ADA" w14:textId="77777777" w:rsidR="00363054" w:rsidRPr="00F022E3" w:rsidRDefault="00363054" w:rsidP="00947DA4">
            <w:pPr>
              <w:spacing w:after="0"/>
              <w:rPr>
                <w:rFonts w:ascii="Times New Roman" w:hAnsi="Times New Roman"/>
                <w:sz w:val="16"/>
                <w:szCs w:val="16"/>
              </w:rPr>
            </w:pPr>
            <w:r w:rsidRPr="00F022E3">
              <w:rPr>
                <w:rFonts w:ascii="Times New Roman" w:hAnsi="Times New Roman"/>
                <w:b/>
                <w:sz w:val="16"/>
                <w:szCs w:val="16"/>
              </w:rPr>
              <w:t xml:space="preserve">DL Average-UPT </w:t>
            </w:r>
            <w:r>
              <w:rPr>
                <w:rFonts w:ascii="Times New Roman" w:hAnsi="Times New Roman"/>
                <w:b/>
                <w:sz w:val="16"/>
                <w:szCs w:val="16"/>
              </w:rPr>
              <w:t>CDF (Mbps)</w:t>
            </w:r>
          </w:p>
        </w:tc>
        <w:tc>
          <w:tcPr>
            <w:tcW w:w="944" w:type="dxa"/>
            <w:vAlign w:val="center"/>
          </w:tcPr>
          <w:p w14:paraId="408A0113" w14:textId="77777777" w:rsidR="00363054" w:rsidRPr="00F022E3" w:rsidRDefault="00363054" w:rsidP="00947DA4">
            <w:pPr>
              <w:spacing w:after="0"/>
              <w:rPr>
                <w:rFonts w:ascii="Times New Roman" w:hAnsi="Times New Roman"/>
                <w:b/>
                <w:sz w:val="16"/>
                <w:szCs w:val="16"/>
              </w:rPr>
            </w:pPr>
            <w:r w:rsidRPr="00F022E3">
              <w:rPr>
                <w:rFonts w:ascii="Times New Roman" w:hAnsi="Times New Roman"/>
                <w:b/>
                <w:sz w:val="16"/>
                <w:szCs w:val="16"/>
              </w:rPr>
              <w:t>Mean</w:t>
            </w:r>
          </w:p>
        </w:tc>
        <w:tc>
          <w:tcPr>
            <w:tcW w:w="755" w:type="dxa"/>
          </w:tcPr>
          <w:p w14:paraId="0958149E"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444.096</w:t>
            </w:r>
          </w:p>
        </w:tc>
        <w:tc>
          <w:tcPr>
            <w:tcW w:w="773" w:type="dxa"/>
          </w:tcPr>
          <w:p w14:paraId="131B954B"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274.793</w:t>
            </w:r>
          </w:p>
        </w:tc>
        <w:tc>
          <w:tcPr>
            <w:tcW w:w="773" w:type="dxa"/>
          </w:tcPr>
          <w:p w14:paraId="243B11F3"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-38.12%</w:t>
            </w:r>
          </w:p>
        </w:tc>
        <w:tc>
          <w:tcPr>
            <w:tcW w:w="773" w:type="dxa"/>
          </w:tcPr>
          <w:p w14:paraId="092C577F"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383.22</w:t>
            </w:r>
          </w:p>
        </w:tc>
        <w:tc>
          <w:tcPr>
            <w:tcW w:w="772" w:type="dxa"/>
          </w:tcPr>
          <w:p w14:paraId="052549CE"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138.201</w:t>
            </w:r>
          </w:p>
        </w:tc>
        <w:tc>
          <w:tcPr>
            <w:tcW w:w="772" w:type="dxa"/>
          </w:tcPr>
          <w:p w14:paraId="028D0CD3"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-63.94%</w:t>
            </w:r>
          </w:p>
        </w:tc>
        <w:tc>
          <w:tcPr>
            <w:tcW w:w="773" w:type="dxa"/>
          </w:tcPr>
          <w:p w14:paraId="7831BBD6"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312.761</w:t>
            </w:r>
          </w:p>
        </w:tc>
        <w:tc>
          <w:tcPr>
            <w:tcW w:w="927" w:type="dxa"/>
          </w:tcPr>
          <w:p w14:paraId="270001FF"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108.361</w:t>
            </w:r>
          </w:p>
        </w:tc>
        <w:tc>
          <w:tcPr>
            <w:tcW w:w="929" w:type="dxa"/>
          </w:tcPr>
          <w:p w14:paraId="46596AC7"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-65.35%</w:t>
            </w:r>
          </w:p>
        </w:tc>
      </w:tr>
      <w:tr w:rsidR="00363054" w:rsidRPr="00F022E3" w14:paraId="53518A2D" w14:textId="77777777" w:rsidTr="00947DA4">
        <w:trPr>
          <w:trHeight w:val="112"/>
        </w:trPr>
        <w:tc>
          <w:tcPr>
            <w:tcW w:w="304" w:type="dxa"/>
            <w:vMerge/>
            <w:vAlign w:val="center"/>
          </w:tcPr>
          <w:p w14:paraId="25FDAF9A" w14:textId="77777777" w:rsidR="00363054" w:rsidRPr="00F022E3" w:rsidRDefault="00363054" w:rsidP="00947DA4">
            <w:pPr>
              <w:spacing w:after="0"/>
              <w:rPr>
                <w:rFonts w:ascii="Times New Roman" w:hAnsi="Times New Roman"/>
                <w:b/>
                <w:sz w:val="16"/>
                <w:szCs w:val="16"/>
              </w:rPr>
            </w:pPr>
          </w:p>
        </w:tc>
        <w:tc>
          <w:tcPr>
            <w:tcW w:w="1081" w:type="dxa"/>
            <w:vMerge/>
            <w:vAlign w:val="center"/>
          </w:tcPr>
          <w:p w14:paraId="104667C3" w14:textId="77777777" w:rsidR="00363054" w:rsidRPr="00F022E3" w:rsidRDefault="00363054" w:rsidP="00947DA4">
            <w:pPr>
              <w:spacing w:after="0"/>
              <w:rPr>
                <w:rFonts w:ascii="Times New Roman" w:hAnsi="Times New Roman"/>
                <w:b/>
                <w:sz w:val="16"/>
                <w:szCs w:val="16"/>
              </w:rPr>
            </w:pPr>
          </w:p>
        </w:tc>
        <w:tc>
          <w:tcPr>
            <w:tcW w:w="944" w:type="dxa"/>
            <w:vAlign w:val="center"/>
          </w:tcPr>
          <w:p w14:paraId="78075BE2" w14:textId="77777777" w:rsidR="00363054" w:rsidRPr="00F022E3" w:rsidRDefault="00363054" w:rsidP="00947DA4">
            <w:pPr>
              <w:spacing w:after="0"/>
              <w:rPr>
                <w:rFonts w:ascii="Times New Roman" w:hAnsi="Times New Roman"/>
                <w:b/>
                <w:sz w:val="16"/>
                <w:szCs w:val="16"/>
              </w:rPr>
            </w:pPr>
            <w:r w:rsidRPr="00F022E3">
              <w:rPr>
                <w:rFonts w:ascii="Times New Roman" w:hAnsi="Times New Roman"/>
                <w:b/>
                <w:sz w:val="16"/>
                <w:szCs w:val="16"/>
              </w:rPr>
              <w:t>5%</w:t>
            </w:r>
          </w:p>
        </w:tc>
        <w:tc>
          <w:tcPr>
            <w:tcW w:w="755" w:type="dxa"/>
          </w:tcPr>
          <w:p w14:paraId="4D5CE835"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34.453</w:t>
            </w:r>
          </w:p>
        </w:tc>
        <w:tc>
          <w:tcPr>
            <w:tcW w:w="773" w:type="dxa"/>
          </w:tcPr>
          <w:p w14:paraId="004523E2"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0.086</w:t>
            </w:r>
          </w:p>
        </w:tc>
        <w:tc>
          <w:tcPr>
            <w:tcW w:w="773" w:type="dxa"/>
          </w:tcPr>
          <w:p w14:paraId="777E346B"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-99.75%</w:t>
            </w:r>
          </w:p>
        </w:tc>
        <w:tc>
          <w:tcPr>
            <w:tcW w:w="773" w:type="dxa"/>
          </w:tcPr>
          <w:p w14:paraId="3FADEA3A"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25.426</w:t>
            </w:r>
          </w:p>
        </w:tc>
        <w:tc>
          <w:tcPr>
            <w:tcW w:w="772" w:type="dxa"/>
          </w:tcPr>
          <w:p w14:paraId="0DFF96F4"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0.015</w:t>
            </w:r>
          </w:p>
        </w:tc>
        <w:tc>
          <w:tcPr>
            <w:tcW w:w="772" w:type="dxa"/>
          </w:tcPr>
          <w:p w14:paraId="214EC6FD"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-99.94%</w:t>
            </w:r>
          </w:p>
        </w:tc>
        <w:tc>
          <w:tcPr>
            <w:tcW w:w="773" w:type="dxa"/>
          </w:tcPr>
          <w:p w14:paraId="6634A229"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18.141</w:t>
            </w:r>
          </w:p>
        </w:tc>
        <w:tc>
          <w:tcPr>
            <w:tcW w:w="927" w:type="dxa"/>
          </w:tcPr>
          <w:p w14:paraId="0C3DFF53"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0.019</w:t>
            </w:r>
          </w:p>
        </w:tc>
        <w:tc>
          <w:tcPr>
            <w:tcW w:w="929" w:type="dxa"/>
          </w:tcPr>
          <w:p w14:paraId="4178D35E"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-99.90%</w:t>
            </w:r>
          </w:p>
        </w:tc>
      </w:tr>
      <w:tr w:rsidR="00363054" w:rsidRPr="00F022E3" w14:paraId="5A75658B" w14:textId="77777777" w:rsidTr="00947DA4">
        <w:trPr>
          <w:trHeight w:val="112"/>
        </w:trPr>
        <w:tc>
          <w:tcPr>
            <w:tcW w:w="304" w:type="dxa"/>
            <w:vMerge/>
            <w:vAlign w:val="center"/>
          </w:tcPr>
          <w:p w14:paraId="7A2EAFB2" w14:textId="77777777" w:rsidR="00363054" w:rsidRPr="00F022E3" w:rsidRDefault="00363054" w:rsidP="00947DA4">
            <w:pPr>
              <w:spacing w:after="0"/>
              <w:rPr>
                <w:rFonts w:ascii="Times New Roman" w:hAnsi="Times New Roman"/>
                <w:b/>
                <w:sz w:val="16"/>
                <w:szCs w:val="16"/>
              </w:rPr>
            </w:pPr>
          </w:p>
        </w:tc>
        <w:tc>
          <w:tcPr>
            <w:tcW w:w="1081" w:type="dxa"/>
            <w:vMerge/>
            <w:vAlign w:val="center"/>
          </w:tcPr>
          <w:p w14:paraId="6C172736" w14:textId="77777777" w:rsidR="00363054" w:rsidRPr="00F022E3" w:rsidRDefault="00363054" w:rsidP="00947DA4">
            <w:pPr>
              <w:spacing w:after="0"/>
              <w:rPr>
                <w:rFonts w:ascii="Times New Roman" w:hAnsi="Times New Roman"/>
                <w:b/>
                <w:sz w:val="16"/>
                <w:szCs w:val="16"/>
              </w:rPr>
            </w:pPr>
          </w:p>
        </w:tc>
        <w:tc>
          <w:tcPr>
            <w:tcW w:w="944" w:type="dxa"/>
            <w:vAlign w:val="center"/>
          </w:tcPr>
          <w:p w14:paraId="4F484405" w14:textId="77777777" w:rsidR="00363054" w:rsidRPr="00F022E3" w:rsidRDefault="00363054" w:rsidP="00947DA4">
            <w:pPr>
              <w:spacing w:after="0"/>
              <w:rPr>
                <w:rFonts w:ascii="Times New Roman" w:hAnsi="Times New Roman"/>
                <w:b/>
                <w:sz w:val="16"/>
                <w:szCs w:val="16"/>
              </w:rPr>
            </w:pPr>
            <w:r w:rsidRPr="00F022E3">
              <w:rPr>
                <w:rFonts w:ascii="Times New Roman" w:hAnsi="Times New Roman"/>
                <w:b/>
                <w:sz w:val="16"/>
                <w:szCs w:val="16"/>
              </w:rPr>
              <w:t>50%</w:t>
            </w:r>
          </w:p>
        </w:tc>
        <w:tc>
          <w:tcPr>
            <w:tcW w:w="755" w:type="dxa"/>
          </w:tcPr>
          <w:p w14:paraId="226641F8"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449.517</w:t>
            </w:r>
          </w:p>
        </w:tc>
        <w:tc>
          <w:tcPr>
            <w:tcW w:w="773" w:type="dxa"/>
          </w:tcPr>
          <w:p w14:paraId="47FD8BE1"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211.883</w:t>
            </w:r>
          </w:p>
        </w:tc>
        <w:tc>
          <w:tcPr>
            <w:tcW w:w="773" w:type="dxa"/>
          </w:tcPr>
          <w:p w14:paraId="64EC06D6"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-52.86%</w:t>
            </w:r>
          </w:p>
        </w:tc>
        <w:tc>
          <w:tcPr>
            <w:tcW w:w="773" w:type="dxa"/>
          </w:tcPr>
          <w:p w14:paraId="4DCF2040"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359.21</w:t>
            </w:r>
          </w:p>
        </w:tc>
        <w:tc>
          <w:tcPr>
            <w:tcW w:w="772" w:type="dxa"/>
          </w:tcPr>
          <w:p w14:paraId="1E150F4B"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34.225</w:t>
            </w:r>
          </w:p>
        </w:tc>
        <w:tc>
          <w:tcPr>
            <w:tcW w:w="772" w:type="dxa"/>
          </w:tcPr>
          <w:p w14:paraId="28F87422"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-90.47%</w:t>
            </w:r>
          </w:p>
        </w:tc>
        <w:tc>
          <w:tcPr>
            <w:tcW w:w="773" w:type="dxa"/>
          </w:tcPr>
          <w:p w14:paraId="5E8C058E"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281.692</w:t>
            </w:r>
          </w:p>
        </w:tc>
        <w:tc>
          <w:tcPr>
            <w:tcW w:w="927" w:type="dxa"/>
          </w:tcPr>
          <w:p w14:paraId="3CBE042F"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11.141</w:t>
            </w:r>
          </w:p>
        </w:tc>
        <w:tc>
          <w:tcPr>
            <w:tcW w:w="929" w:type="dxa"/>
          </w:tcPr>
          <w:p w14:paraId="60B3529E"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-96.04%</w:t>
            </w:r>
          </w:p>
        </w:tc>
      </w:tr>
      <w:tr w:rsidR="00363054" w:rsidRPr="00F022E3" w14:paraId="0B7DA4E9" w14:textId="77777777" w:rsidTr="00947DA4">
        <w:trPr>
          <w:trHeight w:val="112"/>
        </w:trPr>
        <w:tc>
          <w:tcPr>
            <w:tcW w:w="304" w:type="dxa"/>
            <w:vMerge/>
            <w:vAlign w:val="center"/>
          </w:tcPr>
          <w:p w14:paraId="64C55FC8" w14:textId="77777777" w:rsidR="00363054" w:rsidRPr="00F022E3" w:rsidRDefault="00363054" w:rsidP="00947DA4">
            <w:pPr>
              <w:spacing w:after="0"/>
              <w:rPr>
                <w:rFonts w:ascii="Times New Roman" w:hAnsi="Times New Roman"/>
                <w:b/>
                <w:sz w:val="16"/>
                <w:szCs w:val="16"/>
              </w:rPr>
            </w:pPr>
          </w:p>
        </w:tc>
        <w:tc>
          <w:tcPr>
            <w:tcW w:w="1081" w:type="dxa"/>
            <w:vMerge/>
            <w:vAlign w:val="center"/>
          </w:tcPr>
          <w:p w14:paraId="02F87724" w14:textId="77777777" w:rsidR="00363054" w:rsidRPr="00F022E3" w:rsidRDefault="00363054" w:rsidP="00947DA4">
            <w:pPr>
              <w:spacing w:after="0"/>
              <w:rPr>
                <w:rFonts w:ascii="Times New Roman" w:hAnsi="Times New Roman"/>
                <w:b/>
                <w:sz w:val="16"/>
                <w:szCs w:val="16"/>
              </w:rPr>
            </w:pPr>
          </w:p>
        </w:tc>
        <w:tc>
          <w:tcPr>
            <w:tcW w:w="944" w:type="dxa"/>
            <w:vAlign w:val="center"/>
          </w:tcPr>
          <w:p w14:paraId="10FF60BF" w14:textId="77777777" w:rsidR="00363054" w:rsidRPr="00F022E3" w:rsidRDefault="00363054" w:rsidP="00947DA4">
            <w:pPr>
              <w:spacing w:after="0"/>
              <w:rPr>
                <w:rFonts w:ascii="Times New Roman" w:hAnsi="Times New Roman"/>
                <w:b/>
                <w:sz w:val="16"/>
                <w:szCs w:val="16"/>
              </w:rPr>
            </w:pPr>
            <w:r w:rsidRPr="00F022E3">
              <w:rPr>
                <w:rFonts w:ascii="Times New Roman" w:hAnsi="Times New Roman"/>
                <w:b/>
                <w:sz w:val="16"/>
                <w:szCs w:val="16"/>
              </w:rPr>
              <w:t>95%</w:t>
            </w:r>
          </w:p>
        </w:tc>
        <w:tc>
          <w:tcPr>
            <w:tcW w:w="755" w:type="dxa"/>
          </w:tcPr>
          <w:p w14:paraId="302F2980"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785.98</w:t>
            </w:r>
          </w:p>
        </w:tc>
        <w:tc>
          <w:tcPr>
            <w:tcW w:w="773" w:type="dxa"/>
          </w:tcPr>
          <w:p w14:paraId="1C57E121"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663.672</w:t>
            </w:r>
          </w:p>
        </w:tc>
        <w:tc>
          <w:tcPr>
            <w:tcW w:w="773" w:type="dxa"/>
          </w:tcPr>
          <w:p w14:paraId="7264695B"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-15.56%</w:t>
            </w:r>
          </w:p>
        </w:tc>
        <w:tc>
          <w:tcPr>
            <w:tcW w:w="773" w:type="dxa"/>
          </w:tcPr>
          <w:p w14:paraId="112AB502"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782.341</w:t>
            </w:r>
          </w:p>
        </w:tc>
        <w:tc>
          <w:tcPr>
            <w:tcW w:w="772" w:type="dxa"/>
          </w:tcPr>
          <w:p w14:paraId="2E6EC566"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573.732</w:t>
            </w:r>
          </w:p>
        </w:tc>
        <w:tc>
          <w:tcPr>
            <w:tcW w:w="772" w:type="dxa"/>
          </w:tcPr>
          <w:p w14:paraId="6A97B251"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-26.66%</w:t>
            </w:r>
          </w:p>
        </w:tc>
        <w:tc>
          <w:tcPr>
            <w:tcW w:w="773" w:type="dxa"/>
          </w:tcPr>
          <w:p w14:paraId="58A0CC94"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703.963</w:t>
            </w:r>
          </w:p>
        </w:tc>
        <w:tc>
          <w:tcPr>
            <w:tcW w:w="927" w:type="dxa"/>
          </w:tcPr>
          <w:p w14:paraId="2BD52CF9"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497.773</w:t>
            </w:r>
          </w:p>
        </w:tc>
        <w:tc>
          <w:tcPr>
            <w:tcW w:w="929" w:type="dxa"/>
          </w:tcPr>
          <w:p w14:paraId="2C2B12D1"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-29.29%</w:t>
            </w:r>
          </w:p>
        </w:tc>
      </w:tr>
      <w:tr w:rsidR="00363054" w:rsidRPr="00F022E3" w14:paraId="49CBFCFB" w14:textId="77777777" w:rsidTr="00947DA4">
        <w:trPr>
          <w:trHeight w:val="112"/>
        </w:trPr>
        <w:tc>
          <w:tcPr>
            <w:tcW w:w="304" w:type="dxa"/>
            <w:vMerge/>
            <w:vAlign w:val="center"/>
          </w:tcPr>
          <w:p w14:paraId="6E2C2EF9" w14:textId="77777777" w:rsidR="00363054" w:rsidRPr="00F022E3" w:rsidRDefault="00363054" w:rsidP="00947DA4">
            <w:pPr>
              <w:spacing w:after="0"/>
              <w:rPr>
                <w:rFonts w:ascii="Times New Roman" w:hAnsi="Times New Roman"/>
                <w:b/>
                <w:sz w:val="16"/>
                <w:szCs w:val="16"/>
              </w:rPr>
            </w:pPr>
          </w:p>
        </w:tc>
        <w:tc>
          <w:tcPr>
            <w:tcW w:w="1081" w:type="dxa"/>
            <w:vMerge w:val="restart"/>
            <w:vAlign w:val="center"/>
          </w:tcPr>
          <w:p w14:paraId="3012E65E" w14:textId="77777777" w:rsidR="00363054" w:rsidRPr="00F022E3" w:rsidRDefault="00363054" w:rsidP="00947DA4">
            <w:pPr>
              <w:spacing w:after="0"/>
              <w:rPr>
                <w:rFonts w:ascii="Times New Roman" w:hAnsi="Times New Roman"/>
                <w:sz w:val="16"/>
                <w:szCs w:val="16"/>
              </w:rPr>
            </w:pPr>
            <w:r w:rsidRPr="00F022E3">
              <w:rPr>
                <w:rFonts w:ascii="Times New Roman" w:hAnsi="Times New Roman"/>
                <w:b/>
                <w:sz w:val="16"/>
                <w:szCs w:val="16"/>
              </w:rPr>
              <w:t xml:space="preserve">DL Tail-UPT </w:t>
            </w:r>
            <w:r>
              <w:rPr>
                <w:rFonts w:ascii="Times New Roman" w:hAnsi="Times New Roman"/>
                <w:b/>
                <w:sz w:val="16"/>
                <w:szCs w:val="16"/>
              </w:rPr>
              <w:t>CDF (Mbps)</w:t>
            </w:r>
          </w:p>
        </w:tc>
        <w:tc>
          <w:tcPr>
            <w:tcW w:w="944" w:type="dxa"/>
            <w:vAlign w:val="center"/>
          </w:tcPr>
          <w:p w14:paraId="601C6ACE" w14:textId="77777777" w:rsidR="00363054" w:rsidRPr="00F022E3" w:rsidRDefault="00363054" w:rsidP="00947DA4">
            <w:pPr>
              <w:spacing w:after="0"/>
              <w:rPr>
                <w:rFonts w:ascii="Times New Roman" w:hAnsi="Times New Roman"/>
                <w:b/>
                <w:sz w:val="16"/>
                <w:szCs w:val="16"/>
              </w:rPr>
            </w:pPr>
            <w:r w:rsidRPr="00F022E3">
              <w:rPr>
                <w:rFonts w:ascii="Times New Roman" w:hAnsi="Times New Roman"/>
                <w:b/>
                <w:sz w:val="16"/>
                <w:szCs w:val="16"/>
              </w:rPr>
              <w:t>Mean</w:t>
            </w:r>
          </w:p>
        </w:tc>
        <w:tc>
          <w:tcPr>
            <w:tcW w:w="755" w:type="dxa"/>
          </w:tcPr>
          <w:p w14:paraId="3D3A45B1"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438.755</w:t>
            </w:r>
          </w:p>
        </w:tc>
        <w:tc>
          <w:tcPr>
            <w:tcW w:w="773" w:type="dxa"/>
          </w:tcPr>
          <w:p w14:paraId="7F905D81"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268.961</w:t>
            </w:r>
          </w:p>
        </w:tc>
        <w:tc>
          <w:tcPr>
            <w:tcW w:w="773" w:type="dxa"/>
          </w:tcPr>
          <w:p w14:paraId="606025A2"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-38.70%</w:t>
            </w:r>
          </w:p>
        </w:tc>
        <w:tc>
          <w:tcPr>
            <w:tcW w:w="773" w:type="dxa"/>
          </w:tcPr>
          <w:p w14:paraId="639096C9"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344.01</w:t>
            </w:r>
          </w:p>
        </w:tc>
        <w:tc>
          <w:tcPr>
            <w:tcW w:w="772" w:type="dxa"/>
          </w:tcPr>
          <w:p w14:paraId="3CF57C2E"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103.717</w:t>
            </w:r>
          </w:p>
        </w:tc>
        <w:tc>
          <w:tcPr>
            <w:tcW w:w="772" w:type="dxa"/>
          </w:tcPr>
          <w:p w14:paraId="30A9BE6A"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-69.85%</w:t>
            </w:r>
          </w:p>
        </w:tc>
        <w:tc>
          <w:tcPr>
            <w:tcW w:w="773" w:type="dxa"/>
          </w:tcPr>
          <w:p w14:paraId="7AFAA9D8"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208.044</w:t>
            </w:r>
          </w:p>
        </w:tc>
        <w:tc>
          <w:tcPr>
            <w:tcW w:w="927" w:type="dxa"/>
          </w:tcPr>
          <w:p w14:paraId="7D52AC4A"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53.81</w:t>
            </w:r>
          </w:p>
        </w:tc>
        <w:tc>
          <w:tcPr>
            <w:tcW w:w="929" w:type="dxa"/>
          </w:tcPr>
          <w:p w14:paraId="67A89794"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-74.14%</w:t>
            </w:r>
          </w:p>
        </w:tc>
      </w:tr>
      <w:tr w:rsidR="00363054" w:rsidRPr="00F022E3" w14:paraId="49854107" w14:textId="77777777" w:rsidTr="00947DA4">
        <w:trPr>
          <w:trHeight w:val="112"/>
        </w:trPr>
        <w:tc>
          <w:tcPr>
            <w:tcW w:w="304" w:type="dxa"/>
            <w:vMerge/>
            <w:vAlign w:val="center"/>
          </w:tcPr>
          <w:p w14:paraId="31B4F875" w14:textId="77777777" w:rsidR="00363054" w:rsidRPr="00F022E3" w:rsidRDefault="00363054" w:rsidP="00947DA4">
            <w:pPr>
              <w:spacing w:after="0"/>
              <w:rPr>
                <w:rFonts w:ascii="Times New Roman" w:hAnsi="Times New Roman"/>
                <w:b/>
                <w:sz w:val="16"/>
                <w:szCs w:val="16"/>
              </w:rPr>
            </w:pPr>
          </w:p>
        </w:tc>
        <w:tc>
          <w:tcPr>
            <w:tcW w:w="1081" w:type="dxa"/>
            <w:vMerge/>
            <w:vAlign w:val="center"/>
          </w:tcPr>
          <w:p w14:paraId="06AC8117" w14:textId="77777777" w:rsidR="00363054" w:rsidRPr="00F022E3" w:rsidRDefault="00363054" w:rsidP="00947DA4">
            <w:pPr>
              <w:spacing w:after="0"/>
              <w:rPr>
                <w:rFonts w:ascii="Times New Roman" w:hAnsi="Times New Roman"/>
                <w:b/>
                <w:sz w:val="16"/>
                <w:szCs w:val="16"/>
              </w:rPr>
            </w:pPr>
          </w:p>
        </w:tc>
        <w:tc>
          <w:tcPr>
            <w:tcW w:w="944" w:type="dxa"/>
            <w:vAlign w:val="center"/>
          </w:tcPr>
          <w:p w14:paraId="22E10801" w14:textId="77777777" w:rsidR="00363054" w:rsidRPr="00F022E3" w:rsidRDefault="00363054" w:rsidP="00947DA4">
            <w:pPr>
              <w:spacing w:after="0"/>
              <w:rPr>
                <w:rFonts w:ascii="Times New Roman" w:hAnsi="Times New Roman"/>
                <w:b/>
                <w:sz w:val="16"/>
                <w:szCs w:val="16"/>
              </w:rPr>
            </w:pPr>
            <w:r w:rsidRPr="00F022E3">
              <w:rPr>
                <w:rFonts w:ascii="Times New Roman" w:hAnsi="Times New Roman"/>
                <w:b/>
                <w:sz w:val="16"/>
                <w:szCs w:val="16"/>
              </w:rPr>
              <w:t>5%</w:t>
            </w:r>
          </w:p>
        </w:tc>
        <w:tc>
          <w:tcPr>
            <w:tcW w:w="755" w:type="dxa"/>
          </w:tcPr>
          <w:p w14:paraId="2DFCCE21"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32.712</w:t>
            </w:r>
          </w:p>
        </w:tc>
        <w:tc>
          <w:tcPr>
            <w:tcW w:w="773" w:type="dxa"/>
          </w:tcPr>
          <w:p w14:paraId="567C9191"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0.076</w:t>
            </w:r>
          </w:p>
        </w:tc>
        <w:tc>
          <w:tcPr>
            <w:tcW w:w="773" w:type="dxa"/>
          </w:tcPr>
          <w:p w14:paraId="03E94FC1"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-99.77%</w:t>
            </w:r>
          </w:p>
        </w:tc>
        <w:tc>
          <w:tcPr>
            <w:tcW w:w="773" w:type="dxa"/>
          </w:tcPr>
          <w:p w14:paraId="28A55E0E"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20.398</w:t>
            </w:r>
          </w:p>
        </w:tc>
        <w:tc>
          <w:tcPr>
            <w:tcW w:w="772" w:type="dxa"/>
          </w:tcPr>
          <w:p w14:paraId="6B1608BD"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0.01</w:t>
            </w:r>
          </w:p>
        </w:tc>
        <w:tc>
          <w:tcPr>
            <w:tcW w:w="772" w:type="dxa"/>
          </w:tcPr>
          <w:p w14:paraId="475A29B4"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-99.95%</w:t>
            </w:r>
          </w:p>
        </w:tc>
        <w:tc>
          <w:tcPr>
            <w:tcW w:w="773" w:type="dxa"/>
          </w:tcPr>
          <w:p w14:paraId="68FEBFB8"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3.733</w:t>
            </w:r>
          </w:p>
        </w:tc>
        <w:tc>
          <w:tcPr>
            <w:tcW w:w="927" w:type="dxa"/>
          </w:tcPr>
          <w:p w14:paraId="100DF42D"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0.017</w:t>
            </w:r>
          </w:p>
        </w:tc>
        <w:tc>
          <w:tcPr>
            <w:tcW w:w="929" w:type="dxa"/>
          </w:tcPr>
          <w:p w14:paraId="025D1F45"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-99.54%</w:t>
            </w:r>
          </w:p>
        </w:tc>
      </w:tr>
      <w:tr w:rsidR="00363054" w:rsidRPr="00F022E3" w14:paraId="4ADACA9A" w14:textId="77777777" w:rsidTr="00947DA4">
        <w:trPr>
          <w:trHeight w:val="112"/>
        </w:trPr>
        <w:tc>
          <w:tcPr>
            <w:tcW w:w="304" w:type="dxa"/>
            <w:vMerge/>
            <w:vAlign w:val="center"/>
          </w:tcPr>
          <w:p w14:paraId="181C94C5" w14:textId="77777777" w:rsidR="00363054" w:rsidRPr="00F022E3" w:rsidRDefault="00363054" w:rsidP="00947DA4">
            <w:pPr>
              <w:spacing w:after="0"/>
              <w:rPr>
                <w:rFonts w:ascii="Times New Roman" w:hAnsi="Times New Roman"/>
                <w:b/>
                <w:sz w:val="16"/>
                <w:szCs w:val="16"/>
              </w:rPr>
            </w:pPr>
          </w:p>
        </w:tc>
        <w:tc>
          <w:tcPr>
            <w:tcW w:w="1081" w:type="dxa"/>
            <w:vMerge/>
            <w:vAlign w:val="center"/>
          </w:tcPr>
          <w:p w14:paraId="1B841146" w14:textId="77777777" w:rsidR="00363054" w:rsidRPr="00F022E3" w:rsidRDefault="00363054" w:rsidP="00947DA4">
            <w:pPr>
              <w:spacing w:after="0"/>
              <w:rPr>
                <w:rFonts w:ascii="Times New Roman" w:hAnsi="Times New Roman"/>
                <w:b/>
                <w:sz w:val="16"/>
                <w:szCs w:val="16"/>
              </w:rPr>
            </w:pPr>
          </w:p>
        </w:tc>
        <w:tc>
          <w:tcPr>
            <w:tcW w:w="944" w:type="dxa"/>
            <w:vAlign w:val="center"/>
          </w:tcPr>
          <w:p w14:paraId="34977DC0" w14:textId="77777777" w:rsidR="00363054" w:rsidRPr="00F022E3" w:rsidRDefault="00363054" w:rsidP="00947DA4">
            <w:pPr>
              <w:spacing w:after="0"/>
              <w:rPr>
                <w:rFonts w:ascii="Times New Roman" w:hAnsi="Times New Roman"/>
                <w:b/>
                <w:sz w:val="16"/>
                <w:szCs w:val="16"/>
              </w:rPr>
            </w:pPr>
            <w:r w:rsidRPr="00F022E3">
              <w:rPr>
                <w:rFonts w:ascii="Times New Roman" w:hAnsi="Times New Roman"/>
                <w:b/>
                <w:sz w:val="16"/>
                <w:szCs w:val="16"/>
              </w:rPr>
              <w:t>50%</w:t>
            </w:r>
          </w:p>
        </w:tc>
        <w:tc>
          <w:tcPr>
            <w:tcW w:w="755" w:type="dxa"/>
          </w:tcPr>
          <w:p w14:paraId="32C007FE"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443.734</w:t>
            </w:r>
          </w:p>
        </w:tc>
        <w:tc>
          <w:tcPr>
            <w:tcW w:w="773" w:type="dxa"/>
          </w:tcPr>
          <w:p w14:paraId="0BFF5B91"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210.572</w:t>
            </w:r>
          </w:p>
        </w:tc>
        <w:tc>
          <w:tcPr>
            <w:tcW w:w="773" w:type="dxa"/>
          </w:tcPr>
          <w:p w14:paraId="5E68774E"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-52.55%</w:t>
            </w:r>
          </w:p>
        </w:tc>
        <w:tc>
          <w:tcPr>
            <w:tcW w:w="773" w:type="dxa"/>
          </w:tcPr>
          <w:p w14:paraId="68B5DCED"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301.01</w:t>
            </w:r>
          </w:p>
        </w:tc>
        <w:tc>
          <w:tcPr>
            <w:tcW w:w="772" w:type="dxa"/>
          </w:tcPr>
          <w:p w14:paraId="23E95806"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3.27</w:t>
            </w:r>
          </w:p>
        </w:tc>
        <w:tc>
          <w:tcPr>
            <w:tcW w:w="772" w:type="dxa"/>
          </w:tcPr>
          <w:p w14:paraId="49E2B58C"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-98.91%</w:t>
            </w:r>
          </w:p>
        </w:tc>
        <w:tc>
          <w:tcPr>
            <w:tcW w:w="773" w:type="dxa"/>
          </w:tcPr>
          <w:p w14:paraId="195B8DC2"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153.5</w:t>
            </w:r>
          </w:p>
        </w:tc>
        <w:tc>
          <w:tcPr>
            <w:tcW w:w="927" w:type="dxa"/>
          </w:tcPr>
          <w:p w14:paraId="685A1368"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1.003</w:t>
            </w:r>
          </w:p>
        </w:tc>
        <w:tc>
          <w:tcPr>
            <w:tcW w:w="929" w:type="dxa"/>
          </w:tcPr>
          <w:p w14:paraId="62A76501"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-99.35%</w:t>
            </w:r>
          </w:p>
        </w:tc>
      </w:tr>
      <w:tr w:rsidR="00363054" w:rsidRPr="00F022E3" w14:paraId="541853FF" w14:textId="77777777" w:rsidTr="00947DA4">
        <w:trPr>
          <w:trHeight w:val="112"/>
        </w:trPr>
        <w:tc>
          <w:tcPr>
            <w:tcW w:w="304" w:type="dxa"/>
            <w:vMerge/>
            <w:vAlign w:val="center"/>
          </w:tcPr>
          <w:p w14:paraId="469B5DB9" w14:textId="77777777" w:rsidR="00363054" w:rsidRPr="00F022E3" w:rsidRDefault="00363054" w:rsidP="00947DA4">
            <w:pPr>
              <w:spacing w:after="0"/>
              <w:rPr>
                <w:rFonts w:ascii="Times New Roman" w:hAnsi="Times New Roman"/>
                <w:b/>
                <w:sz w:val="16"/>
                <w:szCs w:val="16"/>
              </w:rPr>
            </w:pPr>
          </w:p>
        </w:tc>
        <w:tc>
          <w:tcPr>
            <w:tcW w:w="1081" w:type="dxa"/>
            <w:vMerge/>
            <w:vAlign w:val="center"/>
          </w:tcPr>
          <w:p w14:paraId="51674BA3" w14:textId="77777777" w:rsidR="00363054" w:rsidRPr="00F022E3" w:rsidRDefault="00363054" w:rsidP="00947DA4">
            <w:pPr>
              <w:spacing w:after="0"/>
              <w:rPr>
                <w:rFonts w:ascii="Times New Roman" w:hAnsi="Times New Roman"/>
                <w:b/>
                <w:sz w:val="16"/>
                <w:szCs w:val="16"/>
              </w:rPr>
            </w:pPr>
          </w:p>
        </w:tc>
        <w:tc>
          <w:tcPr>
            <w:tcW w:w="944" w:type="dxa"/>
            <w:vAlign w:val="center"/>
          </w:tcPr>
          <w:p w14:paraId="02CD865C" w14:textId="77777777" w:rsidR="00363054" w:rsidRPr="00F022E3" w:rsidRDefault="00363054" w:rsidP="00947DA4">
            <w:pPr>
              <w:spacing w:after="0"/>
              <w:rPr>
                <w:rFonts w:ascii="Times New Roman" w:hAnsi="Times New Roman"/>
                <w:b/>
                <w:sz w:val="16"/>
                <w:szCs w:val="16"/>
              </w:rPr>
            </w:pPr>
            <w:r w:rsidRPr="00F022E3">
              <w:rPr>
                <w:rFonts w:ascii="Times New Roman" w:hAnsi="Times New Roman"/>
                <w:b/>
                <w:sz w:val="16"/>
                <w:szCs w:val="16"/>
              </w:rPr>
              <w:t>95%</w:t>
            </w:r>
          </w:p>
        </w:tc>
        <w:tc>
          <w:tcPr>
            <w:tcW w:w="755" w:type="dxa"/>
          </w:tcPr>
          <w:p w14:paraId="21A8183E"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785.983</w:t>
            </w:r>
          </w:p>
        </w:tc>
        <w:tc>
          <w:tcPr>
            <w:tcW w:w="773" w:type="dxa"/>
          </w:tcPr>
          <w:p w14:paraId="48B6CB6E"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656.968</w:t>
            </w:r>
          </w:p>
        </w:tc>
        <w:tc>
          <w:tcPr>
            <w:tcW w:w="773" w:type="dxa"/>
          </w:tcPr>
          <w:p w14:paraId="27A721B0"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-16.41%</w:t>
            </w:r>
          </w:p>
        </w:tc>
        <w:tc>
          <w:tcPr>
            <w:tcW w:w="773" w:type="dxa"/>
          </w:tcPr>
          <w:p w14:paraId="51C437E6"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781.722</w:t>
            </w:r>
          </w:p>
        </w:tc>
        <w:tc>
          <w:tcPr>
            <w:tcW w:w="772" w:type="dxa"/>
          </w:tcPr>
          <w:p w14:paraId="6FA16006"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564.781</w:t>
            </w:r>
          </w:p>
        </w:tc>
        <w:tc>
          <w:tcPr>
            <w:tcW w:w="772" w:type="dxa"/>
          </w:tcPr>
          <w:p w14:paraId="1CEDAE7B"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-27.75%</w:t>
            </w:r>
          </w:p>
        </w:tc>
        <w:tc>
          <w:tcPr>
            <w:tcW w:w="773" w:type="dxa"/>
          </w:tcPr>
          <w:p w14:paraId="654B7887"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594.78</w:t>
            </w:r>
          </w:p>
        </w:tc>
        <w:tc>
          <w:tcPr>
            <w:tcW w:w="927" w:type="dxa"/>
          </w:tcPr>
          <w:p w14:paraId="1B5BB6B3"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329.333</w:t>
            </w:r>
          </w:p>
        </w:tc>
        <w:tc>
          <w:tcPr>
            <w:tcW w:w="929" w:type="dxa"/>
          </w:tcPr>
          <w:p w14:paraId="287CBAD5"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-44.63%</w:t>
            </w:r>
          </w:p>
        </w:tc>
      </w:tr>
      <w:tr w:rsidR="00363054" w:rsidRPr="00F022E3" w14:paraId="431B0D20" w14:textId="77777777" w:rsidTr="00947DA4">
        <w:trPr>
          <w:trHeight w:val="112"/>
        </w:trPr>
        <w:tc>
          <w:tcPr>
            <w:tcW w:w="304" w:type="dxa"/>
            <w:vMerge/>
            <w:vAlign w:val="center"/>
          </w:tcPr>
          <w:p w14:paraId="445B3694" w14:textId="77777777" w:rsidR="00363054" w:rsidRPr="00F022E3" w:rsidRDefault="00363054" w:rsidP="00947DA4">
            <w:pPr>
              <w:spacing w:after="0"/>
              <w:rPr>
                <w:rFonts w:ascii="Times New Roman" w:hAnsi="Times New Roman"/>
                <w:b/>
                <w:sz w:val="16"/>
                <w:szCs w:val="16"/>
              </w:rPr>
            </w:pPr>
          </w:p>
        </w:tc>
        <w:tc>
          <w:tcPr>
            <w:tcW w:w="1081" w:type="dxa"/>
            <w:vMerge w:val="restart"/>
            <w:vAlign w:val="center"/>
          </w:tcPr>
          <w:p w14:paraId="7A49968A" w14:textId="77777777" w:rsidR="00363054" w:rsidRPr="00F022E3" w:rsidRDefault="00363054" w:rsidP="00947DA4">
            <w:pPr>
              <w:spacing w:after="0"/>
              <w:rPr>
                <w:rFonts w:ascii="Times New Roman" w:hAnsi="Times New Roman"/>
                <w:sz w:val="16"/>
                <w:szCs w:val="16"/>
              </w:rPr>
            </w:pPr>
            <w:r w:rsidRPr="00F022E3">
              <w:rPr>
                <w:rFonts w:ascii="Times New Roman" w:hAnsi="Times New Roman"/>
                <w:b/>
                <w:sz w:val="16"/>
                <w:szCs w:val="16"/>
              </w:rPr>
              <w:t xml:space="preserve">DL Median-UPT </w:t>
            </w:r>
            <w:r>
              <w:rPr>
                <w:rFonts w:ascii="Times New Roman" w:hAnsi="Times New Roman"/>
                <w:b/>
                <w:sz w:val="16"/>
                <w:szCs w:val="16"/>
              </w:rPr>
              <w:t>CDF (Mbps)</w:t>
            </w:r>
          </w:p>
        </w:tc>
        <w:tc>
          <w:tcPr>
            <w:tcW w:w="944" w:type="dxa"/>
            <w:vAlign w:val="center"/>
          </w:tcPr>
          <w:p w14:paraId="742136F9" w14:textId="77777777" w:rsidR="00363054" w:rsidRPr="00F022E3" w:rsidRDefault="00363054" w:rsidP="00947DA4">
            <w:pPr>
              <w:spacing w:after="0"/>
              <w:rPr>
                <w:rFonts w:ascii="Times New Roman" w:hAnsi="Times New Roman"/>
                <w:b/>
                <w:sz w:val="16"/>
                <w:szCs w:val="16"/>
              </w:rPr>
            </w:pPr>
            <w:r w:rsidRPr="00F022E3">
              <w:rPr>
                <w:rFonts w:ascii="Times New Roman" w:hAnsi="Times New Roman"/>
                <w:b/>
                <w:sz w:val="16"/>
                <w:szCs w:val="16"/>
              </w:rPr>
              <w:t>Mean</w:t>
            </w:r>
          </w:p>
        </w:tc>
        <w:tc>
          <w:tcPr>
            <w:tcW w:w="755" w:type="dxa"/>
          </w:tcPr>
          <w:p w14:paraId="3946DEA0"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439.811</w:t>
            </w:r>
          </w:p>
        </w:tc>
        <w:tc>
          <w:tcPr>
            <w:tcW w:w="773" w:type="dxa"/>
          </w:tcPr>
          <w:p w14:paraId="6ED776D1"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271.7</w:t>
            </w:r>
          </w:p>
        </w:tc>
        <w:tc>
          <w:tcPr>
            <w:tcW w:w="773" w:type="dxa"/>
          </w:tcPr>
          <w:p w14:paraId="5AF60FD5"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-38.22%</w:t>
            </w:r>
          </w:p>
        </w:tc>
        <w:tc>
          <w:tcPr>
            <w:tcW w:w="773" w:type="dxa"/>
          </w:tcPr>
          <w:p w14:paraId="2CCA4B67"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371.59</w:t>
            </w:r>
          </w:p>
        </w:tc>
        <w:tc>
          <w:tcPr>
            <w:tcW w:w="772" w:type="dxa"/>
          </w:tcPr>
          <w:p w14:paraId="67BB6CE8"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118.315</w:t>
            </w:r>
          </w:p>
        </w:tc>
        <w:tc>
          <w:tcPr>
            <w:tcW w:w="772" w:type="dxa"/>
          </w:tcPr>
          <w:p w14:paraId="1C4DECDB"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-68.16%</w:t>
            </w:r>
          </w:p>
        </w:tc>
        <w:tc>
          <w:tcPr>
            <w:tcW w:w="773" w:type="dxa"/>
          </w:tcPr>
          <w:p w14:paraId="74844899"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306.947</w:t>
            </w:r>
          </w:p>
        </w:tc>
        <w:tc>
          <w:tcPr>
            <w:tcW w:w="927" w:type="dxa"/>
          </w:tcPr>
          <w:p w14:paraId="11E21AE2"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96.141</w:t>
            </w:r>
          </w:p>
        </w:tc>
        <w:tc>
          <w:tcPr>
            <w:tcW w:w="929" w:type="dxa"/>
          </w:tcPr>
          <w:p w14:paraId="2A2E08F9"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-68.68%</w:t>
            </w:r>
          </w:p>
        </w:tc>
      </w:tr>
      <w:tr w:rsidR="00363054" w:rsidRPr="00F022E3" w14:paraId="3F6D864D" w14:textId="77777777" w:rsidTr="00947DA4">
        <w:trPr>
          <w:trHeight w:val="112"/>
        </w:trPr>
        <w:tc>
          <w:tcPr>
            <w:tcW w:w="304" w:type="dxa"/>
            <w:vMerge/>
            <w:vAlign w:val="center"/>
          </w:tcPr>
          <w:p w14:paraId="7FD36833" w14:textId="77777777" w:rsidR="00363054" w:rsidRPr="00F022E3" w:rsidRDefault="00363054" w:rsidP="00947DA4">
            <w:pPr>
              <w:spacing w:after="0"/>
              <w:rPr>
                <w:rFonts w:ascii="Times New Roman" w:hAnsi="Times New Roman"/>
                <w:b/>
                <w:sz w:val="16"/>
                <w:szCs w:val="16"/>
              </w:rPr>
            </w:pPr>
          </w:p>
        </w:tc>
        <w:tc>
          <w:tcPr>
            <w:tcW w:w="1081" w:type="dxa"/>
            <w:vMerge/>
            <w:vAlign w:val="center"/>
          </w:tcPr>
          <w:p w14:paraId="6C517C16" w14:textId="77777777" w:rsidR="00363054" w:rsidRPr="00F022E3" w:rsidRDefault="00363054" w:rsidP="00947DA4">
            <w:pPr>
              <w:spacing w:after="0"/>
              <w:rPr>
                <w:rFonts w:ascii="Times New Roman" w:hAnsi="Times New Roman"/>
                <w:b/>
                <w:sz w:val="16"/>
                <w:szCs w:val="16"/>
              </w:rPr>
            </w:pPr>
          </w:p>
        </w:tc>
        <w:tc>
          <w:tcPr>
            <w:tcW w:w="944" w:type="dxa"/>
            <w:vAlign w:val="center"/>
          </w:tcPr>
          <w:p w14:paraId="0D125919" w14:textId="77777777" w:rsidR="00363054" w:rsidRPr="00F022E3" w:rsidRDefault="00363054" w:rsidP="00947DA4">
            <w:pPr>
              <w:spacing w:after="0"/>
              <w:rPr>
                <w:rFonts w:ascii="Times New Roman" w:hAnsi="Times New Roman"/>
                <w:b/>
                <w:sz w:val="16"/>
                <w:szCs w:val="16"/>
              </w:rPr>
            </w:pPr>
            <w:r w:rsidRPr="00F022E3">
              <w:rPr>
                <w:rFonts w:ascii="Times New Roman" w:hAnsi="Times New Roman"/>
                <w:b/>
                <w:sz w:val="16"/>
                <w:szCs w:val="16"/>
              </w:rPr>
              <w:t>5%</w:t>
            </w:r>
          </w:p>
        </w:tc>
        <w:tc>
          <w:tcPr>
            <w:tcW w:w="755" w:type="dxa"/>
          </w:tcPr>
          <w:p w14:paraId="13F0C65D"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35.87</w:t>
            </w:r>
          </w:p>
        </w:tc>
        <w:tc>
          <w:tcPr>
            <w:tcW w:w="773" w:type="dxa"/>
          </w:tcPr>
          <w:p w14:paraId="16F68CB1"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0.076</w:t>
            </w:r>
          </w:p>
        </w:tc>
        <w:tc>
          <w:tcPr>
            <w:tcW w:w="773" w:type="dxa"/>
          </w:tcPr>
          <w:p w14:paraId="0B8030E7"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-99.79%</w:t>
            </w:r>
          </w:p>
        </w:tc>
        <w:tc>
          <w:tcPr>
            <w:tcW w:w="773" w:type="dxa"/>
          </w:tcPr>
          <w:p w14:paraId="4FE0D626"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22.212</w:t>
            </w:r>
          </w:p>
        </w:tc>
        <w:tc>
          <w:tcPr>
            <w:tcW w:w="772" w:type="dxa"/>
          </w:tcPr>
          <w:p w14:paraId="7F844D89"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0.014</w:t>
            </w:r>
          </w:p>
        </w:tc>
        <w:tc>
          <w:tcPr>
            <w:tcW w:w="772" w:type="dxa"/>
          </w:tcPr>
          <w:p w14:paraId="119F89E4"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-99.94%</w:t>
            </w:r>
          </w:p>
        </w:tc>
        <w:tc>
          <w:tcPr>
            <w:tcW w:w="773" w:type="dxa"/>
          </w:tcPr>
          <w:p w14:paraId="3079B2E4"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11.342</w:t>
            </w:r>
          </w:p>
        </w:tc>
        <w:tc>
          <w:tcPr>
            <w:tcW w:w="927" w:type="dxa"/>
          </w:tcPr>
          <w:p w14:paraId="47D09E1C"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0.017</w:t>
            </w:r>
          </w:p>
        </w:tc>
        <w:tc>
          <w:tcPr>
            <w:tcW w:w="929" w:type="dxa"/>
          </w:tcPr>
          <w:p w14:paraId="294E6460"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-99.85%</w:t>
            </w:r>
          </w:p>
        </w:tc>
      </w:tr>
      <w:tr w:rsidR="00363054" w:rsidRPr="00F022E3" w14:paraId="55D22BE8" w14:textId="77777777" w:rsidTr="00947DA4">
        <w:trPr>
          <w:trHeight w:val="112"/>
        </w:trPr>
        <w:tc>
          <w:tcPr>
            <w:tcW w:w="304" w:type="dxa"/>
            <w:vMerge/>
            <w:vAlign w:val="center"/>
          </w:tcPr>
          <w:p w14:paraId="67C60020" w14:textId="77777777" w:rsidR="00363054" w:rsidRPr="00F022E3" w:rsidRDefault="00363054" w:rsidP="00947DA4">
            <w:pPr>
              <w:spacing w:after="0"/>
              <w:rPr>
                <w:rFonts w:ascii="Times New Roman" w:hAnsi="Times New Roman"/>
                <w:b/>
                <w:sz w:val="16"/>
                <w:szCs w:val="16"/>
              </w:rPr>
            </w:pPr>
          </w:p>
        </w:tc>
        <w:tc>
          <w:tcPr>
            <w:tcW w:w="1081" w:type="dxa"/>
            <w:vMerge/>
            <w:vAlign w:val="center"/>
          </w:tcPr>
          <w:p w14:paraId="31FFC8C2" w14:textId="77777777" w:rsidR="00363054" w:rsidRPr="00F022E3" w:rsidRDefault="00363054" w:rsidP="00947DA4">
            <w:pPr>
              <w:spacing w:after="0"/>
              <w:rPr>
                <w:rFonts w:ascii="Times New Roman" w:hAnsi="Times New Roman"/>
                <w:b/>
                <w:sz w:val="16"/>
                <w:szCs w:val="16"/>
              </w:rPr>
            </w:pPr>
          </w:p>
        </w:tc>
        <w:tc>
          <w:tcPr>
            <w:tcW w:w="944" w:type="dxa"/>
            <w:vAlign w:val="center"/>
          </w:tcPr>
          <w:p w14:paraId="3CC57AFE" w14:textId="77777777" w:rsidR="00363054" w:rsidRPr="00F022E3" w:rsidRDefault="00363054" w:rsidP="00947DA4">
            <w:pPr>
              <w:spacing w:after="0"/>
              <w:rPr>
                <w:rFonts w:ascii="Times New Roman" w:hAnsi="Times New Roman"/>
                <w:b/>
                <w:sz w:val="16"/>
                <w:szCs w:val="16"/>
              </w:rPr>
            </w:pPr>
            <w:r w:rsidRPr="00F022E3">
              <w:rPr>
                <w:rFonts w:ascii="Times New Roman" w:hAnsi="Times New Roman"/>
                <w:b/>
                <w:sz w:val="16"/>
                <w:szCs w:val="16"/>
              </w:rPr>
              <w:t>50%</w:t>
            </w:r>
          </w:p>
        </w:tc>
        <w:tc>
          <w:tcPr>
            <w:tcW w:w="755" w:type="dxa"/>
          </w:tcPr>
          <w:p w14:paraId="7F0C24CE"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465.086</w:t>
            </w:r>
          </w:p>
        </w:tc>
        <w:tc>
          <w:tcPr>
            <w:tcW w:w="773" w:type="dxa"/>
          </w:tcPr>
          <w:p w14:paraId="0FECFE6E"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211.883</w:t>
            </w:r>
          </w:p>
        </w:tc>
        <w:tc>
          <w:tcPr>
            <w:tcW w:w="773" w:type="dxa"/>
          </w:tcPr>
          <w:p w14:paraId="11E984BA"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-54.44%</w:t>
            </w:r>
          </w:p>
        </w:tc>
        <w:tc>
          <w:tcPr>
            <w:tcW w:w="773" w:type="dxa"/>
          </w:tcPr>
          <w:p w14:paraId="469580FA"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329.395</w:t>
            </w:r>
          </w:p>
        </w:tc>
        <w:tc>
          <w:tcPr>
            <w:tcW w:w="772" w:type="dxa"/>
          </w:tcPr>
          <w:p w14:paraId="7081D381"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5.09</w:t>
            </w:r>
          </w:p>
        </w:tc>
        <w:tc>
          <w:tcPr>
            <w:tcW w:w="772" w:type="dxa"/>
          </w:tcPr>
          <w:p w14:paraId="3F9BF027"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-98.45%</w:t>
            </w:r>
          </w:p>
        </w:tc>
        <w:tc>
          <w:tcPr>
            <w:tcW w:w="773" w:type="dxa"/>
          </w:tcPr>
          <w:p w14:paraId="5C58DE69"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261.113</w:t>
            </w:r>
          </w:p>
        </w:tc>
        <w:tc>
          <w:tcPr>
            <w:tcW w:w="927" w:type="dxa"/>
          </w:tcPr>
          <w:p w14:paraId="58593E9B"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2.214</w:t>
            </w:r>
          </w:p>
        </w:tc>
        <w:tc>
          <w:tcPr>
            <w:tcW w:w="929" w:type="dxa"/>
          </w:tcPr>
          <w:p w14:paraId="72C39FB1"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-99.15%</w:t>
            </w:r>
          </w:p>
        </w:tc>
      </w:tr>
      <w:tr w:rsidR="00363054" w:rsidRPr="00F022E3" w14:paraId="541F9F52" w14:textId="77777777" w:rsidTr="00947DA4">
        <w:trPr>
          <w:trHeight w:val="112"/>
        </w:trPr>
        <w:tc>
          <w:tcPr>
            <w:tcW w:w="304" w:type="dxa"/>
            <w:vMerge/>
            <w:vAlign w:val="center"/>
          </w:tcPr>
          <w:p w14:paraId="7AEB3E9E" w14:textId="77777777" w:rsidR="00363054" w:rsidRPr="00F022E3" w:rsidRDefault="00363054" w:rsidP="00947DA4">
            <w:pPr>
              <w:spacing w:after="0"/>
              <w:rPr>
                <w:rFonts w:ascii="Times New Roman" w:hAnsi="Times New Roman"/>
                <w:b/>
                <w:sz w:val="16"/>
                <w:szCs w:val="16"/>
              </w:rPr>
            </w:pPr>
          </w:p>
        </w:tc>
        <w:tc>
          <w:tcPr>
            <w:tcW w:w="1081" w:type="dxa"/>
            <w:vMerge/>
            <w:vAlign w:val="center"/>
          </w:tcPr>
          <w:p w14:paraId="2DCE1D59" w14:textId="77777777" w:rsidR="00363054" w:rsidRPr="00F022E3" w:rsidRDefault="00363054" w:rsidP="00947DA4">
            <w:pPr>
              <w:spacing w:after="0"/>
              <w:rPr>
                <w:rFonts w:ascii="Times New Roman" w:hAnsi="Times New Roman"/>
                <w:b/>
                <w:sz w:val="16"/>
                <w:szCs w:val="16"/>
              </w:rPr>
            </w:pPr>
          </w:p>
        </w:tc>
        <w:tc>
          <w:tcPr>
            <w:tcW w:w="944" w:type="dxa"/>
            <w:vAlign w:val="center"/>
          </w:tcPr>
          <w:p w14:paraId="5748B32D" w14:textId="77777777" w:rsidR="00363054" w:rsidRPr="00F022E3" w:rsidRDefault="00363054" w:rsidP="00947DA4">
            <w:pPr>
              <w:spacing w:after="0"/>
              <w:rPr>
                <w:rFonts w:ascii="Times New Roman" w:hAnsi="Times New Roman"/>
                <w:b/>
                <w:sz w:val="16"/>
                <w:szCs w:val="16"/>
              </w:rPr>
            </w:pPr>
            <w:r w:rsidRPr="00F022E3">
              <w:rPr>
                <w:rFonts w:ascii="Times New Roman" w:hAnsi="Times New Roman"/>
                <w:b/>
                <w:sz w:val="16"/>
                <w:szCs w:val="16"/>
              </w:rPr>
              <w:t>95%</w:t>
            </w:r>
          </w:p>
        </w:tc>
        <w:tc>
          <w:tcPr>
            <w:tcW w:w="755" w:type="dxa"/>
          </w:tcPr>
          <w:p w14:paraId="1B0EA901"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785.983</w:t>
            </w:r>
          </w:p>
        </w:tc>
        <w:tc>
          <w:tcPr>
            <w:tcW w:w="773" w:type="dxa"/>
          </w:tcPr>
          <w:p w14:paraId="1C76552C"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656.97</w:t>
            </w:r>
          </w:p>
        </w:tc>
        <w:tc>
          <w:tcPr>
            <w:tcW w:w="773" w:type="dxa"/>
          </w:tcPr>
          <w:p w14:paraId="02AE293E"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-16.41%</w:t>
            </w:r>
          </w:p>
        </w:tc>
        <w:tc>
          <w:tcPr>
            <w:tcW w:w="773" w:type="dxa"/>
          </w:tcPr>
          <w:p w14:paraId="6E70E219"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785.983</w:t>
            </w:r>
          </w:p>
        </w:tc>
        <w:tc>
          <w:tcPr>
            <w:tcW w:w="772" w:type="dxa"/>
          </w:tcPr>
          <w:p w14:paraId="7B9ECA39"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599.01</w:t>
            </w:r>
          </w:p>
        </w:tc>
        <w:tc>
          <w:tcPr>
            <w:tcW w:w="772" w:type="dxa"/>
          </w:tcPr>
          <w:p w14:paraId="15C0E844"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-23.79%</w:t>
            </w:r>
          </w:p>
        </w:tc>
        <w:tc>
          <w:tcPr>
            <w:tcW w:w="773" w:type="dxa"/>
          </w:tcPr>
          <w:p w14:paraId="249B4069"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769.436</w:t>
            </w:r>
          </w:p>
        </w:tc>
        <w:tc>
          <w:tcPr>
            <w:tcW w:w="927" w:type="dxa"/>
          </w:tcPr>
          <w:p w14:paraId="7302CF76"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509.2</w:t>
            </w:r>
          </w:p>
        </w:tc>
        <w:tc>
          <w:tcPr>
            <w:tcW w:w="929" w:type="dxa"/>
          </w:tcPr>
          <w:p w14:paraId="4DDDE178"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-33.82%</w:t>
            </w:r>
          </w:p>
        </w:tc>
      </w:tr>
      <w:tr w:rsidR="00363054" w:rsidRPr="00F022E3" w14:paraId="27A1E452" w14:textId="77777777" w:rsidTr="00947DA4">
        <w:trPr>
          <w:trHeight w:val="112"/>
        </w:trPr>
        <w:tc>
          <w:tcPr>
            <w:tcW w:w="304" w:type="dxa"/>
            <w:vMerge/>
            <w:vAlign w:val="center"/>
          </w:tcPr>
          <w:p w14:paraId="5C2FE7C0" w14:textId="77777777" w:rsidR="00363054" w:rsidRPr="00F022E3" w:rsidRDefault="00363054" w:rsidP="00947DA4">
            <w:pPr>
              <w:spacing w:after="0"/>
              <w:rPr>
                <w:rFonts w:ascii="Times New Roman" w:hAnsi="Times New Roman"/>
                <w:b/>
                <w:sz w:val="16"/>
                <w:szCs w:val="16"/>
              </w:rPr>
            </w:pPr>
          </w:p>
        </w:tc>
        <w:tc>
          <w:tcPr>
            <w:tcW w:w="1081" w:type="dxa"/>
            <w:vMerge w:val="restart"/>
            <w:vAlign w:val="center"/>
          </w:tcPr>
          <w:p w14:paraId="34DA9E39" w14:textId="77777777" w:rsidR="00363054" w:rsidRPr="00F022E3" w:rsidRDefault="00363054" w:rsidP="00947DA4">
            <w:pPr>
              <w:spacing w:after="0"/>
              <w:rPr>
                <w:rFonts w:ascii="Times New Roman" w:hAnsi="Times New Roman"/>
                <w:sz w:val="16"/>
                <w:szCs w:val="16"/>
              </w:rPr>
            </w:pPr>
            <w:r w:rsidRPr="00F022E3">
              <w:rPr>
                <w:rFonts w:ascii="Times New Roman" w:hAnsi="Times New Roman"/>
                <w:b/>
                <w:sz w:val="16"/>
                <w:szCs w:val="16"/>
              </w:rPr>
              <w:t xml:space="preserve">UL Average-UPT </w:t>
            </w:r>
            <w:r>
              <w:rPr>
                <w:rFonts w:ascii="Times New Roman" w:hAnsi="Times New Roman"/>
                <w:b/>
                <w:sz w:val="16"/>
                <w:szCs w:val="16"/>
              </w:rPr>
              <w:t>CDF (Mbps)</w:t>
            </w:r>
          </w:p>
        </w:tc>
        <w:tc>
          <w:tcPr>
            <w:tcW w:w="944" w:type="dxa"/>
            <w:vAlign w:val="center"/>
          </w:tcPr>
          <w:p w14:paraId="41F4B2A5" w14:textId="77777777" w:rsidR="00363054" w:rsidRPr="00F022E3" w:rsidRDefault="00363054" w:rsidP="00947DA4">
            <w:pPr>
              <w:spacing w:after="0"/>
              <w:rPr>
                <w:rFonts w:ascii="Times New Roman" w:hAnsi="Times New Roman"/>
                <w:b/>
                <w:sz w:val="16"/>
                <w:szCs w:val="16"/>
              </w:rPr>
            </w:pPr>
            <w:r w:rsidRPr="00F022E3">
              <w:rPr>
                <w:rFonts w:ascii="Times New Roman" w:hAnsi="Times New Roman"/>
                <w:b/>
                <w:sz w:val="16"/>
                <w:szCs w:val="16"/>
              </w:rPr>
              <w:t>Mean</w:t>
            </w:r>
          </w:p>
        </w:tc>
        <w:tc>
          <w:tcPr>
            <w:tcW w:w="755" w:type="dxa"/>
          </w:tcPr>
          <w:p w14:paraId="637637C9"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57.09</w:t>
            </w:r>
          </w:p>
        </w:tc>
        <w:tc>
          <w:tcPr>
            <w:tcW w:w="773" w:type="dxa"/>
          </w:tcPr>
          <w:p w14:paraId="4946FDAD"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62.381</w:t>
            </w:r>
          </w:p>
        </w:tc>
        <w:tc>
          <w:tcPr>
            <w:tcW w:w="773" w:type="dxa"/>
          </w:tcPr>
          <w:p w14:paraId="437E9FA7"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9.27%</w:t>
            </w:r>
          </w:p>
        </w:tc>
        <w:tc>
          <w:tcPr>
            <w:tcW w:w="773" w:type="dxa"/>
          </w:tcPr>
          <w:p w14:paraId="6BBFA048"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42.703</w:t>
            </w:r>
          </w:p>
        </w:tc>
        <w:tc>
          <w:tcPr>
            <w:tcW w:w="772" w:type="dxa"/>
          </w:tcPr>
          <w:p w14:paraId="3174E976"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47.413</w:t>
            </w:r>
          </w:p>
        </w:tc>
        <w:tc>
          <w:tcPr>
            <w:tcW w:w="772" w:type="dxa"/>
          </w:tcPr>
          <w:p w14:paraId="6D2D1EB8"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11.03%</w:t>
            </w:r>
          </w:p>
        </w:tc>
        <w:tc>
          <w:tcPr>
            <w:tcW w:w="773" w:type="dxa"/>
          </w:tcPr>
          <w:p w14:paraId="7700644A"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27.23</w:t>
            </w:r>
          </w:p>
        </w:tc>
        <w:tc>
          <w:tcPr>
            <w:tcW w:w="927" w:type="dxa"/>
          </w:tcPr>
          <w:p w14:paraId="65145701"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23.635</w:t>
            </w:r>
          </w:p>
        </w:tc>
        <w:tc>
          <w:tcPr>
            <w:tcW w:w="929" w:type="dxa"/>
          </w:tcPr>
          <w:p w14:paraId="585A9F66"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-13.20%</w:t>
            </w:r>
          </w:p>
        </w:tc>
      </w:tr>
      <w:tr w:rsidR="00363054" w:rsidRPr="00F022E3" w14:paraId="014C14E4" w14:textId="77777777" w:rsidTr="00947DA4">
        <w:trPr>
          <w:trHeight w:val="112"/>
        </w:trPr>
        <w:tc>
          <w:tcPr>
            <w:tcW w:w="304" w:type="dxa"/>
            <w:vMerge/>
            <w:vAlign w:val="center"/>
          </w:tcPr>
          <w:p w14:paraId="08C0F695" w14:textId="77777777" w:rsidR="00363054" w:rsidRPr="00F022E3" w:rsidRDefault="00363054" w:rsidP="00947DA4">
            <w:pPr>
              <w:spacing w:after="0"/>
              <w:rPr>
                <w:rFonts w:ascii="Times New Roman" w:hAnsi="Times New Roman"/>
                <w:b/>
                <w:sz w:val="16"/>
                <w:szCs w:val="16"/>
              </w:rPr>
            </w:pPr>
          </w:p>
        </w:tc>
        <w:tc>
          <w:tcPr>
            <w:tcW w:w="1081" w:type="dxa"/>
            <w:vMerge/>
            <w:vAlign w:val="center"/>
          </w:tcPr>
          <w:p w14:paraId="6DC06EF8" w14:textId="77777777" w:rsidR="00363054" w:rsidRPr="00F022E3" w:rsidRDefault="00363054" w:rsidP="00947DA4">
            <w:pPr>
              <w:spacing w:after="0"/>
              <w:rPr>
                <w:rFonts w:ascii="Times New Roman" w:hAnsi="Times New Roman"/>
                <w:b/>
                <w:sz w:val="16"/>
                <w:szCs w:val="16"/>
              </w:rPr>
            </w:pPr>
          </w:p>
        </w:tc>
        <w:tc>
          <w:tcPr>
            <w:tcW w:w="944" w:type="dxa"/>
            <w:vAlign w:val="center"/>
          </w:tcPr>
          <w:p w14:paraId="0A6E0CD1" w14:textId="77777777" w:rsidR="00363054" w:rsidRPr="00F022E3" w:rsidRDefault="00363054" w:rsidP="00947DA4">
            <w:pPr>
              <w:spacing w:after="0"/>
              <w:rPr>
                <w:rFonts w:ascii="Times New Roman" w:hAnsi="Times New Roman"/>
                <w:b/>
                <w:sz w:val="16"/>
                <w:szCs w:val="16"/>
              </w:rPr>
            </w:pPr>
            <w:r w:rsidRPr="00F022E3">
              <w:rPr>
                <w:rFonts w:ascii="Times New Roman" w:hAnsi="Times New Roman"/>
                <w:b/>
                <w:sz w:val="16"/>
                <w:szCs w:val="16"/>
              </w:rPr>
              <w:t>5%</w:t>
            </w:r>
          </w:p>
        </w:tc>
        <w:tc>
          <w:tcPr>
            <w:tcW w:w="755" w:type="dxa"/>
          </w:tcPr>
          <w:p w14:paraId="3AEE76FB"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0.01</w:t>
            </w:r>
          </w:p>
        </w:tc>
        <w:tc>
          <w:tcPr>
            <w:tcW w:w="773" w:type="dxa"/>
          </w:tcPr>
          <w:p w14:paraId="695758D7"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0.04</w:t>
            </w:r>
          </w:p>
        </w:tc>
        <w:tc>
          <w:tcPr>
            <w:tcW w:w="773" w:type="dxa"/>
          </w:tcPr>
          <w:p w14:paraId="56F83241"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300.00%</w:t>
            </w:r>
          </w:p>
        </w:tc>
        <w:tc>
          <w:tcPr>
            <w:tcW w:w="773" w:type="dxa"/>
          </w:tcPr>
          <w:p w14:paraId="0AACD503"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0.01</w:t>
            </w:r>
          </w:p>
        </w:tc>
        <w:tc>
          <w:tcPr>
            <w:tcW w:w="772" w:type="dxa"/>
          </w:tcPr>
          <w:p w14:paraId="23748F0F"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0.02</w:t>
            </w:r>
          </w:p>
        </w:tc>
        <w:tc>
          <w:tcPr>
            <w:tcW w:w="772" w:type="dxa"/>
          </w:tcPr>
          <w:p w14:paraId="49A10A6A"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100.00%</w:t>
            </w:r>
          </w:p>
        </w:tc>
        <w:tc>
          <w:tcPr>
            <w:tcW w:w="773" w:type="dxa"/>
          </w:tcPr>
          <w:p w14:paraId="421967CA"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0.01</w:t>
            </w:r>
          </w:p>
        </w:tc>
        <w:tc>
          <w:tcPr>
            <w:tcW w:w="927" w:type="dxa"/>
          </w:tcPr>
          <w:p w14:paraId="63AF7DB5"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0.01</w:t>
            </w:r>
          </w:p>
        </w:tc>
        <w:tc>
          <w:tcPr>
            <w:tcW w:w="929" w:type="dxa"/>
          </w:tcPr>
          <w:p w14:paraId="5E7673FA"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0.00%</w:t>
            </w:r>
          </w:p>
        </w:tc>
      </w:tr>
      <w:tr w:rsidR="00363054" w:rsidRPr="00F022E3" w14:paraId="3BE0A6EE" w14:textId="77777777" w:rsidTr="00947DA4">
        <w:trPr>
          <w:trHeight w:val="112"/>
        </w:trPr>
        <w:tc>
          <w:tcPr>
            <w:tcW w:w="304" w:type="dxa"/>
            <w:vMerge/>
            <w:vAlign w:val="center"/>
          </w:tcPr>
          <w:p w14:paraId="5ECA24DA" w14:textId="77777777" w:rsidR="00363054" w:rsidRPr="00F022E3" w:rsidRDefault="00363054" w:rsidP="00947DA4">
            <w:pPr>
              <w:spacing w:after="0"/>
              <w:rPr>
                <w:rFonts w:ascii="Times New Roman" w:hAnsi="Times New Roman"/>
                <w:b/>
                <w:sz w:val="16"/>
                <w:szCs w:val="16"/>
              </w:rPr>
            </w:pPr>
          </w:p>
        </w:tc>
        <w:tc>
          <w:tcPr>
            <w:tcW w:w="1081" w:type="dxa"/>
            <w:vMerge/>
            <w:vAlign w:val="center"/>
          </w:tcPr>
          <w:p w14:paraId="0BF4979E" w14:textId="77777777" w:rsidR="00363054" w:rsidRPr="00F022E3" w:rsidRDefault="00363054" w:rsidP="00947DA4">
            <w:pPr>
              <w:spacing w:after="0"/>
              <w:rPr>
                <w:rFonts w:ascii="Times New Roman" w:hAnsi="Times New Roman"/>
                <w:b/>
                <w:sz w:val="16"/>
                <w:szCs w:val="16"/>
              </w:rPr>
            </w:pPr>
          </w:p>
        </w:tc>
        <w:tc>
          <w:tcPr>
            <w:tcW w:w="944" w:type="dxa"/>
            <w:vAlign w:val="center"/>
          </w:tcPr>
          <w:p w14:paraId="41692DDD" w14:textId="77777777" w:rsidR="00363054" w:rsidRPr="00F022E3" w:rsidRDefault="00363054" w:rsidP="00947DA4">
            <w:pPr>
              <w:spacing w:after="0"/>
              <w:rPr>
                <w:rFonts w:ascii="Times New Roman" w:hAnsi="Times New Roman"/>
                <w:b/>
                <w:sz w:val="16"/>
                <w:szCs w:val="16"/>
              </w:rPr>
            </w:pPr>
            <w:r w:rsidRPr="00F022E3">
              <w:rPr>
                <w:rFonts w:ascii="Times New Roman" w:hAnsi="Times New Roman"/>
                <w:b/>
                <w:sz w:val="16"/>
                <w:szCs w:val="16"/>
              </w:rPr>
              <w:t>50%</w:t>
            </w:r>
          </w:p>
        </w:tc>
        <w:tc>
          <w:tcPr>
            <w:tcW w:w="755" w:type="dxa"/>
          </w:tcPr>
          <w:p w14:paraId="7B114A3A"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17.09</w:t>
            </w:r>
          </w:p>
        </w:tc>
        <w:tc>
          <w:tcPr>
            <w:tcW w:w="773" w:type="dxa"/>
          </w:tcPr>
          <w:p w14:paraId="61599631"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19.531</w:t>
            </w:r>
          </w:p>
        </w:tc>
        <w:tc>
          <w:tcPr>
            <w:tcW w:w="773" w:type="dxa"/>
          </w:tcPr>
          <w:p w14:paraId="44E3D135"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14.28%</w:t>
            </w:r>
          </w:p>
        </w:tc>
        <w:tc>
          <w:tcPr>
            <w:tcW w:w="773" w:type="dxa"/>
          </w:tcPr>
          <w:p w14:paraId="72DDBE4F"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5.312</w:t>
            </w:r>
          </w:p>
        </w:tc>
        <w:tc>
          <w:tcPr>
            <w:tcW w:w="772" w:type="dxa"/>
          </w:tcPr>
          <w:p w14:paraId="3FDAD7A8"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5.492</w:t>
            </w:r>
          </w:p>
        </w:tc>
        <w:tc>
          <w:tcPr>
            <w:tcW w:w="772" w:type="dxa"/>
          </w:tcPr>
          <w:p w14:paraId="499024B8"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3.39%</w:t>
            </w:r>
          </w:p>
        </w:tc>
        <w:tc>
          <w:tcPr>
            <w:tcW w:w="773" w:type="dxa"/>
          </w:tcPr>
          <w:p w14:paraId="39DD74C5"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0.151</w:t>
            </w:r>
          </w:p>
        </w:tc>
        <w:tc>
          <w:tcPr>
            <w:tcW w:w="927" w:type="dxa"/>
          </w:tcPr>
          <w:p w14:paraId="7FD57FCE"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0.136</w:t>
            </w:r>
          </w:p>
        </w:tc>
        <w:tc>
          <w:tcPr>
            <w:tcW w:w="929" w:type="dxa"/>
          </w:tcPr>
          <w:p w14:paraId="3C9504A9"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-9.93%</w:t>
            </w:r>
          </w:p>
        </w:tc>
      </w:tr>
      <w:tr w:rsidR="00363054" w:rsidRPr="00F022E3" w14:paraId="31367043" w14:textId="77777777" w:rsidTr="00947DA4">
        <w:trPr>
          <w:trHeight w:val="112"/>
        </w:trPr>
        <w:tc>
          <w:tcPr>
            <w:tcW w:w="304" w:type="dxa"/>
            <w:vMerge/>
            <w:vAlign w:val="center"/>
          </w:tcPr>
          <w:p w14:paraId="3470C2A4" w14:textId="77777777" w:rsidR="00363054" w:rsidRPr="00F022E3" w:rsidRDefault="00363054" w:rsidP="00947DA4">
            <w:pPr>
              <w:spacing w:after="0"/>
              <w:rPr>
                <w:rFonts w:ascii="Times New Roman" w:hAnsi="Times New Roman"/>
                <w:b/>
                <w:sz w:val="16"/>
                <w:szCs w:val="16"/>
              </w:rPr>
            </w:pPr>
          </w:p>
        </w:tc>
        <w:tc>
          <w:tcPr>
            <w:tcW w:w="1081" w:type="dxa"/>
            <w:vMerge/>
            <w:vAlign w:val="center"/>
          </w:tcPr>
          <w:p w14:paraId="64E7E0AC" w14:textId="77777777" w:rsidR="00363054" w:rsidRPr="00F022E3" w:rsidRDefault="00363054" w:rsidP="00947DA4">
            <w:pPr>
              <w:spacing w:after="0"/>
              <w:rPr>
                <w:rFonts w:ascii="Times New Roman" w:hAnsi="Times New Roman"/>
                <w:b/>
                <w:sz w:val="16"/>
                <w:szCs w:val="16"/>
              </w:rPr>
            </w:pPr>
          </w:p>
        </w:tc>
        <w:tc>
          <w:tcPr>
            <w:tcW w:w="944" w:type="dxa"/>
            <w:vAlign w:val="center"/>
          </w:tcPr>
          <w:p w14:paraId="2EA3112F" w14:textId="77777777" w:rsidR="00363054" w:rsidRPr="00F022E3" w:rsidRDefault="00363054" w:rsidP="00947DA4">
            <w:pPr>
              <w:spacing w:after="0"/>
              <w:rPr>
                <w:rFonts w:ascii="Times New Roman" w:hAnsi="Times New Roman"/>
                <w:b/>
                <w:sz w:val="16"/>
                <w:szCs w:val="16"/>
              </w:rPr>
            </w:pPr>
            <w:r w:rsidRPr="00F022E3">
              <w:rPr>
                <w:rFonts w:ascii="Times New Roman" w:hAnsi="Times New Roman"/>
                <w:b/>
                <w:sz w:val="16"/>
                <w:szCs w:val="16"/>
              </w:rPr>
              <w:t>95%</w:t>
            </w:r>
          </w:p>
        </w:tc>
        <w:tc>
          <w:tcPr>
            <w:tcW w:w="755" w:type="dxa"/>
          </w:tcPr>
          <w:p w14:paraId="40D704BA"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250.274</w:t>
            </w:r>
          </w:p>
        </w:tc>
        <w:tc>
          <w:tcPr>
            <w:tcW w:w="773" w:type="dxa"/>
          </w:tcPr>
          <w:p w14:paraId="13DD2672"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244.724</w:t>
            </w:r>
          </w:p>
        </w:tc>
        <w:tc>
          <w:tcPr>
            <w:tcW w:w="773" w:type="dxa"/>
          </w:tcPr>
          <w:p w14:paraId="261892D8"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-2.22%</w:t>
            </w:r>
          </w:p>
        </w:tc>
        <w:tc>
          <w:tcPr>
            <w:tcW w:w="773" w:type="dxa"/>
          </w:tcPr>
          <w:p w14:paraId="17C6417D"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204.945</w:t>
            </w:r>
          </w:p>
        </w:tc>
        <w:tc>
          <w:tcPr>
            <w:tcW w:w="772" w:type="dxa"/>
          </w:tcPr>
          <w:p w14:paraId="2BCB03CC"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221.97</w:t>
            </w:r>
          </w:p>
        </w:tc>
        <w:tc>
          <w:tcPr>
            <w:tcW w:w="772" w:type="dxa"/>
          </w:tcPr>
          <w:p w14:paraId="265D631B"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8.31%</w:t>
            </w:r>
          </w:p>
        </w:tc>
        <w:tc>
          <w:tcPr>
            <w:tcW w:w="773" w:type="dxa"/>
          </w:tcPr>
          <w:p w14:paraId="67AFCCE9"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173.022</w:t>
            </w:r>
          </w:p>
        </w:tc>
        <w:tc>
          <w:tcPr>
            <w:tcW w:w="927" w:type="dxa"/>
          </w:tcPr>
          <w:p w14:paraId="5E54F922"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171.635</w:t>
            </w:r>
          </w:p>
        </w:tc>
        <w:tc>
          <w:tcPr>
            <w:tcW w:w="929" w:type="dxa"/>
          </w:tcPr>
          <w:p w14:paraId="7CE67C2B"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-0.80%</w:t>
            </w:r>
          </w:p>
        </w:tc>
      </w:tr>
      <w:tr w:rsidR="00363054" w:rsidRPr="00F022E3" w14:paraId="75B0DECA" w14:textId="77777777" w:rsidTr="00947DA4">
        <w:trPr>
          <w:trHeight w:val="112"/>
        </w:trPr>
        <w:tc>
          <w:tcPr>
            <w:tcW w:w="304" w:type="dxa"/>
            <w:vMerge/>
            <w:vAlign w:val="center"/>
          </w:tcPr>
          <w:p w14:paraId="107D90E3" w14:textId="77777777" w:rsidR="00363054" w:rsidRPr="00F022E3" w:rsidRDefault="00363054" w:rsidP="00947DA4">
            <w:pPr>
              <w:spacing w:after="0"/>
              <w:rPr>
                <w:rFonts w:ascii="Times New Roman" w:hAnsi="Times New Roman"/>
                <w:b/>
                <w:sz w:val="16"/>
                <w:szCs w:val="16"/>
              </w:rPr>
            </w:pPr>
          </w:p>
        </w:tc>
        <w:tc>
          <w:tcPr>
            <w:tcW w:w="1081" w:type="dxa"/>
            <w:vMerge w:val="restart"/>
            <w:vAlign w:val="center"/>
          </w:tcPr>
          <w:p w14:paraId="3C2C0013" w14:textId="77777777" w:rsidR="00363054" w:rsidRPr="00F022E3" w:rsidRDefault="00363054" w:rsidP="00947DA4">
            <w:pPr>
              <w:spacing w:after="0"/>
              <w:rPr>
                <w:rFonts w:ascii="Times New Roman" w:hAnsi="Times New Roman"/>
                <w:sz w:val="16"/>
                <w:szCs w:val="16"/>
              </w:rPr>
            </w:pPr>
            <w:r w:rsidRPr="00F022E3">
              <w:rPr>
                <w:rFonts w:ascii="Times New Roman" w:hAnsi="Times New Roman"/>
                <w:b/>
                <w:sz w:val="16"/>
                <w:szCs w:val="16"/>
              </w:rPr>
              <w:t xml:space="preserve">UL Tail-UPT </w:t>
            </w:r>
            <w:r>
              <w:rPr>
                <w:rFonts w:ascii="Times New Roman" w:hAnsi="Times New Roman"/>
                <w:b/>
                <w:sz w:val="16"/>
                <w:szCs w:val="16"/>
              </w:rPr>
              <w:t>CDF (Mbps)</w:t>
            </w:r>
          </w:p>
        </w:tc>
        <w:tc>
          <w:tcPr>
            <w:tcW w:w="944" w:type="dxa"/>
            <w:vAlign w:val="center"/>
          </w:tcPr>
          <w:p w14:paraId="7F0BA7CC" w14:textId="77777777" w:rsidR="00363054" w:rsidRPr="00F022E3" w:rsidRDefault="00363054" w:rsidP="00947DA4">
            <w:pPr>
              <w:spacing w:after="0"/>
              <w:rPr>
                <w:rFonts w:ascii="Times New Roman" w:hAnsi="Times New Roman"/>
                <w:b/>
                <w:sz w:val="16"/>
                <w:szCs w:val="16"/>
              </w:rPr>
            </w:pPr>
            <w:r w:rsidRPr="00F022E3">
              <w:rPr>
                <w:rFonts w:ascii="Times New Roman" w:hAnsi="Times New Roman"/>
                <w:b/>
                <w:sz w:val="16"/>
                <w:szCs w:val="16"/>
              </w:rPr>
              <w:t>Mean</w:t>
            </w:r>
          </w:p>
        </w:tc>
        <w:tc>
          <w:tcPr>
            <w:tcW w:w="755" w:type="dxa"/>
          </w:tcPr>
          <w:p w14:paraId="7D314793"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 </w:t>
            </w:r>
          </w:p>
        </w:tc>
        <w:tc>
          <w:tcPr>
            <w:tcW w:w="773" w:type="dxa"/>
          </w:tcPr>
          <w:p w14:paraId="6693C604"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 </w:t>
            </w:r>
          </w:p>
        </w:tc>
        <w:tc>
          <w:tcPr>
            <w:tcW w:w="773" w:type="dxa"/>
          </w:tcPr>
          <w:p w14:paraId="4E206BC8"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 </w:t>
            </w:r>
          </w:p>
        </w:tc>
        <w:tc>
          <w:tcPr>
            <w:tcW w:w="773" w:type="dxa"/>
          </w:tcPr>
          <w:p w14:paraId="4CD3B9D0"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 </w:t>
            </w:r>
          </w:p>
        </w:tc>
        <w:tc>
          <w:tcPr>
            <w:tcW w:w="772" w:type="dxa"/>
          </w:tcPr>
          <w:p w14:paraId="718C3873"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 </w:t>
            </w:r>
          </w:p>
        </w:tc>
        <w:tc>
          <w:tcPr>
            <w:tcW w:w="772" w:type="dxa"/>
          </w:tcPr>
          <w:p w14:paraId="2B5E9674"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 </w:t>
            </w:r>
          </w:p>
        </w:tc>
        <w:tc>
          <w:tcPr>
            <w:tcW w:w="773" w:type="dxa"/>
          </w:tcPr>
          <w:p w14:paraId="66BEB196"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 </w:t>
            </w:r>
          </w:p>
        </w:tc>
        <w:tc>
          <w:tcPr>
            <w:tcW w:w="927" w:type="dxa"/>
          </w:tcPr>
          <w:p w14:paraId="3CAFB257"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 </w:t>
            </w:r>
          </w:p>
        </w:tc>
        <w:tc>
          <w:tcPr>
            <w:tcW w:w="929" w:type="dxa"/>
          </w:tcPr>
          <w:p w14:paraId="3B598E32"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 </w:t>
            </w:r>
          </w:p>
        </w:tc>
      </w:tr>
      <w:tr w:rsidR="00363054" w:rsidRPr="00F022E3" w14:paraId="7097720D" w14:textId="77777777" w:rsidTr="00947DA4">
        <w:trPr>
          <w:trHeight w:val="112"/>
        </w:trPr>
        <w:tc>
          <w:tcPr>
            <w:tcW w:w="304" w:type="dxa"/>
            <w:vMerge/>
            <w:vAlign w:val="center"/>
          </w:tcPr>
          <w:p w14:paraId="1D5FE84A" w14:textId="77777777" w:rsidR="00363054" w:rsidRPr="00F022E3" w:rsidRDefault="00363054" w:rsidP="00947DA4">
            <w:pPr>
              <w:spacing w:after="0"/>
              <w:rPr>
                <w:rFonts w:ascii="Times New Roman" w:hAnsi="Times New Roman"/>
                <w:b/>
                <w:sz w:val="16"/>
                <w:szCs w:val="16"/>
              </w:rPr>
            </w:pPr>
          </w:p>
        </w:tc>
        <w:tc>
          <w:tcPr>
            <w:tcW w:w="1081" w:type="dxa"/>
            <w:vMerge/>
            <w:vAlign w:val="center"/>
          </w:tcPr>
          <w:p w14:paraId="035F30EF" w14:textId="77777777" w:rsidR="00363054" w:rsidRPr="00F022E3" w:rsidRDefault="00363054" w:rsidP="00947DA4">
            <w:pPr>
              <w:spacing w:after="0"/>
              <w:rPr>
                <w:rFonts w:ascii="Times New Roman" w:hAnsi="Times New Roman"/>
                <w:b/>
                <w:sz w:val="16"/>
                <w:szCs w:val="16"/>
              </w:rPr>
            </w:pPr>
          </w:p>
        </w:tc>
        <w:tc>
          <w:tcPr>
            <w:tcW w:w="944" w:type="dxa"/>
            <w:vAlign w:val="center"/>
          </w:tcPr>
          <w:p w14:paraId="75E4F053" w14:textId="77777777" w:rsidR="00363054" w:rsidRPr="00F022E3" w:rsidRDefault="00363054" w:rsidP="00947DA4">
            <w:pPr>
              <w:spacing w:after="0"/>
              <w:rPr>
                <w:rFonts w:ascii="Times New Roman" w:hAnsi="Times New Roman"/>
                <w:b/>
                <w:sz w:val="16"/>
                <w:szCs w:val="16"/>
              </w:rPr>
            </w:pPr>
            <w:r w:rsidRPr="00F022E3">
              <w:rPr>
                <w:rFonts w:ascii="Times New Roman" w:hAnsi="Times New Roman"/>
                <w:b/>
                <w:sz w:val="16"/>
                <w:szCs w:val="16"/>
              </w:rPr>
              <w:t>5%</w:t>
            </w:r>
          </w:p>
        </w:tc>
        <w:tc>
          <w:tcPr>
            <w:tcW w:w="755" w:type="dxa"/>
          </w:tcPr>
          <w:p w14:paraId="6AE4A67F"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 </w:t>
            </w:r>
          </w:p>
        </w:tc>
        <w:tc>
          <w:tcPr>
            <w:tcW w:w="773" w:type="dxa"/>
          </w:tcPr>
          <w:p w14:paraId="60D44A33"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 </w:t>
            </w:r>
          </w:p>
        </w:tc>
        <w:tc>
          <w:tcPr>
            <w:tcW w:w="773" w:type="dxa"/>
          </w:tcPr>
          <w:p w14:paraId="4B2F6E4D"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 </w:t>
            </w:r>
          </w:p>
        </w:tc>
        <w:tc>
          <w:tcPr>
            <w:tcW w:w="773" w:type="dxa"/>
          </w:tcPr>
          <w:p w14:paraId="75A76FC3"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 </w:t>
            </w:r>
          </w:p>
        </w:tc>
        <w:tc>
          <w:tcPr>
            <w:tcW w:w="772" w:type="dxa"/>
          </w:tcPr>
          <w:p w14:paraId="33778C58"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 </w:t>
            </w:r>
          </w:p>
        </w:tc>
        <w:tc>
          <w:tcPr>
            <w:tcW w:w="772" w:type="dxa"/>
          </w:tcPr>
          <w:p w14:paraId="0C4FD33B"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 </w:t>
            </w:r>
          </w:p>
        </w:tc>
        <w:tc>
          <w:tcPr>
            <w:tcW w:w="773" w:type="dxa"/>
          </w:tcPr>
          <w:p w14:paraId="6D6727F1"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 </w:t>
            </w:r>
          </w:p>
        </w:tc>
        <w:tc>
          <w:tcPr>
            <w:tcW w:w="927" w:type="dxa"/>
          </w:tcPr>
          <w:p w14:paraId="29743A85"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 </w:t>
            </w:r>
          </w:p>
        </w:tc>
        <w:tc>
          <w:tcPr>
            <w:tcW w:w="929" w:type="dxa"/>
          </w:tcPr>
          <w:p w14:paraId="6AF5BE6E"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 </w:t>
            </w:r>
          </w:p>
        </w:tc>
      </w:tr>
      <w:tr w:rsidR="00363054" w:rsidRPr="00F022E3" w14:paraId="6AF2531C" w14:textId="77777777" w:rsidTr="00947DA4">
        <w:trPr>
          <w:trHeight w:val="112"/>
        </w:trPr>
        <w:tc>
          <w:tcPr>
            <w:tcW w:w="304" w:type="dxa"/>
            <w:vMerge/>
            <w:vAlign w:val="center"/>
          </w:tcPr>
          <w:p w14:paraId="7CFF52BB" w14:textId="77777777" w:rsidR="00363054" w:rsidRPr="00F022E3" w:rsidRDefault="00363054" w:rsidP="00947DA4">
            <w:pPr>
              <w:spacing w:after="0"/>
              <w:rPr>
                <w:rFonts w:ascii="Times New Roman" w:hAnsi="Times New Roman"/>
                <w:b/>
                <w:sz w:val="16"/>
                <w:szCs w:val="16"/>
              </w:rPr>
            </w:pPr>
          </w:p>
        </w:tc>
        <w:tc>
          <w:tcPr>
            <w:tcW w:w="1081" w:type="dxa"/>
            <w:vMerge/>
            <w:vAlign w:val="center"/>
          </w:tcPr>
          <w:p w14:paraId="6A15D36E" w14:textId="77777777" w:rsidR="00363054" w:rsidRPr="00F022E3" w:rsidRDefault="00363054" w:rsidP="00947DA4">
            <w:pPr>
              <w:spacing w:after="0"/>
              <w:rPr>
                <w:rFonts w:ascii="Times New Roman" w:hAnsi="Times New Roman"/>
                <w:b/>
                <w:sz w:val="16"/>
                <w:szCs w:val="16"/>
              </w:rPr>
            </w:pPr>
          </w:p>
        </w:tc>
        <w:tc>
          <w:tcPr>
            <w:tcW w:w="944" w:type="dxa"/>
            <w:vAlign w:val="center"/>
          </w:tcPr>
          <w:p w14:paraId="625D1AC5" w14:textId="77777777" w:rsidR="00363054" w:rsidRPr="00F022E3" w:rsidRDefault="00363054" w:rsidP="00947DA4">
            <w:pPr>
              <w:spacing w:after="0"/>
              <w:rPr>
                <w:rFonts w:ascii="Times New Roman" w:hAnsi="Times New Roman"/>
                <w:b/>
                <w:sz w:val="16"/>
                <w:szCs w:val="16"/>
              </w:rPr>
            </w:pPr>
            <w:r w:rsidRPr="00F022E3">
              <w:rPr>
                <w:rFonts w:ascii="Times New Roman" w:hAnsi="Times New Roman"/>
                <w:b/>
                <w:sz w:val="16"/>
                <w:szCs w:val="16"/>
              </w:rPr>
              <w:t>50%</w:t>
            </w:r>
          </w:p>
        </w:tc>
        <w:tc>
          <w:tcPr>
            <w:tcW w:w="755" w:type="dxa"/>
          </w:tcPr>
          <w:p w14:paraId="28D8E26A"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 </w:t>
            </w:r>
          </w:p>
        </w:tc>
        <w:tc>
          <w:tcPr>
            <w:tcW w:w="773" w:type="dxa"/>
          </w:tcPr>
          <w:p w14:paraId="2372D719"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 </w:t>
            </w:r>
          </w:p>
        </w:tc>
        <w:tc>
          <w:tcPr>
            <w:tcW w:w="773" w:type="dxa"/>
          </w:tcPr>
          <w:p w14:paraId="07B2A4B7"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 </w:t>
            </w:r>
          </w:p>
        </w:tc>
        <w:tc>
          <w:tcPr>
            <w:tcW w:w="773" w:type="dxa"/>
          </w:tcPr>
          <w:p w14:paraId="6B65B0A8"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 </w:t>
            </w:r>
          </w:p>
        </w:tc>
        <w:tc>
          <w:tcPr>
            <w:tcW w:w="772" w:type="dxa"/>
          </w:tcPr>
          <w:p w14:paraId="3737155E"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 </w:t>
            </w:r>
          </w:p>
        </w:tc>
        <w:tc>
          <w:tcPr>
            <w:tcW w:w="772" w:type="dxa"/>
          </w:tcPr>
          <w:p w14:paraId="573B8632"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 </w:t>
            </w:r>
          </w:p>
        </w:tc>
        <w:tc>
          <w:tcPr>
            <w:tcW w:w="773" w:type="dxa"/>
          </w:tcPr>
          <w:p w14:paraId="21981E35"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 </w:t>
            </w:r>
          </w:p>
        </w:tc>
        <w:tc>
          <w:tcPr>
            <w:tcW w:w="927" w:type="dxa"/>
          </w:tcPr>
          <w:p w14:paraId="63CB9C43"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 </w:t>
            </w:r>
          </w:p>
        </w:tc>
        <w:tc>
          <w:tcPr>
            <w:tcW w:w="929" w:type="dxa"/>
          </w:tcPr>
          <w:p w14:paraId="15369B59"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 </w:t>
            </w:r>
          </w:p>
        </w:tc>
      </w:tr>
      <w:tr w:rsidR="00363054" w:rsidRPr="00F022E3" w14:paraId="201C03D4" w14:textId="77777777" w:rsidTr="00947DA4">
        <w:trPr>
          <w:trHeight w:val="112"/>
        </w:trPr>
        <w:tc>
          <w:tcPr>
            <w:tcW w:w="304" w:type="dxa"/>
            <w:vMerge/>
            <w:vAlign w:val="center"/>
          </w:tcPr>
          <w:p w14:paraId="6D6B58B3" w14:textId="77777777" w:rsidR="00363054" w:rsidRPr="00F022E3" w:rsidRDefault="00363054" w:rsidP="00947DA4">
            <w:pPr>
              <w:spacing w:after="0"/>
              <w:rPr>
                <w:rFonts w:ascii="Times New Roman" w:hAnsi="Times New Roman"/>
                <w:b/>
                <w:sz w:val="16"/>
                <w:szCs w:val="16"/>
              </w:rPr>
            </w:pPr>
          </w:p>
        </w:tc>
        <w:tc>
          <w:tcPr>
            <w:tcW w:w="1081" w:type="dxa"/>
            <w:vMerge/>
            <w:vAlign w:val="center"/>
          </w:tcPr>
          <w:p w14:paraId="4A36AADC" w14:textId="77777777" w:rsidR="00363054" w:rsidRPr="00F022E3" w:rsidRDefault="00363054" w:rsidP="00947DA4">
            <w:pPr>
              <w:spacing w:after="0"/>
              <w:rPr>
                <w:rFonts w:ascii="Times New Roman" w:hAnsi="Times New Roman"/>
                <w:b/>
                <w:sz w:val="16"/>
                <w:szCs w:val="16"/>
              </w:rPr>
            </w:pPr>
          </w:p>
        </w:tc>
        <w:tc>
          <w:tcPr>
            <w:tcW w:w="944" w:type="dxa"/>
            <w:vAlign w:val="center"/>
          </w:tcPr>
          <w:p w14:paraId="2E45A00D" w14:textId="77777777" w:rsidR="00363054" w:rsidRPr="00F022E3" w:rsidRDefault="00363054" w:rsidP="00947DA4">
            <w:pPr>
              <w:spacing w:after="0"/>
              <w:rPr>
                <w:rFonts w:ascii="Times New Roman" w:hAnsi="Times New Roman"/>
                <w:b/>
                <w:sz w:val="16"/>
                <w:szCs w:val="16"/>
              </w:rPr>
            </w:pPr>
            <w:r w:rsidRPr="00F022E3">
              <w:rPr>
                <w:rFonts w:ascii="Times New Roman" w:hAnsi="Times New Roman"/>
                <w:b/>
                <w:sz w:val="16"/>
                <w:szCs w:val="16"/>
              </w:rPr>
              <w:t>95%</w:t>
            </w:r>
          </w:p>
        </w:tc>
        <w:tc>
          <w:tcPr>
            <w:tcW w:w="755" w:type="dxa"/>
          </w:tcPr>
          <w:p w14:paraId="4019DC4D"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 </w:t>
            </w:r>
          </w:p>
        </w:tc>
        <w:tc>
          <w:tcPr>
            <w:tcW w:w="773" w:type="dxa"/>
          </w:tcPr>
          <w:p w14:paraId="3B255E0C"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 </w:t>
            </w:r>
          </w:p>
        </w:tc>
        <w:tc>
          <w:tcPr>
            <w:tcW w:w="773" w:type="dxa"/>
          </w:tcPr>
          <w:p w14:paraId="2395D7AA"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 </w:t>
            </w:r>
          </w:p>
        </w:tc>
        <w:tc>
          <w:tcPr>
            <w:tcW w:w="773" w:type="dxa"/>
          </w:tcPr>
          <w:p w14:paraId="467F5E6A"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 </w:t>
            </w:r>
          </w:p>
        </w:tc>
        <w:tc>
          <w:tcPr>
            <w:tcW w:w="772" w:type="dxa"/>
          </w:tcPr>
          <w:p w14:paraId="1F55D131"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 </w:t>
            </w:r>
          </w:p>
        </w:tc>
        <w:tc>
          <w:tcPr>
            <w:tcW w:w="772" w:type="dxa"/>
          </w:tcPr>
          <w:p w14:paraId="3A46FF9F"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 </w:t>
            </w:r>
          </w:p>
        </w:tc>
        <w:tc>
          <w:tcPr>
            <w:tcW w:w="773" w:type="dxa"/>
          </w:tcPr>
          <w:p w14:paraId="50C940CA"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 </w:t>
            </w:r>
          </w:p>
        </w:tc>
        <w:tc>
          <w:tcPr>
            <w:tcW w:w="927" w:type="dxa"/>
          </w:tcPr>
          <w:p w14:paraId="53C770E7"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 </w:t>
            </w:r>
          </w:p>
        </w:tc>
        <w:tc>
          <w:tcPr>
            <w:tcW w:w="929" w:type="dxa"/>
          </w:tcPr>
          <w:p w14:paraId="254340DC"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 </w:t>
            </w:r>
          </w:p>
        </w:tc>
      </w:tr>
      <w:tr w:rsidR="00363054" w:rsidRPr="00F022E3" w14:paraId="4DB5193B" w14:textId="77777777" w:rsidTr="00947DA4">
        <w:trPr>
          <w:trHeight w:val="112"/>
        </w:trPr>
        <w:tc>
          <w:tcPr>
            <w:tcW w:w="304" w:type="dxa"/>
            <w:vMerge/>
            <w:vAlign w:val="center"/>
          </w:tcPr>
          <w:p w14:paraId="6DCB8F90" w14:textId="77777777" w:rsidR="00363054" w:rsidRPr="00F022E3" w:rsidRDefault="00363054" w:rsidP="00947DA4">
            <w:pPr>
              <w:spacing w:after="0"/>
              <w:rPr>
                <w:rFonts w:ascii="Times New Roman" w:hAnsi="Times New Roman"/>
                <w:b/>
                <w:sz w:val="16"/>
                <w:szCs w:val="16"/>
              </w:rPr>
            </w:pPr>
          </w:p>
        </w:tc>
        <w:tc>
          <w:tcPr>
            <w:tcW w:w="1081" w:type="dxa"/>
            <w:vMerge w:val="restart"/>
            <w:vAlign w:val="center"/>
          </w:tcPr>
          <w:p w14:paraId="354F8651" w14:textId="77777777" w:rsidR="00363054" w:rsidRPr="00F022E3" w:rsidRDefault="00363054" w:rsidP="00947DA4">
            <w:pPr>
              <w:spacing w:after="0"/>
              <w:rPr>
                <w:rFonts w:ascii="Times New Roman" w:hAnsi="Times New Roman"/>
                <w:sz w:val="16"/>
                <w:szCs w:val="16"/>
              </w:rPr>
            </w:pPr>
            <w:r w:rsidRPr="00F022E3">
              <w:rPr>
                <w:rFonts w:ascii="Times New Roman" w:hAnsi="Times New Roman"/>
                <w:b/>
                <w:sz w:val="16"/>
                <w:szCs w:val="16"/>
              </w:rPr>
              <w:t xml:space="preserve">UL Median-UPT </w:t>
            </w:r>
            <w:r>
              <w:rPr>
                <w:rFonts w:ascii="Times New Roman" w:hAnsi="Times New Roman"/>
                <w:b/>
                <w:sz w:val="16"/>
                <w:szCs w:val="16"/>
              </w:rPr>
              <w:t>CDF (Mbps)</w:t>
            </w:r>
          </w:p>
        </w:tc>
        <w:tc>
          <w:tcPr>
            <w:tcW w:w="944" w:type="dxa"/>
            <w:vAlign w:val="center"/>
          </w:tcPr>
          <w:p w14:paraId="46E0A6C5" w14:textId="77777777" w:rsidR="00363054" w:rsidRPr="00F022E3" w:rsidRDefault="00363054" w:rsidP="00947DA4">
            <w:pPr>
              <w:spacing w:after="0"/>
              <w:rPr>
                <w:rFonts w:ascii="Times New Roman" w:hAnsi="Times New Roman"/>
                <w:b/>
                <w:sz w:val="16"/>
                <w:szCs w:val="16"/>
              </w:rPr>
            </w:pPr>
            <w:r w:rsidRPr="00F022E3">
              <w:rPr>
                <w:rFonts w:ascii="Times New Roman" w:hAnsi="Times New Roman"/>
                <w:b/>
                <w:sz w:val="16"/>
                <w:szCs w:val="16"/>
              </w:rPr>
              <w:t>Mean</w:t>
            </w:r>
          </w:p>
        </w:tc>
        <w:tc>
          <w:tcPr>
            <w:tcW w:w="755" w:type="dxa"/>
          </w:tcPr>
          <w:p w14:paraId="336AA923"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57.453</w:t>
            </w:r>
          </w:p>
        </w:tc>
        <w:tc>
          <w:tcPr>
            <w:tcW w:w="773" w:type="dxa"/>
          </w:tcPr>
          <w:p w14:paraId="1DE767D4"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61.721</w:t>
            </w:r>
          </w:p>
        </w:tc>
        <w:tc>
          <w:tcPr>
            <w:tcW w:w="773" w:type="dxa"/>
          </w:tcPr>
          <w:p w14:paraId="5186E7C3"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7.43%</w:t>
            </w:r>
          </w:p>
        </w:tc>
        <w:tc>
          <w:tcPr>
            <w:tcW w:w="773" w:type="dxa"/>
          </w:tcPr>
          <w:p w14:paraId="3F760313"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41.235</w:t>
            </w:r>
          </w:p>
        </w:tc>
        <w:tc>
          <w:tcPr>
            <w:tcW w:w="772" w:type="dxa"/>
          </w:tcPr>
          <w:p w14:paraId="2D60C493"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44.614</w:t>
            </w:r>
          </w:p>
        </w:tc>
        <w:tc>
          <w:tcPr>
            <w:tcW w:w="772" w:type="dxa"/>
          </w:tcPr>
          <w:p w14:paraId="7461F89E"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8.19%</w:t>
            </w:r>
          </w:p>
        </w:tc>
        <w:tc>
          <w:tcPr>
            <w:tcW w:w="773" w:type="dxa"/>
          </w:tcPr>
          <w:p w14:paraId="6D8BAE98"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23.49</w:t>
            </w:r>
          </w:p>
        </w:tc>
        <w:tc>
          <w:tcPr>
            <w:tcW w:w="927" w:type="dxa"/>
          </w:tcPr>
          <w:p w14:paraId="22B5FE53"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19.147</w:t>
            </w:r>
          </w:p>
        </w:tc>
        <w:tc>
          <w:tcPr>
            <w:tcW w:w="929" w:type="dxa"/>
          </w:tcPr>
          <w:p w14:paraId="3AEA686E"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-18.49%</w:t>
            </w:r>
          </w:p>
        </w:tc>
      </w:tr>
      <w:tr w:rsidR="00363054" w:rsidRPr="00F022E3" w14:paraId="76FBDA0E" w14:textId="77777777" w:rsidTr="00947DA4">
        <w:trPr>
          <w:trHeight w:val="112"/>
        </w:trPr>
        <w:tc>
          <w:tcPr>
            <w:tcW w:w="304" w:type="dxa"/>
            <w:vMerge/>
            <w:vAlign w:val="center"/>
          </w:tcPr>
          <w:p w14:paraId="3795BB09" w14:textId="77777777" w:rsidR="00363054" w:rsidRPr="00F022E3" w:rsidRDefault="00363054" w:rsidP="00947DA4">
            <w:pPr>
              <w:spacing w:after="0"/>
              <w:rPr>
                <w:rFonts w:ascii="Times New Roman" w:hAnsi="Times New Roman"/>
                <w:b/>
                <w:sz w:val="16"/>
                <w:szCs w:val="16"/>
              </w:rPr>
            </w:pPr>
          </w:p>
        </w:tc>
        <w:tc>
          <w:tcPr>
            <w:tcW w:w="1081" w:type="dxa"/>
            <w:vMerge/>
            <w:vAlign w:val="center"/>
          </w:tcPr>
          <w:p w14:paraId="06351081" w14:textId="77777777" w:rsidR="00363054" w:rsidRPr="00F022E3" w:rsidRDefault="00363054" w:rsidP="00947DA4">
            <w:pPr>
              <w:spacing w:after="0"/>
              <w:rPr>
                <w:rFonts w:ascii="Times New Roman" w:hAnsi="Times New Roman"/>
                <w:b/>
                <w:sz w:val="16"/>
                <w:szCs w:val="16"/>
              </w:rPr>
            </w:pPr>
          </w:p>
        </w:tc>
        <w:tc>
          <w:tcPr>
            <w:tcW w:w="944" w:type="dxa"/>
            <w:vAlign w:val="center"/>
          </w:tcPr>
          <w:p w14:paraId="3CC6DC3C" w14:textId="77777777" w:rsidR="00363054" w:rsidRPr="00F022E3" w:rsidRDefault="00363054" w:rsidP="00947DA4">
            <w:pPr>
              <w:spacing w:after="0"/>
              <w:rPr>
                <w:rFonts w:ascii="Times New Roman" w:hAnsi="Times New Roman"/>
                <w:b/>
                <w:sz w:val="16"/>
                <w:szCs w:val="16"/>
              </w:rPr>
            </w:pPr>
            <w:r w:rsidRPr="00F022E3">
              <w:rPr>
                <w:rFonts w:ascii="Times New Roman" w:hAnsi="Times New Roman"/>
                <w:b/>
                <w:sz w:val="16"/>
                <w:szCs w:val="16"/>
              </w:rPr>
              <w:t>5%</w:t>
            </w:r>
          </w:p>
        </w:tc>
        <w:tc>
          <w:tcPr>
            <w:tcW w:w="755" w:type="dxa"/>
          </w:tcPr>
          <w:p w14:paraId="33FBCC8E"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0.045</w:t>
            </w:r>
          </w:p>
        </w:tc>
        <w:tc>
          <w:tcPr>
            <w:tcW w:w="773" w:type="dxa"/>
          </w:tcPr>
          <w:p w14:paraId="5DE3267F"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0.04</w:t>
            </w:r>
          </w:p>
        </w:tc>
        <w:tc>
          <w:tcPr>
            <w:tcW w:w="773" w:type="dxa"/>
          </w:tcPr>
          <w:p w14:paraId="6E48B7D7"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-11.11%</w:t>
            </w:r>
          </w:p>
        </w:tc>
        <w:tc>
          <w:tcPr>
            <w:tcW w:w="773" w:type="dxa"/>
          </w:tcPr>
          <w:p w14:paraId="76C1ADE9"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0.01</w:t>
            </w:r>
          </w:p>
        </w:tc>
        <w:tc>
          <w:tcPr>
            <w:tcW w:w="772" w:type="dxa"/>
          </w:tcPr>
          <w:p w14:paraId="7F39B8C1"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0.01</w:t>
            </w:r>
          </w:p>
        </w:tc>
        <w:tc>
          <w:tcPr>
            <w:tcW w:w="772" w:type="dxa"/>
          </w:tcPr>
          <w:p w14:paraId="6471C0B8"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0.00%</w:t>
            </w:r>
          </w:p>
        </w:tc>
        <w:tc>
          <w:tcPr>
            <w:tcW w:w="773" w:type="dxa"/>
          </w:tcPr>
          <w:p w14:paraId="7AFB2F60"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0.01</w:t>
            </w:r>
          </w:p>
        </w:tc>
        <w:tc>
          <w:tcPr>
            <w:tcW w:w="927" w:type="dxa"/>
          </w:tcPr>
          <w:p w14:paraId="11558298"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0.01</w:t>
            </w:r>
          </w:p>
        </w:tc>
        <w:tc>
          <w:tcPr>
            <w:tcW w:w="929" w:type="dxa"/>
          </w:tcPr>
          <w:p w14:paraId="187FB97E"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0.00%</w:t>
            </w:r>
          </w:p>
        </w:tc>
      </w:tr>
      <w:tr w:rsidR="00363054" w:rsidRPr="00F022E3" w14:paraId="32F2B9AD" w14:textId="77777777" w:rsidTr="00947DA4">
        <w:trPr>
          <w:trHeight w:val="112"/>
        </w:trPr>
        <w:tc>
          <w:tcPr>
            <w:tcW w:w="304" w:type="dxa"/>
            <w:vMerge/>
            <w:vAlign w:val="center"/>
          </w:tcPr>
          <w:p w14:paraId="36E94FA3" w14:textId="77777777" w:rsidR="00363054" w:rsidRPr="00F022E3" w:rsidRDefault="00363054" w:rsidP="00947DA4">
            <w:pPr>
              <w:spacing w:after="0"/>
              <w:rPr>
                <w:rFonts w:ascii="Times New Roman" w:hAnsi="Times New Roman"/>
                <w:b/>
                <w:sz w:val="16"/>
                <w:szCs w:val="16"/>
              </w:rPr>
            </w:pPr>
          </w:p>
        </w:tc>
        <w:tc>
          <w:tcPr>
            <w:tcW w:w="1081" w:type="dxa"/>
            <w:vMerge/>
            <w:vAlign w:val="center"/>
          </w:tcPr>
          <w:p w14:paraId="2FA0E021" w14:textId="77777777" w:rsidR="00363054" w:rsidRPr="00F022E3" w:rsidRDefault="00363054" w:rsidP="00947DA4">
            <w:pPr>
              <w:spacing w:after="0"/>
              <w:rPr>
                <w:rFonts w:ascii="Times New Roman" w:hAnsi="Times New Roman"/>
                <w:b/>
                <w:sz w:val="16"/>
                <w:szCs w:val="16"/>
              </w:rPr>
            </w:pPr>
          </w:p>
        </w:tc>
        <w:tc>
          <w:tcPr>
            <w:tcW w:w="944" w:type="dxa"/>
            <w:vAlign w:val="center"/>
          </w:tcPr>
          <w:p w14:paraId="49C32981" w14:textId="77777777" w:rsidR="00363054" w:rsidRPr="00F022E3" w:rsidRDefault="00363054" w:rsidP="00947DA4">
            <w:pPr>
              <w:spacing w:after="0"/>
              <w:rPr>
                <w:rFonts w:ascii="Times New Roman" w:hAnsi="Times New Roman"/>
                <w:b/>
                <w:sz w:val="16"/>
                <w:szCs w:val="16"/>
              </w:rPr>
            </w:pPr>
            <w:r w:rsidRPr="00F022E3">
              <w:rPr>
                <w:rFonts w:ascii="Times New Roman" w:hAnsi="Times New Roman"/>
                <w:b/>
                <w:sz w:val="16"/>
                <w:szCs w:val="16"/>
              </w:rPr>
              <w:t>50%</w:t>
            </w:r>
          </w:p>
        </w:tc>
        <w:tc>
          <w:tcPr>
            <w:tcW w:w="755" w:type="dxa"/>
          </w:tcPr>
          <w:p w14:paraId="5F1C19B2"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18.187</w:t>
            </w:r>
          </w:p>
        </w:tc>
        <w:tc>
          <w:tcPr>
            <w:tcW w:w="773" w:type="dxa"/>
          </w:tcPr>
          <w:p w14:paraId="5412A7B7"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19.531</w:t>
            </w:r>
          </w:p>
        </w:tc>
        <w:tc>
          <w:tcPr>
            <w:tcW w:w="773" w:type="dxa"/>
          </w:tcPr>
          <w:p w14:paraId="6AB90074"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7.39%</w:t>
            </w:r>
          </w:p>
        </w:tc>
        <w:tc>
          <w:tcPr>
            <w:tcW w:w="773" w:type="dxa"/>
          </w:tcPr>
          <w:p w14:paraId="56534E56"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3.82</w:t>
            </w:r>
          </w:p>
        </w:tc>
        <w:tc>
          <w:tcPr>
            <w:tcW w:w="772" w:type="dxa"/>
          </w:tcPr>
          <w:p w14:paraId="54F11E2B"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4.819</w:t>
            </w:r>
          </w:p>
        </w:tc>
        <w:tc>
          <w:tcPr>
            <w:tcW w:w="772" w:type="dxa"/>
          </w:tcPr>
          <w:p w14:paraId="411F4B29"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26.15%</w:t>
            </w:r>
          </w:p>
        </w:tc>
        <w:tc>
          <w:tcPr>
            <w:tcW w:w="773" w:type="dxa"/>
          </w:tcPr>
          <w:p w14:paraId="6893412E"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0.117</w:t>
            </w:r>
          </w:p>
        </w:tc>
        <w:tc>
          <w:tcPr>
            <w:tcW w:w="927" w:type="dxa"/>
          </w:tcPr>
          <w:p w14:paraId="74386104"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0.121</w:t>
            </w:r>
          </w:p>
        </w:tc>
        <w:tc>
          <w:tcPr>
            <w:tcW w:w="929" w:type="dxa"/>
          </w:tcPr>
          <w:p w14:paraId="31EED874"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3.42%</w:t>
            </w:r>
          </w:p>
        </w:tc>
      </w:tr>
      <w:tr w:rsidR="00363054" w:rsidRPr="00F022E3" w14:paraId="0B80FB72" w14:textId="77777777" w:rsidTr="00947DA4">
        <w:trPr>
          <w:trHeight w:val="112"/>
        </w:trPr>
        <w:tc>
          <w:tcPr>
            <w:tcW w:w="304" w:type="dxa"/>
            <w:vMerge/>
            <w:vAlign w:val="center"/>
          </w:tcPr>
          <w:p w14:paraId="24C9EC07" w14:textId="77777777" w:rsidR="00363054" w:rsidRPr="00F022E3" w:rsidRDefault="00363054" w:rsidP="00947DA4">
            <w:pPr>
              <w:spacing w:after="0"/>
              <w:rPr>
                <w:rFonts w:ascii="Times New Roman" w:hAnsi="Times New Roman"/>
                <w:b/>
                <w:sz w:val="16"/>
                <w:szCs w:val="16"/>
              </w:rPr>
            </w:pPr>
          </w:p>
        </w:tc>
        <w:tc>
          <w:tcPr>
            <w:tcW w:w="1081" w:type="dxa"/>
            <w:vMerge/>
            <w:vAlign w:val="center"/>
          </w:tcPr>
          <w:p w14:paraId="71709BA3" w14:textId="77777777" w:rsidR="00363054" w:rsidRPr="00F022E3" w:rsidRDefault="00363054" w:rsidP="00947DA4">
            <w:pPr>
              <w:spacing w:after="0"/>
              <w:rPr>
                <w:rFonts w:ascii="Times New Roman" w:hAnsi="Times New Roman"/>
                <w:b/>
                <w:sz w:val="16"/>
                <w:szCs w:val="16"/>
              </w:rPr>
            </w:pPr>
          </w:p>
        </w:tc>
        <w:tc>
          <w:tcPr>
            <w:tcW w:w="944" w:type="dxa"/>
            <w:vAlign w:val="center"/>
          </w:tcPr>
          <w:p w14:paraId="080FA6EB" w14:textId="77777777" w:rsidR="00363054" w:rsidRPr="00F022E3" w:rsidRDefault="00363054" w:rsidP="00947DA4">
            <w:pPr>
              <w:spacing w:after="0"/>
              <w:rPr>
                <w:rFonts w:ascii="Times New Roman" w:hAnsi="Times New Roman"/>
                <w:b/>
                <w:sz w:val="16"/>
                <w:szCs w:val="16"/>
              </w:rPr>
            </w:pPr>
            <w:r w:rsidRPr="00F022E3">
              <w:rPr>
                <w:rFonts w:ascii="Times New Roman" w:hAnsi="Times New Roman"/>
                <w:b/>
                <w:sz w:val="16"/>
                <w:szCs w:val="16"/>
              </w:rPr>
              <w:t>95%</w:t>
            </w:r>
          </w:p>
        </w:tc>
        <w:tc>
          <w:tcPr>
            <w:tcW w:w="755" w:type="dxa"/>
          </w:tcPr>
          <w:p w14:paraId="5B832BA8"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236.16</w:t>
            </w:r>
          </w:p>
        </w:tc>
        <w:tc>
          <w:tcPr>
            <w:tcW w:w="773" w:type="dxa"/>
          </w:tcPr>
          <w:p w14:paraId="522EC544"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242.87</w:t>
            </w:r>
          </w:p>
        </w:tc>
        <w:tc>
          <w:tcPr>
            <w:tcW w:w="773" w:type="dxa"/>
          </w:tcPr>
          <w:p w14:paraId="6752977E"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2.84%</w:t>
            </w:r>
          </w:p>
        </w:tc>
        <w:tc>
          <w:tcPr>
            <w:tcW w:w="773" w:type="dxa"/>
          </w:tcPr>
          <w:p w14:paraId="668ABC26"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205.016</w:t>
            </w:r>
          </w:p>
        </w:tc>
        <w:tc>
          <w:tcPr>
            <w:tcW w:w="772" w:type="dxa"/>
          </w:tcPr>
          <w:p w14:paraId="7360F5E9"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221.97</w:t>
            </w:r>
          </w:p>
        </w:tc>
        <w:tc>
          <w:tcPr>
            <w:tcW w:w="772" w:type="dxa"/>
          </w:tcPr>
          <w:p w14:paraId="69C6F25D"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8.27%</w:t>
            </w:r>
          </w:p>
        </w:tc>
        <w:tc>
          <w:tcPr>
            <w:tcW w:w="773" w:type="dxa"/>
          </w:tcPr>
          <w:p w14:paraId="104CCA68"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164.133</w:t>
            </w:r>
          </w:p>
        </w:tc>
        <w:tc>
          <w:tcPr>
            <w:tcW w:w="927" w:type="dxa"/>
          </w:tcPr>
          <w:p w14:paraId="6CFDAB7B"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151.635</w:t>
            </w:r>
          </w:p>
        </w:tc>
        <w:tc>
          <w:tcPr>
            <w:tcW w:w="929" w:type="dxa"/>
          </w:tcPr>
          <w:p w14:paraId="5AA87442" w14:textId="77777777" w:rsidR="00363054" w:rsidRPr="00F022E3" w:rsidRDefault="00363054" w:rsidP="00947DA4">
            <w:pPr>
              <w:spacing w:after="0"/>
              <w:rPr>
                <w:rFonts w:ascii="Times New Roman" w:hAnsi="Times New Roman"/>
                <w:sz w:val="16"/>
                <w:szCs w:val="16"/>
              </w:rPr>
            </w:pPr>
            <w:r>
              <w:rPr>
                <w:rFonts w:ascii="Calibri" w:hAnsi="Calibri" w:cs="Calibri"/>
                <w:color w:val="000000"/>
              </w:rPr>
              <w:t>-7.61%</w:t>
            </w:r>
          </w:p>
        </w:tc>
      </w:tr>
      <w:tr w:rsidR="00363054" w:rsidRPr="00F022E3" w14:paraId="2D2B7CDD" w14:textId="77777777" w:rsidTr="00947DA4">
        <w:trPr>
          <w:trHeight w:val="112"/>
        </w:trPr>
        <w:tc>
          <w:tcPr>
            <w:tcW w:w="304" w:type="dxa"/>
            <w:vMerge/>
            <w:vAlign w:val="center"/>
          </w:tcPr>
          <w:p w14:paraId="6E3AF45E" w14:textId="77777777" w:rsidR="00363054" w:rsidRPr="00F022E3" w:rsidRDefault="00363054" w:rsidP="00947DA4">
            <w:pPr>
              <w:spacing w:after="0"/>
              <w:rPr>
                <w:rFonts w:ascii="Times New Roman" w:hAnsi="Times New Roman"/>
                <w:b/>
                <w:sz w:val="16"/>
                <w:szCs w:val="16"/>
              </w:rPr>
            </w:pPr>
          </w:p>
        </w:tc>
        <w:tc>
          <w:tcPr>
            <w:tcW w:w="1081" w:type="dxa"/>
            <w:vMerge w:val="restart"/>
            <w:vAlign w:val="center"/>
          </w:tcPr>
          <w:p w14:paraId="66BD9D94" w14:textId="77777777" w:rsidR="00363054" w:rsidRPr="00F022E3" w:rsidRDefault="00363054" w:rsidP="00947DA4">
            <w:pPr>
              <w:spacing w:after="0"/>
              <w:rPr>
                <w:rFonts w:ascii="Times New Roman" w:hAnsi="Times New Roman"/>
                <w:b/>
                <w:sz w:val="16"/>
                <w:szCs w:val="16"/>
              </w:rPr>
            </w:pPr>
            <w:r w:rsidRPr="00F022E3">
              <w:rPr>
                <w:rFonts w:ascii="Times New Roman" w:hAnsi="Times New Roman"/>
                <w:b/>
                <w:sz w:val="16"/>
                <w:szCs w:val="16"/>
              </w:rPr>
              <w:t>DL Packet-Latency</w:t>
            </w:r>
            <w:r>
              <w:rPr>
                <w:rFonts w:ascii="Times New Roman" w:hAnsi="Times New Roman"/>
                <w:b/>
                <w:sz w:val="16"/>
                <w:szCs w:val="16"/>
              </w:rPr>
              <w:t xml:space="preserve"> CDF (</w:t>
            </w:r>
            <w:proofErr w:type="spellStart"/>
            <w:r>
              <w:rPr>
                <w:rFonts w:ascii="Times New Roman" w:hAnsi="Times New Roman"/>
                <w:b/>
                <w:sz w:val="16"/>
                <w:szCs w:val="16"/>
              </w:rPr>
              <w:t>ms</w:t>
            </w:r>
            <w:proofErr w:type="spellEnd"/>
            <w:r>
              <w:rPr>
                <w:rFonts w:ascii="Times New Roman" w:hAnsi="Times New Roman"/>
                <w:b/>
                <w:sz w:val="16"/>
                <w:szCs w:val="16"/>
              </w:rPr>
              <w:t>)</w:t>
            </w:r>
          </w:p>
        </w:tc>
        <w:tc>
          <w:tcPr>
            <w:tcW w:w="944" w:type="dxa"/>
            <w:vAlign w:val="center"/>
          </w:tcPr>
          <w:p w14:paraId="1353121B" w14:textId="77777777" w:rsidR="00363054" w:rsidRPr="00F022E3" w:rsidRDefault="00363054" w:rsidP="00947DA4">
            <w:pPr>
              <w:spacing w:after="0"/>
              <w:rPr>
                <w:rFonts w:ascii="Times New Roman" w:hAnsi="Times New Roman"/>
                <w:b/>
                <w:sz w:val="16"/>
                <w:szCs w:val="16"/>
              </w:rPr>
            </w:pPr>
            <w:r w:rsidRPr="00F022E3">
              <w:rPr>
                <w:rFonts w:ascii="Times New Roman" w:hAnsi="Times New Roman"/>
                <w:b/>
                <w:sz w:val="16"/>
                <w:szCs w:val="16"/>
              </w:rPr>
              <w:t>Mean</w:t>
            </w:r>
          </w:p>
        </w:tc>
        <w:tc>
          <w:tcPr>
            <w:tcW w:w="755" w:type="dxa"/>
            <w:vAlign w:val="center"/>
          </w:tcPr>
          <w:p w14:paraId="74EA5964" w14:textId="77777777" w:rsidR="00363054" w:rsidRPr="00F022E3" w:rsidRDefault="00363054" w:rsidP="00947DA4">
            <w:pPr>
              <w:spacing w:after="0"/>
              <w:rPr>
                <w:rFonts w:ascii="Times New Roman" w:hAnsi="Times New Roman"/>
                <w:sz w:val="16"/>
                <w:szCs w:val="16"/>
              </w:rPr>
            </w:pPr>
          </w:p>
        </w:tc>
        <w:tc>
          <w:tcPr>
            <w:tcW w:w="773" w:type="dxa"/>
            <w:vAlign w:val="center"/>
          </w:tcPr>
          <w:p w14:paraId="5D744B63" w14:textId="77777777" w:rsidR="00363054" w:rsidRPr="00F022E3" w:rsidRDefault="00363054" w:rsidP="00947DA4">
            <w:pPr>
              <w:spacing w:after="0"/>
              <w:rPr>
                <w:rFonts w:ascii="Times New Roman" w:hAnsi="Times New Roman"/>
                <w:sz w:val="16"/>
                <w:szCs w:val="16"/>
              </w:rPr>
            </w:pPr>
          </w:p>
        </w:tc>
        <w:tc>
          <w:tcPr>
            <w:tcW w:w="773" w:type="dxa"/>
            <w:vAlign w:val="center"/>
          </w:tcPr>
          <w:p w14:paraId="517CEAC2" w14:textId="77777777" w:rsidR="00363054" w:rsidRPr="00F022E3" w:rsidRDefault="00363054" w:rsidP="00947DA4">
            <w:pPr>
              <w:spacing w:after="0"/>
              <w:rPr>
                <w:rFonts w:ascii="Times New Roman" w:hAnsi="Times New Roman"/>
                <w:sz w:val="16"/>
                <w:szCs w:val="16"/>
              </w:rPr>
            </w:pPr>
          </w:p>
        </w:tc>
        <w:tc>
          <w:tcPr>
            <w:tcW w:w="773" w:type="dxa"/>
            <w:vAlign w:val="center"/>
          </w:tcPr>
          <w:p w14:paraId="4046ED7E" w14:textId="77777777" w:rsidR="00363054" w:rsidRPr="00F022E3" w:rsidRDefault="00363054" w:rsidP="00947DA4">
            <w:pPr>
              <w:spacing w:after="0"/>
              <w:rPr>
                <w:rFonts w:ascii="Times New Roman" w:hAnsi="Times New Roman"/>
                <w:sz w:val="16"/>
                <w:szCs w:val="16"/>
              </w:rPr>
            </w:pPr>
          </w:p>
        </w:tc>
        <w:tc>
          <w:tcPr>
            <w:tcW w:w="772" w:type="dxa"/>
            <w:vAlign w:val="center"/>
          </w:tcPr>
          <w:p w14:paraId="7C11CC84" w14:textId="77777777" w:rsidR="00363054" w:rsidRPr="00F022E3" w:rsidRDefault="00363054" w:rsidP="00947DA4">
            <w:pPr>
              <w:spacing w:after="0"/>
              <w:rPr>
                <w:rFonts w:ascii="Times New Roman" w:hAnsi="Times New Roman"/>
                <w:sz w:val="16"/>
                <w:szCs w:val="16"/>
              </w:rPr>
            </w:pPr>
          </w:p>
        </w:tc>
        <w:tc>
          <w:tcPr>
            <w:tcW w:w="772" w:type="dxa"/>
            <w:vAlign w:val="center"/>
          </w:tcPr>
          <w:p w14:paraId="51DFEAAC" w14:textId="77777777" w:rsidR="00363054" w:rsidRPr="00F022E3" w:rsidRDefault="00363054" w:rsidP="00947DA4">
            <w:pPr>
              <w:spacing w:after="0"/>
              <w:rPr>
                <w:rFonts w:ascii="Times New Roman" w:hAnsi="Times New Roman"/>
                <w:sz w:val="16"/>
                <w:szCs w:val="16"/>
              </w:rPr>
            </w:pPr>
          </w:p>
        </w:tc>
        <w:tc>
          <w:tcPr>
            <w:tcW w:w="773" w:type="dxa"/>
            <w:vAlign w:val="center"/>
          </w:tcPr>
          <w:p w14:paraId="163AB91B" w14:textId="77777777" w:rsidR="00363054" w:rsidRPr="00F022E3" w:rsidRDefault="00363054" w:rsidP="00947DA4">
            <w:pPr>
              <w:spacing w:after="0"/>
              <w:rPr>
                <w:rFonts w:ascii="Times New Roman" w:hAnsi="Times New Roman"/>
                <w:sz w:val="16"/>
                <w:szCs w:val="16"/>
              </w:rPr>
            </w:pPr>
          </w:p>
        </w:tc>
        <w:tc>
          <w:tcPr>
            <w:tcW w:w="927" w:type="dxa"/>
            <w:vAlign w:val="center"/>
          </w:tcPr>
          <w:p w14:paraId="65DBF482" w14:textId="77777777" w:rsidR="00363054" w:rsidRPr="00F022E3" w:rsidRDefault="00363054" w:rsidP="00947DA4">
            <w:pPr>
              <w:spacing w:after="0"/>
              <w:rPr>
                <w:rFonts w:ascii="Times New Roman" w:hAnsi="Times New Roman"/>
                <w:sz w:val="16"/>
                <w:szCs w:val="16"/>
              </w:rPr>
            </w:pPr>
          </w:p>
        </w:tc>
        <w:tc>
          <w:tcPr>
            <w:tcW w:w="929" w:type="dxa"/>
            <w:vAlign w:val="center"/>
          </w:tcPr>
          <w:p w14:paraId="424005CE" w14:textId="77777777" w:rsidR="00363054" w:rsidRPr="00F022E3" w:rsidRDefault="00363054" w:rsidP="00947DA4">
            <w:pPr>
              <w:spacing w:after="0"/>
              <w:rPr>
                <w:rFonts w:ascii="Times New Roman" w:hAnsi="Times New Roman"/>
                <w:sz w:val="16"/>
                <w:szCs w:val="16"/>
              </w:rPr>
            </w:pPr>
          </w:p>
        </w:tc>
      </w:tr>
      <w:tr w:rsidR="00363054" w:rsidRPr="00F022E3" w14:paraId="0F28CABF" w14:textId="77777777" w:rsidTr="00947DA4">
        <w:trPr>
          <w:trHeight w:val="112"/>
        </w:trPr>
        <w:tc>
          <w:tcPr>
            <w:tcW w:w="304" w:type="dxa"/>
            <w:vMerge/>
            <w:vAlign w:val="center"/>
          </w:tcPr>
          <w:p w14:paraId="7861F9A2" w14:textId="77777777" w:rsidR="00363054" w:rsidRPr="00F022E3" w:rsidRDefault="00363054" w:rsidP="00947DA4">
            <w:pPr>
              <w:spacing w:after="0"/>
              <w:rPr>
                <w:rFonts w:ascii="Times New Roman" w:hAnsi="Times New Roman"/>
                <w:b/>
                <w:sz w:val="16"/>
                <w:szCs w:val="16"/>
              </w:rPr>
            </w:pPr>
          </w:p>
        </w:tc>
        <w:tc>
          <w:tcPr>
            <w:tcW w:w="1081" w:type="dxa"/>
            <w:vMerge/>
            <w:vAlign w:val="center"/>
          </w:tcPr>
          <w:p w14:paraId="61B2A367" w14:textId="77777777" w:rsidR="00363054" w:rsidRPr="00F022E3" w:rsidRDefault="00363054" w:rsidP="00947DA4">
            <w:pPr>
              <w:spacing w:after="0"/>
              <w:rPr>
                <w:rFonts w:ascii="Times New Roman" w:hAnsi="Times New Roman"/>
                <w:b/>
                <w:sz w:val="16"/>
                <w:szCs w:val="16"/>
              </w:rPr>
            </w:pPr>
          </w:p>
        </w:tc>
        <w:tc>
          <w:tcPr>
            <w:tcW w:w="944" w:type="dxa"/>
            <w:vAlign w:val="center"/>
          </w:tcPr>
          <w:p w14:paraId="1D338175" w14:textId="77777777" w:rsidR="00363054" w:rsidRPr="00F022E3" w:rsidRDefault="00363054" w:rsidP="00947DA4">
            <w:pPr>
              <w:spacing w:after="0"/>
              <w:rPr>
                <w:rFonts w:ascii="Times New Roman" w:hAnsi="Times New Roman"/>
                <w:b/>
                <w:sz w:val="16"/>
                <w:szCs w:val="16"/>
              </w:rPr>
            </w:pPr>
            <w:r w:rsidRPr="00F022E3">
              <w:rPr>
                <w:rFonts w:ascii="Times New Roman" w:hAnsi="Times New Roman"/>
                <w:b/>
                <w:sz w:val="16"/>
                <w:szCs w:val="16"/>
              </w:rPr>
              <w:t>5%</w:t>
            </w:r>
          </w:p>
        </w:tc>
        <w:tc>
          <w:tcPr>
            <w:tcW w:w="755" w:type="dxa"/>
            <w:vAlign w:val="center"/>
          </w:tcPr>
          <w:p w14:paraId="5BFA3394" w14:textId="77777777" w:rsidR="00363054" w:rsidRPr="00F022E3" w:rsidRDefault="00363054" w:rsidP="00947DA4">
            <w:pPr>
              <w:spacing w:after="0"/>
              <w:rPr>
                <w:rFonts w:ascii="Times New Roman" w:hAnsi="Times New Roman"/>
                <w:sz w:val="16"/>
                <w:szCs w:val="16"/>
              </w:rPr>
            </w:pPr>
          </w:p>
        </w:tc>
        <w:tc>
          <w:tcPr>
            <w:tcW w:w="773" w:type="dxa"/>
            <w:vAlign w:val="center"/>
          </w:tcPr>
          <w:p w14:paraId="289998F2" w14:textId="77777777" w:rsidR="00363054" w:rsidRPr="00F022E3" w:rsidRDefault="00363054" w:rsidP="00947DA4">
            <w:pPr>
              <w:spacing w:after="0"/>
              <w:rPr>
                <w:rFonts w:ascii="Times New Roman" w:hAnsi="Times New Roman"/>
                <w:sz w:val="16"/>
                <w:szCs w:val="16"/>
              </w:rPr>
            </w:pPr>
          </w:p>
        </w:tc>
        <w:tc>
          <w:tcPr>
            <w:tcW w:w="773" w:type="dxa"/>
            <w:vAlign w:val="center"/>
          </w:tcPr>
          <w:p w14:paraId="278D5023" w14:textId="77777777" w:rsidR="00363054" w:rsidRPr="00F022E3" w:rsidRDefault="00363054" w:rsidP="00947DA4">
            <w:pPr>
              <w:spacing w:after="0"/>
              <w:rPr>
                <w:rFonts w:ascii="Times New Roman" w:hAnsi="Times New Roman"/>
                <w:sz w:val="16"/>
                <w:szCs w:val="16"/>
              </w:rPr>
            </w:pPr>
          </w:p>
        </w:tc>
        <w:tc>
          <w:tcPr>
            <w:tcW w:w="773" w:type="dxa"/>
            <w:vAlign w:val="center"/>
          </w:tcPr>
          <w:p w14:paraId="7348087B" w14:textId="77777777" w:rsidR="00363054" w:rsidRPr="00F022E3" w:rsidRDefault="00363054" w:rsidP="00947DA4">
            <w:pPr>
              <w:spacing w:after="0"/>
              <w:rPr>
                <w:rFonts w:ascii="Times New Roman" w:hAnsi="Times New Roman"/>
                <w:sz w:val="16"/>
                <w:szCs w:val="16"/>
              </w:rPr>
            </w:pPr>
          </w:p>
        </w:tc>
        <w:tc>
          <w:tcPr>
            <w:tcW w:w="772" w:type="dxa"/>
            <w:vAlign w:val="center"/>
          </w:tcPr>
          <w:p w14:paraId="2D7A589C" w14:textId="77777777" w:rsidR="00363054" w:rsidRPr="00F022E3" w:rsidRDefault="00363054" w:rsidP="00947DA4">
            <w:pPr>
              <w:spacing w:after="0"/>
              <w:rPr>
                <w:rFonts w:ascii="Times New Roman" w:hAnsi="Times New Roman"/>
                <w:sz w:val="16"/>
                <w:szCs w:val="16"/>
              </w:rPr>
            </w:pPr>
          </w:p>
        </w:tc>
        <w:tc>
          <w:tcPr>
            <w:tcW w:w="772" w:type="dxa"/>
            <w:vAlign w:val="center"/>
          </w:tcPr>
          <w:p w14:paraId="49A63150" w14:textId="77777777" w:rsidR="00363054" w:rsidRPr="00F022E3" w:rsidRDefault="00363054" w:rsidP="00947DA4">
            <w:pPr>
              <w:spacing w:after="0"/>
              <w:rPr>
                <w:rFonts w:ascii="Times New Roman" w:hAnsi="Times New Roman"/>
                <w:sz w:val="16"/>
                <w:szCs w:val="16"/>
              </w:rPr>
            </w:pPr>
          </w:p>
        </w:tc>
        <w:tc>
          <w:tcPr>
            <w:tcW w:w="773" w:type="dxa"/>
            <w:vAlign w:val="center"/>
          </w:tcPr>
          <w:p w14:paraId="07BE9F56" w14:textId="77777777" w:rsidR="00363054" w:rsidRPr="00F022E3" w:rsidRDefault="00363054" w:rsidP="00947DA4">
            <w:pPr>
              <w:spacing w:after="0"/>
              <w:rPr>
                <w:rFonts w:ascii="Times New Roman" w:hAnsi="Times New Roman"/>
                <w:sz w:val="16"/>
                <w:szCs w:val="16"/>
              </w:rPr>
            </w:pPr>
          </w:p>
        </w:tc>
        <w:tc>
          <w:tcPr>
            <w:tcW w:w="927" w:type="dxa"/>
            <w:vAlign w:val="center"/>
          </w:tcPr>
          <w:p w14:paraId="36F34E7B" w14:textId="77777777" w:rsidR="00363054" w:rsidRPr="00F022E3" w:rsidRDefault="00363054" w:rsidP="00947DA4">
            <w:pPr>
              <w:spacing w:after="0"/>
              <w:rPr>
                <w:rFonts w:ascii="Times New Roman" w:hAnsi="Times New Roman"/>
                <w:sz w:val="16"/>
                <w:szCs w:val="16"/>
              </w:rPr>
            </w:pPr>
          </w:p>
        </w:tc>
        <w:tc>
          <w:tcPr>
            <w:tcW w:w="929" w:type="dxa"/>
            <w:vAlign w:val="center"/>
          </w:tcPr>
          <w:p w14:paraId="2F168CEA" w14:textId="77777777" w:rsidR="00363054" w:rsidRPr="00F022E3" w:rsidRDefault="00363054" w:rsidP="00947DA4">
            <w:pPr>
              <w:spacing w:after="0"/>
              <w:rPr>
                <w:rFonts w:ascii="Times New Roman" w:hAnsi="Times New Roman"/>
                <w:sz w:val="16"/>
                <w:szCs w:val="16"/>
              </w:rPr>
            </w:pPr>
          </w:p>
        </w:tc>
      </w:tr>
      <w:tr w:rsidR="00363054" w:rsidRPr="00F022E3" w14:paraId="0A019CDA" w14:textId="77777777" w:rsidTr="00947DA4">
        <w:trPr>
          <w:trHeight w:val="112"/>
        </w:trPr>
        <w:tc>
          <w:tcPr>
            <w:tcW w:w="304" w:type="dxa"/>
            <w:vMerge/>
            <w:vAlign w:val="center"/>
          </w:tcPr>
          <w:p w14:paraId="2AF6BDC8" w14:textId="77777777" w:rsidR="00363054" w:rsidRPr="00F022E3" w:rsidRDefault="00363054" w:rsidP="00947DA4">
            <w:pPr>
              <w:spacing w:after="0"/>
              <w:rPr>
                <w:rFonts w:ascii="Times New Roman" w:hAnsi="Times New Roman"/>
                <w:b/>
                <w:sz w:val="16"/>
                <w:szCs w:val="16"/>
              </w:rPr>
            </w:pPr>
          </w:p>
        </w:tc>
        <w:tc>
          <w:tcPr>
            <w:tcW w:w="1081" w:type="dxa"/>
            <w:vMerge/>
            <w:vAlign w:val="center"/>
          </w:tcPr>
          <w:p w14:paraId="56DB6491" w14:textId="77777777" w:rsidR="00363054" w:rsidRPr="00F022E3" w:rsidRDefault="00363054" w:rsidP="00947DA4">
            <w:pPr>
              <w:spacing w:after="0"/>
              <w:rPr>
                <w:rFonts w:ascii="Times New Roman" w:hAnsi="Times New Roman"/>
                <w:b/>
                <w:sz w:val="16"/>
                <w:szCs w:val="16"/>
              </w:rPr>
            </w:pPr>
          </w:p>
        </w:tc>
        <w:tc>
          <w:tcPr>
            <w:tcW w:w="944" w:type="dxa"/>
            <w:vAlign w:val="center"/>
          </w:tcPr>
          <w:p w14:paraId="39ADF062" w14:textId="77777777" w:rsidR="00363054" w:rsidRPr="00F022E3" w:rsidRDefault="00363054" w:rsidP="00947DA4">
            <w:pPr>
              <w:spacing w:after="0"/>
              <w:rPr>
                <w:rFonts w:ascii="Times New Roman" w:hAnsi="Times New Roman"/>
                <w:b/>
                <w:sz w:val="16"/>
                <w:szCs w:val="16"/>
              </w:rPr>
            </w:pPr>
            <w:r w:rsidRPr="00F022E3">
              <w:rPr>
                <w:rFonts w:ascii="Times New Roman" w:hAnsi="Times New Roman"/>
                <w:b/>
                <w:sz w:val="16"/>
                <w:szCs w:val="16"/>
              </w:rPr>
              <w:t>50%</w:t>
            </w:r>
          </w:p>
        </w:tc>
        <w:tc>
          <w:tcPr>
            <w:tcW w:w="755" w:type="dxa"/>
            <w:vAlign w:val="center"/>
          </w:tcPr>
          <w:p w14:paraId="60EBB40B" w14:textId="77777777" w:rsidR="00363054" w:rsidRPr="00F022E3" w:rsidRDefault="00363054" w:rsidP="00947DA4">
            <w:pPr>
              <w:spacing w:after="0"/>
              <w:rPr>
                <w:rFonts w:ascii="Times New Roman" w:hAnsi="Times New Roman"/>
                <w:sz w:val="16"/>
                <w:szCs w:val="16"/>
              </w:rPr>
            </w:pPr>
          </w:p>
        </w:tc>
        <w:tc>
          <w:tcPr>
            <w:tcW w:w="773" w:type="dxa"/>
            <w:vAlign w:val="center"/>
          </w:tcPr>
          <w:p w14:paraId="4D66FF09" w14:textId="77777777" w:rsidR="00363054" w:rsidRPr="00F022E3" w:rsidRDefault="00363054" w:rsidP="00947DA4">
            <w:pPr>
              <w:spacing w:after="0"/>
              <w:rPr>
                <w:rFonts w:ascii="Times New Roman" w:hAnsi="Times New Roman"/>
                <w:sz w:val="16"/>
                <w:szCs w:val="16"/>
              </w:rPr>
            </w:pPr>
          </w:p>
        </w:tc>
        <w:tc>
          <w:tcPr>
            <w:tcW w:w="773" w:type="dxa"/>
            <w:vAlign w:val="center"/>
          </w:tcPr>
          <w:p w14:paraId="0352CB79" w14:textId="77777777" w:rsidR="00363054" w:rsidRPr="00F022E3" w:rsidRDefault="00363054" w:rsidP="00947DA4">
            <w:pPr>
              <w:spacing w:after="0"/>
              <w:rPr>
                <w:rFonts w:ascii="Times New Roman" w:hAnsi="Times New Roman"/>
                <w:sz w:val="16"/>
                <w:szCs w:val="16"/>
              </w:rPr>
            </w:pPr>
          </w:p>
        </w:tc>
        <w:tc>
          <w:tcPr>
            <w:tcW w:w="773" w:type="dxa"/>
            <w:vAlign w:val="center"/>
          </w:tcPr>
          <w:p w14:paraId="1A549436" w14:textId="77777777" w:rsidR="00363054" w:rsidRPr="00F022E3" w:rsidRDefault="00363054" w:rsidP="00947DA4">
            <w:pPr>
              <w:spacing w:after="0"/>
              <w:rPr>
                <w:rFonts w:ascii="Times New Roman" w:hAnsi="Times New Roman"/>
                <w:sz w:val="16"/>
                <w:szCs w:val="16"/>
              </w:rPr>
            </w:pPr>
          </w:p>
        </w:tc>
        <w:tc>
          <w:tcPr>
            <w:tcW w:w="772" w:type="dxa"/>
            <w:vAlign w:val="center"/>
          </w:tcPr>
          <w:p w14:paraId="39C69863" w14:textId="77777777" w:rsidR="00363054" w:rsidRPr="00F022E3" w:rsidRDefault="00363054" w:rsidP="00947DA4">
            <w:pPr>
              <w:spacing w:after="0"/>
              <w:rPr>
                <w:rFonts w:ascii="Times New Roman" w:hAnsi="Times New Roman"/>
                <w:sz w:val="16"/>
                <w:szCs w:val="16"/>
              </w:rPr>
            </w:pPr>
          </w:p>
        </w:tc>
        <w:tc>
          <w:tcPr>
            <w:tcW w:w="772" w:type="dxa"/>
            <w:vAlign w:val="center"/>
          </w:tcPr>
          <w:p w14:paraId="12D0E45C" w14:textId="77777777" w:rsidR="00363054" w:rsidRPr="00F022E3" w:rsidRDefault="00363054" w:rsidP="00947DA4">
            <w:pPr>
              <w:spacing w:after="0"/>
              <w:rPr>
                <w:rFonts w:ascii="Times New Roman" w:hAnsi="Times New Roman"/>
                <w:sz w:val="16"/>
                <w:szCs w:val="16"/>
              </w:rPr>
            </w:pPr>
          </w:p>
        </w:tc>
        <w:tc>
          <w:tcPr>
            <w:tcW w:w="773" w:type="dxa"/>
            <w:vAlign w:val="center"/>
          </w:tcPr>
          <w:p w14:paraId="72D56174" w14:textId="77777777" w:rsidR="00363054" w:rsidRPr="00F022E3" w:rsidRDefault="00363054" w:rsidP="00947DA4">
            <w:pPr>
              <w:spacing w:after="0"/>
              <w:rPr>
                <w:rFonts w:ascii="Times New Roman" w:hAnsi="Times New Roman"/>
                <w:sz w:val="16"/>
                <w:szCs w:val="16"/>
              </w:rPr>
            </w:pPr>
          </w:p>
        </w:tc>
        <w:tc>
          <w:tcPr>
            <w:tcW w:w="927" w:type="dxa"/>
            <w:vAlign w:val="center"/>
          </w:tcPr>
          <w:p w14:paraId="7F089CA4" w14:textId="77777777" w:rsidR="00363054" w:rsidRPr="00F022E3" w:rsidRDefault="00363054" w:rsidP="00947DA4">
            <w:pPr>
              <w:spacing w:after="0"/>
              <w:rPr>
                <w:rFonts w:ascii="Times New Roman" w:hAnsi="Times New Roman"/>
                <w:sz w:val="16"/>
                <w:szCs w:val="16"/>
              </w:rPr>
            </w:pPr>
          </w:p>
        </w:tc>
        <w:tc>
          <w:tcPr>
            <w:tcW w:w="929" w:type="dxa"/>
            <w:vAlign w:val="center"/>
          </w:tcPr>
          <w:p w14:paraId="086E4960" w14:textId="77777777" w:rsidR="00363054" w:rsidRPr="00F022E3" w:rsidRDefault="00363054" w:rsidP="00947DA4">
            <w:pPr>
              <w:spacing w:after="0"/>
              <w:rPr>
                <w:rFonts w:ascii="Times New Roman" w:hAnsi="Times New Roman"/>
                <w:sz w:val="16"/>
                <w:szCs w:val="16"/>
              </w:rPr>
            </w:pPr>
          </w:p>
        </w:tc>
      </w:tr>
      <w:tr w:rsidR="00363054" w:rsidRPr="00F022E3" w14:paraId="05DAD6C7" w14:textId="77777777" w:rsidTr="00947DA4">
        <w:trPr>
          <w:trHeight w:val="112"/>
        </w:trPr>
        <w:tc>
          <w:tcPr>
            <w:tcW w:w="304" w:type="dxa"/>
            <w:vMerge/>
            <w:vAlign w:val="center"/>
          </w:tcPr>
          <w:p w14:paraId="7AEB1AC7" w14:textId="77777777" w:rsidR="00363054" w:rsidRPr="00F022E3" w:rsidRDefault="00363054" w:rsidP="00947DA4">
            <w:pPr>
              <w:spacing w:after="0"/>
              <w:rPr>
                <w:rFonts w:ascii="Times New Roman" w:hAnsi="Times New Roman"/>
                <w:b/>
                <w:sz w:val="16"/>
                <w:szCs w:val="16"/>
              </w:rPr>
            </w:pPr>
          </w:p>
        </w:tc>
        <w:tc>
          <w:tcPr>
            <w:tcW w:w="1081" w:type="dxa"/>
            <w:vMerge/>
            <w:vAlign w:val="center"/>
          </w:tcPr>
          <w:p w14:paraId="286F3E5A" w14:textId="77777777" w:rsidR="00363054" w:rsidRPr="00F022E3" w:rsidRDefault="00363054" w:rsidP="00947DA4">
            <w:pPr>
              <w:spacing w:after="0"/>
              <w:rPr>
                <w:rFonts w:ascii="Times New Roman" w:hAnsi="Times New Roman"/>
                <w:b/>
                <w:sz w:val="16"/>
                <w:szCs w:val="16"/>
              </w:rPr>
            </w:pPr>
          </w:p>
        </w:tc>
        <w:tc>
          <w:tcPr>
            <w:tcW w:w="944" w:type="dxa"/>
            <w:vAlign w:val="center"/>
          </w:tcPr>
          <w:p w14:paraId="4EB7D87D" w14:textId="77777777" w:rsidR="00363054" w:rsidRPr="00F022E3" w:rsidRDefault="00363054" w:rsidP="00947DA4">
            <w:pPr>
              <w:spacing w:after="0"/>
              <w:rPr>
                <w:rFonts w:ascii="Times New Roman" w:hAnsi="Times New Roman"/>
                <w:b/>
                <w:sz w:val="16"/>
                <w:szCs w:val="16"/>
              </w:rPr>
            </w:pPr>
            <w:r w:rsidRPr="00F022E3">
              <w:rPr>
                <w:rFonts w:ascii="Times New Roman" w:hAnsi="Times New Roman"/>
                <w:b/>
                <w:sz w:val="16"/>
                <w:szCs w:val="16"/>
              </w:rPr>
              <w:t>95%</w:t>
            </w:r>
          </w:p>
        </w:tc>
        <w:tc>
          <w:tcPr>
            <w:tcW w:w="755" w:type="dxa"/>
            <w:vAlign w:val="center"/>
          </w:tcPr>
          <w:p w14:paraId="7DF90C6C" w14:textId="77777777" w:rsidR="00363054" w:rsidRPr="00F022E3" w:rsidRDefault="00363054" w:rsidP="00947DA4">
            <w:pPr>
              <w:spacing w:after="0"/>
              <w:rPr>
                <w:rFonts w:ascii="Times New Roman" w:hAnsi="Times New Roman"/>
                <w:sz w:val="16"/>
                <w:szCs w:val="16"/>
              </w:rPr>
            </w:pPr>
          </w:p>
        </w:tc>
        <w:tc>
          <w:tcPr>
            <w:tcW w:w="773" w:type="dxa"/>
            <w:vAlign w:val="center"/>
          </w:tcPr>
          <w:p w14:paraId="565E8358" w14:textId="77777777" w:rsidR="00363054" w:rsidRPr="00F022E3" w:rsidRDefault="00363054" w:rsidP="00947DA4">
            <w:pPr>
              <w:spacing w:after="0"/>
              <w:rPr>
                <w:rFonts w:ascii="Times New Roman" w:hAnsi="Times New Roman"/>
                <w:sz w:val="16"/>
                <w:szCs w:val="16"/>
              </w:rPr>
            </w:pPr>
          </w:p>
        </w:tc>
        <w:tc>
          <w:tcPr>
            <w:tcW w:w="773" w:type="dxa"/>
            <w:vAlign w:val="center"/>
          </w:tcPr>
          <w:p w14:paraId="02E1A768" w14:textId="77777777" w:rsidR="00363054" w:rsidRPr="00F022E3" w:rsidRDefault="00363054" w:rsidP="00947DA4">
            <w:pPr>
              <w:spacing w:after="0"/>
              <w:rPr>
                <w:rFonts w:ascii="Times New Roman" w:hAnsi="Times New Roman"/>
                <w:sz w:val="16"/>
                <w:szCs w:val="16"/>
              </w:rPr>
            </w:pPr>
          </w:p>
        </w:tc>
        <w:tc>
          <w:tcPr>
            <w:tcW w:w="773" w:type="dxa"/>
            <w:vAlign w:val="center"/>
          </w:tcPr>
          <w:p w14:paraId="25DFEB7E" w14:textId="77777777" w:rsidR="00363054" w:rsidRPr="00F022E3" w:rsidRDefault="00363054" w:rsidP="00947DA4">
            <w:pPr>
              <w:spacing w:after="0"/>
              <w:rPr>
                <w:rFonts w:ascii="Times New Roman" w:hAnsi="Times New Roman"/>
                <w:sz w:val="16"/>
                <w:szCs w:val="16"/>
              </w:rPr>
            </w:pPr>
          </w:p>
        </w:tc>
        <w:tc>
          <w:tcPr>
            <w:tcW w:w="772" w:type="dxa"/>
            <w:vAlign w:val="center"/>
          </w:tcPr>
          <w:p w14:paraId="1A5A08C9" w14:textId="77777777" w:rsidR="00363054" w:rsidRPr="00F022E3" w:rsidRDefault="00363054" w:rsidP="00947DA4">
            <w:pPr>
              <w:spacing w:after="0"/>
              <w:rPr>
                <w:rFonts w:ascii="Times New Roman" w:hAnsi="Times New Roman"/>
                <w:sz w:val="16"/>
                <w:szCs w:val="16"/>
              </w:rPr>
            </w:pPr>
          </w:p>
        </w:tc>
        <w:tc>
          <w:tcPr>
            <w:tcW w:w="772" w:type="dxa"/>
            <w:vAlign w:val="center"/>
          </w:tcPr>
          <w:p w14:paraId="0B0FC07E" w14:textId="77777777" w:rsidR="00363054" w:rsidRPr="00F022E3" w:rsidRDefault="00363054" w:rsidP="00947DA4">
            <w:pPr>
              <w:spacing w:after="0"/>
              <w:rPr>
                <w:rFonts w:ascii="Times New Roman" w:hAnsi="Times New Roman"/>
                <w:sz w:val="16"/>
                <w:szCs w:val="16"/>
              </w:rPr>
            </w:pPr>
          </w:p>
        </w:tc>
        <w:tc>
          <w:tcPr>
            <w:tcW w:w="773" w:type="dxa"/>
            <w:vAlign w:val="center"/>
          </w:tcPr>
          <w:p w14:paraId="76586176" w14:textId="77777777" w:rsidR="00363054" w:rsidRPr="00F022E3" w:rsidRDefault="00363054" w:rsidP="00947DA4">
            <w:pPr>
              <w:spacing w:after="0"/>
              <w:rPr>
                <w:rFonts w:ascii="Times New Roman" w:hAnsi="Times New Roman"/>
                <w:sz w:val="16"/>
                <w:szCs w:val="16"/>
              </w:rPr>
            </w:pPr>
          </w:p>
        </w:tc>
        <w:tc>
          <w:tcPr>
            <w:tcW w:w="927" w:type="dxa"/>
            <w:vAlign w:val="center"/>
          </w:tcPr>
          <w:p w14:paraId="379FD4D8" w14:textId="77777777" w:rsidR="00363054" w:rsidRPr="00F022E3" w:rsidRDefault="00363054" w:rsidP="00947DA4">
            <w:pPr>
              <w:spacing w:after="0"/>
              <w:rPr>
                <w:rFonts w:ascii="Times New Roman" w:hAnsi="Times New Roman"/>
                <w:sz w:val="16"/>
                <w:szCs w:val="16"/>
              </w:rPr>
            </w:pPr>
          </w:p>
        </w:tc>
        <w:tc>
          <w:tcPr>
            <w:tcW w:w="929" w:type="dxa"/>
            <w:vAlign w:val="center"/>
          </w:tcPr>
          <w:p w14:paraId="09B52861" w14:textId="77777777" w:rsidR="00363054" w:rsidRPr="00F022E3" w:rsidRDefault="00363054" w:rsidP="00947DA4">
            <w:pPr>
              <w:spacing w:after="0"/>
              <w:rPr>
                <w:rFonts w:ascii="Times New Roman" w:hAnsi="Times New Roman"/>
                <w:sz w:val="16"/>
                <w:szCs w:val="16"/>
              </w:rPr>
            </w:pPr>
          </w:p>
        </w:tc>
      </w:tr>
      <w:tr w:rsidR="00363054" w:rsidRPr="00F022E3" w14:paraId="1A75747F" w14:textId="77777777" w:rsidTr="00947DA4">
        <w:trPr>
          <w:trHeight w:val="112"/>
        </w:trPr>
        <w:tc>
          <w:tcPr>
            <w:tcW w:w="304" w:type="dxa"/>
            <w:vMerge/>
            <w:vAlign w:val="center"/>
          </w:tcPr>
          <w:p w14:paraId="376E32FC" w14:textId="77777777" w:rsidR="00363054" w:rsidRPr="00F022E3" w:rsidRDefault="00363054" w:rsidP="00947DA4">
            <w:pPr>
              <w:spacing w:after="0"/>
              <w:rPr>
                <w:rFonts w:ascii="Times New Roman" w:hAnsi="Times New Roman"/>
                <w:b/>
                <w:sz w:val="16"/>
                <w:szCs w:val="16"/>
              </w:rPr>
            </w:pPr>
          </w:p>
        </w:tc>
        <w:tc>
          <w:tcPr>
            <w:tcW w:w="1081" w:type="dxa"/>
            <w:vMerge w:val="restart"/>
            <w:vAlign w:val="center"/>
          </w:tcPr>
          <w:p w14:paraId="19A6CB36" w14:textId="77777777" w:rsidR="00363054" w:rsidRPr="00F022E3" w:rsidRDefault="00363054" w:rsidP="00947DA4">
            <w:pPr>
              <w:spacing w:after="0"/>
              <w:rPr>
                <w:rFonts w:ascii="Times New Roman" w:hAnsi="Times New Roman"/>
                <w:b/>
                <w:sz w:val="16"/>
                <w:szCs w:val="16"/>
              </w:rPr>
            </w:pPr>
            <w:r w:rsidRPr="00F022E3">
              <w:rPr>
                <w:rFonts w:ascii="Times New Roman" w:hAnsi="Times New Roman"/>
                <w:b/>
                <w:sz w:val="16"/>
                <w:szCs w:val="16"/>
              </w:rPr>
              <w:t>DL UE</w:t>
            </w:r>
            <w:r>
              <w:rPr>
                <w:rFonts w:ascii="Times New Roman" w:hAnsi="Times New Roman"/>
                <w:b/>
                <w:sz w:val="16"/>
                <w:szCs w:val="16"/>
              </w:rPr>
              <w:t>-</w:t>
            </w:r>
            <w:r w:rsidRPr="00F022E3">
              <w:rPr>
                <w:rFonts w:ascii="Times New Roman" w:hAnsi="Times New Roman"/>
                <w:b/>
                <w:sz w:val="16"/>
                <w:szCs w:val="16"/>
              </w:rPr>
              <w:t xml:space="preserve"> Average-Latency </w:t>
            </w:r>
            <w:r>
              <w:rPr>
                <w:rFonts w:ascii="Times New Roman" w:hAnsi="Times New Roman"/>
                <w:b/>
                <w:sz w:val="16"/>
                <w:szCs w:val="16"/>
              </w:rPr>
              <w:t>CDF (</w:t>
            </w:r>
            <w:proofErr w:type="spellStart"/>
            <w:r>
              <w:rPr>
                <w:rFonts w:ascii="Times New Roman" w:hAnsi="Times New Roman"/>
                <w:b/>
                <w:sz w:val="16"/>
                <w:szCs w:val="16"/>
              </w:rPr>
              <w:t>ms</w:t>
            </w:r>
            <w:proofErr w:type="spellEnd"/>
            <w:r>
              <w:rPr>
                <w:rFonts w:ascii="Times New Roman" w:hAnsi="Times New Roman"/>
                <w:b/>
                <w:sz w:val="16"/>
                <w:szCs w:val="16"/>
              </w:rPr>
              <w:t>)</w:t>
            </w:r>
          </w:p>
        </w:tc>
        <w:tc>
          <w:tcPr>
            <w:tcW w:w="944" w:type="dxa"/>
            <w:vAlign w:val="center"/>
          </w:tcPr>
          <w:p w14:paraId="2ECE8C0B" w14:textId="77777777" w:rsidR="00363054" w:rsidRPr="00F022E3" w:rsidRDefault="00363054" w:rsidP="00947DA4">
            <w:pPr>
              <w:spacing w:after="0"/>
              <w:rPr>
                <w:rFonts w:ascii="Times New Roman" w:hAnsi="Times New Roman"/>
                <w:b/>
                <w:sz w:val="16"/>
                <w:szCs w:val="16"/>
              </w:rPr>
            </w:pPr>
            <w:r w:rsidRPr="00F022E3">
              <w:rPr>
                <w:rFonts w:ascii="Times New Roman" w:hAnsi="Times New Roman"/>
                <w:b/>
                <w:sz w:val="16"/>
                <w:szCs w:val="16"/>
              </w:rPr>
              <w:t>Mean</w:t>
            </w:r>
          </w:p>
        </w:tc>
        <w:tc>
          <w:tcPr>
            <w:tcW w:w="755" w:type="dxa"/>
            <w:vAlign w:val="center"/>
          </w:tcPr>
          <w:p w14:paraId="44DF4907" w14:textId="77777777" w:rsidR="00363054" w:rsidRPr="00F022E3" w:rsidRDefault="00363054" w:rsidP="00947DA4">
            <w:pPr>
              <w:spacing w:after="0"/>
              <w:rPr>
                <w:rFonts w:ascii="Times New Roman" w:hAnsi="Times New Roman"/>
                <w:sz w:val="16"/>
                <w:szCs w:val="16"/>
              </w:rPr>
            </w:pPr>
          </w:p>
        </w:tc>
        <w:tc>
          <w:tcPr>
            <w:tcW w:w="773" w:type="dxa"/>
            <w:vAlign w:val="center"/>
          </w:tcPr>
          <w:p w14:paraId="450172E0" w14:textId="77777777" w:rsidR="00363054" w:rsidRPr="00F022E3" w:rsidRDefault="00363054" w:rsidP="00947DA4">
            <w:pPr>
              <w:spacing w:after="0"/>
              <w:rPr>
                <w:rFonts w:ascii="Times New Roman" w:hAnsi="Times New Roman"/>
                <w:sz w:val="16"/>
                <w:szCs w:val="16"/>
              </w:rPr>
            </w:pPr>
          </w:p>
        </w:tc>
        <w:tc>
          <w:tcPr>
            <w:tcW w:w="773" w:type="dxa"/>
            <w:vAlign w:val="center"/>
          </w:tcPr>
          <w:p w14:paraId="63A0D357" w14:textId="77777777" w:rsidR="00363054" w:rsidRPr="00F022E3" w:rsidRDefault="00363054" w:rsidP="00947DA4">
            <w:pPr>
              <w:spacing w:after="0"/>
              <w:rPr>
                <w:rFonts w:ascii="Times New Roman" w:hAnsi="Times New Roman"/>
                <w:sz w:val="16"/>
                <w:szCs w:val="16"/>
              </w:rPr>
            </w:pPr>
          </w:p>
        </w:tc>
        <w:tc>
          <w:tcPr>
            <w:tcW w:w="773" w:type="dxa"/>
            <w:vAlign w:val="center"/>
          </w:tcPr>
          <w:p w14:paraId="2BD893E3" w14:textId="77777777" w:rsidR="00363054" w:rsidRPr="00F022E3" w:rsidRDefault="00363054" w:rsidP="00947DA4">
            <w:pPr>
              <w:spacing w:after="0"/>
              <w:rPr>
                <w:rFonts w:ascii="Times New Roman" w:hAnsi="Times New Roman"/>
                <w:sz w:val="16"/>
                <w:szCs w:val="16"/>
              </w:rPr>
            </w:pPr>
          </w:p>
        </w:tc>
        <w:tc>
          <w:tcPr>
            <w:tcW w:w="772" w:type="dxa"/>
            <w:vAlign w:val="center"/>
          </w:tcPr>
          <w:p w14:paraId="2EAE38CB" w14:textId="77777777" w:rsidR="00363054" w:rsidRPr="00F022E3" w:rsidRDefault="00363054" w:rsidP="00947DA4">
            <w:pPr>
              <w:spacing w:after="0"/>
              <w:rPr>
                <w:rFonts w:ascii="Times New Roman" w:hAnsi="Times New Roman"/>
                <w:sz w:val="16"/>
                <w:szCs w:val="16"/>
              </w:rPr>
            </w:pPr>
          </w:p>
        </w:tc>
        <w:tc>
          <w:tcPr>
            <w:tcW w:w="772" w:type="dxa"/>
            <w:vAlign w:val="center"/>
          </w:tcPr>
          <w:p w14:paraId="6CC5889A" w14:textId="77777777" w:rsidR="00363054" w:rsidRPr="00F022E3" w:rsidRDefault="00363054" w:rsidP="00947DA4">
            <w:pPr>
              <w:spacing w:after="0"/>
              <w:rPr>
                <w:rFonts w:ascii="Times New Roman" w:hAnsi="Times New Roman"/>
                <w:sz w:val="16"/>
                <w:szCs w:val="16"/>
              </w:rPr>
            </w:pPr>
          </w:p>
        </w:tc>
        <w:tc>
          <w:tcPr>
            <w:tcW w:w="773" w:type="dxa"/>
            <w:vAlign w:val="center"/>
          </w:tcPr>
          <w:p w14:paraId="7116795F" w14:textId="77777777" w:rsidR="00363054" w:rsidRPr="00F022E3" w:rsidRDefault="00363054" w:rsidP="00947DA4">
            <w:pPr>
              <w:spacing w:after="0"/>
              <w:rPr>
                <w:rFonts w:ascii="Times New Roman" w:hAnsi="Times New Roman"/>
                <w:sz w:val="16"/>
                <w:szCs w:val="16"/>
              </w:rPr>
            </w:pPr>
          </w:p>
        </w:tc>
        <w:tc>
          <w:tcPr>
            <w:tcW w:w="927" w:type="dxa"/>
            <w:vAlign w:val="center"/>
          </w:tcPr>
          <w:p w14:paraId="063B346A" w14:textId="77777777" w:rsidR="00363054" w:rsidRPr="00F022E3" w:rsidRDefault="00363054" w:rsidP="00947DA4">
            <w:pPr>
              <w:spacing w:after="0"/>
              <w:rPr>
                <w:rFonts w:ascii="Times New Roman" w:hAnsi="Times New Roman"/>
                <w:sz w:val="16"/>
                <w:szCs w:val="16"/>
              </w:rPr>
            </w:pPr>
          </w:p>
        </w:tc>
        <w:tc>
          <w:tcPr>
            <w:tcW w:w="929" w:type="dxa"/>
            <w:vAlign w:val="center"/>
          </w:tcPr>
          <w:p w14:paraId="28568693" w14:textId="77777777" w:rsidR="00363054" w:rsidRPr="00F022E3" w:rsidRDefault="00363054" w:rsidP="00947DA4">
            <w:pPr>
              <w:spacing w:after="0"/>
              <w:rPr>
                <w:rFonts w:ascii="Times New Roman" w:hAnsi="Times New Roman"/>
                <w:sz w:val="16"/>
                <w:szCs w:val="16"/>
              </w:rPr>
            </w:pPr>
          </w:p>
        </w:tc>
      </w:tr>
      <w:tr w:rsidR="00363054" w:rsidRPr="00F022E3" w14:paraId="1835DB46" w14:textId="77777777" w:rsidTr="00947DA4">
        <w:trPr>
          <w:trHeight w:val="112"/>
        </w:trPr>
        <w:tc>
          <w:tcPr>
            <w:tcW w:w="304" w:type="dxa"/>
            <w:vMerge/>
            <w:vAlign w:val="center"/>
          </w:tcPr>
          <w:p w14:paraId="2702DD5E" w14:textId="77777777" w:rsidR="00363054" w:rsidRPr="00F022E3" w:rsidRDefault="00363054" w:rsidP="00947DA4">
            <w:pPr>
              <w:spacing w:after="0"/>
              <w:rPr>
                <w:rFonts w:ascii="Times New Roman" w:hAnsi="Times New Roman"/>
                <w:b/>
                <w:sz w:val="16"/>
                <w:szCs w:val="16"/>
              </w:rPr>
            </w:pPr>
          </w:p>
        </w:tc>
        <w:tc>
          <w:tcPr>
            <w:tcW w:w="1081" w:type="dxa"/>
            <w:vMerge/>
            <w:vAlign w:val="center"/>
          </w:tcPr>
          <w:p w14:paraId="33F31F96" w14:textId="77777777" w:rsidR="00363054" w:rsidRPr="00F022E3" w:rsidRDefault="00363054" w:rsidP="00947DA4">
            <w:pPr>
              <w:spacing w:after="0"/>
              <w:rPr>
                <w:rFonts w:ascii="Times New Roman" w:hAnsi="Times New Roman"/>
                <w:b/>
                <w:sz w:val="16"/>
                <w:szCs w:val="16"/>
              </w:rPr>
            </w:pPr>
          </w:p>
        </w:tc>
        <w:tc>
          <w:tcPr>
            <w:tcW w:w="944" w:type="dxa"/>
            <w:vAlign w:val="center"/>
          </w:tcPr>
          <w:p w14:paraId="110F9F6D" w14:textId="77777777" w:rsidR="00363054" w:rsidRPr="00F022E3" w:rsidRDefault="00363054" w:rsidP="00947DA4">
            <w:pPr>
              <w:spacing w:after="0"/>
              <w:rPr>
                <w:rFonts w:ascii="Times New Roman" w:hAnsi="Times New Roman"/>
                <w:b/>
                <w:sz w:val="16"/>
                <w:szCs w:val="16"/>
              </w:rPr>
            </w:pPr>
            <w:r w:rsidRPr="00F022E3">
              <w:rPr>
                <w:rFonts w:ascii="Times New Roman" w:hAnsi="Times New Roman"/>
                <w:b/>
                <w:sz w:val="16"/>
                <w:szCs w:val="16"/>
              </w:rPr>
              <w:t>5%</w:t>
            </w:r>
          </w:p>
        </w:tc>
        <w:tc>
          <w:tcPr>
            <w:tcW w:w="755" w:type="dxa"/>
            <w:vAlign w:val="center"/>
          </w:tcPr>
          <w:p w14:paraId="1F63DB96" w14:textId="77777777" w:rsidR="00363054" w:rsidRPr="00F022E3" w:rsidRDefault="00363054" w:rsidP="00947DA4">
            <w:pPr>
              <w:spacing w:after="0"/>
              <w:rPr>
                <w:rFonts w:ascii="Times New Roman" w:hAnsi="Times New Roman"/>
                <w:sz w:val="16"/>
                <w:szCs w:val="16"/>
              </w:rPr>
            </w:pPr>
          </w:p>
        </w:tc>
        <w:tc>
          <w:tcPr>
            <w:tcW w:w="773" w:type="dxa"/>
            <w:vAlign w:val="center"/>
          </w:tcPr>
          <w:p w14:paraId="54EBCBCE" w14:textId="77777777" w:rsidR="00363054" w:rsidRPr="00F022E3" w:rsidRDefault="00363054" w:rsidP="00947DA4">
            <w:pPr>
              <w:spacing w:after="0"/>
              <w:rPr>
                <w:rFonts w:ascii="Times New Roman" w:hAnsi="Times New Roman"/>
                <w:sz w:val="16"/>
                <w:szCs w:val="16"/>
              </w:rPr>
            </w:pPr>
          </w:p>
        </w:tc>
        <w:tc>
          <w:tcPr>
            <w:tcW w:w="773" w:type="dxa"/>
            <w:vAlign w:val="center"/>
          </w:tcPr>
          <w:p w14:paraId="74F66E28" w14:textId="77777777" w:rsidR="00363054" w:rsidRPr="00F022E3" w:rsidRDefault="00363054" w:rsidP="00947DA4">
            <w:pPr>
              <w:spacing w:after="0"/>
              <w:rPr>
                <w:rFonts w:ascii="Times New Roman" w:hAnsi="Times New Roman"/>
                <w:sz w:val="16"/>
                <w:szCs w:val="16"/>
              </w:rPr>
            </w:pPr>
          </w:p>
        </w:tc>
        <w:tc>
          <w:tcPr>
            <w:tcW w:w="773" w:type="dxa"/>
            <w:vAlign w:val="center"/>
          </w:tcPr>
          <w:p w14:paraId="2CECE9F2" w14:textId="77777777" w:rsidR="00363054" w:rsidRPr="00F022E3" w:rsidRDefault="00363054" w:rsidP="00947DA4">
            <w:pPr>
              <w:spacing w:after="0"/>
              <w:rPr>
                <w:rFonts w:ascii="Times New Roman" w:hAnsi="Times New Roman"/>
                <w:sz w:val="16"/>
                <w:szCs w:val="16"/>
              </w:rPr>
            </w:pPr>
          </w:p>
        </w:tc>
        <w:tc>
          <w:tcPr>
            <w:tcW w:w="772" w:type="dxa"/>
            <w:vAlign w:val="center"/>
          </w:tcPr>
          <w:p w14:paraId="17D7B4AB" w14:textId="77777777" w:rsidR="00363054" w:rsidRPr="00F022E3" w:rsidRDefault="00363054" w:rsidP="00947DA4">
            <w:pPr>
              <w:spacing w:after="0"/>
              <w:rPr>
                <w:rFonts w:ascii="Times New Roman" w:hAnsi="Times New Roman"/>
                <w:sz w:val="16"/>
                <w:szCs w:val="16"/>
              </w:rPr>
            </w:pPr>
          </w:p>
        </w:tc>
        <w:tc>
          <w:tcPr>
            <w:tcW w:w="772" w:type="dxa"/>
            <w:vAlign w:val="center"/>
          </w:tcPr>
          <w:p w14:paraId="493AD019" w14:textId="77777777" w:rsidR="00363054" w:rsidRPr="00F022E3" w:rsidRDefault="00363054" w:rsidP="00947DA4">
            <w:pPr>
              <w:spacing w:after="0"/>
              <w:rPr>
                <w:rFonts w:ascii="Times New Roman" w:hAnsi="Times New Roman"/>
                <w:sz w:val="16"/>
                <w:szCs w:val="16"/>
              </w:rPr>
            </w:pPr>
          </w:p>
        </w:tc>
        <w:tc>
          <w:tcPr>
            <w:tcW w:w="773" w:type="dxa"/>
            <w:vAlign w:val="center"/>
          </w:tcPr>
          <w:p w14:paraId="704E2FF6" w14:textId="77777777" w:rsidR="00363054" w:rsidRPr="00F022E3" w:rsidRDefault="00363054" w:rsidP="00947DA4">
            <w:pPr>
              <w:spacing w:after="0"/>
              <w:rPr>
                <w:rFonts w:ascii="Times New Roman" w:hAnsi="Times New Roman"/>
                <w:sz w:val="16"/>
                <w:szCs w:val="16"/>
              </w:rPr>
            </w:pPr>
          </w:p>
        </w:tc>
        <w:tc>
          <w:tcPr>
            <w:tcW w:w="927" w:type="dxa"/>
            <w:vAlign w:val="center"/>
          </w:tcPr>
          <w:p w14:paraId="0292EB41" w14:textId="77777777" w:rsidR="00363054" w:rsidRPr="00F022E3" w:rsidRDefault="00363054" w:rsidP="00947DA4">
            <w:pPr>
              <w:spacing w:after="0"/>
              <w:rPr>
                <w:rFonts w:ascii="Times New Roman" w:hAnsi="Times New Roman"/>
                <w:sz w:val="16"/>
                <w:szCs w:val="16"/>
              </w:rPr>
            </w:pPr>
          </w:p>
        </w:tc>
        <w:tc>
          <w:tcPr>
            <w:tcW w:w="929" w:type="dxa"/>
            <w:vAlign w:val="center"/>
          </w:tcPr>
          <w:p w14:paraId="5957CBE4" w14:textId="77777777" w:rsidR="00363054" w:rsidRPr="00F022E3" w:rsidRDefault="00363054" w:rsidP="00947DA4">
            <w:pPr>
              <w:spacing w:after="0"/>
              <w:rPr>
                <w:rFonts w:ascii="Times New Roman" w:hAnsi="Times New Roman"/>
                <w:sz w:val="16"/>
                <w:szCs w:val="16"/>
              </w:rPr>
            </w:pPr>
          </w:p>
        </w:tc>
      </w:tr>
      <w:tr w:rsidR="00363054" w:rsidRPr="00F022E3" w14:paraId="4F238FD9" w14:textId="77777777" w:rsidTr="00947DA4">
        <w:trPr>
          <w:trHeight w:val="112"/>
        </w:trPr>
        <w:tc>
          <w:tcPr>
            <w:tcW w:w="304" w:type="dxa"/>
            <w:vMerge/>
            <w:vAlign w:val="center"/>
          </w:tcPr>
          <w:p w14:paraId="6529D70E" w14:textId="77777777" w:rsidR="00363054" w:rsidRPr="00F022E3" w:rsidRDefault="00363054" w:rsidP="00947DA4">
            <w:pPr>
              <w:spacing w:after="0"/>
              <w:rPr>
                <w:rFonts w:ascii="Times New Roman" w:hAnsi="Times New Roman"/>
                <w:b/>
                <w:sz w:val="16"/>
                <w:szCs w:val="16"/>
              </w:rPr>
            </w:pPr>
          </w:p>
        </w:tc>
        <w:tc>
          <w:tcPr>
            <w:tcW w:w="1081" w:type="dxa"/>
            <w:vMerge/>
            <w:vAlign w:val="center"/>
          </w:tcPr>
          <w:p w14:paraId="112C30FF" w14:textId="77777777" w:rsidR="00363054" w:rsidRPr="00F022E3" w:rsidRDefault="00363054" w:rsidP="00947DA4">
            <w:pPr>
              <w:spacing w:after="0"/>
              <w:rPr>
                <w:rFonts w:ascii="Times New Roman" w:hAnsi="Times New Roman"/>
                <w:b/>
                <w:sz w:val="16"/>
                <w:szCs w:val="16"/>
              </w:rPr>
            </w:pPr>
          </w:p>
        </w:tc>
        <w:tc>
          <w:tcPr>
            <w:tcW w:w="944" w:type="dxa"/>
            <w:vAlign w:val="center"/>
          </w:tcPr>
          <w:p w14:paraId="6760523E" w14:textId="77777777" w:rsidR="00363054" w:rsidRPr="00F022E3" w:rsidRDefault="00363054" w:rsidP="00947DA4">
            <w:pPr>
              <w:spacing w:after="0"/>
              <w:rPr>
                <w:rFonts w:ascii="Times New Roman" w:hAnsi="Times New Roman"/>
                <w:b/>
                <w:sz w:val="16"/>
                <w:szCs w:val="16"/>
              </w:rPr>
            </w:pPr>
            <w:r w:rsidRPr="00F022E3">
              <w:rPr>
                <w:rFonts w:ascii="Times New Roman" w:hAnsi="Times New Roman"/>
                <w:b/>
                <w:sz w:val="16"/>
                <w:szCs w:val="16"/>
              </w:rPr>
              <w:t>50%</w:t>
            </w:r>
          </w:p>
        </w:tc>
        <w:tc>
          <w:tcPr>
            <w:tcW w:w="755" w:type="dxa"/>
            <w:vAlign w:val="center"/>
          </w:tcPr>
          <w:p w14:paraId="754009C9" w14:textId="77777777" w:rsidR="00363054" w:rsidRPr="00F022E3" w:rsidRDefault="00363054" w:rsidP="00947DA4">
            <w:pPr>
              <w:spacing w:after="0"/>
              <w:rPr>
                <w:rFonts w:ascii="Times New Roman" w:hAnsi="Times New Roman"/>
                <w:sz w:val="16"/>
                <w:szCs w:val="16"/>
              </w:rPr>
            </w:pPr>
          </w:p>
        </w:tc>
        <w:tc>
          <w:tcPr>
            <w:tcW w:w="773" w:type="dxa"/>
            <w:vAlign w:val="center"/>
          </w:tcPr>
          <w:p w14:paraId="34C44820" w14:textId="77777777" w:rsidR="00363054" w:rsidRPr="00F022E3" w:rsidRDefault="00363054" w:rsidP="00947DA4">
            <w:pPr>
              <w:spacing w:after="0"/>
              <w:rPr>
                <w:rFonts w:ascii="Times New Roman" w:hAnsi="Times New Roman"/>
                <w:sz w:val="16"/>
                <w:szCs w:val="16"/>
              </w:rPr>
            </w:pPr>
          </w:p>
        </w:tc>
        <w:tc>
          <w:tcPr>
            <w:tcW w:w="773" w:type="dxa"/>
            <w:vAlign w:val="center"/>
          </w:tcPr>
          <w:p w14:paraId="690FC0E0" w14:textId="77777777" w:rsidR="00363054" w:rsidRPr="00F022E3" w:rsidRDefault="00363054" w:rsidP="00947DA4">
            <w:pPr>
              <w:spacing w:after="0"/>
              <w:rPr>
                <w:rFonts w:ascii="Times New Roman" w:hAnsi="Times New Roman"/>
                <w:sz w:val="16"/>
                <w:szCs w:val="16"/>
              </w:rPr>
            </w:pPr>
          </w:p>
        </w:tc>
        <w:tc>
          <w:tcPr>
            <w:tcW w:w="773" w:type="dxa"/>
            <w:vAlign w:val="center"/>
          </w:tcPr>
          <w:p w14:paraId="1C6735A2" w14:textId="77777777" w:rsidR="00363054" w:rsidRPr="00F022E3" w:rsidRDefault="00363054" w:rsidP="00947DA4">
            <w:pPr>
              <w:spacing w:after="0"/>
              <w:rPr>
                <w:rFonts w:ascii="Times New Roman" w:hAnsi="Times New Roman"/>
                <w:sz w:val="16"/>
                <w:szCs w:val="16"/>
              </w:rPr>
            </w:pPr>
          </w:p>
        </w:tc>
        <w:tc>
          <w:tcPr>
            <w:tcW w:w="772" w:type="dxa"/>
            <w:vAlign w:val="center"/>
          </w:tcPr>
          <w:p w14:paraId="3E813CAD" w14:textId="77777777" w:rsidR="00363054" w:rsidRPr="00F022E3" w:rsidRDefault="00363054" w:rsidP="00947DA4">
            <w:pPr>
              <w:spacing w:after="0"/>
              <w:rPr>
                <w:rFonts w:ascii="Times New Roman" w:hAnsi="Times New Roman"/>
                <w:sz w:val="16"/>
                <w:szCs w:val="16"/>
              </w:rPr>
            </w:pPr>
          </w:p>
        </w:tc>
        <w:tc>
          <w:tcPr>
            <w:tcW w:w="772" w:type="dxa"/>
            <w:vAlign w:val="center"/>
          </w:tcPr>
          <w:p w14:paraId="7F0194DB" w14:textId="77777777" w:rsidR="00363054" w:rsidRPr="00F022E3" w:rsidRDefault="00363054" w:rsidP="00947DA4">
            <w:pPr>
              <w:spacing w:after="0"/>
              <w:rPr>
                <w:rFonts w:ascii="Times New Roman" w:hAnsi="Times New Roman"/>
                <w:sz w:val="16"/>
                <w:szCs w:val="16"/>
              </w:rPr>
            </w:pPr>
          </w:p>
        </w:tc>
        <w:tc>
          <w:tcPr>
            <w:tcW w:w="773" w:type="dxa"/>
            <w:vAlign w:val="center"/>
          </w:tcPr>
          <w:p w14:paraId="7AB897DB" w14:textId="77777777" w:rsidR="00363054" w:rsidRPr="00F022E3" w:rsidRDefault="00363054" w:rsidP="00947DA4">
            <w:pPr>
              <w:spacing w:after="0"/>
              <w:rPr>
                <w:rFonts w:ascii="Times New Roman" w:hAnsi="Times New Roman"/>
                <w:sz w:val="16"/>
                <w:szCs w:val="16"/>
              </w:rPr>
            </w:pPr>
          </w:p>
        </w:tc>
        <w:tc>
          <w:tcPr>
            <w:tcW w:w="927" w:type="dxa"/>
            <w:vAlign w:val="center"/>
          </w:tcPr>
          <w:p w14:paraId="16A6A7F8" w14:textId="77777777" w:rsidR="00363054" w:rsidRPr="00F022E3" w:rsidRDefault="00363054" w:rsidP="00947DA4">
            <w:pPr>
              <w:spacing w:after="0"/>
              <w:rPr>
                <w:rFonts w:ascii="Times New Roman" w:hAnsi="Times New Roman"/>
                <w:sz w:val="16"/>
                <w:szCs w:val="16"/>
              </w:rPr>
            </w:pPr>
          </w:p>
        </w:tc>
        <w:tc>
          <w:tcPr>
            <w:tcW w:w="929" w:type="dxa"/>
            <w:vAlign w:val="center"/>
          </w:tcPr>
          <w:p w14:paraId="12868EDE" w14:textId="77777777" w:rsidR="00363054" w:rsidRPr="00F022E3" w:rsidRDefault="00363054" w:rsidP="00947DA4">
            <w:pPr>
              <w:spacing w:after="0"/>
              <w:rPr>
                <w:rFonts w:ascii="Times New Roman" w:hAnsi="Times New Roman"/>
                <w:sz w:val="16"/>
                <w:szCs w:val="16"/>
              </w:rPr>
            </w:pPr>
          </w:p>
        </w:tc>
      </w:tr>
      <w:tr w:rsidR="00363054" w:rsidRPr="00F022E3" w14:paraId="427BDA8E" w14:textId="77777777" w:rsidTr="00947DA4">
        <w:trPr>
          <w:trHeight w:val="112"/>
        </w:trPr>
        <w:tc>
          <w:tcPr>
            <w:tcW w:w="304" w:type="dxa"/>
            <w:vMerge/>
            <w:vAlign w:val="center"/>
          </w:tcPr>
          <w:p w14:paraId="22525053" w14:textId="77777777" w:rsidR="00363054" w:rsidRPr="00F022E3" w:rsidRDefault="00363054" w:rsidP="00947DA4">
            <w:pPr>
              <w:spacing w:after="0"/>
              <w:rPr>
                <w:rFonts w:ascii="Times New Roman" w:hAnsi="Times New Roman"/>
                <w:b/>
                <w:sz w:val="16"/>
                <w:szCs w:val="16"/>
              </w:rPr>
            </w:pPr>
          </w:p>
        </w:tc>
        <w:tc>
          <w:tcPr>
            <w:tcW w:w="1081" w:type="dxa"/>
            <w:vMerge/>
            <w:vAlign w:val="center"/>
          </w:tcPr>
          <w:p w14:paraId="4AE0477C" w14:textId="77777777" w:rsidR="00363054" w:rsidRPr="00F022E3" w:rsidRDefault="00363054" w:rsidP="00947DA4">
            <w:pPr>
              <w:spacing w:after="0"/>
              <w:rPr>
                <w:rFonts w:ascii="Times New Roman" w:hAnsi="Times New Roman"/>
                <w:b/>
                <w:sz w:val="16"/>
                <w:szCs w:val="16"/>
              </w:rPr>
            </w:pPr>
          </w:p>
        </w:tc>
        <w:tc>
          <w:tcPr>
            <w:tcW w:w="944" w:type="dxa"/>
            <w:vAlign w:val="center"/>
          </w:tcPr>
          <w:p w14:paraId="192336E4" w14:textId="77777777" w:rsidR="00363054" w:rsidRPr="00F022E3" w:rsidRDefault="00363054" w:rsidP="00947DA4">
            <w:pPr>
              <w:spacing w:after="0"/>
              <w:rPr>
                <w:rFonts w:ascii="Times New Roman" w:hAnsi="Times New Roman"/>
                <w:b/>
                <w:sz w:val="16"/>
                <w:szCs w:val="16"/>
              </w:rPr>
            </w:pPr>
            <w:r w:rsidRPr="00F022E3">
              <w:rPr>
                <w:rFonts w:ascii="Times New Roman" w:hAnsi="Times New Roman"/>
                <w:b/>
                <w:sz w:val="16"/>
                <w:szCs w:val="16"/>
              </w:rPr>
              <w:t>95%</w:t>
            </w:r>
          </w:p>
        </w:tc>
        <w:tc>
          <w:tcPr>
            <w:tcW w:w="755" w:type="dxa"/>
            <w:vAlign w:val="center"/>
          </w:tcPr>
          <w:p w14:paraId="76FD904F" w14:textId="77777777" w:rsidR="00363054" w:rsidRPr="00F022E3" w:rsidRDefault="00363054" w:rsidP="00947DA4">
            <w:pPr>
              <w:spacing w:after="0"/>
              <w:rPr>
                <w:rFonts w:ascii="Times New Roman" w:hAnsi="Times New Roman"/>
                <w:sz w:val="16"/>
                <w:szCs w:val="16"/>
              </w:rPr>
            </w:pPr>
          </w:p>
        </w:tc>
        <w:tc>
          <w:tcPr>
            <w:tcW w:w="773" w:type="dxa"/>
            <w:vAlign w:val="center"/>
          </w:tcPr>
          <w:p w14:paraId="78960B7A" w14:textId="77777777" w:rsidR="00363054" w:rsidRPr="00F022E3" w:rsidRDefault="00363054" w:rsidP="00947DA4">
            <w:pPr>
              <w:spacing w:after="0"/>
              <w:rPr>
                <w:rFonts w:ascii="Times New Roman" w:hAnsi="Times New Roman"/>
                <w:sz w:val="16"/>
                <w:szCs w:val="16"/>
              </w:rPr>
            </w:pPr>
          </w:p>
        </w:tc>
        <w:tc>
          <w:tcPr>
            <w:tcW w:w="773" w:type="dxa"/>
            <w:vAlign w:val="center"/>
          </w:tcPr>
          <w:p w14:paraId="2F432D00" w14:textId="77777777" w:rsidR="00363054" w:rsidRPr="00F022E3" w:rsidRDefault="00363054" w:rsidP="00947DA4">
            <w:pPr>
              <w:spacing w:after="0"/>
              <w:rPr>
                <w:rFonts w:ascii="Times New Roman" w:hAnsi="Times New Roman"/>
                <w:sz w:val="16"/>
                <w:szCs w:val="16"/>
              </w:rPr>
            </w:pPr>
          </w:p>
        </w:tc>
        <w:tc>
          <w:tcPr>
            <w:tcW w:w="773" w:type="dxa"/>
            <w:vAlign w:val="center"/>
          </w:tcPr>
          <w:p w14:paraId="3F221F35" w14:textId="77777777" w:rsidR="00363054" w:rsidRPr="00F022E3" w:rsidRDefault="00363054" w:rsidP="00947DA4">
            <w:pPr>
              <w:spacing w:after="0"/>
              <w:rPr>
                <w:rFonts w:ascii="Times New Roman" w:hAnsi="Times New Roman"/>
                <w:sz w:val="16"/>
                <w:szCs w:val="16"/>
              </w:rPr>
            </w:pPr>
          </w:p>
        </w:tc>
        <w:tc>
          <w:tcPr>
            <w:tcW w:w="772" w:type="dxa"/>
            <w:vAlign w:val="center"/>
          </w:tcPr>
          <w:p w14:paraId="1B1415AA" w14:textId="77777777" w:rsidR="00363054" w:rsidRPr="00F022E3" w:rsidRDefault="00363054" w:rsidP="00947DA4">
            <w:pPr>
              <w:spacing w:after="0"/>
              <w:rPr>
                <w:rFonts w:ascii="Times New Roman" w:hAnsi="Times New Roman"/>
                <w:sz w:val="16"/>
                <w:szCs w:val="16"/>
              </w:rPr>
            </w:pPr>
          </w:p>
        </w:tc>
        <w:tc>
          <w:tcPr>
            <w:tcW w:w="772" w:type="dxa"/>
            <w:vAlign w:val="center"/>
          </w:tcPr>
          <w:p w14:paraId="6C8FD354" w14:textId="77777777" w:rsidR="00363054" w:rsidRPr="00F022E3" w:rsidRDefault="00363054" w:rsidP="00947DA4">
            <w:pPr>
              <w:spacing w:after="0"/>
              <w:rPr>
                <w:rFonts w:ascii="Times New Roman" w:hAnsi="Times New Roman"/>
                <w:sz w:val="16"/>
                <w:szCs w:val="16"/>
              </w:rPr>
            </w:pPr>
          </w:p>
        </w:tc>
        <w:tc>
          <w:tcPr>
            <w:tcW w:w="773" w:type="dxa"/>
            <w:vAlign w:val="center"/>
          </w:tcPr>
          <w:p w14:paraId="64AB1CAC" w14:textId="77777777" w:rsidR="00363054" w:rsidRPr="00F022E3" w:rsidRDefault="00363054" w:rsidP="00947DA4">
            <w:pPr>
              <w:spacing w:after="0"/>
              <w:rPr>
                <w:rFonts w:ascii="Times New Roman" w:hAnsi="Times New Roman"/>
                <w:sz w:val="16"/>
                <w:szCs w:val="16"/>
              </w:rPr>
            </w:pPr>
          </w:p>
        </w:tc>
        <w:tc>
          <w:tcPr>
            <w:tcW w:w="927" w:type="dxa"/>
            <w:vAlign w:val="center"/>
          </w:tcPr>
          <w:p w14:paraId="1377E6B4" w14:textId="77777777" w:rsidR="00363054" w:rsidRPr="00F022E3" w:rsidRDefault="00363054" w:rsidP="00947DA4">
            <w:pPr>
              <w:spacing w:after="0"/>
              <w:rPr>
                <w:rFonts w:ascii="Times New Roman" w:hAnsi="Times New Roman"/>
                <w:sz w:val="16"/>
                <w:szCs w:val="16"/>
              </w:rPr>
            </w:pPr>
          </w:p>
        </w:tc>
        <w:tc>
          <w:tcPr>
            <w:tcW w:w="929" w:type="dxa"/>
            <w:vAlign w:val="center"/>
          </w:tcPr>
          <w:p w14:paraId="79DA304C" w14:textId="77777777" w:rsidR="00363054" w:rsidRPr="00F022E3" w:rsidRDefault="00363054" w:rsidP="00947DA4">
            <w:pPr>
              <w:spacing w:after="0"/>
              <w:rPr>
                <w:rFonts w:ascii="Times New Roman" w:hAnsi="Times New Roman"/>
                <w:sz w:val="16"/>
                <w:szCs w:val="16"/>
              </w:rPr>
            </w:pPr>
          </w:p>
        </w:tc>
      </w:tr>
      <w:tr w:rsidR="00363054" w:rsidRPr="00F022E3" w14:paraId="3095BD5E" w14:textId="77777777" w:rsidTr="00947DA4">
        <w:trPr>
          <w:trHeight w:val="112"/>
        </w:trPr>
        <w:tc>
          <w:tcPr>
            <w:tcW w:w="304" w:type="dxa"/>
            <w:vMerge/>
            <w:vAlign w:val="center"/>
          </w:tcPr>
          <w:p w14:paraId="247C58AC" w14:textId="77777777" w:rsidR="00363054" w:rsidRPr="00F022E3" w:rsidRDefault="00363054" w:rsidP="00947DA4">
            <w:pPr>
              <w:spacing w:after="0"/>
              <w:rPr>
                <w:rFonts w:ascii="Times New Roman" w:hAnsi="Times New Roman"/>
                <w:b/>
                <w:sz w:val="16"/>
                <w:szCs w:val="16"/>
              </w:rPr>
            </w:pPr>
          </w:p>
        </w:tc>
        <w:tc>
          <w:tcPr>
            <w:tcW w:w="1081" w:type="dxa"/>
            <w:vMerge w:val="restart"/>
            <w:vAlign w:val="center"/>
          </w:tcPr>
          <w:p w14:paraId="51628537" w14:textId="77777777" w:rsidR="00363054" w:rsidRPr="00F022E3" w:rsidRDefault="00363054" w:rsidP="00947DA4">
            <w:pPr>
              <w:spacing w:after="0"/>
              <w:rPr>
                <w:rFonts w:ascii="Times New Roman" w:hAnsi="Times New Roman"/>
                <w:b/>
                <w:sz w:val="16"/>
                <w:szCs w:val="16"/>
              </w:rPr>
            </w:pPr>
            <w:r w:rsidRPr="00F022E3">
              <w:rPr>
                <w:rFonts w:ascii="Times New Roman" w:hAnsi="Times New Roman"/>
                <w:b/>
                <w:sz w:val="16"/>
                <w:szCs w:val="16"/>
              </w:rPr>
              <w:t xml:space="preserve">UL Packet-Latency </w:t>
            </w:r>
            <w:r>
              <w:rPr>
                <w:rFonts w:ascii="Times New Roman" w:hAnsi="Times New Roman"/>
                <w:b/>
                <w:sz w:val="16"/>
                <w:szCs w:val="16"/>
              </w:rPr>
              <w:t>CDF (</w:t>
            </w:r>
            <w:proofErr w:type="spellStart"/>
            <w:r>
              <w:rPr>
                <w:rFonts w:ascii="Times New Roman" w:hAnsi="Times New Roman"/>
                <w:b/>
                <w:sz w:val="16"/>
                <w:szCs w:val="16"/>
              </w:rPr>
              <w:t>ms</w:t>
            </w:r>
            <w:proofErr w:type="spellEnd"/>
            <w:r>
              <w:rPr>
                <w:rFonts w:ascii="Times New Roman" w:hAnsi="Times New Roman"/>
                <w:b/>
                <w:sz w:val="16"/>
                <w:szCs w:val="16"/>
              </w:rPr>
              <w:t>)</w:t>
            </w:r>
          </w:p>
        </w:tc>
        <w:tc>
          <w:tcPr>
            <w:tcW w:w="944" w:type="dxa"/>
            <w:vAlign w:val="center"/>
          </w:tcPr>
          <w:p w14:paraId="4B9D7ACD" w14:textId="77777777" w:rsidR="00363054" w:rsidRPr="00F022E3" w:rsidRDefault="00363054" w:rsidP="00947DA4">
            <w:pPr>
              <w:spacing w:after="0"/>
              <w:rPr>
                <w:rFonts w:ascii="Times New Roman" w:hAnsi="Times New Roman"/>
                <w:b/>
                <w:sz w:val="16"/>
                <w:szCs w:val="16"/>
              </w:rPr>
            </w:pPr>
            <w:r w:rsidRPr="00F022E3">
              <w:rPr>
                <w:rFonts w:ascii="Times New Roman" w:hAnsi="Times New Roman"/>
                <w:b/>
                <w:sz w:val="16"/>
                <w:szCs w:val="16"/>
              </w:rPr>
              <w:t>Mean</w:t>
            </w:r>
          </w:p>
        </w:tc>
        <w:tc>
          <w:tcPr>
            <w:tcW w:w="755" w:type="dxa"/>
            <w:vAlign w:val="center"/>
          </w:tcPr>
          <w:p w14:paraId="737CF2EB" w14:textId="77777777" w:rsidR="00363054" w:rsidRPr="00F022E3" w:rsidRDefault="00363054" w:rsidP="00947DA4">
            <w:pPr>
              <w:spacing w:after="0"/>
              <w:rPr>
                <w:rFonts w:ascii="Times New Roman" w:hAnsi="Times New Roman"/>
                <w:sz w:val="16"/>
                <w:szCs w:val="16"/>
              </w:rPr>
            </w:pPr>
          </w:p>
        </w:tc>
        <w:tc>
          <w:tcPr>
            <w:tcW w:w="773" w:type="dxa"/>
            <w:vAlign w:val="center"/>
          </w:tcPr>
          <w:p w14:paraId="1B802985" w14:textId="77777777" w:rsidR="00363054" w:rsidRPr="00F022E3" w:rsidRDefault="00363054" w:rsidP="00947DA4">
            <w:pPr>
              <w:spacing w:after="0"/>
              <w:rPr>
                <w:rFonts w:ascii="Times New Roman" w:hAnsi="Times New Roman"/>
                <w:sz w:val="16"/>
                <w:szCs w:val="16"/>
              </w:rPr>
            </w:pPr>
          </w:p>
        </w:tc>
        <w:tc>
          <w:tcPr>
            <w:tcW w:w="773" w:type="dxa"/>
            <w:vAlign w:val="center"/>
          </w:tcPr>
          <w:p w14:paraId="1EC58871" w14:textId="77777777" w:rsidR="00363054" w:rsidRPr="00F022E3" w:rsidRDefault="00363054" w:rsidP="00947DA4">
            <w:pPr>
              <w:spacing w:after="0"/>
              <w:rPr>
                <w:rFonts w:ascii="Times New Roman" w:hAnsi="Times New Roman"/>
                <w:sz w:val="16"/>
                <w:szCs w:val="16"/>
              </w:rPr>
            </w:pPr>
          </w:p>
        </w:tc>
        <w:tc>
          <w:tcPr>
            <w:tcW w:w="773" w:type="dxa"/>
            <w:vAlign w:val="center"/>
          </w:tcPr>
          <w:p w14:paraId="1B102893" w14:textId="77777777" w:rsidR="00363054" w:rsidRPr="00F022E3" w:rsidRDefault="00363054" w:rsidP="00947DA4">
            <w:pPr>
              <w:spacing w:after="0"/>
              <w:rPr>
                <w:rFonts w:ascii="Times New Roman" w:hAnsi="Times New Roman"/>
                <w:sz w:val="16"/>
                <w:szCs w:val="16"/>
              </w:rPr>
            </w:pPr>
          </w:p>
        </w:tc>
        <w:tc>
          <w:tcPr>
            <w:tcW w:w="772" w:type="dxa"/>
            <w:vAlign w:val="center"/>
          </w:tcPr>
          <w:p w14:paraId="55F15ADB" w14:textId="77777777" w:rsidR="00363054" w:rsidRPr="00F022E3" w:rsidRDefault="00363054" w:rsidP="00947DA4">
            <w:pPr>
              <w:spacing w:after="0"/>
              <w:rPr>
                <w:rFonts w:ascii="Times New Roman" w:hAnsi="Times New Roman"/>
                <w:sz w:val="16"/>
                <w:szCs w:val="16"/>
              </w:rPr>
            </w:pPr>
          </w:p>
        </w:tc>
        <w:tc>
          <w:tcPr>
            <w:tcW w:w="772" w:type="dxa"/>
            <w:vAlign w:val="center"/>
          </w:tcPr>
          <w:p w14:paraId="27375A07" w14:textId="77777777" w:rsidR="00363054" w:rsidRPr="00F022E3" w:rsidRDefault="00363054" w:rsidP="00947DA4">
            <w:pPr>
              <w:spacing w:after="0"/>
              <w:rPr>
                <w:rFonts w:ascii="Times New Roman" w:hAnsi="Times New Roman"/>
                <w:sz w:val="16"/>
                <w:szCs w:val="16"/>
              </w:rPr>
            </w:pPr>
          </w:p>
        </w:tc>
        <w:tc>
          <w:tcPr>
            <w:tcW w:w="773" w:type="dxa"/>
            <w:vAlign w:val="center"/>
          </w:tcPr>
          <w:p w14:paraId="1185898D" w14:textId="77777777" w:rsidR="00363054" w:rsidRPr="00F022E3" w:rsidRDefault="00363054" w:rsidP="00947DA4">
            <w:pPr>
              <w:spacing w:after="0"/>
              <w:rPr>
                <w:rFonts w:ascii="Times New Roman" w:hAnsi="Times New Roman"/>
                <w:sz w:val="16"/>
                <w:szCs w:val="16"/>
              </w:rPr>
            </w:pPr>
          </w:p>
        </w:tc>
        <w:tc>
          <w:tcPr>
            <w:tcW w:w="927" w:type="dxa"/>
            <w:vAlign w:val="center"/>
          </w:tcPr>
          <w:p w14:paraId="4AFA92E1" w14:textId="77777777" w:rsidR="00363054" w:rsidRPr="00F022E3" w:rsidRDefault="00363054" w:rsidP="00947DA4">
            <w:pPr>
              <w:spacing w:after="0"/>
              <w:rPr>
                <w:rFonts w:ascii="Times New Roman" w:hAnsi="Times New Roman"/>
                <w:sz w:val="16"/>
                <w:szCs w:val="16"/>
              </w:rPr>
            </w:pPr>
          </w:p>
        </w:tc>
        <w:tc>
          <w:tcPr>
            <w:tcW w:w="929" w:type="dxa"/>
            <w:vAlign w:val="center"/>
          </w:tcPr>
          <w:p w14:paraId="09E1A579" w14:textId="77777777" w:rsidR="00363054" w:rsidRPr="00F022E3" w:rsidRDefault="00363054" w:rsidP="00947DA4">
            <w:pPr>
              <w:spacing w:after="0"/>
              <w:rPr>
                <w:rFonts w:ascii="Times New Roman" w:hAnsi="Times New Roman"/>
                <w:sz w:val="16"/>
                <w:szCs w:val="16"/>
              </w:rPr>
            </w:pPr>
          </w:p>
        </w:tc>
      </w:tr>
      <w:tr w:rsidR="00363054" w:rsidRPr="00F022E3" w14:paraId="48CFB118" w14:textId="77777777" w:rsidTr="00947DA4">
        <w:trPr>
          <w:trHeight w:val="112"/>
        </w:trPr>
        <w:tc>
          <w:tcPr>
            <w:tcW w:w="304" w:type="dxa"/>
            <w:vMerge/>
            <w:vAlign w:val="center"/>
          </w:tcPr>
          <w:p w14:paraId="7B8E91A4" w14:textId="77777777" w:rsidR="00363054" w:rsidRPr="00F022E3" w:rsidRDefault="00363054" w:rsidP="00947DA4">
            <w:pPr>
              <w:spacing w:after="0"/>
              <w:rPr>
                <w:rFonts w:ascii="Times New Roman" w:hAnsi="Times New Roman"/>
                <w:b/>
                <w:sz w:val="16"/>
                <w:szCs w:val="16"/>
              </w:rPr>
            </w:pPr>
          </w:p>
        </w:tc>
        <w:tc>
          <w:tcPr>
            <w:tcW w:w="1081" w:type="dxa"/>
            <w:vMerge/>
            <w:vAlign w:val="center"/>
          </w:tcPr>
          <w:p w14:paraId="27764042" w14:textId="77777777" w:rsidR="00363054" w:rsidRPr="00F022E3" w:rsidRDefault="00363054" w:rsidP="00947DA4">
            <w:pPr>
              <w:spacing w:after="0"/>
              <w:rPr>
                <w:rFonts w:ascii="Times New Roman" w:hAnsi="Times New Roman"/>
                <w:b/>
                <w:sz w:val="16"/>
                <w:szCs w:val="16"/>
              </w:rPr>
            </w:pPr>
          </w:p>
        </w:tc>
        <w:tc>
          <w:tcPr>
            <w:tcW w:w="944" w:type="dxa"/>
            <w:vAlign w:val="center"/>
          </w:tcPr>
          <w:p w14:paraId="7E8BEB3B" w14:textId="77777777" w:rsidR="00363054" w:rsidRPr="00F022E3" w:rsidRDefault="00363054" w:rsidP="00947DA4">
            <w:pPr>
              <w:spacing w:after="0"/>
              <w:rPr>
                <w:rFonts w:ascii="Times New Roman" w:hAnsi="Times New Roman"/>
                <w:b/>
                <w:sz w:val="16"/>
                <w:szCs w:val="16"/>
              </w:rPr>
            </w:pPr>
            <w:r w:rsidRPr="00F022E3">
              <w:rPr>
                <w:rFonts w:ascii="Times New Roman" w:hAnsi="Times New Roman"/>
                <w:b/>
                <w:sz w:val="16"/>
                <w:szCs w:val="16"/>
              </w:rPr>
              <w:t>5%</w:t>
            </w:r>
          </w:p>
        </w:tc>
        <w:tc>
          <w:tcPr>
            <w:tcW w:w="755" w:type="dxa"/>
            <w:vAlign w:val="center"/>
          </w:tcPr>
          <w:p w14:paraId="58CC2CAB" w14:textId="77777777" w:rsidR="00363054" w:rsidRPr="00F022E3" w:rsidRDefault="00363054" w:rsidP="00947DA4">
            <w:pPr>
              <w:spacing w:after="0"/>
              <w:rPr>
                <w:rFonts w:ascii="Times New Roman" w:hAnsi="Times New Roman"/>
                <w:sz w:val="16"/>
                <w:szCs w:val="16"/>
              </w:rPr>
            </w:pPr>
          </w:p>
        </w:tc>
        <w:tc>
          <w:tcPr>
            <w:tcW w:w="773" w:type="dxa"/>
            <w:vAlign w:val="center"/>
          </w:tcPr>
          <w:p w14:paraId="2BDA8E3D" w14:textId="77777777" w:rsidR="00363054" w:rsidRPr="00F022E3" w:rsidRDefault="00363054" w:rsidP="00947DA4">
            <w:pPr>
              <w:spacing w:after="0"/>
              <w:rPr>
                <w:rFonts w:ascii="Times New Roman" w:hAnsi="Times New Roman"/>
                <w:sz w:val="16"/>
                <w:szCs w:val="16"/>
              </w:rPr>
            </w:pPr>
          </w:p>
        </w:tc>
        <w:tc>
          <w:tcPr>
            <w:tcW w:w="773" w:type="dxa"/>
            <w:vAlign w:val="center"/>
          </w:tcPr>
          <w:p w14:paraId="7A8F8622" w14:textId="77777777" w:rsidR="00363054" w:rsidRPr="00F022E3" w:rsidRDefault="00363054" w:rsidP="00947DA4">
            <w:pPr>
              <w:spacing w:after="0"/>
              <w:rPr>
                <w:rFonts w:ascii="Times New Roman" w:hAnsi="Times New Roman"/>
                <w:sz w:val="16"/>
                <w:szCs w:val="16"/>
              </w:rPr>
            </w:pPr>
          </w:p>
        </w:tc>
        <w:tc>
          <w:tcPr>
            <w:tcW w:w="773" w:type="dxa"/>
            <w:vAlign w:val="center"/>
          </w:tcPr>
          <w:p w14:paraId="6F19CD98" w14:textId="77777777" w:rsidR="00363054" w:rsidRPr="00F022E3" w:rsidRDefault="00363054" w:rsidP="00947DA4">
            <w:pPr>
              <w:spacing w:after="0"/>
              <w:rPr>
                <w:rFonts w:ascii="Times New Roman" w:hAnsi="Times New Roman"/>
                <w:sz w:val="16"/>
                <w:szCs w:val="16"/>
              </w:rPr>
            </w:pPr>
          </w:p>
        </w:tc>
        <w:tc>
          <w:tcPr>
            <w:tcW w:w="772" w:type="dxa"/>
            <w:vAlign w:val="center"/>
          </w:tcPr>
          <w:p w14:paraId="4BF13B2D" w14:textId="77777777" w:rsidR="00363054" w:rsidRPr="00F022E3" w:rsidRDefault="00363054" w:rsidP="00947DA4">
            <w:pPr>
              <w:spacing w:after="0"/>
              <w:rPr>
                <w:rFonts w:ascii="Times New Roman" w:hAnsi="Times New Roman"/>
                <w:sz w:val="16"/>
                <w:szCs w:val="16"/>
              </w:rPr>
            </w:pPr>
          </w:p>
        </w:tc>
        <w:tc>
          <w:tcPr>
            <w:tcW w:w="772" w:type="dxa"/>
            <w:vAlign w:val="center"/>
          </w:tcPr>
          <w:p w14:paraId="00780A0A" w14:textId="77777777" w:rsidR="00363054" w:rsidRPr="00F022E3" w:rsidRDefault="00363054" w:rsidP="00947DA4">
            <w:pPr>
              <w:spacing w:after="0"/>
              <w:rPr>
                <w:rFonts w:ascii="Times New Roman" w:hAnsi="Times New Roman"/>
                <w:sz w:val="16"/>
                <w:szCs w:val="16"/>
              </w:rPr>
            </w:pPr>
          </w:p>
        </w:tc>
        <w:tc>
          <w:tcPr>
            <w:tcW w:w="773" w:type="dxa"/>
            <w:vAlign w:val="center"/>
          </w:tcPr>
          <w:p w14:paraId="1825C933" w14:textId="77777777" w:rsidR="00363054" w:rsidRPr="00F022E3" w:rsidRDefault="00363054" w:rsidP="00947DA4">
            <w:pPr>
              <w:spacing w:after="0"/>
              <w:rPr>
                <w:rFonts w:ascii="Times New Roman" w:hAnsi="Times New Roman"/>
                <w:sz w:val="16"/>
                <w:szCs w:val="16"/>
              </w:rPr>
            </w:pPr>
          </w:p>
        </w:tc>
        <w:tc>
          <w:tcPr>
            <w:tcW w:w="927" w:type="dxa"/>
            <w:vAlign w:val="center"/>
          </w:tcPr>
          <w:p w14:paraId="7CA45968" w14:textId="77777777" w:rsidR="00363054" w:rsidRPr="00F022E3" w:rsidRDefault="00363054" w:rsidP="00947DA4">
            <w:pPr>
              <w:spacing w:after="0"/>
              <w:rPr>
                <w:rFonts w:ascii="Times New Roman" w:hAnsi="Times New Roman"/>
                <w:sz w:val="16"/>
                <w:szCs w:val="16"/>
              </w:rPr>
            </w:pPr>
          </w:p>
        </w:tc>
        <w:tc>
          <w:tcPr>
            <w:tcW w:w="929" w:type="dxa"/>
            <w:vAlign w:val="center"/>
          </w:tcPr>
          <w:p w14:paraId="4806D2BE" w14:textId="77777777" w:rsidR="00363054" w:rsidRPr="00F022E3" w:rsidRDefault="00363054" w:rsidP="00947DA4">
            <w:pPr>
              <w:spacing w:after="0"/>
              <w:rPr>
                <w:rFonts w:ascii="Times New Roman" w:hAnsi="Times New Roman"/>
                <w:sz w:val="16"/>
                <w:szCs w:val="16"/>
              </w:rPr>
            </w:pPr>
          </w:p>
        </w:tc>
      </w:tr>
      <w:tr w:rsidR="00363054" w:rsidRPr="00F022E3" w14:paraId="2982EE8D" w14:textId="77777777" w:rsidTr="00947DA4">
        <w:trPr>
          <w:trHeight w:val="112"/>
        </w:trPr>
        <w:tc>
          <w:tcPr>
            <w:tcW w:w="304" w:type="dxa"/>
            <w:vMerge/>
            <w:vAlign w:val="center"/>
          </w:tcPr>
          <w:p w14:paraId="62C9B90A" w14:textId="77777777" w:rsidR="00363054" w:rsidRPr="00F022E3" w:rsidRDefault="00363054" w:rsidP="00947DA4">
            <w:pPr>
              <w:spacing w:after="0"/>
              <w:rPr>
                <w:rFonts w:ascii="Times New Roman" w:hAnsi="Times New Roman"/>
                <w:b/>
                <w:sz w:val="16"/>
                <w:szCs w:val="16"/>
              </w:rPr>
            </w:pPr>
          </w:p>
        </w:tc>
        <w:tc>
          <w:tcPr>
            <w:tcW w:w="1081" w:type="dxa"/>
            <w:vMerge/>
            <w:vAlign w:val="center"/>
          </w:tcPr>
          <w:p w14:paraId="6FCC8DDF" w14:textId="77777777" w:rsidR="00363054" w:rsidRPr="00F022E3" w:rsidRDefault="00363054" w:rsidP="00947DA4">
            <w:pPr>
              <w:spacing w:after="0"/>
              <w:rPr>
                <w:rFonts w:ascii="Times New Roman" w:hAnsi="Times New Roman"/>
                <w:b/>
                <w:sz w:val="16"/>
                <w:szCs w:val="16"/>
              </w:rPr>
            </w:pPr>
          </w:p>
        </w:tc>
        <w:tc>
          <w:tcPr>
            <w:tcW w:w="944" w:type="dxa"/>
            <w:vAlign w:val="center"/>
          </w:tcPr>
          <w:p w14:paraId="156B8AAB" w14:textId="77777777" w:rsidR="00363054" w:rsidRPr="00F022E3" w:rsidRDefault="00363054" w:rsidP="00947DA4">
            <w:pPr>
              <w:spacing w:after="0"/>
              <w:rPr>
                <w:rFonts w:ascii="Times New Roman" w:hAnsi="Times New Roman"/>
                <w:b/>
                <w:sz w:val="16"/>
                <w:szCs w:val="16"/>
              </w:rPr>
            </w:pPr>
            <w:r w:rsidRPr="00F022E3">
              <w:rPr>
                <w:rFonts w:ascii="Times New Roman" w:hAnsi="Times New Roman"/>
                <w:b/>
                <w:sz w:val="16"/>
                <w:szCs w:val="16"/>
              </w:rPr>
              <w:t>50%</w:t>
            </w:r>
          </w:p>
        </w:tc>
        <w:tc>
          <w:tcPr>
            <w:tcW w:w="755" w:type="dxa"/>
            <w:vAlign w:val="center"/>
          </w:tcPr>
          <w:p w14:paraId="59B36FE7" w14:textId="77777777" w:rsidR="00363054" w:rsidRPr="00F022E3" w:rsidRDefault="00363054" w:rsidP="00947DA4">
            <w:pPr>
              <w:spacing w:after="0"/>
              <w:rPr>
                <w:rFonts w:ascii="Times New Roman" w:hAnsi="Times New Roman"/>
                <w:sz w:val="16"/>
                <w:szCs w:val="16"/>
              </w:rPr>
            </w:pPr>
          </w:p>
        </w:tc>
        <w:tc>
          <w:tcPr>
            <w:tcW w:w="773" w:type="dxa"/>
            <w:vAlign w:val="center"/>
          </w:tcPr>
          <w:p w14:paraId="53D8CA15" w14:textId="77777777" w:rsidR="00363054" w:rsidRPr="00F022E3" w:rsidRDefault="00363054" w:rsidP="00947DA4">
            <w:pPr>
              <w:spacing w:after="0"/>
              <w:rPr>
                <w:rFonts w:ascii="Times New Roman" w:hAnsi="Times New Roman"/>
                <w:sz w:val="16"/>
                <w:szCs w:val="16"/>
              </w:rPr>
            </w:pPr>
          </w:p>
        </w:tc>
        <w:tc>
          <w:tcPr>
            <w:tcW w:w="773" w:type="dxa"/>
            <w:vAlign w:val="center"/>
          </w:tcPr>
          <w:p w14:paraId="3ECD6750" w14:textId="77777777" w:rsidR="00363054" w:rsidRPr="00F022E3" w:rsidRDefault="00363054" w:rsidP="00947DA4">
            <w:pPr>
              <w:spacing w:after="0"/>
              <w:rPr>
                <w:rFonts w:ascii="Times New Roman" w:hAnsi="Times New Roman"/>
                <w:sz w:val="16"/>
                <w:szCs w:val="16"/>
              </w:rPr>
            </w:pPr>
          </w:p>
        </w:tc>
        <w:tc>
          <w:tcPr>
            <w:tcW w:w="773" w:type="dxa"/>
            <w:vAlign w:val="center"/>
          </w:tcPr>
          <w:p w14:paraId="6901402D" w14:textId="77777777" w:rsidR="00363054" w:rsidRPr="00F022E3" w:rsidRDefault="00363054" w:rsidP="00947DA4">
            <w:pPr>
              <w:spacing w:after="0"/>
              <w:rPr>
                <w:rFonts w:ascii="Times New Roman" w:hAnsi="Times New Roman"/>
                <w:sz w:val="16"/>
                <w:szCs w:val="16"/>
              </w:rPr>
            </w:pPr>
          </w:p>
        </w:tc>
        <w:tc>
          <w:tcPr>
            <w:tcW w:w="772" w:type="dxa"/>
            <w:vAlign w:val="center"/>
          </w:tcPr>
          <w:p w14:paraId="7007EF90" w14:textId="77777777" w:rsidR="00363054" w:rsidRPr="00F022E3" w:rsidRDefault="00363054" w:rsidP="00947DA4">
            <w:pPr>
              <w:spacing w:after="0"/>
              <w:rPr>
                <w:rFonts w:ascii="Times New Roman" w:hAnsi="Times New Roman"/>
                <w:sz w:val="16"/>
                <w:szCs w:val="16"/>
              </w:rPr>
            </w:pPr>
          </w:p>
        </w:tc>
        <w:tc>
          <w:tcPr>
            <w:tcW w:w="772" w:type="dxa"/>
            <w:vAlign w:val="center"/>
          </w:tcPr>
          <w:p w14:paraId="7B7E52C2" w14:textId="77777777" w:rsidR="00363054" w:rsidRPr="00F022E3" w:rsidRDefault="00363054" w:rsidP="00947DA4">
            <w:pPr>
              <w:spacing w:after="0"/>
              <w:rPr>
                <w:rFonts w:ascii="Times New Roman" w:hAnsi="Times New Roman"/>
                <w:sz w:val="16"/>
                <w:szCs w:val="16"/>
              </w:rPr>
            </w:pPr>
          </w:p>
        </w:tc>
        <w:tc>
          <w:tcPr>
            <w:tcW w:w="773" w:type="dxa"/>
            <w:vAlign w:val="center"/>
          </w:tcPr>
          <w:p w14:paraId="3839C899" w14:textId="77777777" w:rsidR="00363054" w:rsidRPr="00F022E3" w:rsidRDefault="00363054" w:rsidP="00947DA4">
            <w:pPr>
              <w:spacing w:after="0"/>
              <w:rPr>
                <w:rFonts w:ascii="Times New Roman" w:hAnsi="Times New Roman"/>
                <w:sz w:val="16"/>
                <w:szCs w:val="16"/>
              </w:rPr>
            </w:pPr>
          </w:p>
        </w:tc>
        <w:tc>
          <w:tcPr>
            <w:tcW w:w="927" w:type="dxa"/>
            <w:vAlign w:val="center"/>
          </w:tcPr>
          <w:p w14:paraId="1BD1739F" w14:textId="77777777" w:rsidR="00363054" w:rsidRPr="00F022E3" w:rsidRDefault="00363054" w:rsidP="00947DA4">
            <w:pPr>
              <w:spacing w:after="0"/>
              <w:rPr>
                <w:rFonts w:ascii="Times New Roman" w:hAnsi="Times New Roman"/>
                <w:sz w:val="16"/>
                <w:szCs w:val="16"/>
              </w:rPr>
            </w:pPr>
          </w:p>
        </w:tc>
        <w:tc>
          <w:tcPr>
            <w:tcW w:w="929" w:type="dxa"/>
            <w:vAlign w:val="center"/>
          </w:tcPr>
          <w:p w14:paraId="4D4D4CAA" w14:textId="77777777" w:rsidR="00363054" w:rsidRPr="00F022E3" w:rsidRDefault="00363054" w:rsidP="00947DA4">
            <w:pPr>
              <w:spacing w:after="0"/>
              <w:rPr>
                <w:rFonts w:ascii="Times New Roman" w:hAnsi="Times New Roman"/>
                <w:sz w:val="16"/>
                <w:szCs w:val="16"/>
              </w:rPr>
            </w:pPr>
          </w:p>
        </w:tc>
      </w:tr>
      <w:tr w:rsidR="00363054" w:rsidRPr="00F022E3" w14:paraId="0FAF64B7" w14:textId="77777777" w:rsidTr="00947DA4">
        <w:trPr>
          <w:trHeight w:val="112"/>
        </w:trPr>
        <w:tc>
          <w:tcPr>
            <w:tcW w:w="304" w:type="dxa"/>
            <w:vMerge/>
            <w:vAlign w:val="center"/>
          </w:tcPr>
          <w:p w14:paraId="1F065411" w14:textId="77777777" w:rsidR="00363054" w:rsidRPr="00F022E3" w:rsidRDefault="00363054" w:rsidP="00947DA4">
            <w:pPr>
              <w:spacing w:after="0"/>
              <w:rPr>
                <w:rFonts w:ascii="Times New Roman" w:hAnsi="Times New Roman"/>
                <w:b/>
                <w:sz w:val="16"/>
                <w:szCs w:val="16"/>
              </w:rPr>
            </w:pPr>
          </w:p>
        </w:tc>
        <w:tc>
          <w:tcPr>
            <w:tcW w:w="1081" w:type="dxa"/>
            <w:vMerge/>
            <w:vAlign w:val="center"/>
          </w:tcPr>
          <w:p w14:paraId="50D3D688" w14:textId="77777777" w:rsidR="00363054" w:rsidRPr="00F022E3" w:rsidRDefault="00363054" w:rsidP="00947DA4">
            <w:pPr>
              <w:spacing w:after="0"/>
              <w:rPr>
                <w:rFonts w:ascii="Times New Roman" w:hAnsi="Times New Roman"/>
                <w:b/>
                <w:sz w:val="16"/>
                <w:szCs w:val="16"/>
              </w:rPr>
            </w:pPr>
          </w:p>
        </w:tc>
        <w:tc>
          <w:tcPr>
            <w:tcW w:w="944" w:type="dxa"/>
            <w:vAlign w:val="center"/>
          </w:tcPr>
          <w:p w14:paraId="69DA0EBF" w14:textId="77777777" w:rsidR="00363054" w:rsidRPr="00F022E3" w:rsidRDefault="00363054" w:rsidP="00947DA4">
            <w:pPr>
              <w:spacing w:after="0"/>
              <w:rPr>
                <w:rFonts w:ascii="Times New Roman" w:hAnsi="Times New Roman"/>
                <w:b/>
                <w:sz w:val="16"/>
                <w:szCs w:val="16"/>
              </w:rPr>
            </w:pPr>
            <w:r w:rsidRPr="00F022E3">
              <w:rPr>
                <w:rFonts w:ascii="Times New Roman" w:hAnsi="Times New Roman"/>
                <w:b/>
                <w:sz w:val="16"/>
                <w:szCs w:val="16"/>
              </w:rPr>
              <w:t>95%</w:t>
            </w:r>
          </w:p>
        </w:tc>
        <w:tc>
          <w:tcPr>
            <w:tcW w:w="755" w:type="dxa"/>
            <w:vAlign w:val="center"/>
          </w:tcPr>
          <w:p w14:paraId="6D74B271" w14:textId="77777777" w:rsidR="00363054" w:rsidRPr="00F022E3" w:rsidRDefault="00363054" w:rsidP="00947DA4">
            <w:pPr>
              <w:spacing w:after="0"/>
              <w:rPr>
                <w:rFonts w:ascii="Times New Roman" w:hAnsi="Times New Roman"/>
                <w:sz w:val="16"/>
                <w:szCs w:val="16"/>
              </w:rPr>
            </w:pPr>
          </w:p>
        </w:tc>
        <w:tc>
          <w:tcPr>
            <w:tcW w:w="773" w:type="dxa"/>
            <w:vAlign w:val="center"/>
          </w:tcPr>
          <w:p w14:paraId="30EE78F6" w14:textId="77777777" w:rsidR="00363054" w:rsidRPr="00F022E3" w:rsidRDefault="00363054" w:rsidP="00947DA4">
            <w:pPr>
              <w:spacing w:after="0"/>
              <w:rPr>
                <w:rFonts w:ascii="Times New Roman" w:hAnsi="Times New Roman"/>
                <w:sz w:val="16"/>
                <w:szCs w:val="16"/>
              </w:rPr>
            </w:pPr>
          </w:p>
        </w:tc>
        <w:tc>
          <w:tcPr>
            <w:tcW w:w="773" w:type="dxa"/>
            <w:vAlign w:val="center"/>
          </w:tcPr>
          <w:p w14:paraId="47A33C06" w14:textId="77777777" w:rsidR="00363054" w:rsidRPr="00F022E3" w:rsidRDefault="00363054" w:rsidP="00947DA4">
            <w:pPr>
              <w:spacing w:after="0"/>
              <w:rPr>
                <w:rFonts w:ascii="Times New Roman" w:hAnsi="Times New Roman"/>
                <w:sz w:val="16"/>
                <w:szCs w:val="16"/>
              </w:rPr>
            </w:pPr>
          </w:p>
        </w:tc>
        <w:tc>
          <w:tcPr>
            <w:tcW w:w="773" w:type="dxa"/>
            <w:vAlign w:val="center"/>
          </w:tcPr>
          <w:p w14:paraId="5C429708" w14:textId="77777777" w:rsidR="00363054" w:rsidRPr="00F022E3" w:rsidRDefault="00363054" w:rsidP="00947DA4">
            <w:pPr>
              <w:spacing w:after="0"/>
              <w:rPr>
                <w:rFonts w:ascii="Times New Roman" w:hAnsi="Times New Roman"/>
                <w:sz w:val="16"/>
                <w:szCs w:val="16"/>
              </w:rPr>
            </w:pPr>
          </w:p>
        </w:tc>
        <w:tc>
          <w:tcPr>
            <w:tcW w:w="772" w:type="dxa"/>
            <w:vAlign w:val="center"/>
          </w:tcPr>
          <w:p w14:paraId="01A8FA7B" w14:textId="77777777" w:rsidR="00363054" w:rsidRPr="00F022E3" w:rsidRDefault="00363054" w:rsidP="00947DA4">
            <w:pPr>
              <w:spacing w:after="0"/>
              <w:rPr>
                <w:rFonts w:ascii="Times New Roman" w:hAnsi="Times New Roman"/>
                <w:sz w:val="16"/>
                <w:szCs w:val="16"/>
              </w:rPr>
            </w:pPr>
          </w:p>
        </w:tc>
        <w:tc>
          <w:tcPr>
            <w:tcW w:w="772" w:type="dxa"/>
            <w:vAlign w:val="center"/>
          </w:tcPr>
          <w:p w14:paraId="4A9DFBBA" w14:textId="77777777" w:rsidR="00363054" w:rsidRPr="00F022E3" w:rsidRDefault="00363054" w:rsidP="00947DA4">
            <w:pPr>
              <w:spacing w:after="0"/>
              <w:rPr>
                <w:rFonts w:ascii="Times New Roman" w:hAnsi="Times New Roman"/>
                <w:sz w:val="16"/>
                <w:szCs w:val="16"/>
              </w:rPr>
            </w:pPr>
          </w:p>
        </w:tc>
        <w:tc>
          <w:tcPr>
            <w:tcW w:w="773" w:type="dxa"/>
            <w:vAlign w:val="center"/>
          </w:tcPr>
          <w:p w14:paraId="29CEED82" w14:textId="77777777" w:rsidR="00363054" w:rsidRPr="00F022E3" w:rsidRDefault="00363054" w:rsidP="00947DA4">
            <w:pPr>
              <w:spacing w:after="0"/>
              <w:rPr>
                <w:rFonts w:ascii="Times New Roman" w:hAnsi="Times New Roman"/>
                <w:sz w:val="16"/>
                <w:szCs w:val="16"/>
              </w:rPr>
            </w:pPr>
          </w:p>
        </w:tc>
        <w:tc>
          <w:tcPr>
            <w:tcW w:w="927" w:type="dxa"/>
            <w:vAlign w:val="center"/>
          </w:tcPr>
          <w:p w14:paraId="027A587E" w14:textId="77777777" w:rsidR="00363054" w:rsidRPr="00F022E3" w:rsidRDefault="00363054" w:rsidP="00947DA4">
            <w:pPr>
              <w:spacing w:after="0"/>
              <w:rPr>
                <w:rFonts w:ascii="Times New Roman" w:hAnsi="Times New Roman"/>
                <w:sz w:val="16"/>
                <w:szCs w:val="16"/>
              </w:rPr>
            </w:pPr>
          </w:p>
        </w:tc>
        <w:tc>
          <w:tcPr>
            <w:tcW w:w="929" w:type="dxa"/>
            <w:vAlign w:val="center"/>
          </w:tcPr>
          <w:p w14:paraId="2AA17918" w14:textId="77777777" w:rsidR="00363054" w:rsidRPr="00F022E3" w:rsidRDefault="00363054" w:rsidP="00947DA4">
            <w:pPr>
              <w:spacing w:after="0"/>
              <w:rPr>
                <w:rFonts w:ascii="Times New Roman" w:hAnsi="Times New Roman"/>
                <w:sz w:val="16"/>
                <w:szCs w:val="16"/>
              </w:rPr>
            </w:pPr>
          </w:p>
        </w:tc>
      </w:tr>
      <w:tr w:rsidR="00363054" w:rsidRPr="00F022E3" w14:paraId="2FBB47CE" w14:textId="77777777" w:rsidTr="00947DA4">
        <w:trPr>
          <w:trHeight w:val="112"/>
        </w:trPr>
        <w:tc>
          <w:tcPr>
            <w:tcW w:w="304" w:type="dxa"/>
            <w:vMerge/>
            <w:vAlign w:val="center"/>
          </w:tcPr>
          <w:p w14:paraId="56B7868A" w14:textId="77777777" w:rsidR="00363054" w:rsidRPr="00F022E3" w:rsidRDefault="00363054" w:rsidP="00947DA4">
            <w:pPr>
              <w:spacing w:after="0"/>
              <w:rPr>
                <w:rFonts w:ascii="Times New Roman" w:hAnsi="Times New Roman"/>
                <w:b/>
                <w:sz w:val="16"/>
                <w:szCs w:val="16"/>
              </w:rPr>
            </w:pPr>
          </w:p>
        </w:tc>
        <w:tc>
          <w:tcPr>
            <w:tcW w:w="1081" w:type="dxa"/>
            <w:vMerge w:val="restart"/>
            <w:vAlign w:val="center"/>
          </w:tcPr>
          <w:p w14:paraId="59B12F9A" w14:textId="77777777" w:rsidR="00363054" w:rsidRPr="00F022E3" w:rsidRDefault="00363054" w:rsidP="00947DA4">
            <w:pPr>
              <w:spacing w:after="0"/>
              <w:rPr>
                <w:rFonts w:ascii="Times New Roman" w:hAnsi="Times New Roman"/>
                <w:b/>
                <w:sz w:val="16"/>
                <w:szCs w:val="16"/>
              </w:rPr>
            </w:pPr>
            <w:r w:rsidRPr="00F022E3">
              <w:rPr>
                <w:rFonts w:ascii="Times New Roman" w:hAnsi="Times New Roman"/>
                <w:b/>
                <w:sz w:val="16"/>
                <w:szCs w:val="16"/>
              </w:rPr>
              <w:t>UL UE</w:t>
            </w:r>
            <w:r>
              <w:rPr>
                <w:rFonts w:ascii="Times New Roman" w:hAnsi="Times New Roman"/>
                <w:b/>
                <w:sz w:val="16"/>
                <w:szCs w:val="16"/>
              </w:rPr>
              <w:t>-</w:t>
            </w:r>
            <w:r w:rsidRPr="00F022E3">
              <w:rPr>
                <w:rFonts w:ascii="Times New Roman" w:hAnsi="Times New Roman"/>
                <w:b/>
                <w:sz w:val="16"/>
                <w:szCs w:val="16"/>
              </w:rPr>
              <w:t xml:space="preserve"> Average-Latency </w:t>
            </w:r>
            <w:r>
              <w:rPr>
                <w:rFonts w:ascii="Times New Roman" w:hAnsi="Times New Roman"/>
                <w:b/>
                <w:sz w:val="16"/>
                <w:szCs w:val="16"/>
              </w:rPr>
              <w:t>CDF (</w:t>
            </w:r>
            <w:proofErr w:type="spellStart"/>
            <w:r>
              <w:rPr>
                <w:rFonts w:ascii="Times New Roman" w:hAnsi="Times New Roman"/>
                <w:b/>
                <w:sz w:val="16"/>
                <w:szCs w:val="16"/>
              </w:rPr>
              <w:t>ms</w:t>
            </w:r>
            <w:proofErr w:type="spellEnd"/>
            <w:r>
              <w:rPr>
                <w:rFonts w:ascii="Times New Roman" w:hAnsi="Times New Roman"/>
                <w:b/>
                <w:sz w:val="16"/>
                <w:szCs w:val="16"/>
              </w:rPr>
              <w:t>)</w:t>
            </w:r>
          </w:p>
        </w:tc>
        <w:tc>
          <w:tcPr>
            <w:tcW w:w="944" w:type="dxa"/>
            <w:vAlign w:val="center"/>
          </w:tcPr>
          <w:p w14:paraId="7D7C0E1E" w14:textId="77777777" w:rsidR="00363054" w:rsidRPr="00F022E3" w:rsidRDefault="00363054" w:rsidP="00947DA4">
            <w:pPr>
              <w:spacing w:after="0"/>
              <w:rPr>
                <w:rFonts w:ascii="Times New Roman" w:hAnsi="Times New Roman"/>
                <w:b/>
                <w:sz w:val="16"/>
                <w:szCs w:val="16"/>
              </w:rPr>
            </w:pPr>
            <w:r w:rsidRPr="00F022E3">
              <w:rPr>
                <w:rFonts w:ascii="Times New Roman" w:hAnsi="Times New Roman"/>
                <w:b/>
                <w:sz w:val="16"/>
                <w:szCs w:val="16"/>
              </w:rPr>
              <w:t>Mean</w:t>
            </w:r>
          </w:p>
        </w:tc>
        <w:tc>
          <w:tcPr>
            <w:tcW w:w="755" w:type="dxa"/>
            <w:vAlign w:val="center"/>
          </w:tcPr>
          <w:p w14:paraId="1B3699AD" w14:textId="77777777" w:rsidR="00363054" w:rsidRPr="00F022E3" w:rsidRDefault="00363054" w:rsidP="00947DA4">
            <w:pPr>
              <w:spacing w:after="0"/>
              <w:rPr>
                <w:rFonts w:ascii="Times New Roman" w:hAnsi="Times New Roman"/>
                <w:sz w:val="16"/>
                <w:szCs w:val="16"/>
              </w:rPr>
            </w:pPr>
          </w:p>
        </w:tc>
        <w:tc>
          <w:tcPr>
            <w:tcW w:w="773" w:type="dxa"/>
            <w:vAlign w:val="center"/>
          </w:tcPr>
          <w:p w14:paraId="18B2303B" w14:textId="77777777" w:rsidR="00363054" w:rsidRPr="00F022E3" w:rsidRDefault="00363054" w:rsidP="00947DA4">
            <w:pPr>
              <w:spacing w:after="0"/>
              <w:rPr>
                <w:rFonts w:ascii="Times New Roman" w:hAnsi="Times New Roman"/>
                <w:sz w:val="16"/>
                <w:szCs w:val="16"/>
              </w:rPr>
            </w:pPr>
          </w:p>
        </w:tc>
        <w:tc>
          <w:tcPr>
            <w:tcW w:w="773" w:type="dxa"/>
            <w:vAlign w:val="center"/>
          </w:tcPr>
          <w:p w14:paraId="06F10B9F" w14:textId="77777777" w:rsidR="00363054" w:rsidRPr="00F022E3" w:rsidRDefault="00363054" w:rsidP="00947DA4">
            <w:pPr>
              <w:spacing w:after="0"/>
              <w:rPr>
                <w:rFonts w:ascii="Times New Roman" w:hAnsi="Times New Roman"/>
                <w:sz w:val="16"/>
                <w:szCs w:val="16"/>
              </w:rPr>
            </w:pPr>
          </w:p>
        </w:tc>
        <w:tc>
          <w:tcPr>
            <w:tcW w:w="773" w:type="dxa"/>
            <w:vAlign w:val="center"/>
          </w:tcPr>
          <w:p w14:paraId="68579179" w14:textId="77777777" w:rsidR="00363054" w:rsidRPr="00F022E3" w:rsidRDefault="00363054" w:rsidP="00947DA4">
            <w:pPr>
              <w:spacing w:after="0"/>
              <w:rPr>
                <w:rFonts w:ascii="Times New Roman" w:hAnsi="Times New Roman"/>
                <w:sz w:val="16"/>
                <w:szCs w:val="16"/>
              </w:rPr>
            </w:pPr>
          </w:p>
        </w:tc>
        <w:tc>
          <w:tcPr>
            <w:tcW w:w="772" w:type="dxa"/>
            <w:vAlign w:val="center"/>
          </w:tcPr>
          <w:p w14:paraId="0274D070" w14:textId="77777777" w:rsidR="00363054" w:rsidRPr="00F022E3" w:rsidRDefault="00363054" w:rsidP="00947DA4">
            <w:pPr>
              <w:spacing w:after="0"/>
              <w:rPr>
                <w:rFonts w:ascii="Times New Roman" w:hAnsi="Times New Roman"/>
                <w:sz w:val="16"/>
                <w:szCs w:val="16"/>
              </w:rPr>
            </w:pPr>
          </w:p>
        </w:tc>
        <w:tc>
          <w:tcPr>
            <w:tcW w:w="772" w:type="dxa"/>
            <w:vAlign w:val="center"/>
          </w:tcPr>
          <w:p w14:paraId="566D075E" w14:textId="77777777" w:rsidR="00363054" w:rsidRPr="00F022E3" w:rsidRDefault="00363054" w:rsidP="00947DA4">
            <w:pPr>
              <w:spacing w:after="0"/>
              <w:rPr>
                <w:rFonts w:ascii="Times New Roman" w:hAnsi="Times New Roman"/>
                <w:sz w:val="16"/>
                <w:szCs w:val="16"/>
              </w:rPr>
            </w:pPr>
          </w:p>
        </w:tc>
        <w:tc>
          <w:tcPr>
            <w:tcW w:w="773" w:type="dxa"/>
            <w:vAlign w:val="center"/>
          </w:tcPr>
          <w:p w14:paraId="2FC08136" w14:textId="77777777" w:rsidR="00363054" w:rsidRPr="00F022E3" w:rsidRDefault="00363054" w:rsidP="00947DA4">
            <w:pPr>
              <w:spacing w:after="0"/>
              <w:rPr>
                <w:rFonts w:ascii="Times New Roman" w:hAnsi="Times New Roman"/>
                <w:sz w:val="16"/>
                <w:szCs w:val="16"/>
              </w:rPr>
            </w:pPr>
          </w:p>
        </w:tc>
        <w:tc>
          <w:tcPr>
            <w:tcW w:w="927" w:type="dxa"/>
            <w:vAlign w:val="center"/>
          </w:tcPr>
          <w:p w14:paraId="0729B9DB" w14:textId="77777777" w:rsidR="00363054" w:rsidRPr="00F022E3" w:rsidRDefault="00363054" w:rsidP="00947DA4">
            <w:pPr>
              <w:spacing w:after="0"/>
              <w:rPr>
                <w:rFonts w:ascii="Times New Roman" w:hAnsi="Times New Roman"/>
                <w:sz w:val="16"/>
                <w:szCs w:val="16"/>
              </w:rPr>
            </w:pPr>
          </w:p>
        </w:tc>
        <w:tc>
          <w:tcPr>
            <w:tcW w:w="929" w:type="dxa"/>
            <w:vAlign w:val="center"/>
          </w:tcPr>
          <w:p w14:paraId="66CBB3BD" w14:textId="77777777" w:rsidR="00363054" w:rsidRPr="00F022E3" w:rsidRDefault="00363054" w:rsidP="00947DA4">
            <w:pPr>
              <w:spacing w:after="0"/>
              <w:rPr>
                <w:rFonts w:ascii="Times New Roman" w:hAnsi="Times New Roman"/>
                <w:sz w:val="16"/>
                <w:szCs w:val="16"/>
              </w:rPr>
            </w:pPr>
          </w:p>
        </w:tc>
      </w:tr>
      <w:tr w:rsidR="00363054" w:rsidRPr="00F022E3" w14:paraId="6B361BF4" w14:textId="77777777" w:rsidTr="00947DA4">
        <w:trPr>
          <w:trHeight w:val="112"/>
        </w:trPr>
        <w:tc>
          <w:tcPr>
            <w:tcW w:w="304" w:type="dxa"/>
            <w:vMerge/>
            <w:vAlign w:val="center"/>
          </w:tcPr>
          <w:p w14:paraId="3EBE8420" w14:textId="77777777" w:rsidR="00363054" w:rsidRPr="00F022E3" w:rsidRDefault="00363054" w:rsidP="00947DA4">
            <w:pPr>
              <w:spacing w:after="0"/>
              <w:rPr>
                <w:rFonts w:ascii="Times New Roman" w:hAnsi="Times New Roman"/>
                <w:b/>
                <w:sz w:val="16"/>
                <w:szCs w:val="16"/>
              </w:rPr>
            </w:pPr>
          </w:p>
        </w:tc>
        <w:tc>
          <w:tcPr>
            <w:tcW w:w="1081" w:type="dxa"/>
            <w:vMerge/>
            <w:vAlign w:val="center"/>
          </w:tcPr>
          <w:p w14:paraId="2DDF94BF" w14:textId="77777777" w:rsidR="00363054" w:rsidRPr="00F022E3" w:rsidRDefault="00363054" w:rsidP="00947DA4">
            <w:pPr>
              <w:spacing w:after="0"/>
              <w:rPr>
                <w:rFonts w:ascii="Times New Roman" w:hAnsi="Times New Roman"/>
                <w:b/>
                <w:sz w:val="16"/>
                <w:szCs w:val="16"/>
              </w:rPr>
            </w:pPr>
          </w:p>
        </w:tc>
        <w:tc>
          <w:tcPr>
            <w:tcW w:w="944" w:type="dxa"/>
            <w:vAlign w:val="center"/>
          </w:tcPr>
          <w:p w14:paraId="755A240C" w14:textId="77777777" w:rsidR="00363054" w:rsidRPr="00F022E3" w:rsidRDefault="00363054" w:rsidP="00947DA4">
            <w:pPr>
              <w:spacing w:after="0"/>
              <w:rPr>
                <w:rFonts w:ascii="Times New Roman" w:hAnsi="Times New Roman"/>
                <w:b/>
                <w:sz w:val="16"/>
                <w:szCs w:val="16"/>
              </w:rPr>
            </w:pPr>
            <w:r w:rsidRPr="00F022E3">
              <w:rPr>
                <w:rFonts w:ascii="Times New Roman" w:hAnsi="Times New Roman"/>
                <w:b/>
                <w:sz w:val="16"/>
                <w:szCs w:val="16"/>
              </w:rPr>
              <w:t>5%</w:t>
            </w:r>
          </w:p>
        </w:tc>
        <w:tc>
          <w:tcPr>
            <w:tcW w:w="755" w:type="dxa"/>
            <w:vAlign w:val="center"/>
          </w:tcPr>
          <w:p w14:paraId="1E25D733" w14:textId="77777777" w:rsidR="00363054" w:rsidRPr="00F022E3" w:rsidRDefault="00363054" w:rsidP="00947DA4">
            <w:pPr>
              <w:spacing w:after="0"/>
              <w:rPr>
                <w:rFonts w:ascii="Times New Roman" w:hAnsi="Times New Roman"/>
                <w:sz w:val="16"/>
                <w:szCs w:val="16"/>
              </w:rPr>
            </w:pPr>
          </w:p>
        </w:tc>
        <w:tc>
          <w:tcPr>
            <w:tcW w:w="773" w:type="dxa"/>
            <w:vAlign w:val="center"/>
          </w:tcPr>
          <w:p w14:paraId="2CBD764D" w14:textId="77777777" w:rsidR="00363054" w:rsidRPr="00F022E3" w:rsidRDefault="00363054" w:rsidP="00947DA4">
            <w:pPr>
              <w:spacing w:after="0"/>
              <w:rPr>
                <w:rFonts w:ascii="Times New Roman" w:hAnsi="Times New Roman"/>
                <w:sz w:val="16"/>
                <w:szCs w:val="16"/>
              </w:rPr>
            </w:pPr>
          </w:p>
        </w:tc>
        <w:tc>
          <w:tcPr>
            <w:tcW w:w="773" w:type="dxa"/>
            <w:vAlign w:val="center"/>
          </w:tcPr>
          <w:p w14:paraId="7B703957" w14:textId="77777777" w:rsidR="00363054" w:rsidRPr="00F022E3" w:rsidRDefault="00363054" w:rsidP="00947DA4">
            <w:pPr>
              <w:spacing w:after="0"/>
              <w:rPr>
                <w:rFonts w:ascii="Times New Roman" w:hAnsi="Times New Roman"/>
                <w:sz w:val="16"/>
                <w:szCs w:val="16"/>
              </w:rPr>
            </w:pPr>
          </w:p>
        </w:tc>
        <w:tc>
          <w:tcPr>
            <w:tcW w:w="773" w:type="dxa"/>
            <w:vAlign w:val="center"/>
          </w:tcPr>
          <w:p w14:paraId="1B54C8DA" w14:textId="77777777" w:rsidR="00363054" w:rsidRPr="00F022E3" w:rsidRDefault="00363054" w:rsidP="00947DA4">
            <w:pPr>
              <w:spacing w:after="0"/>
              <w:rPr>
                <w:rFonts w:ascii="Times New Roman" w:hAnsi="Times New Roman"/>
                <w:sz w:val="16"/>
                <w:szCs w:val="16"/>
              </w:rPr>
            </w:pPr>
          </w:p>
        </w:tc>
        <w:tc>
          <w:tcPr>
            <w:tcW w:w="772" w:type="dxa"/>
            <w:vAlign w:val="center"/>
          </w:tcPr>
          <w:p w14:paraId="1EAA0B9E" w14:textId="77777777" w:rsidR="00363054" w:rsidRPr="00F022E3" w:rsidRDefault="00363054" w:rsidP="00947DA4">
            <w:pPr>
              <w:spacing w:after="0"/>
              <w:rPr>
                <w:rFonts w:ascii="Times New Roman" w:hAnsi="Times New Roman"/>
                <w:sz w:val="16"/>
                <w:szCs w:val="16"/>
              </w:rPr>
            </w:pPr>
          </w:p>
        </w:tc>
        <w:tc>
          <w:tcPr>
            <w:tcW w:w="772" w:type="dxa"/>
            <w:vAlign w:val="center"/>
          </w:tcPr>
          <w:p w14:paraId="7C8C7D9E" w14:textId="77777777" w:rsidR="00363054" w:rsidRPr="00F022E3" w:rsidRDefault="00363054" w:rsidP="00947DA4">
            <w:pPr>
              <w:spacing w:after="0"/>
              <w:rPr>
                <w:rFonts w:ascii="Times New Roman" w:hAnsi="Times New Roman"/>
                <w:sz w:val="16"/>
                <w:szCs w:val="16"/>
              </w:rPr>
            </w:pPr>
          </w:p>
        </w:tc>
        <w:tc>
          <w:tcPr>
            <w:tcW w:w="773" w:type="dxa"/>
            <w:vAlign w:val="center"/>
          </w:tcPr>
          <w:p w14:paraId="34BC12B5" w14:textId="77777777" w:rsidR="00363054" w:rsidRPr="00F022E3" w:rsidRDefault="00363054" w:rsidP="00947DA4">
            <w:pPr>
              <w:spacing w:after="0"/>
              <w:rPr>
                <w:rFonts w:ascii="Times New Roman" w:hAnsi="Times New Roman"/>
                <w:sz w:val="16"/>
                <w:szCs w:val="16"/>
              </w:rPr>
            </w:pPr>
          </w:p>
        </w:tc>
        <w:tc>
          <w:tcPr>
            <w:tcW w:w="927" w:type="dxa"/>
            <w:vAlign w:val="center"/>
          </w:tcPr>
          <w:p w14:paraId="2E266A6B" w14:textId="77777777" w:rsidR="00363054" w:rsidRPr="00F022E3" w:rsidRDefault="00363054" w:rsidP="00947DA4">
            <w:pPr>
              <w:spacing w:after="0"/>
              <w:rPr>
                <w:rFonts w:ascii="Times New Roman" w:hAnsi="Times New Roman"/>
                <w:sz w:val="16"/>
                <w:szCs w:val="16"/>
              </w:rPr>
            </w:pPr>
          </w:p>
        </w:tc>
        <w:tc>
          <w:tcPr>
            <w:tcW w:w="929" w:type="dxa"/>
            <w:vAlign w:val="center"/>
          </w:tcPr>
          <w:p w14:paraId="12CD5B59" w14:textId="77777777" w:rsidR="00363054" w:rsidRPr="00F022E3" w:rsidRDefault="00363054" w:rsidP="00947DA4">
            <w:pPr>
              <w:spacing w:after="0"/>
              <w:rPr>
                <w:rFonts w:ascii="Times New Roman" w:hAnsi="Times New Roman"/>
                <w:sz w:val="16"/>
                <w:szCs w:val="16"/>
              </w:rPr>
            </w:pPr>
          </w:p>
        </w:tc>
      </w:tr>
      <w:tr w:rsidR="00363054" w:rsidRPr="00F022E3" w14:paraId="2EB4A047" w14:textId="77777777" w:rsidTr="00947DA4">
        <w:trPr>
          <w:trHeight w:val="112"/>
        </w:trPr>
        <w:tc>
          <w:tcPr>
            <w:tcW w:w="304" w:type="dxa"/>
            <w:vMerge/>
            <w:vAlign w:val="center"/>
          </w:tcPr>
          <w:p w14:paraId="15DB4971" w14:textId="77777777" w:rsidR="00363054" w:rsidRPr="00F022E3" w:rsidRDefault="00363054" w:rsidP="00947DA4">
            <w:pPr>
              <w:spacing w:after="0"/>
              <w:rPr>
                <w:rFonts w:ascii="Times New Roman" w:hAnsi="Times New Roman"/>
                <w:b/>
                <w:sz w:val="16"/>
                <w:szCs w:val="16"/>
              </w:rPr>
            </w:pPr>
          </w:p>
        </w:tc>
        <w:tc>
          <w:tcPr>
            <w:tcW w:w="1081" w:type="dxa"/>
            <w:vMerge/>
            <w:vAlign w:val="center"/>
          </w:tcPr>
          <w:p w14:paraId="189D39D0" w14:textId="77777777" w:rsidR="00363054" w:rsidRPr="00F022E3" w:rsidRDefault="00363054" w:rsidP="00947DA4">
            <w:pPr>
              <w:spacing w:after="0"/>
              <w:rPr>
                <w:rFonts w:ascii="Times New Roman" w:hAnsi="Times New Roman"/>
                <w:b/>
                <w:sz w:val="16"/>
                <w:szCs w:val="16"/>
              </w:rPr>
            </w:pPr>
          </w:p>
        </w:tc>
        <w:tc>
          <w:tcPr>
            <w:tcW w:w="944" w:type="dxa"/>
            <w:vAlign w:val="center"/>
          </w:tcPr>
          <w:p w14:paraId="62BF9828" w14:textId="77777777" w:rsidR="00363054" w:rsidRPr="00F022E3" w:rsidRDefault="00363054" w:rsidP="00947DA4">
            <w:pPr>
              <w:spacing w:after="0"/>
              <w:rPr>
                <w:rFonts w:ascii="Times New Roman" w:hAnsi="Times New Roman"/>
                <w:b/>
                <w:sz w:val="16"/>
                <w:szCs w:val="16"/>
              </w:rPr>
            </w:pPr>
            <w:r w:rsidRPr="00F022E3">
              <w:rPr>
                <w:rFonts w:ascii="Times New Roman" w:hAnsi="Times New Roman"/>
                <w:b/>
                <w:sz w:val="16"/>
                <w:szCs w:val="16"/>
              </w:rPr>
              <w:t>50%</w:t>
            </w:r>
          </w:p>
        </w:tc>
        <w:tc>
          <w:tcPr>
            <w:tcW w:w="755" w:type="dxa"/>
            <w:vAlign w:val="center"/>
          </w:tcPr>
          <w:p w14:paraId="6B3D2E30" w14:textId="77777777" w:rsidR="00363054" w:rsidRPr="00F022E3" w:rsidRDefault="00363054" w:rsidP="00947DA4">
            <w:pPr>
              <w:spacing w:after="0"/>
              <w:rPr>
                <w:rFonts w:ascii="Times New Roman" w:hAnsi="Times New Roman"/>
                <w:sz w:val="16"/>
                <w:szCs w:val="16"/>
              </w:rPr>
            </w:pPr>
          </w:p>
        </w:tc>
        <w:tc>
          <w:tcPr>
            <w:tcW w:w="773" w:type="dxa"/>
            <w:vAlign w:val="center"/>
          </w:tcPr>
          <w:p w14:paraId="2521EAB7" w14:textId="77777777" w:rsidR="00363054" w:rsidRPr="00F022E3" w:rsidRDefault="00363054" w:rsidP="00947DA4">
            <w:pPr>
              <w:spacing w:after="0"/>
              <w:rPr>
                <w:rFonts w:ascii="Times New Roman" w:hAnsi="Times New Roman"/>
                <w:sz w:val="16"/>
                <w:szCs w:val="16"/>
              </w:rPr>
            </w:pPr>
          </w:p>
        </w:tc>
        <w:tc>
          <w:tcPr>
            <w:tcW w:w="773" w:type="dxa"/>
            <w:vAlign w:val="center"/>
          </w:tcPr>
          <w:p w14:paraId="21362AF3" w14:textId="77777777" w:rsidR="00363054" w:rsidRPr="00F022E3" w:rsidRDefault="00363054" w:rsidP="00947DA4">
            <w:pPr>
              <w:spacing w:after="0"/>
              <w:rPr>
                <w:rFonts w:ascii="Times New Roman" w:hAnsi="Times New Roman"/>
                <w:sz w:val="16"/>
                <w:szCs w:val="16"/>
              </w:rPr>
            </w:pPr>
          </w:p>
        </w:tc>
        <w:tc>
          <w:tcPr>
            <w:tcW w:w="773" w:type="dxa"/>
            <w:vAlign w:val="center"/>
          </w:tcPr>
          <w:p w14:paraId="361A7628" w14:textId="77777777" w:rsidR="00363054" w:rsidRPr="00F022E3" w:rsidRDefault="00363054" w:rsidP="00947DA4">
            <w:pPr>
              <w:spacing w:after="0"/>
              <w:rPr>
                <w:rFonts w:ascii="Times New Roman" w:hAnsi="Times New Roman"/>
                <w:sz w:val="16"/>
                <w:szCs w:val="16"/>
              </w:rPr>
            </w:pPr>
          </w:p>
        </w:tc>
        <w:tc>
          <w:tcPr>
            <w:tcW w:w="772" w:type="dxa"/>
            <w:vAlign w:val="center"/>
          </w:tcPr>
          <w:p w14:paraId="3033BA1E" w14:textId="77777777" w:rsidR="00363054" w:rsidRPr="00F022E3" w:rsidRDefault="00363054" w:rsidP="00947DA4">
            <w:pPr>
              <w:spacing w:after="0"/>
              <w:rPr>
                <w:rFonts w:ascii="Times New Roman" w:hAnsi="Times New Roman"/>
                <w:sz w:val="16"/>
                <w:szCs w:val="16"/>
              </w:rPr>
            </w:pPr>
          </w:p>
        </w:tc>
        <w:tc>
          <w:tcPr>
            <w:tcW w:w="772" w:type="dxa"/>
            <w:vAlign w:val="center"/>
          </w:tcPr>
          <w:p w14:paraId="4B77E5B8" w14:textId="77777777" w:rsidR="00363054" w:rsidRPr="00F022E3" w:rsidRDefault="00363054" w:rsidP="00947DA4">
            <w:pPr>
              <w:spacing w:after="0"/>
              <w:rPr>
                <w:rFonts w:ascii="Times New Roman" w:hAnsi="Times New Roman"/>
                <w:sz w:val="16"/>
                <w:szCs w:val="16"/>
              </w:rPr>
            </w:pPr>
          </w:p>
        </w:tc>
        <w:tc>
          <w:tcPr>
            <w:tcW w:w="773" w:type="dxa"/>
            <w:vAlign w:val="center"/>
          </w:tcPr>
          <w:p w14:paraId="51B48EFF" w14:textId="77777777" w:rsidR="00363054" w:rsidRPr="00F022E3" w:rsidRDefault="00363054" w:rsidP="00947DA4">
            <w:pPr>
              <w:spacing w:after="0"/>
              <w:rPr>
                <w:rFonts w:ascii="Times New Roman" w:hAnsi="Times New Roman"/>
                <w:sz w:val="16"/>
                <w:szCs w:val="16"/>
              </w:rPr>
            </w:pPr>
          </w:p>
        </w:tc>
        <w:tc>
          <w:tcPr>
            <w:tcW w:w="927" w:type="dxa"/>
            <w:vAlign w:val="center"/>
          </w:tcPr>
          <w:p w14:paraId="16DEAD99" w14:textId="77777777" w:rsidR="00363054" w:rsidRPr="00F022E3" w:rsidRDefault="00363054" w:rsidP="00947DA4">
            <w:pPr>
              <w:spacing w:after="0"/>
              <w:rPr>
                <w:rFonts w:ascii="Times New Roman" w:hAnsi="Times New Roman"/>
                <w:sz w:val="16"/>
                <w:szCs w:val="16"/>
              </w:rPr>
            </w:pPr>
          </w:p>
        </w:tc>
        <w:tc>
          <w:tcPr>
            <w:tcW w:w="929" w:type="dxa"/>
            <w:vAlign w:val="center"/>
          </w:tcPr>
          <w:p w14:paraId="77B67BB4" w14:textId="77777777" w:rsidR="00363054" w:rsidRPr="00F022E3" w:rsidRDefault="00363054" w:rsidP="00947DA4">
            <w:pPr>
              <w:spacing w:after="0"/>
              <w:rPr>
                <w:rFonts w:ascii="Times New Roman" w:hAnsi="Times New Roman"/>
                <w:sz w:val="16"/>
                <w:szCs w:val="16"/>
              </w:rPr>
            </w:pPr>
          </w:p>
        </w:tc>
      </w:tr>
      <w:tr w:rsidR="00363054" w:rsidRPr="00F022E3" w14:paraId="435761F5" w14:textId="77777777" w:rsidTr="00947DA4">
        <w:trPr>
          <w:trHeight w:val="112"/>
        </w:trPr>
        <w:tc>
          <w:tcPr>
            <w:tcW w:w="304" w:type="dxa"/>
            <w:vMerge/>
            <w:vAlign w:val="center"/>
          </w:tcPr>
          <w:p w14:paraId="62758F3E" w14:textId="77777777" w:rsidR="00363054" w:rsidRPr="00F022E3" w:rsidRDefault="00363054" w:rsidP="00947DA4">
            <w:pPr>
              <w:spacing w:after="0"/>
              <w:rPr>
                <w:rFonts w:ascii="Times New Roman" w:hAnsi="Times New Roman"/>
                <w:b/>
                <w:sz w:val="16"/>
                <w:szCs w:val="16"/>
              </w:rPr>
            </w:pPr>
          </w:p>
        </w:tc>
        <w:tc>
          <w:tcPr>
            <w:tcW w:w="1081" w:type="dxa"/>
            <w:vMerge/>
            <w:vAlign w:val="center"/>
          </w:tcPr>
          <w:p w14:paraId="53053A5A" w14:textId="77777777" w:rsidR="00363054" w:rsidRPr="00F022E3" w:rsidRDefault="00363054" w:rsidP="00947DA4">
            <w:pPr>
              <w:spacing w:after="0"/>
              <w:rPr>
                <w:rFonts w:ascii="Times New Roman" w:hAnsi="Times New Roman"/>
                <w:b/>
                <w:sz w:val="16"/>
                <w:szCs w:val="16"/>
              </w:rPr>
            </w:pPr>
          </w:p>
        </w:tc>
        <w:tc>
          <w:tcPr>
            <w:tcW w:w="944" w:type="dxa"/>
            <w:vAlign w:val="center"/>
          </w:tcPr>
          <w:p w14:paraId="0A9C8011" w14:textId="77777777" w:rsidR="00363054" w:rsidRPr="00F022E3" w:rsidRDefault="00363054" w:rsidP="00947DA4">
            <w:pPr>
              <w:spacing w:after="0"/>
              <w:rPr>
                <w:rFonts w:ascii="Times New Roman" w:hAnsi="Times New Roman"/>
                <w:b/>
                <w:sz w:val="16"/>
                <w:szCs w:val="16"/>
              </w:rPr>
            </w:pPr>
            <w:r w:rsidRPr="00F022E3">
              <w:rPr>
                <w:rFonts w:ascii="Times New Roman" w:hAnsi="Times New Roman"/>
                <w:b/>
                <w:sz w:val="16"/>
                <w:szCs w:val="16"/>
              </w:rPr>
              <w:t>95%</w:t>
            </w:r>
          </w:p>
        </w:tc>
        <w:tc>
          <w:tcPr>
            <w:tcW w:w="755" w:type="dxa"/>
            <w:vAlign w:val="center"/>
          </w:tcPr>
          <w:p w14:paraId="30E9B8D6" w14:textId="77777777" w:rsidR="00363054" w:rsidRPr="00F022E3" w:rsidRDefault="00363054" w:rsidP="00947DA4">
            <w:pPr>
              <w:spacing w:after="0"/>
              <w:rPr>
                <w:rFonts w:ascii="Times New Roman" w:hAnsi="Times New Roman"/>
                <w:sz w:val="16"/>
                <w:szCs w:val="16"/>
              </w:rPr>
            </w:pPr>
          </w:p>
        </w:tc>
        <w:tc>
          <w:tcPr>
            <w:tcW w:w="773" w:type="dxa"/>
            <w:vAlign w:val="center"/>
          </w:tcPr>
          <w:p w14:paraId="1164A71D" w14:textId="77777777" w:rsidR="00363054" w:rsidRPr="00F022E3" w:rsidRDefault="00363054" w:rsidP="00947DA4">
            <w:pPr>
              <w:spacing w:after="0"/>
              <w:rPr>
                <w:rFonts w:ascii="Times New Roman" w:hAnsi="Times New Roman"/>
                <w:sz w:val="16"/>
                <w:szCs w:val="16"/>
              </w:rPr>
            </w:pPr>
          </w:p>
        </w:tc>
        <w:tc>
          <w:tcPr>
            <w:tcW w:w="773" w:type="dxa"/>
            <w:vAlign w:val="center"/>
          </w:tcPr>
          <w:p w14:paraId="5D6BADF1" w14:textId="77777777" w:rsidR="00363054" w:rsidRPr="00F022E3" w:rsidRDefault="00363054" w:rsidP="00947DA4">
            <w:pPr>
              <w:spacing w:after="0"/>
              <w:rPr>
                <w:rFonts w:ascii="Times New Roman" w:hAnsi="Times New Roman"/>
                <w:sz w:val="16"/>
                <w:szCs w:val="16"/>
              </w:rPr>
            </w:pPr>
          </w:p>
        </w:tc>
        <w:tc>
          <w:tcPr>
            <w:tcW w:w="773" w:type="dxa"/>
            <w:vAlign w:val="center"/>
          </w:tcPr>
          <w:p w14:paraId="06FCEF6A" w14:textId="77777777" w:rsidR="00363054" w:rsidRPr="00F022E3" w:rsidRDefault="00363054" w:rsidP="00947DA4">
            <w:pPr>
              <w:spacing w:after="0"/>
              <w:rPr>
                <w:rFonts w:ascii="Times New Roman" w:hAnsi="Times New Roman"/>
                <w:sz w:val="16"/>
                <w:szCs w:val="16"/>
              </w:rPr>
            </w:pPr>
          </w:p>
        </w:tc>
        <w:tc>
          <w:tcPr>
            <w:tcW w:w="772" w:type="dxa"/>
            <w:vAlign w:val="center"/>
          </w:tcPr>
          <w:p w14:paraId="30796876" w14:textId="77777777" w:rsidR="00363054" w:rsidRPr="00F022E3" w:rsidRDefault="00363054" w:rsidP="00947DA4">
            <w:pPr>
              <w:spacing w:after="0"/>
              <w:rPr>
                <w:rFonts w:ascii="Times New Roman" w:hAnsi="Times New Roman"/>
                <w:sz w:val="16"/>
                <w:szCs w:val="16"/>
              </w:rPr>
            </w:pPr>
          </w:p>
        </w:tc>
        <w:tc>
          <w:tcPr>
            <w:tcW w:w="772" w:type="dxa"/>
            <w:vAlign w:val="center"/>
          </w:tcPr>
          <w:p w14:paraId="3CA93E20" w14:textId="77777777" w:rsidR="00363054" w:rsidRPr="00F022E3" w:rsidRDefault="00363054" w:rsidP="00947DA4">
            <w:pPr>
              <w:spacing w:after="0"/>
              <w:rPr>
                <w:rFonts w:ascii="Times New Roman" w:hAnsi="Times New Roman"/>
                <w:sz w:val="16"/>
                <w:szCs w:val="16"/>
              </w:rPr>
            </w:pPr>
          </w:p>
        </w:tc>
        <w:tc>
          <w:tcPr>
            <w:tcW w:w="773" w:type="dxa"/>
            <w:vAlign w:val="center"/>
          </w:tcPr>
          <w:p w14:paraId="43C12180" w14:textId="77777777" w:rsidR="00363054" w:rsidRPr="00F022E3" w:rsidRDefault="00363054" w:rsidP="00947DA4">
            <w:pPr>
              <w:spacing w:after="0"/>
              <w:rPr>
                <w:rFonts w:ascii="Times New Roman" w:hAnsi="Times New Roman"/>
                <w:sz w:val="16"/>
                <w:szCs w:val="16"/>
              </w:rPr>
            </w:pPr>
          </w:p>
        </w:tc>
        <w:tc>
          <w:tcPr>
            <w:tcW w:w="927" w:type="dxa"/>
            <w:vAlign w:val="center"/>
          </w:tcPr>
          <w:p w14:paraId="632EF71A" w14:textId="77777777" w:rsidR="00363054" w:rsidRPr="00F022E3" w:rsidRDefault="00363054" w:rsidP="00947DA4">
            <w:pPr>
              <w:spacing w:after="0"/>
              <w:rPr>
                <w:rFonts w:ascii="Times New Roman" w:hAnsi="Times New Roman"/>
                <w:sz w:val="16"/>
                <w:szCs w:val="16"/>
              </w:rPr>
            </w:pPr>
          </w:p>
        </w:tc>
        <w:tc>
          <w:tcPr>
            <w:tcW w:w="929" w:type="dxa"/>
            <w:vAlign w:val="center"/>
          </w:tcPr>
          <w:p w14:paraId="1BCA84DA" w14:textId="77777777" w:rsidR="00363054" w:rsidRPr="00F022E3" w:rsidRDefault="00363054" w:rsidP="00947DA4">
            <w:pPr>
              <w:spacing w:after="0"/>
              <w:rPr>
                <w:rFonts w:ascii="Times New Roman" w:hAnsi="Times New Roman"/>
                <w:sz w:val="16"/>
                <w:szCs w:val="16"/>
              </w:rPr>
            </w:pPr>
          </w:p>
        </w:tc>
      </w:tr>
      <w:tr w:rsidR="00A904C6" w:rsidRPr="00F022E3" w14:paraId="0272814A" w14:textId="77777777" w:rsidTr="00947DA4">
        <w:trPr>
          <w:trHeight w:val="112"/>
        </w:trPr>
        <w:tc>
          <w:tcPr>
            <w:tcW w:w="304" w:type="dxa"/>
            <w:vMerge/>
            <w:vAlign w:val="center"/>
          </w:tcPr>
          <w:p w14:paraId="0A55C7C7" w14:textId="77777777" w:rsidR="00A904C6" w:rsidRPr="00F022E3" w:rsidRDefault="00A904C6" w:rsidP="00A904C6">
            <w:pPr>
              <w:spacing w:after="0"/>
              <w:rPr>
                <w:rFonts w:ascii="Times New Roman" w:hAnsi="Times New Roman"/>
                <w:b/>
                <w:sz w:val="16"/>
                <w:szCs w:val="16"/>
              </w:rPr>
            </w:pPr>
          </w:p>
        </w:tc>
        <w:tc>
          <w:tcPr>
            <w:tcW w:w="1081" w:type="dxa"/>
            <w:vMerge w:val="restart"/>
            <w:vAlign w:val="center"/>
          </w:tcPr>
          <w:p w14:paraId="17DDD39E" w14:textId="77777777" w:rsidR="00A904C6" w:rsidRPr="00F022E3" w:rsidRDefault="00A904C6" w:rsidP="00A904C6">
            <w:pPr>
              <w:spacing w:after="0"/>
              <w:rPr>
                <w:rFonts w:ascii="Times New Roman" w:hAnsi="Times New Roman"/>
                <w:b/>
                <w:sz w:val="16"/>
                <w:szCs w:val="16"/>
              </w:rPr>
            </w:pPr>
            <w:r>
              <w:rPr>
                <w:rFonts w:ascii="Times New Roman" w:hAnsi="Times New Roman"/>
                <w:b/>
                <w:sz w:val="16"/>
                <w:szCs w:val="16"/>
              </w:rPr>
              <w:t xml:space="preserve">Type-1 </w:t>
            </w:r>
            <w:r w:rsidRPr="00F022E3">
              <w:rPr>
                <w:rFonts w:ascii="Times New Roman" w:hAnsi="Times New Roman"/>
                <w:b/>
                <w:sz w:val="16"/>
                <w:szCs w:val="16"/>
              </w:rPr>
              <w:t>RU</w:t>
            </w:r>
            <w:r>
              <w:rPr>
                <w:rFonts w:ascii="Times New Roman" w:hAnsi="Times New Roman"/>
                <w:b/>
                <w:sz w:val="16"/>
                <w:szCs w:val="16"/>
              </w:rPr>
              <w:t xml:space="preserve"> (%)</w:t>
            </w:r>
          </w:p>
        </w:tc>
        <w:tc>
          <w:tcPr>
            <w:tcW w:w="944" w:type="dxa"/>
            <w:vAlign w:val="center"/>
          </w:tcPr>
          <w:p w14:paraId="340C2253" w14:textId="77777777" w:rsidR="00A904C6" w:rsidRPr="00F022E3" w:rsidRDefault="00A904C6" w:rsidP="00A904C6">
            <w:pPr>
              <w:spacing w:after="0"/>
              <w:rPr>
                <w:rFonts w:ascii="Times New Roman" w:hAnsi="Times New Roman"/>
                <w:b/>
                <w:sz w:val="16"/>
                <w:szCs w:val="16"/>
              </w:rPr>
            </w:pPr>
            <w:r w:rsidRPr="00F022E3">
              <w:rPr>
                <w:rFonts w:ascii="Times New Roman" w:hAnsi="Times New Roman"/>
                <w:b/>
                <w:sz w:val="16"/>
                <w:szCs w:val="16"/>
              </w:rPr>
              <w:t>DL</w:t>
            </w:r>
          </w:p>
        </w:tc>
        <w:tc>
          <w:tcPr>
            <w:tcW w:w="755" w:type="dxa"/>
            <w:vAlign w:val="center"/>
          </w:tcPr>
          <w:p w14:paraId="508DA065" w14:textId="77777777" w:rsidR="00A904C6" w:rsidRPr="00F022E3" w:rsidRDefault="00A904C6" w:rsidP="00A904C6">
            <w:pPr>
              <w:spacing w:after="0"/>
              <w:rPr>
                <w:rFonts w:ascii="Times New Roman" w:hAnsi="Times New Roman"/>
                <w:sz w:val="16"/>
                <w:szCs w:val="16"/>
              </w:rPr>
            </w:pPr>
            <w:r>
              <w:rPr>
                <w:rFonts w:ascii="Calibri" w:hAnsi="Calibri" w:cs="Calibri"/>
                <w:color w:val="000000"/>
              </w:rPr>
              <w:t>3.40%</w:t>
            </w:r>
          </w:p>
        </w:tc>
        <w:tc>
          <w:tcPr>
            <w:tcW w:w="773" w:type="dxa"/>
            <w:vAlign w:val="center"/>
          </w:tcPr>
          <w:p w14:paraId="644F1F27" w14:textId="77777777" w:rsidR="00A904C6" w:rsidRPr="00F022E3" w:rsidRDefault="00A904C6" w:rsidP="00A904C6">
            <w:pPr>
              <w:spacing w:after="0"/>
              <w:rPr>
                <w:rFonts w:ascii="Times New Roman" w:hAnsi="Times New Roman"/>
                <w:sz w:val="16"/>
                <w:szCs w:val="16"/>
              </w:rPr>
            </w:pPr>
            <w:r>
              <w:rPr>
                <w:rFonts w:ascii="Calibri" w:hAnsi="Calibri" w:cs="Calibri"/>
                <w:color w:val="000000"/>
              </w:rPr>
              <w:t>20.60%</w:t>
            </w:r>
          </w:p>
        </w:tc>
        <w:tc>
          <w:tcPr>
            <w:tcW w:w="773" w:type="dxa"/>
            <w:vAlign w:val="center"/>
          </w:tcPr>
          <w:p w14:paraId="4A6AFA8D" w14:textId="77777777" w:rsidR="00A904C6" w:rsidRPr="00F022E3" w:rsidRDefault="00A904C6" w:rsidP="00A904C6">
            <w:pPr>
              <w:spacing w:after="0"/>
              <w:rPr>
                <w:rFonts w:ascii="Times New Roman" w:hAnsi="Times New Roman"/>
                <w:sz w:val="16"/>
                <w:szCs w:val="16"/>
              </w:rPr>
            </w:pPr>
          </w:p>
        </w:tc>
        <w:tc>
          <w:tcPr>
            <w:tcW w:w="773" w:type="dxa"/>
            <w:vAlign w:val="center"/>
          </w:tcPr>
          <w:p w14:paraId="051AD5D5" w14:textId="36860E05" w:rsidR="00A904C6" w:rsidRPr="00F022E3" w:rsidRDefault="00A904C6" w:rsidP="00A904C6">
            <w:pPr>
              <w:spacing w:after="0"/>
              <w:rPr>
                <w:rFonts w:ascii="Times New Roman" w:hAnsi="Times New Roman"/>
                <w:sz w:val="16"/>
                <w:szCs w:val="16"/>
              </w:rPr>
            </w:pPr>
            <w:r>
              <w:rPr>
                <w:rFonts w:ascii="Calibri" w:hAnsi="Calibri" w:cs="Calibri"/>
                <w:color w:val="000000"/>
              </w:rPr>
              <w:t>20.80%</w:t>
            </w:r>
          </w:p>
        </w:tc>
        <w:tc>
          <w:tcPr>
            <w:tcW w:w="772" w:type="dxa"/>
            <w:vAlign w:val="center"/>
          </w:tcPr>
          <w:p w14:paraId="718A015A" w14:textId="5FE096EF" w:rsidR="00A904C6" w:rsidRPr="00F022E3" w:rsidRDefault="00A904C6" w:rsidP="00A904C6">
            <w:pPr>
              <w:spacing w:after="0"/>
              <w:rPr>
                <w:rFonts w:ascii="Times New Roman" w:hAnsi="Times New Roman"/>
                <w:sz w:val="16"/>
                <w:szCs w:val="16"/>
              </w:rPr>
            </w:pPr>
            <w:r>
              <w:rPr>
                <w:rFonts w:ascii="Calibri" w:hAnsi="Calibri" w:cs="Calibri"/>
                <w:color w:val="000000"/>
              </w:rPr>
              <w:t>60.30%</w:t>
            </w:r>
          </w:p>
        </w:tc>
        <w:tc>
          <w:tcPr>
            <w:tcW w:w="772" w:type="dxa"/>
            <w:vAlign w:val="center"/>
          </w:tcPr>
          <w:p w14:paraId="5662C3A5" w14:textId="460B4489" w:rsidR="00A904C6" w:rsidRPr="00F022E3" w:rsidRDefault="00A904C6" w:rsidP="00A904C6">
            <w:pPr>
              <w:rPr>
                <w:rFonts w:ascii="Times New Roman" w:hAnsi="Times New Roman"/>
                <w:sz w:val="16"/>
                <w:szCs w:val="16"/>
              </w:rPr>
            </w:pPr>
          </w:p>
        </w:tc>
        <w:tc>
          <w:tcPr>
            <w:tcW w:w="773" w:type="dxa"/>
            <w:vAlign w:val="center"/>
          </w:tcPr>
          <w:p w14:paraId="25F864CA" w14:textId="5FE264AC" w:rsidR="00A904C6" w:rsidRPr="00F022E3" w:rsidRDefault="00A904C6" w:rsidP="00A904C6">
            <w:pPr>
              <w:spacing w:after="0"/>
              <w:rPr>
                <w:rFonts w:ascii="Times New Roman" w:hAnsi="Times New Roman"/>
                <w:sz w:val="16"/>
                <w:szCs w:val="16"/>
              </w:rPr>
            </w:pPr>
            <w:r>
              <w:rPr>
                <w:rFonts w:ascii="Calibri" w:hAnsi="Calibri" w:cs="Calibri"/>
                <w:color w:val="000000"/>
              </w:rPr>
              <w:t>51.20%</w:t>
            </w:r>
          </w:p>
        </w:tc>
        <w:tc>
          <w:tcPr>
            <w:tcW w:w="927" w:type="dxa"/>
            <w:vAlign w:val="center"/>
          </w:tcPr>
          <w:p w14:paraId="453F56AD" w14:textId="39512352" w:rsidR="00A904C6" w:rsidRPr="00F022E3" w:rsidRDefault="00A904C6" w:rsidP="00A904C6">
            <w:pPr>
              <w:rPr>
                <w:rFonts w:ascii="Times New Roman" w:hAnsi="Times New Roman"/>
                <w:sz w:val="16"/>
                <w:szCs w:val="16"/>
              </w:rPr>
            </w:pPr>
            <w:r>
              <w:rPr>
                <w:rFonts w:ascii="Calibri" w:hAnsi="Calibri" w:cs="Calibri"/>
                <w:color w:val="000000"/>
              </w:rPr>
              <w:t>76.80%</w:t>
            </w:r>
          </w:p>
        </w:tc>
        <w:tc>
          <w:tcPr>
            <w:tcW w:w="929" w:type="dxa"/>
            <w:vAlign w:val="center"/>
          </w:tcPr>
          <w:p w14:paraId="29ECF4A7" w14:textId="78C4DBAD" w:rsidR="00A904C6" w:rsidRPr="00F022E3" w:rsidRDefault="00A904C6" w:rsidP="00A904C6">
            <w:pPr>
              <w:rPr>
                <w:rFonts w:ascii="Times New Roman" w:hAnsi="Times New Roman"/>
                <w:sz w:val="16"/>
                <w:szCs w:val="16"/>
              </w:rPr>
            </w:pPr>
          </w:p>
        </w:tc>
      </w:tr>
      <w:tr w:rsidR="00A904C6" w:rsidRPr="00F022E3" w14:paraId="7B80CB69" w14:textId="77777777" w:rsidTr="00947DA4">
        <w:trPr>
          <w:trHeight w:val="112"/>
        </w:trPr>
        <w:tc>
          <w:tcPr>
            <w:tcW w:w="304" w:type="dxa"/>
            <w:vMerge/>
            <w:vAlign w:val="center"/>
          </w:tcPr>
          <w:p w14:paraId="7DD6A675" w14:textId="77777777" w:rsidR="00A904C6" w:rsidRPr="00F022E3" w:rsidRDefault="00A904C6" w:rsidP="00A904C6">
            <w:pPr>
              <w:spacing w:after="0"/>
              <w:rPr>
                <w:rFonts w:ascii="Times New Roman" w:hAnsi="Times New Roman"/>
                <w:b/>
                <w:sz w:val="16"/>
                <w:szCs w:val="16"/>
              </w:rPr>
            </w:pPr>
          </w:p>
        </w:tc>
        <w:tc>
          <w:tcPr>
            <w:tcW w:w="1081" w:type="dxa"/>
            <w:vMerge/>
            <w:vAlign w:val="center"/>
          </w:tcPr>
          <w:p w14:paraId="2EBCC7A6" w14:textId="77777777" w:rsidR="00A904C6" w:rsidRDefault="00A904C6" w:rsidP="00A904C6">
            <w:pPr>
              <w:spacing w:after="0"/>
              <w:rPr>
                <w:rFonts w:ascii="Times New Roman" w:hAnsi="Times New Roman"/>
                <w:b/>
                <w:sz w:val="16"/>
                <w:szCs w:val="16"/>
              </w:rPr>
            </w:pPr>
          </w:p>
        </w:tc>
        <w:tc>
          <w:tcPr>
            <w:tcW w:w="944" w:type="dxa"/>
            <w:vAlign w:val="center"/>
          </w:tcPr>
          <w:p w14:paraId="1B440080" w14:textId="77777777" w:rsidR="00A904C6" w:rsidRPr="00F022E3" w:rsidRDefault="00A904C6" w:rsidP="00A904C6">
            <w:pPr>
              <w:spacing w:after="0"/>
              <w:rPr>
                <w:rFonts w:ascii="Times New Roman" w:hAnsi="Times New Roman"/>
                <w:b/>
                <w:sz w:val="16"/>
                <w:szCs w:val="16"/>
              </w:rPr>
            </w:pPr>
            <w:r>
              <w:rPr>
                <w:rFonts w:ascii="Times New Roman" w:hAnsi="Times New Roman" w:hint="eastAsia"/>
                <w:b/>
                <w:sz w:val="16"/>
                <w:szCs w:val="16"/>
              </w:rPr>
              <w:t>U</w:t>
            </w:r>
            <w:r>
              <w:rPr>
                <w:rFonts w:ascii="Times New Roman" w:hAnsi="Times New Roman"/>
                <w:b/>
                <w:sz w:val="16"/>
                <w:szCs w:val="16"/>
              </w:rPr>
              <w:t>L</w:t>
            </w:r>
          </w:p>
        </w:tc>
        <w:tc>
          <w:tcPr>
            <w:tcW w:w="755" w:type="dxa"/>
            <w:vAlign w:val="center"/>
          </w:tcPr>
          <w:p w14:paraId="1AD3F622" w14:textId="77777777" w:rsidR="00A904C6" w:rsidRPr="00F022E3" w:rsidRDefault="00A904C6" w:rsidP="00A904C6">
            <w:pPr>
              <w:rPr>
                <w:rFonts w:ascii="Times New Roman" w:hAnsi="Times New Roman"/>
                <w:sz w:val="16"/>
                <w:szCs w:val="16"/>
              </w:rPr>
            </w:pPr>
            <w:r>
              <w:rPr>
                <w:rFonts w:ascii="Calibri" w:hAnsi="Calibri" w:cs="Calibri"/>
                <w:color w:val="000000"/>
              </w:rPr>
              <w:t>12.30%</w:t>
            </w:r>
          </w:p>
        </w:tc>
        <w:tc>
          <w:tcPr>
            <w:tcW w:w="773" w:type="dxa"/>
            <w:vAlign w:val="center"/>
          </w:tcPr>
          <w:p w14:paraId="509642B4" w14:textId="77777777" w:rsidR="00A904C6" w:rsidRPr="00F022E3" w:rsidRDefault="00A904C6" w:rsidP="00A904C6">
            <w:pPr>
              <w:rPr>
                <w:rFonts w:ascii="Times New Roman" w:hAnsi="Times New Roman"/>
                <w:sz w:val="16"/>
                <w:szCs w:val="16"/>
              </w:rPr>
            </w:pPr>
            <w:r>
              <w:rPr>
                <w:rFonts w:ascii="Calibri" w:hAnsi="Calibri" w:cs="Calibri"/>
                <w:color w:val="000000"/>
              </w:rPr>
              <w:t>5.30%</w:t>
            </w:r>
          </w:p>
        </w:tc>
        <w:tc>
          <w:tcPr>
            <w:tcW w:w="773" w:type="dxa"/>
            <w:vAlign w:val="center"/>
          </w:tcPr>
          <w:p w14:paraId="2F89D0C1" w14:textId="77777777" w:rsidR="00A904C6" w:rsidRPr="00F022E3" w:rsidRDefault="00A904C6" w:rsidP="00A904C6">
            <w:pPr>
              <w:spacing w:after="0"/>
              <w:rPr>
                <w:rFonts w:ascii="Times New Roman" w:hAnsi="Times New Roman"/>
                <w:sz w:val="16"/>
                <w:szCs w:val="16"/>
              </w:rPr>
            </w:pPr>
          </w:p>
        </w:tc>
        <w:tc>
          <w:tcPr>
            <w:tcW w:w="773" w:type="dxa"/>
            <w:vAlign w:val="center"/>
          </w:tcPr>
          <w:p w14:paraId="551A3C07" w14:textId="2D4C92BD" w:rsidR="00A904C6" w:rsidRPr="00F022E3" w:rsidRDefault="00A904C6" w:rsidP="00A904C6">
            <w:pPr>
              <w:spacing w:after="0"/>
              <w:rPr>
                <w:rFonts w:ascii="Times New Roman" w:hAnsi="Times New Roman"/>
                <w:sz w:val="16"/>
                <w:szCs w:val="16"/>
              </w:rPr>
            </w:pPr>
            <w:r>
              <w:rPr>
                <w:rFonts w:ascii="Calibri" w:hAnsi="Calibri" w:cs="Calibri"/>
                <w:color w:val="000000"/>
              </w:rPr>
              <w:t>37.50%</w:t>
            </w:r>
          </w:p>
        </w:tc>
        <w:tc>
          <w:tcPr>
            <w:tcW w:w="772" w:type="dxa"/>
            <w:vAlign w:val="center"/>
          </w:tcPr>
          <w:p w14:paraId="6A7DB00F" w14:textId="332C625A" w:rsidR="00A904C6" w:rsidRPr="00F022E3" w:rsidRDefault="00A904C6" w:rsidP="00A904C6">
            <w:pPr>
              <w:spacing w:after="0"/>
              <w:rPr>
                <w:rFonts w:ascii="Times New Roman" w:hAnsi="Times New Roman"/>
                <w:sz w:val="16"/>
                <w:szCs w:val="16"/>
              </w:rPr>
            </w:pPr>
            <w:r>
              <w:rPr>
                <w:rFonts w:ascii="Calibri" w:hAnsi="Calibri" w:cs="Calibri"/>
                <w:color w:val="000000"/>
              </w:rPr>
              <w:t>15.20%</w:t>
            </w:r>
          </w:p>
        </w:tc>
        <w:tc>
          <w:tcPr>
            <w:tcW w:w="772" w:type="dxa"/>
            <w:vAlign w:val="center"/>
          </w:tcPr>
          <w:p w14:paraId="72D80F48" w14:textId="48C5DCC1" w:rsidR="00A904C6" w:rsidRPr="00F022E3" w:rsidRDefault="00A904C6" w:rsidP="00A904C6">
            <w:pPr>
              <w:spacing w:after="0"/>
              <w:rPr>
                <w:rFonts w:ascii="Times New Roman" w:hAnsi="Times New Roman"/>
                <w:sz w:val="16"/>
                <w:szCs w:val="16"/>
              </w:rPr>
            </w:pPr>
          </w:p>
        </w:tc>
        <w:tc>
          <w:tcPr>
            <w:tcW w:w="773" w:type="dxa"/>
            <w:vAlign w:val="center"/>
          </w:tcPr>
          <w:p w14:paraId="65CF2335" w14:textId="41528DD4" w:rsidR="00A904C6" w:rsidRPr="00F022E3" w:rsidRDefault="00A904C6" w:rsidP="00A904C6">
            <w:pPr>
              <w:spacing w:after="0"/>
              <w:rPr>
                <w:rFonts w:ascii="Times New Roman" w:hAnsi="Times New Roman"/>
                <w:sz w:val="16"/>
                <w:szCs w:val="16"/>
              </w:rPr>
            </w:pPr>
            <w:r>
              <w:rPr>
                <w:rFonts w:ascii="Calibri" w:hAnsi="Calibri" w:cs="Calibri"/>
                <w:color w:val="000000"/>
              </w:rPr>
              <w:t>63.50%</w:t>
            </w:r>
          </w:p>
        </w:tc>
        <w:tc>
          <w:tcPr>
            <w:tcW w:w="927" w:type="dxa"/>
            <w:vAlign w:val="center"/>
          </w:tcPr>
          <w:p w14:paraId="56869161" w14:textId="69B2AB95" w:rsidR="00A904C6" w:rsidRPr="00F022E3" w:rsidRDefault="00A904C6" w:rsidP="00A904C6">
            <w:pPr>
              <w:rPr>
                <w:rFonts w:ascii="Times New Roman" w:hAnsi="Times New Roman"/>
                <w:sz w:val="16"/>
                <w:szCs w:val="16"/>
              </w:rPr>
            </w:pPr>
            <w:r>
              <w:rPr>
                <w:rFonts w:ascii="Calibri" w:hAnsi="Calibri" w:cs="Calibri"/>
                <w:color w:val="000000"/>
              </w:rPr>
              <w:t>33.60%</w:t>
            </w:r>
          </w:p>
        </w:tc>
        <w:tc>
          <w:tcPr>
            <w:tcW w:w="929" w:type="dxa"/>
            <w:vAlign w:val="center"/>
          </w:tcPr>
          <w:p w14:paraId="03840A03" w14:textId="066D5A4F" w:rsidR="00A904C6" w:rsidRPr="00F022E3" w:rsidRDefault="00A904C6" w:rsidP="00A904C6">
            <w:pPr>
              <w:rPr>
                <w:rFonts w:ascii="Times New Roman" w:hAnsi="Times New Roman"/>
                <w:sz w:val="16"/>
                <w:szCs w:val="16"/>
              </w:rPr>
            </w:pPr>
          </w:p>
        </w:tc>
      </w:tr>
      <w:tr w:rsidR="00A904C6" w:rsidRPr="00F022E3" w14:paraId="1CAD1C03" w14:textId="77777777" w:rsidTr="00947DA4">
        <w:trPr>
          <w:trHeight w:val="112"/>
        </w:trPr>
        <w:tc>
          <w:tcPr>
            <w:tcW w:w="304" w:type="dxa"/>
            <w:vMerge/>
            <w:vAlign w:val="center"/>
          </w:tcPr>
          <w:p w14:paraId="17086F70" w14:textId="77777777" w:rsidR="00A904C6" w:rsidRPr="00F022E3" w:rsidRDefault="00A904C6" w:rsidP="00A904C6">
            <w:pPr>
              <w:spacing w:after="0"/>
              <w:rPr>
                <w:rFonts w:ascii="Times New Roman" w:hAnsi="Times New Roman"/>
                <w:b/>
                <w:sz w:val="16"/>
                <w:szCs w:val="16"/>
              </w:rPr>
            </w:pPr>
          </w:p>
        </w:tc>
        <w:tc>
          <w:tcPr>
            <w:tcW w:w="1081" w:type="dxa"/>
            <w:vMerge w:val="restart"/>
            <w:vAlign w:val="center"/>
          </w:tcPr>
          <w:p w14:paraId="39A7CB91" w14:textId="77777777" w:rsidR="00A904C6" w:rsidRPr="00F022E3" w:rsidRDefault="00A904C6" w:rsidP="00A904C6">
            <w:pPr>
              <w:spacing w:after="0"/>
              <w:rPr>
                <w:rFonts w:ascii="Times New Roman" w:hAnsi="Times New Roman"/>
                <w:b/>
                <w:sz w:val="16"/>
                <w:szCs w:val="16"/>
              </w:rPr>
            </w:pPr>
            <w:r>
              <w:rPr>
                <w:rFonts w:ascii="Times New Roman" w:hAnsi="Times New Roman"/>
                <w:b/>
                <w:sz w:val="16"/>
                <w:szCs w:val="16"/>
              </w:rPr>
              <w:t xml:space="preserve">Type-2 </w:t>
            </w:r>
            <w:r w:rsidRPr="00F022E3">
              <w:rPr>
                <w:rFonts w:ascii="Times New Roman" w:hAnsi="Times New Roman"/>
                <w:b/>
                <w:sz w:val="16"/>
                <w:szCs w:val="16"/>
              </w:rPr>
              <w:t>RU</w:t>
            </w:r>
            <w:r>
              <w:rPr>
                <w:rFonts w:ascii="Times New Roman" w:hAnsi="Times New Roman"/>
                <w:b/>
                <w:sz w:val="16"/>
                <w:szCs w:val="16"/>
              </w:rPr>
              <w:t xml:space="preserve"> (%)</w:t>
            </w:r>
          </w:p>
        </w:tc>
        <w:tc>
          <w:tcPr>
            <w:tcW w:w="944" w:type="dxa"/>
            <w:vAlign w:val="center"/>
          </w:tcPr>
          <w:p w14:paraId="75395622" w14:textId="77777777" w:rsidR="00A904C6" w:rsidRPr="00F022E3" w:rsidRDefault="00A904C6" w:rsidP="00A904C6">
            <w:pPr>
              <w:spacing w:after="0"/>
              <w:rPr>
                <w:rFonts w:ascii="Times New Roman" w:hAnsi="Times New Roman"/>
                <w:b/>
                <w:sz w:val="16"/>
                <w:szCs w:val="16"/>
              </w:rPr>
            </w:pPr>
            <w:r w:rsidRPr="00F022E3">
              <w:rPr>
                <w:rFonts w:ascii="Times New Roman" w:hAnsi="Times New Roman"/>
                <w:b/>
                <w:sz w:val="16"/>
                <w:szCs w:val="16"/>
              </w:rPr>
              <w:t>DL</w:t>
            </w:r>
          </w:p>
        </w:tc>
        <w:tc>
          <w:tcPr>
            <w:tcW w:w="755" w:type="dxa"/>
            <w:vAlign w:val="center"/>
          </w:tcPr>
          <w:p w14:paraId="33AA5C1A" w14:textId="77777777" w:rsidR="00A904C6" w:rsidRDefault="00A904C6" w:rsidP="00A904C6">
            <w:pPr>
              <w:rPr>
                <w:rFonts w:ascii="Calibri" w:hAnsi="Calibri" w:cs="Calibri"/>
                <w:color w:val="000000"/>
              </w:rPr>
            </w:pPr>
            <w:r>
              <w:rPr>
                <w:rFonts w:ascii="Calibri" w:hAnsi="Calibri" w:cs="Calibri"/>
                <w:color w:val="000000"/>
              </w:rPr>
              <w:t>3.60%</w:t>
            </w:r>
          </w:p>
          <w:p w14:paraId="299C0DC4" w14:textId="77777777" w:rsidR="00A904C6" w:rsidRPr="00F022E3" w:rsidRDefault="00A904C6" w:rsidP="00A904C6">
            <w:pPr>
              <w:spacing w:after="0"/>
              <w:rPr>
                <w:rFonts w:ascii="Times New Roman" w:hAnsi="Times New Roman"/>
                <w:sz w:val="16"/>
                <w:szCs w:val="16"/>
              </w:rPr>
            </w:pPr>
          </w:p>
        </w:tc>
        <w:tc>
          <w:tcPr>
            <w:tcW w:w="773" w:type="dxa"/>
            <w:vAlign w:val="center"/>
          </w:tcPr>
          <w:p w14:paraId="62C8D425" w14:textId="77777777" w:rsidR="00A904C6" w:rsidRPr="00F022E3" w:rsidRDefault="00A904C6" w:rsidP="00A904C6">
            <w:pPr>
              <w:rPr>
                <w:rFonts w:ascii="Times New Roman" w:hAnsi="Times New Roman"/>
                <w:sz w:val="16"/>
                <w:szCs w:val="16"/>
              </w:rPr>
            </w:pPr>
            <w:r>
              <w:rPr>
                <w:rFonts w:ascii="Calibri" w:hAnsi="Calibri" w:cs="Calibri"/>
                <w:color w:val="000000"/>
              </w:rPr>
              <w:t>26.40%</w:t>
            </w:r>
          </w:p>
        </w:tc>
        <w:tc>
          <w:tcPr>
            <w:tcW w:w="773" w:type="dxa"/>
            <w:vAlign w:val="center"/>
          </w:tcPr>
          <w:p w14:paraId="4D7F7545" w14:textId="77777777" w:rsidR="00A904C6" w:rsidRPr="00F022E3" w:rsidRDefault="00A904C6" w:rsidP="00A904C6">
            <w:pPr>
              <w:spacing w:after="0"/>
              <w:rPr>
                <w:rFonts w:ascii="Times New Roman" w:hAnsi="Times New Roman"/>
                <w:sz w:val="16"/>
                <w:szCs w:val="16"/>
              </w:rPr>
            </w:pPr>
          </w:p>
        </w:tc>
        <w:tc>
          <w:tcPr>
            <w:tcW w:w="773" w:type="dxa"/>
            <w:vAlign w:val="center"/>
          </w:tcPr>
          <w:p w14:paraId="2DC2AC23" w14:textId="1BA56843" w:rsidR="00A904C6" w:rsidRPr="00F022E3" w:rsidRDefault="00A904C6" w:rsidP="00A904C6">
            <w:pPr>
              <w:spacing w:after="0"/>
              <w:rPr>
                <w:rFonts w:ascii="Times New Roman" w:hAnsi="Times New Roman"/>
                <w:sz w:val="16"/>
                <w:szCs w:val="16"/>
              </w:rPr>
            </w:pPr>
            <w:r>
              <w:rPr>
                <w:rFonts w:ascii="Calibri" w:hAnsi="Calibri" w:cs="Calibri"/>
                <w:color w:val="000000"/>
              </w:rPr>
              <w:t>21.80%</w:t>
            </w:r>
          </w:p>
        </w:tc>
        <w:tc>
          <w:tcPr>
            <w:tcW w:w="772" w:type="dxa"/>
            <w:vAlign w:val="center"/>
          </w:tcPr>
          <w:p w14:paraId="20528CEA" w14:textId="2C2E40BF" w:rsidR="00A904C6" w:rsidRPr="00F022E3" w:rsidRDefault="00A904C6" w:rsidP="00A904C6">
            <w:pPr>
              <w:spacing w:after="0"/>
              <w:rPr>
                <w:rFonts w:ascii="Times New Roman" w:hAnsi="Times New Roman"/>
                <w:sz w:val="16"/>
                <w:szCs w:val="16"/>
              </w:rPr>
            </w:pPr>
            <w:r>
              <w:rPr>
                <w:rFonts w:ascii="Calibri" w:hAnsi="Calibri" w:cs="Calibri"/>
                <w:color w:val="000000"/>
              </w:rPr>
              <w:t>77.10%</w:t>
            </w:r>
          </w:p>
        </w:tc>
        <w:tc>
          <w:tcPr>
            <w:tcW w:w="772" w:type="dxa"/>
            <w:vAlign w:val="center"/>
          </w:tcPr>
          <w:p w14:paraId="19F4AA74" w14:textId="0576B422" w:rsidR="00A904C6" w:rsidRPr="00F022E3" w:rsidRDefault="00A904C6" w:rsidP="00A904C6">
            <w:pPr>
              <w:rPr>
                <w:rFonts w:ascii="Times New Roman" w:hAnsi="Times New Roman"/>
                <w:sz w:val="16"/>
                <w:szCs w:val="16"/>
              </w:rPr>
            </w:pPr>
          </w:p>
        </w:tc>
        <w:tc>
          <w:tcPr>
            <w:tcW w:w="773" w:type="dxa"/>
            <w:vAlign w:val="center"/>
          </w:tcPr>
          <w:p w14:paraId="5A3BD584" w14:textId="05BB8106" w:rsidR="00A904C6" w:rsidRPr="00F022E3" w:rsidRDefault="00A904C6" w:rsidP="00A904C6">
            <w:pPr>
              <w:spacing w:after="0"/>
              <w:rPr>
                <w:rFonts w:ascii="Times New Roman" w:hAnsi="Times New Roman"/>
                <w:sz w:val="16"/>
                <w:szCs w:val="16"/>
              </w:rPr>
            </w:pPr>
            <w:r>
              <w:rPr>
                <w:rFonts w:ascii="Calibri" w:hAnsi="Calibri" w:cs="Calibri"/>
                <w:color w:val="000000"/>
              </w:rPr>
              <w:t>53.20%</w:t>
            </w:r>
          </w:p>
        </w:tc>
        <w:tc>
          <w:tcPr>
            <w:tcW w:w="927" w:type="dxa"/>
            <w:vAlign w:val="center"/>
          </w:tcPr>
          <w:p w14:paraId="447B1DB1" w14:textId="35E9408A" w:rsidR="00A904C6" w:rsidRPr="00F022E3" w:rsidRDefault="00A904C6" w:rsidP="00A904C6">
            <w:pPr>
              <w:rPr>
                <w:rFonts w:ascii="Times New Roman" w:hAnsi="Times New Roman"/>
                <w:sz w:val="16"/>
                <w:szCs w:val="16"/>
              </w:rPr>
            </w:pPr>
            <w:r>
              <w:rPr>
                <w:rFonts w:ascii="Calibri" w:hAnsi="Calibri" w:cs="Calibri"/>
                <w:color w:val="000000"/>
              </w:rPr>
              <w:t>96.30%</w:t>
            </w:r>
          </w:p>
        </w:tc>
        <w:tc>
          <w:tcPr>
            <w:tcW w:w="929" w:type="dxa"/>
            <w:vAlign w:val="center"/>
          </w:tcPr>
          <w:p w14:paraId="422EE8FD" w14:textId="505DACD9" w:rsidR="00A904C6" w:rsidRPr="00F022E3" w:rsidRDefault="00A904C6" w:rsidP="00A904C6">
            <w:pPr>
              <w:rPr>
                <w:rFonts w:ascii="Times New Roman" w:hAnsi="Times New Roman"/>
                <w:sz w:val="16"/>
                <w:szCs w:val="16"/>
              </w:rPr>
            </w:pPr>
          </w:p>
        </w:tc>
      </w:tr>
      <w:tr w:rsidR="00A904C6" w:rsidRPr="00F022E3" w14:paraId="2BD9FD38" w14:textId="77777777" w:rsidTr="00947DA4">
        <w:trPr>
          <w:trHeight w:val="112"/>
        </w:trPr>
        <w:tc>
          <w:tcPr>
            <w:tcW w:w="304" w:type="dxa"/>
            <w:vMerge/>
            <w:vAlign w:val="center"/>
          </w:tcPr>
          <w:p w14:paraId="38185A5C" w14:textId="77777777" w:rsidR="00A904C6" w:rsidRPr="00F022E3" w:rsidRDefault="00A904C6" w:rsidP="00A904C6">
            <w:pPr>
              <w:rPr>
                <w:rFonts w:ascii="Times New Roman" w:hAnsi="Times New Roman"/>
                <w:b/>
                <w:sz w:val="16"/>
                <w:szCs w:val="16"/>
              </w:rPr>
            </w:pPr>
          </w:p>
        </w:tc>
        <w:tc>
          <w:tcPr>
            <w:tcW w:w="1081" w:type="dxa"/>
            <w:vMerge/>
            <w:vAlign w:val="center"/>
          </w:tcPr>
          <w:p w14:paraId="194F48E7" w14:textId="77777777" w:rsidR="00A904C6" w:rsidRDefault="00A904C6" w:rsidP="00A904C6">
            <w:pPr>
              <w:spacing w:after="0"/>
              <w:rPr>
                <w:rFonts w:ascii="Times New Roman" w:hAnsi="Times New Roman"/>
                <w:b/>
                <w:sz w:val="16"/>
                <w:szCs w:val="16"/>
              </w:rPr>
            </w:pPr>
          </w:p>
        </w:tc>
        <w:tc>
          <w:tcPr>
            <w:tcW w:w="944" w:type="dxa"/>
            <w:vAlign w:val="center"/>
          </w:tcPr>
          <w:p w14:paraId="11AC725B" w14:textId="77777777" w:rsidR="00A904C6" w:rsidRPr="00F022E3" w:rsidRDefault="00A904C6" w:rsidP="00A904C6">
            <w:pPr>
              <w:spacing w:after="0"/>
              <w:rPr>
                <w:rFonts w:ascii="Times New Roman" w:hAnsi="Times New Roman"/>
                <w:b/>
                <w:sz w:val="16"/>
                <w:szCs w:val="16"/>
              </w:rPr>
            </w:pPr>
            <w:r>
              <w:rPr>
                <w:rFonts w:ascii="Times New Roman" w:hAnsi="Times New Roman" w:hint="eastAsia"/>
                <w:b/>
                <w:sz w:val="16"/>
                <w:szCs w:val="16"/>
              </w:rPr>
              <w:t>U</w:t>
            </w:r>
            <w:r>
              <w:rPr>
                <w:rFonts w:ascii="Times New Roman" w:hAnsi="Times New Roman"/>
                <w:b/>
                <w:sz w:val="16"/>
                <w:szCs w:val="16"/>
              </w:rPr>
              <w:t>L</w:t>
            </w:r>
          </w:p>
        </w:tc>
        <w:tc>
          <w:tcPr>
            <w:tcW w:w="755" w:type="dxa"/>
            <w:vAlign w:val="center"/>
          </w:tcPr>
          <w:p w14:paraId="1FABB586" w14:textId="77777777" w:rsidR="00A904C6" w:rsidRPr="00F022E3" w:rsidRDefault="00A904C6" w:rsidP="00A904C6">
            <w:pPr>
              <w:spacing w:after="0"/>
              <w:rPr>
                <w:rFonts w:ascii="Times New Roman" w:hAnsi="Times New Roman"/>
                <w:sz w:val="16"/>
                <w:szCs w:val="16"/>
              </w:rPr>
            </w:pPr>
            <w:r>
              <w:rPr>
                <w:rFonts w:ascii="Calibri" w:hAnsi="Calibri" w:cs="Calibri"/>
                <w:color w:val="000000"/>
              </w:rPr>
              <w:t>14.20%</w:t>
            </w:r>
          </w:p>
        </w:tc>
        <w:tc>
          <w:tcPr>
            <w:tcW w:w="773" w:type="dxa"/>
            <w:vAlign w:val="center"/>
          </w:tcPr>
          <w:p w14:paraId="195F8C74" w14:textId="77777777" w:rsidR="00A904C6" w:rsidRPr="00F022E3" w:rsidRDefault="00A904C6" w:rsidP="00A904C6">
            <w:pPr>
              <w:rPr>
                <w:rFonts w:ascii="Times New Roman" w:hAnsi="Times New Roman"/>
                <w:sz w:val="16"/>
                <w:szCs w:val="16"/>
              </w:rPr>
            </w:pPr>
            <w:r>
              <w:rPr>
                <w:rFonts w:ascii="Calibri" w:hAnsi="Calibri" w:cs="Calibri"/>
                <w:color w:val="000000"/>
              </w:rPr>
              <w:t>21.40%</w:t>
            </w:r>
          </w:p>
        </w:tc>
        <w:tc>
          <w:tcPr>
            <w:tcW w:w="773" w:type="dxa"/>
            <w:vAlign w:val="center"/>
          </w:tcPr>
          <w:p w14:paraId="019C0F84" w14:textId="77777777" w:rsidR="00A904C6" w:rsidRPr="00F022E3" w:rsidRDefault="00A904C6" w:rsidP="00A904C6">
            <w:pPr>
              <w:spacing w:after="0"/>
              <w:rPr>
                <w:rFonts w:ascii="Times New Roman" w:hAnsi="Times New Roman"/>
                <w:sz w:val="16"/>
                <w:szCs w:val="16"/>
              </w:rPr>
            </w:pPr>
          </w:p>
        </w:tc>
        <w:tc>
          <w:tcPr>
            <w:tcW w:w="773" w:type="dxa"/>
            <w:vAlign w:val="center"/>
          </w:tcPr>
          <w:p w14:paraId="5B0BF878" w14:textId="3F3FDC49" w:rsidR="00A904C6" w:rsidRPr="00F022E3" w:rsidRDefault="00A904C6" w:rsidP="00A904C6">
            <w:pPr>
              <w:spacing w:after="0"/>
              <w:rPr>
                <w:rFonts w:ascii="Times New Roman" w:hAnsi="Times New Roman"/>
                <w:sz w:val="16"/>
                <w:szCs w:val="16"/>
              </w:rPr>
            </w:pPr>
            <w:r>
              <w:rPr>
                <w:rFonts w:ascii="Calibri" w:hAnsi="Calibri" w:cs="Calibri"/>
                <w:color w:val="000000"/>
              </w:rPr>
              <w:t>39.40%</w:t>
            </w:r>
          </w:p>
        </w:tc>
        <w:tc>
          <w:tcPr>
            <w:tcW w:w="772" w:type="dxa"/>
            <w:vAlign w:val="center"/>
          </w:tcPr>
          <w:p w14:paraId="7547F24D" w14:textId="34BCDBF2" w:rsidR="00A904C6" w:rsidRPr="00F022E3" w:rsidRDefault="00A904C6" w:rsidP="00A904C6">
            <w:pPr>
              <w:spacing w:after="0"/>
              <w:rPr>
                <w:rFonts w:ascii="Times New Roman" w:hAnsi="Times New Roman"/>
                <w:sz w:val="16"/>
                <w:szCs w:val="16"/>
              </w:rPr>
            </w:pPr>
            <w:r>
              <w:rPr>
                <w:rFonts w:ascii="Calibri" w:hAnsi="Calibri" w:cs="Calibri"/>
                <w:color w:val="000000"/>
              </w:rPr>
              <w:t>52.40%</w:t>
            </w:r>
          </w:p>
        </w:tc>
        <w:tc>
          <w:tcPr>
            <w:tcW w:w="772" w:type="dxa"/>
            <w:vAlign w:val="center"/>
          </w:tcPr>
          <w:p w14:paraId="6427700D" w14:textId="4C4EA7F5" w:rsidR="00A904C6" w:rsidRPr="00F022E3" w:rsidRDefault="00A904C6" w:rsidP="00A904C6">
            <w:pPr>
              <w:spacing w:after="0"/>
              <w:rPr>
                <w:rFonts w:ascii="Times New Roman" w:hAnsi="Times New Roman"/>
                <w:sz w:val="16"/>
                <w:szCs w:val="16"/>
              </w:rPr>
            </w:pPr>
          </w:p>
        </w:tc>
        <w:tc>
          <w:tcPr>
            <w:tcW w:w="773" w:type="dxa"/>
            <w:vAlign w:val="center"/>
          </w:tcPr>
          <w:p w14:paraId="58029B22" w14:textId="20984456" w:rsidR="00A904C6" w:rsidRPr="00F022E3" w:rsidRDefault="00A904C6" w:rsidP="00A904C6">
            <w:pPr>
              <w:spacing w:after="0"/>
              <w:rPr>
                <w:rFonts w:ascii="Times New Roman" w:hAnsi="Times New Roman"/>
                <w:sz w:val="16"/>
                <w:szCs w:val="16"/>
              </w:rPr>
            </w:pPr>
            <w:r>
              <w:rPr>
                <w:rFonts w:ascii="Calibri" w:hAnsi="Calibri" w:cs="Calibri"/>
                <w:color w:val="000000"/>
              </w:rPr>
              <w:t>67.20%</w:t>
            </w:r>
          </w:p>
        </w:tc>
        <w:tc>
          <w:tcPr>
            <w:tcW w:w="927" w:type="dxa"/>
            <w:vAlign w:val="center"/>
          </w:tcPr>
          <w:p w14:paraId="77063D37" w14:textId="008E4211" w:rsidR="00A904C6" w:rsidRPr="00F022E3" w:rsidRDefault="00A904C6" w:rsidP="00A904C6">
            <w:pPr>
              <w:rPr>
                <w:rFonts w:ascii="Times New Roman" w:hAnsi="Times New Roman"/>
                <w:sz w:val="16"/>
                <w:szCs w:val="16"/>
              </w:rPr>
            </w:pPr>
            <w:r>
              <w:rPr>
                <w:rFonts w:ascii="Calibri" w:hAnsi="Calibri" w:cs="Calibri"/>
                <w:color w:val="000000"/>
              </w:rPr>
              <w:t>88.40%</w:t>
            </w:r>
          </w:p>
        </w:tc>
        <w:tc>
          <w:tcPr>
            <w:tcW w:w="929" w:type="dxa"/>
            <w:vAlign w:val="center"/>
          </w:tcPr>
          <w:p w14:paraId="45676D54" w14:textId="6C893467" w:rsidR="00A904C6" w:rsidRPr="00F022E3" w:rsidRDefault="00A904C6" w:rsidP="00A904C6">
            <w:pPr>
              <w:rPr>
                <w:rFonts w:ascii="Times New Roman" w:hAnsi="Times New Roman"/>
                <w:sz w:val="16"/>
                <w:szCs w:val="16"/>
              </w:rPr>
            </w:pPr>
          </w:p>
        </w:tc>
      </w:tr>
      <w:tr w:rsidR="00363054" w:rsidRPr="00F022E3" w14:paraId="15D8D87C" w14:textId="77777777" w:rsidTr="00947DA4">
        <w:trPr>
          <w:trHeight w:val="174"/>
        </w:trPr>
        <w:tc>
          <w:tcPr>
            <w:tcW w:w="304" w:type="dxa"/>
            <w:vMerge/>
            <w:vAlign w:val="center"/>
          </w:tcPr>
          <w:p w14:paraId="64D40EAE" w14:textId="77777777" w:rsidR="00363054" w:rsidRPr="00F022E3" w:rsidRDefault="00363054" w:rsidP="00947DA4">
            <w:pPr>
              <w:spacing w:after="0"/>
              <w:rPr>
                <w:rFonts w:ascii="Times New Roman" w:hAnsi="Times New Roman"/>
                <w:b/>
                <w:sz w:val="16"/>
                <w:szCs w:val="16"/>
              </w:rPr>
            </w:pPr>
          </w:p>
        </w:tc>
        <w:tc>
          <w:tcPr>
            <w:tcW w:w="1081" w:type="dxa"/>
            <w:vMerge w:val="restart"/>
            <w:vAlign w:val="center"/>
          </w:tcPr>
          <w:p w14:paraId="36441209" w14:textId="77777777" w:rsidR="00363054" w:rsidRPr="00F022E3" w:rsidRDefault="00363054" w:rsidP="00947DA4">
            <w:pPr>
              <w:spacing w:after="0"/>
              <w:rPr>
                <w:rFonts w:ascii="Times New Roman" w:hAnsi="Times New Roman"/>
                <w:b/>
                <w:sz w:val="16"/>
                <w:szCs w:val="16"/>
              </w:rPr>
            </w:pPr>
            <w:r w:rsidRPr="00F022E3">
              <w:rPr>
                <w:rFonts w:ascii="Times New Roman" w:hAnsi="Times New Roman"/>
                <w:b/>
                <w:sz w:val="16"/>
                <w:szCs w:val="16"/>
              </w:rPr>
              <w:t>Unfinished/dropped Packet Rate</w:t>
            </w:r>
            <w:r>
              <w:rPr>
                <w:rFonts w:ascii="Times New Roman" w:hAnsi="Times New Roman"/>
                <w:b/>
                <w:sz w:val="16"/>
                <w:szCs w:val="16"/>
              </w:rPr>
              <w:t xml:space="preserve"> (%)</w:t>
            </w:r>
          </w:p>
        </w:tc>
        <w:tc>
          <w:tcPr>
            <w:tcW w:w="944" w:type="dxa"/>
            <w:vAlign w:val="center"/>
          </w:tcPr>
          <w:p w14:paraId="6C74C187" w14:textId="77777777" w:rsidR="00363054" w:rsidRPr="00F022E3" w:rsidRDefault="00363054" w:rsidP="00947DA4">
            <w:pPr>
              <w:spacing w:after="0"/>
              <w:rPr>
                <w:rFonts w:ascii="Times New Roman" w:hAnsi="Times New Roman"/>
                <w:b/>
                <w:sz w:val="16"/>
                <w:szCs w:val="16"/>
              </w:rPr>
            </w:pPr>
            <w:r w:rsidRPr="00F022E3">
              <w:rPr>
                <w:rFonts w:ascii="Times New Roman" w:hAnsi="Times New Roman"/>
                <w:b/>
                <w:sz w:val="16"/>
                <w:szCs w:val="16"/>
              </w:rPr>
              <w:t>DL</w:t>
            </w:r>
          </w:p>
        </w:tc>
        <w:tc>
          <w:tcPr>
            <w:tcW w:w="755" w:type="dxa"/>
            <w:vAlign w:val="center"/>
          </w:tcPr>
          <w:p w14:paraId="56314536" w14:textId="77777777" w:rsidR="00363054" w:rsidRPr="00F022E3" w:rsidRDefault="00363054" w:rsidP="00947DA4">
            <w:pPr>
              <w:spacing w:after="0"/>
              <w:rPr>
                <w:rFonts w:ascii="Times New Roman" w:hAnsi="Times New Roman"/>
                <w:sz w:val="16"/>
                <w:szCs w:val="16"/>
              </w:rPr>
            </w:pPr>
          </w:p>
        </w:tc>
        <w:tc>
          <w:tcPr>
            <w:tcW w:w="773" w:type="dxa"/>
            <w:vAlign w:val="center"/>
          </w:tcPr>
          <w:p w14:paraId="3B391B7C" w14:textId="77777777" w:rsidR="00363054" w:rsidRPr="00F022E3" w:rsidRDefault="00363054" w:rsidP="00947DA4">
            <w:pPr>
              <w:spacing w:after="0"/>
              <w:rPr>
                <w:rFonts w:ascii="Times New Roman" w:hAnsi="Times New Roman"/>
                <w:sz w:val="16"/>
                <w:szCs w:val="16"/>
              </w:rPr>
            </w:pPr>
          </w:p>
        </w:tc>
        <w:tc>
          <w:tcPr>
            <w:tcW w:w="773" w:type="dxa"/>
            <w:vAlign w:val="center"/>
          </w:tcPr>
          <w:p w14:paraId="18E028FC" w14:textId="77777777" w:rsidR="00363054" w:rsidRPr="00F022E3" w:rsidRDefault="00363054" w:rsidP="00947DA4">
            <w:pPr>
              <w:spacing w:after="0"/>
              <w:rPr>
                <w:rFonts w:ascii="Times New Roman" w:hAnsi="Times New Roman"/>
                <w:sz w:val="16"/>
                <w:szCs w:val="16"/>
              </w:rPr>
            </w:pPr>
          </w:p>
        </w:tc>
        <w:tc>
          <w:tcPr>
            <w:tcW w:w="773" w:type="dxa"/>
            <w:vAlign w:val="center"/>
          </w:tcPr>
          <w:p w14:paraId="6A910337" w14:textId="77777777" w:rsidR="00363054" w:rsidRPr="00F022E3" w:rsidRDefault="00363054" w:rsidP="00947DA4">
            <w:pPr>
              <w:spacing w:after="0"/>
              <w:rPr>
                <w:rFonts w:ascii="Times New Roman" w:hAnsi="Times New Roman"/>
                <w:sz w:val="16"/>
                <w:szCs w:val="16"/>
              </w:rPr>
            </w:pPr>
          </w:p>
        </w:tc>
        <w:tc>
          <w:tcPr>
            <w:tcW w:w="772" w:type="dxa"/>
            <w:vAlign w:val="center"/>
          </w:tcPr>
          <w:p w14:paraId="5835539C" w14:textId="77777777" w:rsidR="00363054" w:rsidRPr="00F022E3" w:rsidRDefault="00363054" w:rsidP="00947DA4">
            <w:pPr>
              <w:spacing w:after="0"/>
              <w:rPr>
                <w:rFonts w:ascii="Times New Roman" w:hAnsi="Times New Roman"/>
                <w:sz w:val="16"/>
                <w:szCs w:val="16"/>
              </w:rPr>
            </w:pPr>
          </w:p>
        </w:tc>
        <w:tc>
          <w:tcPr>
            <w:tcW w:w="772" w:type="dxa"/>
            <w:vAlign w:val="center"/>
          </w:tcPr>
          <w:p w14:paraId="10D56077" w14:textId="77777777" w:rsidR="00363054" w:rsidRPr="00F022E3" w:rsidRDefault="00363054" w:rsidP="00947DA4">
            <w:pPr>
              <w:spacing w:after="0"/>
              <w:rPr>
                <w:rFonts w:ascii="Times New Roman" w:hAnsi="Times New Roman"/>
                <w:sz w:val="16"/>
                <w:szCs w:val="16"/>
              </w:rPr>
            </w:pPr>
          </w:p>
        </w:tc>
        <w:tc>
          <w:tcPr>
            <w:tcW w:w="773" w:type="dxa"/>
            <w:vAlign w:val="center"/>
          </w:tcPr>
          <w:p w14:paraId="64E27212" w14:textId="77777777" w:rsidR="00363054" w:rsidRPr="00F022E3" w:rsidRDefault="00363054" w:rsidP="00947DA4">
            <w:pPr>
              <w:spacing w:after="0"/>
              <w:rPr>
                <w:rFonts w:ascii="Times New Roman" w:hAnsi="Times New Roman"/>
                <w:sz w:val="16"/>
                <w:szCs w:val="16"/>
              </w:rPr>
            </w:pPr>
          </w:p>
        </w:tc>
        <w:tc>
          <w:tcPr>
            <w:tcW w:w="927" w:type="dxa"/>
            <w:vAlign w:val="center"/>
          </w:tcPr>
          <w:p w14:paraId="5E3F0942" w14:textId="77777777" w:rsidR="00363054" w:rsidRPr="00F022E3" w:rsidRDefault="00363054" w:rsidP="00947DA4">
            <w:pPr>
              <w:spacing w:after="0"/>
              <w:rPr>
                <w:rFonts w:ascii="Times New Roman" w:hAnsi="Times New Roman"/>
                <w:sz w:val="16"/>
                <w:szCs w:val="16"/>
              </w:rPr>
            </w:pPr>
          </w:p>
        </w:tc>
        <w:tc>
          <w:tcPr>
            <w:tcW w:w="929" w:type="dxa"/>
            <w:vAlign w:val="center"/>
          </w:tcPr>
          <w:p w14:paraId="33531852" w14:textId="77777777" w:rsidR="00363054" w:rsidRPr="00F022E3" w:rsidRDefault="00363054" w:rsidP="00947DA4">
            <w:pPr>
              <w:spacing w:after="0"/>
              <w:rPr>
                <w:rFonts w:ascii="Times New Roman" w:hAnsi="Times New Roman"/>
                <w:sz w:val="16"/>
                <w:szCs w:val="16"/>
              </w:rPr>
            </w:pPr>
          </w:p>
        </w:tc>
      </w:tr>
      <w:tr w:rsidR="00363054" w:rsidRPr="00F022E3" w14:paraId="4BA09D27" w14:textId="77777777" w:rsidTr="00947DA4">
        <w:trPr>
          <w:trHeight w:val="262"/>
        </w:trPr>
        <w:tc>
          <w:tcPr>
            <w:tcW w:w="304" w:type="dxa"/>
            <w:vMerge/>
            <w:vAlign w:val="center"/>
          </w:tcPr>
          <w:p w14:paraId="3AF5C698" w14:textId="77777777" w:rsidR="00363054" w:rsidRPr="00F022E3" w:rsidRDefault="00363054" w:rsidP="00947DA4">
            <w:pPr>
              <w:rPr>
                <w:rFonts w:ascii="Times New Roman" w:hAnsi="Times New Roman"/>
                <w:b/>
                <w:sz w:val="16"/>
                <w:szCs w:val="16"/>
              </w:rPr>
            </w:pPr>
          </w:p>
        </w:tc>
        <w:tc>
          <w:tcPr>
            <w:tcW w:w="1081" w:type="dxa"/>
            <w:vMerge/>
            <w:vAlign w:val="center"/>
          </w:tcPr>
          <w:p w14:paraId="01D07BE1" w14:textId="77777777" w:rsidR="00363054" w:rsidRPr="00F022E3" w:rsidRDefault="00363054" w:rsidP="00947DA4">
            <w:pPr>
              <w:rPr>
                <w:rFonts w:ascii="Times New Roman" w:hAnsi="Times New Roman"/>
                <w:b/>
                <w:sz w:val="16"/>
                <w:szCs w:val="16"/>
              </w:rPr>
            </w:pPr>
          </w:p>
        </w:tc>
        <w:tc>
          <w:tcPr>
            <w:tcW w:w="944" w:type="dxa"/>
            <w:vAlign w:val="center"/>
          </w:tcPr>
          <w:p w14:paraId="362D253B" w14:textId="77777777" w:rsidR="00363054" w:rsidRPr="00F022E3" w:rsidRDefault="00363054" w:rsidP="00947DA4">
            <w:pPr>
              <w:spacing w:after="0"/>
              <w:rPr>
                <w:rFonts w:ascii="Times New Roman" w:hAnsi="Times New Roman"/>
                <w:b/>
                <w:sz w:val="16"/>
                <w:szCs w:val="16"/>
              </w:rPr>
            </w:pPr>
            <w:r>
              <w:rPr>
                <w:rFonts w:ascii="Times New Roman" w:hAnsi="Times New Roman" w:hint="eastAsia"/>
                <w:b/>
                <w:sz w:val="16"/>
                <w:szCs w:val="16"/>
              </w:rPr>
              <w:t>U</w:t>
            </w:r>
            <w:r>
              <w:rPr>
                <w:rFonts w:ascii="Times New Roman" w:hAnsi="Times New Roman"/>
                <w:b/>
                <w:sz w:val="16"/>
                <w:szCs w:val="16"/>
              </w:rPr>
              <w:t>L</w:t>
            </w:r>
          </w:p>
        </w:tc>
        <w:tc>
          <w:tcPr>
            <w:tcW w:w="755" w:type="dxa"/>
            <w:vAlign w:val="center"/>
          </w:tcPr>
          <w:p w14:paraId="7CFA0EA4" w14:textId="77777777" w:rsidR="00363054" w:rsidRPr="00F022E3" w:rsidRDefault="00363054" w:rsidP="00947DA4">
            <w:pPr>
              <w:spacing w:after="0"/>
              <w:rPr>
                <w:rFonts w:ascii="Times New Roman" w:hAnsi="Times New Roman"/>
                <w:sz w:val="16"/>
                <w:szCs w:val="16"/>
              </w:rPr>
            </w:pPr>
          </w:p>
        </w:tc>
        <w:tc>
          <w:tcPr>
            <w:tcW w:w="773" w:type="dxa"/>
            <w:vAlign w:val="center"/>
          </w:tcPr>
          <w:p w14:paraId="2010A1FD" w14:textId="77777777" w:rsidR="00363054" w:rsidRPr="00F022E3" w:rsidRDefault="00363054" w:rsidP="00947DA4">
            <w:pPr>
              <w:spacing w:after="0"/>
              <w:rPr>
                <w:rFonts w:ascii="Times New Roman" w:hAnsi="Times New Roman"/>
                <w:sz w:val="16"/>
                <w:szCs w:val="16"/>
              </w:rPr>
            </w:pPr>
          </w:p>
        </w:tc>
        <w:tc>
          <w:tcPr>
            <w:tcW w:w="773" w:type="dxa"/>
            <w:vAlign w:val="center"/>
          </w:tcPr>
          <w:p w14:paraId="39233CDB" w14:textId="77777777" w:rsidR="00363054" w:rsidRPr="00F022E3" w:rsidRDefault="00363054" w:rsidP="00947DA4">
            <w:pPr>
              <w:spacing w:after="0"/>
              <w:rPr>
                <w:rFonts w:ascii="Times New Roman" w:hAnsi="Times New Roman"/>
                <w:sz w:val="16"/>
                <w:szCs w:val="16"/>
              </w:rPr>
            </w:pPr>
          </w:p>
        </w:tc>
        <w:tc>
          <w:tcPr>
            <w:tcW w:w="773" w:type="dxa"/>
            <w:vAlign w:val="center"/>
          </w:tcPr>
          <w:p w14:paraId="17E25E26" w14:textId="77777777" w:rsidR="00363054" w:rsidRPr="00F022E3" w:rsidRDefault="00363054" w:rsidP="00947DA4">
            <w:pPr>
              <w:spacing w:after="0"/>
              <w:rPr>
                <w:rFonts w:ascii="Times New Roman" w:hAnsi="Times New Roman"/>
                <w:sz w:val="16"/>
                <w:szCs w:val="16"/>
              </w:rPr>
            </w:pPr>
          </w:p>
        </w:tc>
        <w:tc>
          <w:tcPr>
            <w:tcW w:w="772" w:type="dxa"/>
            <w:vAlign w:val="center"/>
          </w:tcPr>
          <w:p w14:paraId="6242A14F" w14:textId="77777777" w:rsidR="00363054" w:rsidRPr="00F022E3" w:rsidRDefault="00363054" w:rsidP="00947DA4">
            <w:pPr>
              <w:spacing w:after="0"/>
              <w:rPr>
                <w:rFonts w:ascii="Times New Roman" w:hAnsi="Times New Roman"/>
                <w:sz w:val="16"/>
                <w:szCs w:val="16"/>
              </w:rPr>
            </w:pPr>
          </w:p>
        </w:tc>
        <w:tc>
          <w:tcPr>
            <w:tcW w:w="772" w:type="dxa"/>
            <w:vAlign w:val="center"/>
          </w:tcPr>
          <w:p w14:paraId="313334CF" w14:textId="77777777" w:rsidR="00363054" w:rsidRPr="00F022E3" w:rsidRDefault="00363054" w:rsidP="00947DA4">
            <w:pPr>
              <w:spacing w:after="0"/>
              <w:rPr>
                <w:rFonts w:ascii="Times New Roman" w:hAnsi="Times New Roman"/>
                <w:sz w:val="16"/>
                <w:szCs w:val="16"/>
              </w:rPr>
            </w:pPr>
          </w:p>
        </w:tc>
        <w:tc>
          <w:tcPr>
            <w:tcW w:w="773" w:type="dxa"/>
            <w:vAlign w:val="center"/>
          </w:tcPr>
          <w:p w14:paraId="147DAC43" w14:textId="77777777" w:rsidR="00363054" w:rsidRPr="00F022E3" w:rsidRDefault="00363054" w:rsidP="00947DA4">
            <w:pPr>
              <w:spacing w:after="0"/>
              <w:rPr>
                <w:rFonts w:ascii="Times New Roman" w:hAnsi="Times New Roman"/>
                <w:sz w:val="16"/>
                <w:szCs w:val="16"/>
              </w:rPr>
            </w:pPr>
          </w:p>
        </w:tc>
        <w:tc>
          <w:tcPr>
            <w:tcW w:w="927" w:type="dxa"/>
            <w:vAlign w:val="center"/>
          </w:tcPr>
          <w:p w14:paraId="34464F9F" w14:textId="77777777" w:rsidR="00363054" w:rsidRPr="00F022E3" w:rsidRDefault="00363054" w:rsidP="00947DA4">
            <w:pPr>
              <w:spacing w:after="0"/>
              <w:rPr>
                <w:rFonts w:ascii="Times New Roman" w:hAnsi="Times New Roman"/>
                <w:sz w:val="16"/>
                <w:szCs w:val="16"/>
              </w:rPr>
            </w:pPr>
          </w:p>
        </w:tc>
        <w:tc>
          <w:tcPr>
            <w:tcW w:w="929" w:type="dxa"/>
            <w:vAlign w:val="center"/>
          </w:tcPr>
          <w:p w14:paraId="086952F8" w14:textId="77777777" w:rsidR="00363054" w:rsidRPr="00F022E3" w:rsidRDefault="00363054" w:rsidP="00947DA4">
            <w:pPr>
              <w:spacing w:after="0"/>
              <w:rPr>
                <w:rFonts w:ascii="Times New Roman" w:hAnsi="Times New Roman"/>
                <w:sz w:val="16"/>
                <w:szCs w:val="16"/>
              </w:rPr>
            </w:pPr>
          </w:p>
        </w:tc>
      </w:tr>
      <w:tr w:rsidR="00363054" w:rsidRPr="00F022E3" w14:paraId="4AB484B7" w14:textId="77777777" w:rsidTr="00947DA4">
        <w:trPr>
          <w:trHeight w:val="112"/>
        </w:trPr>
        <w:tc>
          <w:tcPr>
            <w:tcW w:w="304" w:type="dxa"/>
            <w:vMerge/>
          </w:tcPr>
          <w:p w14:paraId="6BB9CFAF" w14:textId="77777777" w:rsidR="00363054" w:rsidRDefault="00363054" w:rsidP="00947DA4">
            <w:pPr>
              <w:spacing w:after="0"/>
              <w:rPr>
                <w:rFonts w:ascii="Times New Roman" w:hAnsi="Times New Roman"/>
                <w:sz w:val="16"/>
                <w:szCs w:val="16"/>
              </w:rPr>
            </w:pPr>
          </w:p>
        </w:tc>
        <w:tc>
          <w:tcPr>
            <w:tcW w:w="9272" w:type="dxa"/>
            <w:gridSpan w:val="11"/>
          </w:tcPr>
          <w:p w14:paraId="526169B4" w14:textId="77777777" w:rsidR="00363054" w:rsidRDefault="00363054" w:rsidP="00947DA4">
            <w:pPr>
              <w:spacing w:after="0"/>
              <w:rPr>
                <w:rFonts w:ascii="Times New Roman" w:hAnsi="Times New Roman"/>
                <w:sz w:val="16"/>
                <w:szCs w:val="16"/>
              </w:rPr>
            </w:pPr>
            <w:r>
              <w:rPr>
                <w:rFonts w:ascii="Times New Roman" w:hAnsi="Times New Roman"/>
                <w:sz w:val="16"/>
                <w:szCs w:val="16"/>
              </w:rPr>
              <w:t>Additional comments</w:t>
            </w:r>
            <w:r w:rsidRPr="00F022E3">
              <w:rPr>
                <w:rFonts w:ascii="Times New Roman" w:hAnsi="Times New Roman"/>
                <w:sz w:val="16"/>
                <w:szCs w:val="16"/>
              </w:rPr>
              <w:t>:</w:t>
            </w:r>
            <w:r>
              <w:rPr>
                <w:rFonts w:ascii="Times New Roman" w:hAnsi="Times New Roman"/>
                <w:sz w:val="16"/>
                <w:szCs w:val="16"/>
              </w:rPr>
              <w:t xml:space="preserve"> e.g</w:t>
            </w:r>
            <w:r>
              <w:rPr>
                <w:rFonts w:ascii="Times New Roman" w:hAnsi="Times New Roman" w:hint="eastAsia"/>
                <w:sz w:val="16"/>
                <w:szCs w:val="16"/>
              </w:rPr>
              <w:t>.</w:t>
            </w:r>
            <w:r>
              <w:rPr>
                <w:rFonts w:ascii="Times New Roman" w:hAnsi="Times New Roman"/>
                <w:sz w:val="16"/>
                <w:szCs w:val="16"/>
              </w:rPr>
              <w:t>,</w:t>
            </w:r>
          </w:p>
          <w:p w14:paraId="7E21056A" w14:textId="77777777" w:rsidR="00363054" w:rsidRPr="003F74FF" w:rsidRDefault="00363054" w:rsidP="00947DA4">
            <w:pPr>
              <w:spacing w:after="0"/>
              <w:rPr>
                <w:rFonts w:ascii="Times New Roman" w:hAnsi="Times New Roman"/>
                <w:b/>
                <w:sz w:val="16"/>
                <w:szCs w:val="16"/>
                <w:u w:val="single"/>
              </w:rPr>
            </w:pPr>
            <w:r w:rsidRPr="003F74FF">
              <w:rPr>
                <w:rFonts w:ascii="Times New Roman" w:hAnsi="Times New Roman"/>
                <w:b/>
                <w:sz w:val="16"/>
                <w:szCs w:val="16"/>
                <w:u w:val="single"/>
              </w:rPr>
              <w:t>Layout</w:t>
            </w:r>
            <w:r>
              <w:rPr>
                <w:rFonts w:ascii="Times New Roman" w:hAnsi="Times New Roman"/>
                <w:b/>
                <w:sz w:val="16"/>
                <w:szCs w:val="16"/>
                <w:u w:val="single"/>
              </w:rPr>
              <w:t xml:space="preserve"> and </w:t>
            </w:r>
            <w:r w:rsidRPr="003F74FF">
              <w:rPr>
                <w:rFonts w:ascii="Times New Roman" w:hAnsi="Times New Roman"/>
                <w:b/>
                <w:sz w:val="16"/>
                <w:szCs w:val="16"/>
                <w:u w:val="single"/>
              </w:rPr>
              <w:t>UE distribution</w:t>
            </w:r>
          </w:p>
          <w:p w14:paraId="53D9AA58" w14:textId="77777777" w:rsidR="00363054" w:rsidRPr="003F74FF" w:rsidRDefault="00363054" w:rsidP="00363054">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eastAsia="SimSun" w:hAnsi="Times New Roman"/>
                <w:sz w:val="16"/>
                <w:szCs w:val="16"/>
              </w:rPr>
            </w:pPr>
            <w:r w:rsidRPr="003F74FF">
              <w:rPr>
                <w:rFonts w:ascii="Times New Roman" w:eastAsia="SimSun" w:hAnsi="Times New Roman"/>
                <w:b/>
                <w:sz w:val="16"/>
                <w:szCs w:val="16"/>
              </w:rPr>
              <w:lastRenderedPageBreak/>
              <w:t>Macro Layer:</w:t>
            </w:r>
            <w:r w:rsidRPr="003F74FF">
              <w:rPr>
                <w:rFonts w:ascii="Times New Roman" w:eastAsia="SimSun" w:hAnsi="Times New Roman"/>
                <w:sz w:val="16"/>
                <w:szCs w:val="16"/>
              </w:rPr>
              <w:t xml:space="preserve"> e.g., </w:t>
            </w:r>
            <w:proofErr w:type="gramStart"/>
            <w:r w:rsidRPr="003F74FF">
              <w:rPr>
                <w:rFonts w:ascii="Times New Roman" w:eastAsia="SimSun" w:hAnsi="Times New Roman"/>
                <w:sz w:val="16"/>
                <w:szCs w:val="16"/>
              </w:rPr>
              <w:t>Hexagonal</w:t>
            </w:r>
            <w:proofErr w:type="gramEnd"/>
            <w:r w:rsidRPr="003F74FF">
              <w:rPr>
                <w:rFonts w:ascii="Times New Roman" w:eastAsia="SimSun" w:hAnsi="Times New Roman"/>
                <w:sz w:val="16"/>
                <w:szCs w:val="16"/>
              </w:rPr>
              <w:t xml:space="preserve"> grid with 7 macro sites and 3 sectors per site with wrap around</w:t>
            </w:r>
          </w:p>
          <w:p w14:paraId="6068CF1A" w14:textId="77777777" w:rsidR="00363054" w:rsidRDefault="00363054" w:rsidP="00363054">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3F74FF">
              <w:rPr>
                <w:rFonts w:ascii="Times New Roman" w:hAnsi="Times New Roman"/>
                <w:b/>
                <w:sz w:val="16"/>
                <w:szCs w:val="16"/>
              </w:rPr>
              <w:t>UE distribution</w:t>
            </w:r>
            <w:r w:rsidRPr="003F74FF">
              <w:rPr>
                <w:rFonts w:ascii="Times New Roman" w:hAnsi="Times New Roman"/>
                <w:sz w:val="16"/>
                <w:szCs w:val="16"/>
              </w:rPr>
              <w:t>: UE clus</w:t>
            </w:r>
            <w:r w:rsidRPr="00D3262A">
              <w:rPr>
                <w:rFonts w:ascii="Times New Roman" w:hAnsi="Times New Roman"/>
                <w:sz w:val="16"/>
                <w:szCs w:val="16"/>
              </w:rPr>
              <w:t>tering distribution with M=20, X=2</w:t>
            </w:r>
          </w:p>
          <w:p w14:paraId="2FDE102F" w14:textId="77777777" w:rsidR="00363054" w:rsidRPr="002408F8" w:rsidRDefault="00363054" w:rsidP="00947DA4">
            <w:pPr>
              <w:spacing w:after="0"/>
              <w:rPr>
                <w:rFonts w:ascii="Times New Roman" w:hAnsi="Times New Roman"/>
                <w:b/>
                <w:sz w:val="16"/>
                <w:szCs w:val="16"/>
                <w:u w:val="single"/>
              </w:rPr>
            </w:pPr>
            <w:r w:rsidRPr="002408F8">
              <w:rPr>
                <w:rFonts w:ascii="Times New Roman" w:hAnsi="Times New Roman"/>
                <w:b/>
                <w:sz w:val="16"/>
                <w:szCs w:val="16"/>
                <w:u w:val="single"/>
              </w:rPr>
              <w:t>Interference Modelling</w:t>
            </w:r>
          </w:p>
          <w:p w14:paraId="751F9896" w14:textId="77777777" w:rsidR="00363054" w:rsidRPr="00D3262A" w:rsidRDefault="00363054" w:rsidP="00363054">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proofErr w:type="spellStart"/>
            <w:r w:rsidRPr="002408F8">
              <w:rPr>
                <w:rFonts w:ascii="Times New Roman" w:hAnsi="Times New Roman"/>
                <w:sz w:val="16"/>
                <w:szCs w:val="16"/>
              </w:rPr>
              <w:t>gNB</w:t>
            </w:r>
            <w:proofErr w:type="spellEnd"/>
            <w:r w:rsidRPr="002408F8">
              <w:rPr>
                <w:rFonts w:ascii="Times New Roman" w:hAnsi="Times New Roman"/>
                <w:sz w:val="16"/>
                <w:szCs w:val="16"/>
              </w:rPr>
              <w:t xml:space="preserve"> self-interference</w:t>
            </w:r>
            <w:r>
              <w:rPr>
                <w:rFonts w:ascii="Times New Roman" w:hAnsi="Times New Roman"/>
                <w:sz w:val="16"/>
                <w:szCs w:val="16"/>
              </w:rPr>
              <w:t xml:space="preserve">: e.g., </w:t>
            </w:r>
            <w:r w:rsidRPr="00D3262A">
              <w:rPr>
                <w:rFonts w:ascii="Times New Roman" w:hAnsi="Times New Roman"/>
                <w:sz w:val="16"/>
                <w:szCs w:val="16"/>
              </w:rPr>
              <w:t xml:space="preserve">based on 1 dB UL </w:t>
            </w:r>
            <w:proofErr w:type="spellStart"/>
            <w:proofErr w:type="gramStart"/>
            <w:r w:rsidRPr="00D3262A">
              <w:rPr>
                <w:rFonts w:ascii="Times New Roman" w:hAnsi="Times New Roman"/>
                <w:sz w:val="16"/>
                <w:szCs w:val="16"/>
              </w:rPr>
              <w:t>desense</w:t>
            </w:r>
            <w:proofErr w:type="spellEnd"/>
            <w:proofErr w:type="gramEnd"/>
          </w:p>
          <w:p w14:paraId="582DB790" w14:textId="77777777" w:rsidR="00363054" w:rsidRPr="00F91D85" w:rsidRDefault="00363054" w:rsidP="00363054">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F91D85">
              <w:rPr>
                <w:rFonts w:ascii="Times New Roman" w:hAnsi="Times New Roman"/>
                <w:sz w:val="16"/>
                <w:szCs w:val="16"/>
              </w:rPr>
              <w:t>Co-site inter-sector co-channel inter-</w:t>
            </w:r>
            <w:proofErr w:type="spellStart"/>
            <w:r w:rsidRPr="00F91D85">
              <w:rPr>
                <w:rFonts w:ascii="Times New Roman" w:hAnsi="Times New Roman"/>
                <w:sz w:val="16"/>
                <w:szCs w:val="16"/>
              </w:rPr>
              <w:t>subband</w:t>
            </w:r>
            <w:proofErr w:type="spellEnd"/>
            <w:r w:rsidRPr="00F91D85">
              <w:rPr>
                <w:rFonts w:ascii="Times New Roman" w:hAnsi="Times New Roman"/>
                <w:sz w:val="16"/>
                <w:szCs w:val="16"/>
              </w:rPr>
              <w:t xml:space="preserve"> </w:t>
            </w:r>
            <w:proofErr w:type="gramStart"/>
            <w:r w:rsidRPr="00F91D85">
              <w:rPr>
                <w:rFonts w:ascii="Times New Roman" w:hAnsi="Times New Roman"/>
                <w:sz w:val="16"/>
                <w:szCs w:val="16"/>
              </w:rPr>
              <w:t>CLI</w:t>
            </w:r>
            <w:r>
              <w:rPr>
                <w:rFonts w:ascii="Times New Roman" w:hAnsi="Times New Roman"/>
                <w:sz w:val="16"/>
                <w:szCs w:val="16"/>
              </w:rPr>
              <w:t xml:space="preserve">  </w:t>
            </w:r>
            <w:r w:rsidRPr="00E64A1E">
              <w:rPr>
                <w:rFonts w:ascii="Times New Roman" w:hAnsi="Times New Roman"/>
                <w:b/>
                <w:bCs/>
                <w:sz w:val="16"/>
                <w:szCs w:val="16"/>
              </w:rPr>
              <w:t>-</w:t>
            </w:r>
            <w:proofErr w:type="gramEnd"/>
            <w:r w:rsidRPr="00E64A1E">
              <w:rPr>
                <w:rFonts w:ascii="Times New Roman" w:hAnsi="Times New Roman"/>
                <w:b/>
                <w:bCs/>
                <w:sz w:val="16"/>
                <w:szCs w:val="16"/>
              </w:rPr>
              <w:t xml:space="preserve"> 93</w:t>
            </w:r>
            <w:r w:rsidRPr="00EA06A9">
              <w:rPr>
                <w:rFonts w:ascii="Times New Roman" w:hAnsi="Times New Roman"/>
                <w:b/>
                <w:bCs/>
                <w:sz w:val="16"/>
                <w:szCs w:val="16"/>
              </w:rPr>
              <w:t xml:space="preserve"> dB</w:t>
            </w:r>
          </w:p>
          <w:p w14:paraId="6CE7FFED" w14:textId="77777777" w:rsidR="00363054" w:rsidRPr="00F91D85" w:rsidRDefault="00363054" w:rsidP="00363054">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F91D85">
              <w:rPr>
                <w:rFonts w:ascii="Times New Roman" w:hAnsi="Times New Roman"/>
                <w:sz w:val="16"/>
                <w:szCs w:val="16"/>
              </w:rPr>
              <w:t>UE-UE co-channel inter-</w:t>
            </w:r>
            <w:proofErr w:type="spellStart"/>
            <w:r w:rsidRPr="00F91D85">
              <w:rPr>
                <w:rFonts w:ascii="Times New Roman" w:hAnsi="Times New Roman"/>
                <w:sz w:val="16"/>
                <w:szCs w:val="16"/>
              </w:rPr>
              <w:t>subband</w:t>
            </w:r>
            <w:proofErr w:type="spellEnd"/>
            <w:r w:rsidRPr="00F91D85">
              <w:rPr>
                <w:rFonts w:ascii="Times New Roman" w:hAnsi="Times New Roman"/>
                <w:sz w:val="16"/>
                <w:szCs w:val="16"/>
              </w:rPr>
              <w:t xml:space="preserve"> CLI: e.g., 33 </w:t>
            </w:r>
            <w:proofErr w:type="spellStart"/>
            <w:r w:rsidRPr="00F91D85">
              <w:rPr>
                <w:rFonts w:ascii="Times New Roman" w:hAnsi="Times New Roman"/>
                <w:sz w:val="16"/>
                <w:szCs w:val="16"/>
              </w:rPr>
              <w:t>dBc</w:t>
            </w:r>
            <w:proofErr w:type="spellEnd"/>
          </w:p>
          <w:p w14:paraId="1B522787" w14:textId="77777777" w:rsidR="00363054" w:rsidRPr="002408F8" w:rsidRDefault="00363054" w:rsidP="00947DA4">
            <w:pPr>
              <w:spacing w:after="0"/>
              <w:rPr>
                <w:rFonts w:ascii="Times New Roman" w:hAnsi="Times New Roman"/>
                <w:b/>
                <w:sz w:val="16"/>
                <w:szCs w:val="16"/>
                <w:u w:val="single"/>
              </w:rPr>
            </w:pPr>
            <w:r w:rsidRPr="002408F8">
              <w:rPr>
                <w:rFonts w:ascii="Times New Roman" w:hAnsi="Times New Roman"/>
                <w:b/>
                <w:sz w:val="16"/>
                <w:szCs w:val="16"/>
                <w:u w:val="single"/>
              </w:rPr>
              <w:t xml:space="preserve">SBFD </w:t>
            </w:r>
            <w:proofErr w:type="spellStart"/>
            <w:r w:rsidRPr="002408F8">
              <w:rPr>
                <w:rFonts w:ascii="Times New Roman" w:hAnsi="Times New Roman"/>
                <w:b/>
                <w:sz w:val="16"/>
                <w:szCs w:val="16"/>
                <w:u w:val="single"/>
              </w:rPr>
              <w:t>subband</w:t>
            </w:r>
            <w:proofErr w:type="spellEnd"/>
            <w:r w:rsidRPr="002408F8">
              <w:rPr>
                <w:rFonts w:ascii="Times New Roman" w:hAnsi="Times New Roman"/>
                <w:b/>
                <w:sz w:val="16"/>
                <w:szCs w:val="16"/>
                <w:u w:val="single"/>
              </w:rPr>
              <w:t xml:space="preserve"> and slot configuration</w:t>
            </w:r>
          </w:p>
          <w:p w14:paraId="39C32668" w14:textId="77777777" w:rsidR="00363054" w:rsidRDefault="00363054" w:rsidP="00363054">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901829">
              <w:rPr>
                <w:rFonts w:ascii="Times New Roman" w:hAnsi="Times New Roman"/>
                <w:sz w:val="16"/>
                <w:szCs w:val="16"/>
              </w:rPr>
              <w:t>SBFD slot configuration</w:t>
            </w:r>
            <w:r>
              <w:rPr>
                <w:rFonts w:ascii="Times New Roman" w:hAnsi="Times New Roman"/>
                <w:sz w:val="16"/>
                <w:szCs w:val="16"/>
              </w:rPr>
              <w:t xml:space="preserve">: </w:t>
            </w:r>
            <w:r w:rsidRPr="00901829">
              <w:rPr>
                <w:rFonts w:ascii="Times New Roman" w:hAnsi="Times New Roman"/>
                <w:sz w:val="16"/>
                <w:szCs w:val="16"/>
              </w:rPr>
              <w:t>Alt 2 (higher priority): Legacy TDD: {DDDSU}; SBFD:</w:t>
            </w:r>
            <w:r>
              <w:rPr>
                <w:rFonts w:ascii="Times New Roman" w:hAnsi="Times New Roman"/>
                <w:sz w:val="16"/>
                <w:szCs w:val="16"/>
              </w:rPr>
              <w:t xml:space="preserve"> </w:t>
            </w:r>
            <w:r w:rsidRPr="00901829">
              <w:rPr>
                <w:rFonts w:ascii="Times New Roman" w:hAnsi="Times New Roman"/>
                <w:sz w:val="16"/>
                <w:szCs w:val="16"/>
              </w:rPr>
              <w:t>{XXXXU}</w:t>
            </w:r>
          </w:p>
          <w:p w14:paraId="0EA53EBF" w14:textId="77777777" w:rsidR="00363054" w:rsidRPr="00B8177F" w:rsidRDefault="00363054" w:rsidP="00363054">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 xml:space="preserve">SBFD </w:t>
            </w:r>
            <w:proofErr w:type="spellStart"/>
            <w:r w:rsidRPr="002408F8">
              <w:rPr>
                <w:rFonts w:ascii="Times New Roman" w:hAnsi="Times New Roman"/>
                <w:sz w:val="16"/>
                <w:szCs w:val="16"/>
              </w:rPr>
              <w:t>Subband</w:t>
            </w:r>
            <w:proofErr w:type="spellEnd"/>
            <w:r w:rsidRPr="002408F8">
              <w:rPr>
                <w:rFonts w:ascii="Times New Roman" w:hAnsi="Times New Roman"/>
                <w:sz w:val="16"/>
                <w:szCs w:val="16"/>
              </w:rPr>
              <w:t xml:space="preserve"> configuration</w:t>
            </w:r>
            <w:r>
              <w:rPr>
                <w:rFonts w:ascii="Times New Roman" w:hAnsi="Times New Roman"/>
                <w:sz w:val="16"/>
                <w:szCs w:val="16"/>
              </w:rPr>
              <w:t xml:space="preserve">: </w:t>
            </w:r>
            <w:r w:rsidRPr="00EA06A9">
              <w:rPr>
                <w:rFonts w:ascii="Times New Roman" w:hAnsi="Times New Roman"/>
                <w:b/>
                <w:bCs/>
                <w:sz w:val="16"/>
                <w:szCs w:val="16"/>
              </w:rPr>
              <w:t>&lt;ND, NU, NG &gt;=&lt;104, 55, 5&gt;</w:t>
            </w:r>
          </w:p>
          <w:p w14:paraId="7464EC7E" w14:textId="77777777" w:rsidR="00363054" w:rsidRDefault="00363054" w:rsidP="00363054">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Guard symbol</w:t>
            </w:r>
            <w:r>
              <w:rPr>
                <w:rFonts w:ascii="Times New Roman" w:hAnsi="Times New Roman"/>
                <w:sz w:val="16"/>
                <w:szCs w:val="16"/>
              </w:rPr>
              <w:t xml:space="preserve"> number: </w:t>
            </w:r>
          </w:p>
          <w:p w14:paraId="5ED18612" w14:textId="77777777" w:rsidR="00363054" w:rsidRDefault="00363054" w:rsidP="00363054">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UL resource percentage per TDD period</w:t>
            </w:r>
            <w:r>
              <w:rPr>
                <w:rFonts w:ascii="Times New Roman" w:hAnsi="Times New Roman"/>
                <w:sz w:val="16"/>
                <w:szCs w:val="16"/>
              </w:rPr>
              <w:t xml:space="preserve"> (%): </w:t>
            </w:r>
            <w:r w:rsidRPr="00EA06A9">
              <w:rPr>
                <w:rFonts w:ascii="Times New Roman" w:hAnsi="Times New Roman"/>
                <w:b/>
                <w:bCs/>
                <w:sz w:val="16"/>
                <w:szCs w:val="16"/>
              </w:rPr>
              <w:t>18.1%</w:t>
            </w:r>
          </w:p>
          <w:p w14:paraId="27115AC0" w14:textId="77777777" w:rsidR="00363054" w:rsidRDefault="00363054" w:rsidP="00363054">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DL resource percentage per TDD period</w:t>
            </w:r>
            <w:r>
              <w:rPr>
                <w:rFonts w:ascii="Times New Roman" w:hAnsi="Times New Roman"/>
                <w:sz w:val="16"/>
                <w:szCs w:val="16"/>
              </w:rPr>
              <w:t xml:space="preserve"> </w:t>
            </w:r>
            <w:r w:rsidRPr="00EA06A9">
              <w:rPr>
                <w:rFonts w:ascii="Times New Roman" w:hAnsi="Times New Roman"/>
                <w:b/>
                <w:bCs/>
                <w:sz w:val="16"/>
                <w:szCs w:val="16"/>
              </w:rPr>
              <w:t>(%): 78.2%</w:t>
            </w:r>
          </w:p>
          <w:p w14:paraId="5FD3350A" w14:textId="77777777" w:rsidR="00363054" w:rsidRPr="002408F8" w:rsidRDefault="00363054" w:rsidP="00947DA4">
            <w:pPr>
              <w:spacing w:after="0"/>
              <w:rPr>
                <w:rFonts w:ascii="Times New Roman" w:hAnsi="Times New Roman"/>
                <w:b/>
                <w:sz w:val="16"/>
                <w:szCs w:val="16"/>
                <w:u w:val="single"/>
              </w:rPr>
            </w:pPr>
            <w:r w:rsidRPr="002408F8">
              <w:rPr>
                <w:rFonts w:ascii="Times New Roman" w:hAnsi="Times New Roman"/>
                <w:b/>
                <w:sz w:val="16"/>
                <w:szCs w:val="16"/>
                <w:u w:val="single"/>
              </w:rPr>
              <w:t xml:space="preserve">BS transmit power &amp; antenna </w:t>
            </w:r>
            <w:proofErr w:type="gramStart"/>
            <w:r w:rsidRPr="002408F8">
              <w:rPr>
                <w:rFonts w:ascii="Times New Roman" w:hAnsi="Times New Roman"/>
                <w:b/>
                <w:sz w:val="16"/>
                <w:szCs w:val="16"/>
                <w:u w:val="single"/>
              </w:rPr>
              <w:t>configuration</w:t>
            </w:r>
            <w:proofErr w:type="gramEnd"/>
          </w:p>
          <w:p w14:paraId="44A6B0CD" w14:textId="77777777" w:rsidR="00363054" w:rsidRDefault="00363054" w:rsidP="00363054">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BS transmit power for legacy TDD</w:t>
            </w:r>
            <w:r>
              <w:rPr>
                <w:rFonts w:ascii="Times New Roman" w:hAnsi="Times New Roman"/>
                <w:sz w:val="16"/>
                <w:szCs w:val="16"/>
              </w:rPr>
              <w:t xml:space="preserve">: </w:t>
            </w:r>
            <w:proofErr w:type="gramStart"/>
            <w:r w:rsidRPr="00EA06A9">
              <w:rPr>
                <w:rFonts w:ascii="Times New Roman" w:hAnsi="Times New Roman"/>
                <w:b/>
                <w:bCs/>
                <w:sz w:val="16"/>
                <w:szCs w:val="16"/>
              </w:rPr>
              <w:t>53dBm</w:t>
            </w:r>
            <w:proofErr w:type="gramEnd"/>
          </w:p>
          <w:p w14:paraId="49D97F17" w14:textId="77777777" w:rsidR="00363054" w:rsidRDefault="00363054" w:rsidP="00363054">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BS transmit power for SBFD</w:t>
            </w:r>
            <w:r>
              <w:rPr>
                <w:rFonts w:ascii="Times New Roman" w:hAnsi="Times New Roman"/>
                <w:sz w:val="16"/>
                <w:szCs w:val="16"/>
              </w:rPr>
              <w:t xml:space="preserve">: e.g., </w:t>
            </w:r>
            <w:r w:rsidRPr="002408F8">
              <w:rPr>
                <w:rFonts w:ascii="Times New Roman" w:hAnsi="Times New Roman"/>
                <w:sz w:val="16"/>
                <w:szCs w:val="16"/>
              </w:rPr>
              <w:t>Option-</w:t>
            </w:r>
            <w:r>
              <w:rPr>
                <w:rFonts w:ascii="Times New Roman" w:hAnsi="Times New Roman"/>
                <w:sz w:val="16"/>
                <w:szCs w:val="16"/>
              </w:rPr>
              <w:t>1</w:t>
            </w:r>
            <w:r w:rsidRPr="002408F8">
              <w:rPr>
                <w:rFonts w:ascii="Times New Roman" w:hAnsi="Times New Roman"/>
                <w:sz w:val="16"/>
                <w:szCs w:val="16"/>
              </w:rPr>
              <w:t>: Power boosting is not assumed for SBFD symbols compared to DL-only symbols (as in legacy systems)</w:t>
            </w:r>
          </w:p>
          <w:p w14:paraId="37ED6E4C" w14:textId="77777777" w:rsidR="00363054" w:rsidRPr="00B8177F" w:rsidRDefault="00363054" w:rsidP="00363054">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BS antenna configuration for legacy TDD</w:t>
            </w:r>
            <w:r>
              <w:rPr>
                <w:rFonts w:ascii="Times New Roman" w:hAnsi="Times New Roman"/>
                <w:sz w:val="16"/>
                <w:szCs w:val="16"/>
              </w:rPr>
              <w:t xml:space="preserve">: e.g., </w:t>
            </w:r>
            <w:r w:rsidRPr="002408F8">
              <w:rPr>
                <w:rFonts w:ascii="Times New Roman" w:hAnsi="Times New Roman"/>
                <w:sz w:val="16"/>
                <w:szCs w:val="16"/>
              </w:rPr>
              <w:t>(</w:t>
            </w:r>
            <w:proofErr w:type="spellStart"/>
            <w:proofErr w:type="gramStart"/>
            <w:r w:rsidRPr="002408F8">
              <w:rPr>
                <w:rFonts w:ascii="Times New Roman" w:hAnsi="Times New Roman"/>
                <w:sz w:val="16"/>
                <w:szCs w:val="16"/>
              </w:rPr>
              <w:t>M,N</w:t>
            </w:r>
            <w:proofErr w:type="gramEnd"/>
            <w:r w:rsidRPr="002408F8">
              <w:rPr>
                <w:rFonts w:ascii="Times New Roman" w:hAnsi="Times New Roman"/>
                <w:sz w:val="16"/>
                <w:szCs w:val="16"/>
              </w:rPr>
              <w:t>,P,Mg,Ng;Mp,Np</w:t>
            </w:r>
            <w:proofErr w:type="spellEnd"/>
            <w:r w:rsidRPr="002408F8">
              <w:rPr>
                <w:rFonts w:ascii="Times New Roman" w:hAnsi="Times New Roman"/>
                <w:sz w:val="16"/>
                <w:szCs w:val="16"/>
              </w:rPr>
              <w:t>)  = (8,8,2,1,1;2,8) , (</w:t>
            </w:r>
            <w:proofErr w:type="spellStart"/>
            <w:r w:rsidRPr="002408F8">
              <w:rPr>
                <w:rFonts w:ascii="Times New Roman" w:hAnsi="Times New Roman"/>
                <w:sz w:val="16"/>
                <w:szCs w:val="16"/>
              </w:rPr>
              <w:t>dH,dV</w:t>
            </w:r>
            <w:proofErr w:type="spellEnd"/>
            <w:r w:rsidRPr="002408F8">
              <w:rPr>
                <w:rFonts w:ascii="Times New Roman" w:hAnsi="Times New Roman"/>
                <w:sz w:val="16"/>
                <w:szCs w:val="16"/>
              </w:rPr>
              <w:t>) = (0.5, 0.8)λ,  +45°/-45° polarization</w:t>
            </w:r>
          </w:p>
          <w:p w14:paraId="2AAD2464" w14:textId="77777777" w:rsidR="00363054" w:rsidRDefault="00363054" w:rsidP="00363054">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BS antenna configuration for SBFD</w:t>
            </w:r>
            <w:r>
              <w:rPr>
                <w:rFonts w:ascii="Times New Roman" w:hAnsi="Times New Roman"/>
                <w:sz w:val="16"/>
                <w:szCs w:val="16"/>
              </w:rPr>
              <w:t xml:space="preserve">: </w:t>
            </w:r>
            <w:r w:rsidRPr="003F74FF">
              <w:rPr>
                <w:rFonts w:ascii="Times New Roman" w:eastAsia="SimSun" w:hAnsi="Times New Roman"/>
                <w:sz w:val="16"/>
                <w:szCs w:val="16"/>
              </w:rPr>
              <w:t xml:space="preserve">e.g., </w:t>
            </w:r>
            <w:r w:rsidRPr="00802566">
              <w:rPr>
                <w:rFonts w:ascii="Times New Roman" w:hAnsi="Times New Roman"/>
                <w:sz w:val="16"/>
                <w:szCs w:val="16"/>
              </w:rPr>
              <w:t xml:space="preserve">Twice </w:t>
            </w:r>
            <w:proofErr w:type="spellStart"/>
            <w:r w:rsidRPr="00802566">
              <w:rPr>
                <w:rFonts w:ascii="Times New Roman" w:hAnsi="Times New Roman"/>
                <w:sz w:val="16"/>
                <w:szCs w:val="16"/>
              </w:rPr>
              <w:t>area&amp;same</w:t>
            </w:r>
            <w:proofErr w:type="spellEnd"/>
            <w:r w:rsidRPr="00802566">
              <w:rPr>
                <w:rFonts w:ascii="Times New Roman" w:hAnsi="Times New Roman"/>
                <w:sz w:val="16"/>
                <w:szCs w:val="16"/>
              </w:rPr>
              <w:t xml:space="preserve"> </w:t>
            </w:r>
            <w:proofErr w:type="spellStart"/>
            <w:r w:rsidRPr="00802566">
              <w:rPr>
                <w:rFonts w:ascii="Times New Roman" w:hAnsi="Times New Roman"/>
                <w:sz w:val="16"/>
                <w:szCs w:val="16"/>
              </w:rPr>
              <w:t>TxRUs</w:t>
            </w:r>
            <w:proofErr w:type="spellEnd"/>
            <w:r w:rsidRPr="00802566">
              <w:rPr>
                <w:rFonts w:ascii="Times New Roman" w:hAnsi="Times New Roman"/>
                <w:sz w:val="16"/>
                <w:szCs w:val="16"/>
              </w:rPr>
              <w:t xml:space="preserve"> (higher priority): SBFD antenna configuration Option 2</w:t>
            </w:r>
          </w:p>
          <w:p w14:paraId="4F59CE71" w14:textId="77777777" w:rsidR="00363054" w:rsidRDefault="00363054" w:rsidP="00363054">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BS antenna radiation pattern</w:t>
            </w:r>
            <w:r>
              <w:rPr>
                <w:rFonts w:ascii="Times New Roman" w:hAnsi="Times New Roman"/>
                <w:sz w:val="16"/>
                <w:szCs w:val="16"/>
              </w:rPr>
              <w:t xml:space="preserve">: </w:t>
            </w:r>
            <w:r w:rsidRPr="003F74FF">
              <w:rPr>
                <w:rFonts w:ascii="Times New Roman" w:eastAsia="SimSun" w:hAnsi="Times New Roman"/>
                <w:sz w:val="16"/>
                <w:szCs w:val="16"/>
              </w:rPr>
              <w:t xml:space="preserve">e.g., </w:t>
            </w:r>
            <w:r w:rsidRPr="002408F8">
              <w:rPr>
                <w:rFonts w:ascii="Times New Roman" w:hAnsi="Times New Roman"/>
                <w:sz w:val="16"/>
                <w:szCs w:val="16"/>
              </w:rPr>
              <w:t>Table 9 in Report ITU-R M.2412</w:t>
            </w:r>
          </w:p>
          <w:p w14:paraId="4351B525" w14:textId="77777777" w:rsidR="00363054" w:rsidRPr="005332F4" w:rsidRDefault="00363054" w:rsidP="00363054">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5332F4">
              <w:rPr>
                <w:rFonts w:ascii="Times New Roman" w:hAnsi="Times New Roman"/>
                <w:sz w:val="16"/>
                <w:szCs w:val="16"/>
              </w:rPr>
              <w:t xml:space="preserve">UE antenna configuration: </w:t>
            </w:r>
            <w:r w:rsidRPr="005332F4">
              <w:rPr>
                <w:rFonts w:ascii="Times New Roman" w:eastAsia="SimSun" w:hAnsi="Times New Roman"/>
                <w:sz w:val="16"/>
                <w:szCs w:val="16"/>
              </w:rPr>
              <w:t xml:space="preserve">e.g., </w:t>
            </w:r>
            <w:r w:rsidRPr="005332F4">
              <w:rPr>
                <w:rFonts w:ascii="Times New Roman" w:hAnsi="Times New Roman"/>
                <w:sz w:val="16"/>
                <w:szCs w:val="16"/>
              </w:rPr>
              <w:t>2Tx: (</w:t>
            </w:r>
            <w:proofErr w:type="spellStart"/>
            <w:r w:rsidRPr="005332F4">
              <w:rPr>
                <w:rFonts w:ascii="Times New Roman" w:hAnsi="Times New Roman"/>
                <w:sz w:val="16"/>
                <w:szCs w:val="16"/>
              </w:rPr>
              <w:t>M,N,P,Mg,Ng;Mp,Np</w:t>
            </w:r>
            <w:proofErr w:type="spellEnd"/>
            <w:r w:rsidRPr="005332F4">
              <w:rPr>
                <w:rFonts w:ascii="Times New Roman" w:hAnsi="Times New Roman"/>
                <w:sz w:val="16"/>
                <w:szCs w:val="16"/>
              </w:rPr>
              <w:t>) = (1,1,2,1,1;1,1), (</w:t>
            </w:r>
            <w:proofErr w:type="spellStart"/>
            <w:r w:rsidRPr="005332F4">
              <w:rPr>
                <w:rFonts w:ascii="Times New Roman" w:hAnsi="Times New Roman"/>
                <w:sz w:val="16"/>
                <w:szCs w:val="16"/>
              </w:rPr>
              <w:t>dH,dV</w:t>
            </w:r>
            <w:proofErr w:type="spellEnd"/>
            <w:r w:rsidRPr="005332F4">
              <w:rPr>
                <w:rFonts w:ascii="Times New Roman" w:hAnsi="Times New Roman"/>
                <w:sz w:val="16"/>
                <w:szCs w:val="16"/>
              </w:rPr>
              <w:t>) = (N/A, N/A)λ, 0°,90° polarization;</w:t>
            </w:r>
            <w:r>
              <w:rPr>
                <w:rFonts w:ascii="Times New Roman" w:hAnsi="Times New Roman"/>
                <w:sz w:val="16"/>
                <w:szCs w:val="16"/>
              </w:rPr>
              <w:t xml:space="preserve"> </w:t>
            </w:r>
            <w:r w:rsidRPr="005332F4">
              <w:rPr>
                <w:rFonts w:ascii="Times New Roman" w:hAnsi="Times New Roman"/>
                <w:sz w:val="16"/>
                <w:szCs w:val="16"/>
              </w:rPr>
              <w:t>4Rx: (</w:t>
            </w:r>
            <w:proofErr w:type="spellStart"/>
            <w:r w:rsidRPr="005332F4">
              <w:rPr>
                <w:rFonts w:ascii="Times New Roman" w:hAnsi="Times New Roman"/>
                <w:sz w:val="16"/>
                <w:szCs w:val="16"/>
              </w:rPr>
              <w:t>M,N,P,Mg,Ng;Mp,Np</w:t>
            </w:r>
            <w:proofErr w:type="spellEnd"/>
            <w:r w:rsidRPr="005332F4">
              <w:rPr>
                <w:rFonts w:ascii="Times New Roman" w:hAnsi="Times New Roman"/>
                <w:sz w:val="16"/>
                <w:szCs w:val="16"/>
              </w:rPr>
              <w:t>) = (1,2,2,1,1;1,2), (</w:t>
            </w:r>
            <w:proofErr w:type="spellStart"/>
            <w:r w:rsidRPr="005332F4">
              <w:rPr>
                <w:rFonts w:ascii="Times New Roman" w:hAnsi="Times New Roman"/>
                <w:sz w:val="16"/>
                <w:szCs w:val="16"/>
              </w:rPr>
              <w:t>dH,dV</w:t>
            </w:r>
            <w:proofErr w:type="spellEnd"/>
            <w:r w:rsidRPr="005332F4">
              <w:rPr>
                <w:rFonts w:ascii="Times New Roman" w:hAnsi="Times New Roman"/>
                <w:sz w:val="16"/>
                <w:szCs w:val="16"/>
              </w:rPr>
              <w:t>) = (0.5, N/A)λ, 0°,90° polarization</w:t>
            </w:r>
          </w:p>
          <w:p w14:paraId="309F1C17" w14:textId="77777777" w:rsidR="00363054" w:rsidRPr="002408F8" w:rsidRDefault="00363054" w:rsidP="00947DA4">
            <w:pPr>
              <w:spacing w:after="0"/>
              <w:rPr>
                <w:rFonts w:ascii="Times New Roman" w:hAnsi="Times New Roman"/>
                <w:b/>
                <w:sz w:val="16"/>
                <w:szCs w:val="16"/>
                <w:u w:val="single"/>
              </w:rPr>
            </w:pPr>
            <w:r w:rsidRPr="002408F8">
              <w:rPr>
                <w:rFonts w:ascii="Times New Roman" w:hAnsi="Times New Roman"/>
                <w:b/>
                <w:sz w:val="16"/>
                <w:szCs w:val="16"/>
                <w:u w:val="single"/>
              </w:rPr>
              <w:t>Traffic Model</w:t>
            </w:r>
          </w:p>
          <w:p w14:paraId="63057B6A" w14:textId="77777777" w:rsidR="00363054" w:rsidRDefault="00363054" w:rsidP="00363054">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DL/UL traffic assignment for the same UE</w:t>
            </w:r>
            <w:r>
              <w:rPr>
                <w:rFonts w:ascii="Times New Roman" w:hAnsi="Times New Roman"/>
                <w:sz w:val="16"/>
                <w:szCs w:val="16"/>
              </w:rPr>
              <w:t xml:space="preserve">: </w:t>
            </w:r>
            <w:r w:rsidRPr="003F74FF">
              <w:rPr>
                <w:rFonts w:ascii="Times New Roman" w:eastAsia="SimSun" w:hAnsi="Times New Roman"/>
                <w:sz w:val="16"/>
                <w:szCs w:val="16"/>
              </w:rPr>
              <w:t xml:space="preserve">e.g., </w:t>
            </w:r>
            <w:r w:rsidRPr="002408F8">
              <w:rPr>
                <w:rFonts w:ascii="Times New Roman" w:hAnsi="Times New Roman"/>
                <w:sz w:val="16"/>
                <w:szCs w:val="16"/>
              </w:rPr>
              <w:t xml:space="preserve">Option 2: Each UE is assigned both UL traffic and DL </w:t>
            </w:r>
            <w:proofErr w:type="gramStart"/>
            <w:r w:rsidRPr="002408F8">
              <w:rPr>
                <w:rFonts w:ascii="Times New Roman" w:hAnsi="Times New Roman"/>
                <w:sz w:val="16"/>
                <w:szCs w:val="16"/>
              </w:rPr>
              <w:t>traffic</w:t>
            </w:r>
            <w:proofErr w:type="gramEnd"/>
          </w:p>
          <w:p w14:paraId="645C8246" w14:textId="77777777" w:rsidR="00363054" w:rsidRDefault="00363054" w:rsidP="00363054">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4A7738">
              <w:rPr>
                <w:rFonts w:ascii="Times New Roman" w:hAnsi="Times New Roman"/>
                <w:sz w:val="16"/>
                <w:szCs w:val="16"/>
              </w:rPr>
              <w:t>DL/UL FTP packet size</w:t>
            </w:r>
            <w:r>
              <w:rPr>
                <w:rFonts w:ascii="Times New Roman" w:hAnsi="Times New Roman"/>
                <w:sz w:val="16"/>
                <w:szCs w:val="16"/>
              </w:rPr>
              <w:t>:</w:t>
            </w:r>
            <w:r>
              <w:t xml:space="preserve"> </w:t>
            </w:r>
            <w:r w:rsidRPr="004A7738">
              <w:rPr>
                <w:rFonts w:ascii="Times New Roman" w:hAnsi="Times New Roman"/>
                <w:sz w:val="16"/>
                <w:szCs w:val="16"/>
              </w:rPr>
              <w:t>4Kbytes for DL and 1Kbyte for UL</w:t>
            </w:r>
          </w:p>
          <w:p w14:paraId="4BFE9F6E" w14:textId="77777777" w:rsidR="00363054" w:rsidRPr="002408F8" w:rsidRDefault="00363054" w:rsidP="00947DA4">
            <w:pPr>
              <w:spacing w:after="0"/>
              <w:rPr>
                <w:rFonts w:ascii="Times New Roman" w:hAnsi="Times New Roman"/>
                <w:b/>
                <w:sz w:val="16"/>
                <w:szCs w:val="16"/>
                <w:u w:val="single"/>
              </w:rPr>
            </w:pPr>
            <w:r w:rsidRPr="002408F8">
              <w:rPr>
                <w:rFonts w:ascii="Times New Roman" w:hAnsi="Times New Roman"/>
                <w:b/>
                <w:sz w:val="16"/>
                <w:szCs w:val="16"/>
                <w:u w:val="single"/>
              </w:rPr>
              <w:t>Channel model</w:t>
            </w:r>
          </w:p>
          <w:p w14:paraId="02371D4D" w14:textId="77777777" w:rsidR="00363054" w:rsidRDefault="00363054" w:rsidP="00363054">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proofErr w:type="spellStart"/>
            <w:r w:rsidRPr="002408F8">
              <w:rPr>
                <w:rFonts w:ascii="Times New Roman" w:hAnsi="Times New Roman"/>
                <w:sz w:val="16"/>
                <w:szCs w:val="16"/>
              </w:rPr>
              <w:t>gNB-gNB</w:t>
            </w:r>
            <w:proofErr w:type="spellEnd"/>
            <w:r>
              <w:rPr>
                <w:rFonts w:ascii="Times New Roman" w:hAnsi="Times New Roman"/>
                <w:sz w:val="16"/>
                <w:szCs w:val="16"/>
              </w:rPr>
              <w:t>:</w:t>
            </w:r>
            <w:r w:rsidRPr="00EA184A">
              <w:rPr>
                <w:rFonts w:ascii="Times New Roman" w:hAnsi="Times New Roman"/>
                <w:b/>
                <w:bCs/>
                <w:sz w:val="16"/>
                <w:szCs w:val="16"/>
              </w:rPr>
              <w:t xml:space="preserve"> </w:t>
            </w:r>
            <w:proofErr w:type="gramStart"/>
            <w:r w:rsidRPr="00EA184A">
              <w:rPr>
                <w:rFonts w:ascii="Times New Roman" w:hAnsi="Times New Roman"/>
                <w:b/>
                <w:bCs/>
                <w:sz w:val="16"/>
                <w:szCs w:val="16"/>
              </w:rPr>
              <w:t>Large</w:t>
            </w:r>
            <w:proofErr w:type="gramEnd"/>
            <w:r w:rsidRPr="00EA184A">
              <w:rPr>
                <w:rFonts w:ascii="Times New Roman" w:hAnsi="Times New Roman"/>
                <w:b/>
                <w:bCs/>
                <w:sz w:val="16"/>
                <w:szCs w:val="16"/>
              </w:rPr>
              <w:t xml:space="preserve"> scale fading only</w:t>
            </w:r>
          </w:p>
          <w:p w14:paraId="176BBA63" w14:textId="77777777" w:rsidR="00363054" w:rsidRPr="00EA184A" w:rsidRDefault="00363054" w:rsidP="00363054">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b/>
                <w:bCs/>
                <w:sz w:val="16"/>
                <w:szCs w:val="16"/>
              </w:rPr>
            </w:pPr>
            <w:r w:rsidRPr="002408F8">
              <w:rPr>
                <w:rFonts w:ascii="Times New Roman" w:hAnsi="Times New Roman"/>
                <w:sz w:val="16"/>
                <w:szCs w:val="16"/>
              </w:rPr>
              <w:t>UE-UE</w:t>
            </w:r>
            <w:r w:rsidRPr="00EA184A">
              <w:rPr>
                <w:rFonts w:ascii="Times New Roman" w:hAnsi="Times New Roman"/>
                <w:b/>
                <w:bCs/>
                <w:sz w:val="16"/>
                <w:szCs w:val="16"/>
              </w:rPr>
              <w:t>:</w:t>
            </w:r>
            <w:r w:rsidRPr="00EA184A">
              <w:rPr>
                <w:rFonts w:ascii="Times New Roman" w:eastAsia="SimSun" w:hAnsi="Times New Roman"/>
                <w:b/>
                <w:bCs/>
                <w:sz w:val="16"/>
                <w:szCs w:val="16"/>
              </w:rPr>
              <w:t xml:space="preserve"> </w:t>
            </w:r>
            <w:r w:rsidRPr="00EA184A">
              <w:rPr>
                <w:rFonts w:ascii="Times New Roman" w:hAnsi="Times New Roman"/>
                <w:b/>
                <w:bCs/>
                <w:sz w:val="16"/>
                <w:szCs w:val="16"/>
              </w:rPr>
              <w:t xml:space="preserve">Large scale fading </w:t>
            </w:r>
            <w:proofErr w:type="gramStart"/>
            <w:r w:rsidRPr="00EA184A">
              <w:rPr>
                <w:rFonts w:ascii="Times New Roman" w:hAnsi="Times New Roman"/>
                <w:b/>
                <w:bCs/>
                <w:sz w:val="16"/>
                <w:szCs w:val="16"/>
              </w:rPr>
              <w:t>only</w:t>
            </w:r>
            <w:proofErr w:type="gramEnd"/>
          </w:p>
          <w:p w14:paraId="1ADA3047" w14:textId="77777777" w:rsidR="00363054" w:rsidRDefault="00363054" w:rsidP="00363054">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UE-UE details</w:t>
            </w:r>
            <w:r>
              <w:rPr>
                <w:rFonts w:ascii="Times New Roman" w:hAnsi="Times New Roman"/>
                <w:sz w:val="16"/>
                <w:szCs w:val="16"/>
              </w:rPr>
              <w:t xml:space="preserve">: </w:t>
            </w:r>
            <w:r w:rsidRPr="00EA184A">
              <w:rPr>
                <w:rFonts w:ascii="Times New Roman" w:hAnsi="Times New Roman"/>
                <w:b/>
                <w:bCs/>
                <w:sz w:val="16"/>
                <w:szCs w:val="16"/>
              </w:rPr>
              <w:t>TR 38.901</w:t>
            </w:r>
          </w:p>
          <w:p w14:paraId="3F7AC2C6" w14:textId="77777777" w:rsidR="00363054" w:rsidRPr="00CC36AD" w:rsidRDefault="00363054" w:rsidP="00947DA4">
            <w:pPr>
              <w:spacing w:after="0"/>
              <w:rPr>
                <w:rFonts w:ascii="Times New Roman" w:hAnsi="Times New Roman"/>
                <w:b/>
                <w:sz w:val="16"/>
                <w:szCs w:val="16"/>
                <w:u w:val="single"/>
              </w:rPr>
            </w:pPr>
            <w:r w:rsidRPr="00CC36AD">
              <w:rPr>
                <w:rFonts w:ascii="Times New Roman" w:hAnsi="Times New Roman"/>
                <w:b/>
                <w:sz w:val="16"/>
                <w:szCs w:val="16"/>
                <w:u w:val="single"/>
              </w:rPr>
              <w:t>Others</w:t>
            </w:r>
          </w:p>
          <w:p w14:paraId="638EFB7F" w14:textId="77777777" w:rsidR="00363054" w:rsidRDefault="00363054" w:rsidP="00363054">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CC36AD">
              <w:rPr>
                <w:rFonts w:ascii="Times New Roman" w:hAnsi="Times New Roman"/>
                <w:sz w:val="16"/>
                <w:szCs w:val="16"/>
              </w:rPr>
              <w:t>Open loop power control parameters</w:t>
            </w:r>
            <w:r>
              <w:rPr>
                <w:rFonts w:ascii="Times New Roman" w:hAnsi="Times New Roman"/>
                <w:sz w:val="16"/>
                <w:szCs w:val="16"/>
              </w:rPr>
              <w:t xml:space="preserve">: </w:t>
            </w:r>
            <w:r w:rsidRPr="00CC36AD">
              <w:rPr>
                <w:rFonts w:ascii="Times New Roman" w:hAnsi="Times New Roman"/>
                <w:sz w:val="16"/>
                <w:szCs w:val="16"/>
              </w:rPr>
              <w:t>e.g., P0= -</w:t>
            </w:r>
            <w:r>
              <w:rPr>
                <w:rFonts w:ascii="Times New Roman" w:hAnsi="Times New Roman"/>
                <w:sz w:val="16"/>
                <w:szCs w:val="16"/>
              </w:rPr>
              <w:t>9</w:t>
            </w:r>
            <w:r w:rsidRPr="00CC36AD">
              <w:rPr>
                <w:rFonts w:ascii="Times New Roman" w:hAnsi="Times New Roman"/>
                <w:sz w:val="16"/>
                <w:szCs w:val="16"/>
              </w:rPr>
              <w:t>0 dBm, alpha = 0.</w:t>
            </w:r>
            <w:r>
              <w:rPr>
                <w:rFonts w:ascii="Times New Roman" w:hAnsi="Times New Roman"/>
                <w:sz w:val="16"/>
                <w:szCs w:val="16"/>
              </w:rPr>
              <w:t>9</w:t>
            </w:r>
          </w:p>
          <w:p w14:paraId="7F53219B" w14:textId="77777777" w:rsidR="00363054" w:rsidRDefault="00363054" w:rsidP="00363054">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CC36AD">
              <w:rPr>
                <w:rFonts w:ascii="Times New Roman" w:hAnsi="Times New Roman"/>
                <w:sz w:val="16"/>
                <w:szCs w:val="16"/>
              </w:rPr>
              <w:t xml:space="preserve">UE </w:t>
            </w:r>
            <w:proofErr w:type="spellStart"/>
            <w:proofErr w:type="gramStart"/>
            <w:r w:rsidRPr="00CC36AD">
              <w:rPr>
                <w:rFonts w:ascii="Times New Roman" w:hAnsi="Times New Roman"/>
                <w:sz w:val="16"/>
                <w:szCs w:val="16"/>
              </w:rPr>
              <w:t>receiver</w:t>
            </w:r>
            <w:r>
              <w:rPr>
                <w:rFonts w:ascii="Times New Roman" w:hAnsi="Times New Roman"/>
                <w:sz w:val="16"/>
                <w:szCs w:val="16"/>
              </w:rPr>
              <w:t>:</w:t>
            </w:r>
            <w:r w:rsidRPr="00EA184A">
              <w:rPr>
                <w:rFonts w:ascii="Times New Roman" w:hAnsi="Times New Roman"/>
                <w:b/>
                <w:bCs/>
                <w:sz w:val="16"/>
                <w:szCs w:val="16"/>
              </w:rPr>
              <w:t>MMSE</w:t>
            </w:r>
            <w:proofErr w:type="gramEnd"/>
            <w:r w:rsidRPr="00EA184A">
              <w:rPr>
                <w:rFonts w:ascii="Times New Roman" w:hAnsi="Times New Roman"/>
                <w:b/>
                <w:bCs/>
                <w:sz w:val="16"/>
                <w:szCs w:val="16"/>
              </w:rPr>
              <w:t>-IRC</w:t>
            </w:r>
            <w:proofErr w:type="spellEnd"/>
          </w:p>
          <w:p w14:paraId="333D3BC8" w14:textId="77777777" w:rsidR="00363054" w:rsidRDefault="00363054" w:rsidP="00363054">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CC36AD">
              <w:rPr>
                <w:rFonts w:ascii="Times New Roman" w:hAnsi="Times New Roman"/>
                <w:sz w:val="16"/>
                <w:szCs w:val="16"/>
              </w:rPr>
              <w:t>Channel estimation</w:t>
            </w:r>
            <w:r>
              <w:rPr>
                <w:rFonts w:ascii="Times New Roman" w:hAnsi="Times New Roman"/>
                <w:sz w:val="16"/>
                <w:szCs w:val="16"/>
              </w:rPr>
              <w:t>:</w:t>
            </w:r>
            <w:r>
              <w:rPr>
                <w:rFonts w:ascii="Times New Roman" w:eastAsia="SimSun" w:hAnsi="Times New Roman"/>
                <w:sz w:val="16"/>
                <w:szCs w:val="16"/>
              </w:rPr>
              <w:t xml:space="preserve"> </w:t>
            </w:r>
            <w:r w:rsidRPr="00EA184A">
              <w:rPr>
                <w:rFonts w:ascii="Times New Roman" w:eastAsia="SimSun" w:hAnsi="Times New Roman"/>
                <w:b/>
                <w:bCs/>
                <w:sz w:val="16"/>
                <w:szCs w:val="16"/>
              </w:rPr>
              <w:t>Realistic</w:t>
            </w:r>
          </w:p>
          <w:p w14:paraId="4F2B46E4" w14:textId="77777777" w:rsidR="00363054" w:rsidRPr="007120D7" w:rsidRDefault="00363054" w:rsidP="00363054">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lang w:val="fr-FR"/>
              </w:rPr>
            </w:pPr>
            <w:r w:rsidRPr="007120D7">
              <w:rPr>
                <w:rFonts w:ascii="Times New Roman" w:hAnsi="Times New Roman"/>
                <w:sz w:val="16"/>
                <w:szCs w:val="16"/>
                <w:lang w:val="fr-FR"/>
              </w:rPr>
              <w:t xml:space="preserve">Transmission </w:t>
            </w:r>
            <w:proofErr w:type="spellStart"/>
            <w:proofErr w:type="gramStart"/>
            <w:r w:rsidRPr="007120D7">
              <w:rPr>
                <w:rFonts w:ascii="Times New Roman" w:hAnsi="Times New Roman"/>
                <w:sz w:val="16"/>
                <w:szCs w:val="16"/>
                <w:lang w:val="fr-FR"/>
              </w:rPr>
              <w:t>scheme</w:t>
            </w:r>
            <w:proofErr w:type="spellEnd"/>
            <w:r w:rsidRPr="007120D7">
              <w:rPr>
                <w:rFonts w:ascii="Times New Roman" w:hAnsi="Times New Roman"/>
                <w:sz w:val="16"/>
                <w:szCs w:val="16"/>
                <w:lang w:val="fr-FR"/>
              </w:rPr>
              <w:t>:</w:t>
            </w:r>
            <w:proofErr w:type="gramEnd"/>
            <w:r w:rsidRPr="007120D7">
              <w:rPr>
                <w:rFonts w:ascii="Times New Roman" w:hAnsi="Times New Roman"/>
                <w:sz w:val="16"/>
                <w:szCs w:val="16"/>
                <w:lang w:val="fr-FR"/>
              </w:rPr>
              <w:t xml:space="preserve"> </w:t>
            </w:r>
            <w:r w:rsidRPr="00EA184A">
              <w:rPr>
                <w:rFonts w:ascii="Times New Roman" w:hAnsi="Times New Roman"/>
                <w:b/>
                <w:bCs/>
                <w:sz w:val="16"/>
                <w:szCs w:val="16"/>
                <w:lang w:val="fr-FR"/>
              </w:rPr>
              <w:t>SU-MIMO</w:t>
            </w:r>
          </w:p>
          <w:p w14:paraId="4A4B6D7F" w14:textId="77777777" w:rsidR="00363054" w:rsidRPr="00AD2199" w:rsidRDefault="00363054" w:rsidP="00363054">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CC36AD">
              <w:rPr>
                <w:rFonts w:ascii="Times New Roman" w:hAnsi="Times New Roman"/>
                <w:sz w:val="16"/>
                <w:szCs w:val="16"/>
              </w:rPr>
              <w:t>Overhead</w:t>
            </w:r>
            <w:r>
              <w:rPr>
                <w:rFonts w:ascii="Times New Roman" w:hAnsi="Times New Roman"/>
                <w:sz w:val="16"/>
                <w:szCs w:val="16"/>
              </w:rPr>
              <w:t>:</w:t>
            </w:r>
          </w:p>
        </w:tc>
      </w:tr>
    </w:tbl>
    <w:p w14:paraId="63516CCA" w14:textId="77777777" w:rsidR="00800315" w:rsidRDefault="00800315" w:rsidP="00800315">
      <w:pPr>
        <w:rPr>
          <w:b/>
        </w:rPr>
      </w:pPr>
    </w:p>
    <w:p w14:paraId="7403FD1E" w14:textId="6ABF0EF9" w:rsidR="00800315" w:rsidRDefault="00800315" w:rsidP="00800315">
      <w:pPr>
        <w:rPr>
          <w:rFonts w:cs="Arial"/>
          <w:sz w:val="24"/>
          <w:szCs w:val="24"/>
          <w:u w:val="single"/>
        </w:rPr>
      </w:pPr>
      <w:r w:rsidRPr="00151067">
        <w:rPr>
          <w:rFonts w:cstheme="minorHAnsi"/>
          <w:b/>
          <w:highlight w:val="lightGray"/>
        </w:rPr>
        <w:t>Table-9: Summary of results for sub-case SBFD#1_UMa_FR1_Sub#2</w:t>
      </w:r>
    </w:p>
    <w:p w14:paraId="58125DFC" w14:textId="77777777" w:rsidR="00800315" w:rsidRPr="00990EBC" w:rsidRDefault="00800315" w:rsidP="00800315">
      <w:pPr>
        <w:rPr>
          <w:rFonts w:cs="Arial"/>
          <w:sz w:val="24"/>
          <w:szCs w:val="24"/>
          <w:u w:val="single"/>
        </w:rPr>
      </w:pPr>
      <w:r w:rsidRPr="00990EBC">
        <w:rPr>
          <w:rFonts w:cs="Arial"/>
          <w:sz w:val="24"/>
          <w:szCs w:val="24"/>
          <w:u w:val="single"/>
        </w:rPr>
        <w:t>Uplink performance</w:t>
      </w:r>
    </w:p>
    <w:p w14:paraId="53AC7093" w14:textId="63178DF9" w:rsidR="00800315" w:rsidRDefault="00800315" w:rsidP="00800315">
      <w:pPr>
        <w:rPr>
          <w:rFonts w:cs="Arial"/>
        </w:rPr>
      </w:pPr>
      <w:r>
        <w:rPr>
          <w:rFonts w:cs="Arial"/>
        </w:rPr>
        <w:t xml:space="preserve">Comparing UL performance of SBFD vs. baseline TDD, we observe that </w:t>
      </w:r>
      <w:r w:rsidR="003A4853">
        <w:rPr>
          <w:rFonts w:cs="Arial"/>
        </w:rPr>
        <w:t xml:space="preserve">with </w:t>
      </w:r>
      <w:r w:rsidR="006475FB">
        <w:rPr>
          <w:rFonts w:cs="Arial"/>
        </w:rPr>
        <w:t>bett</w:t>
      </w:r>
      <w:r w:rsidR="003A4853">
        <w:rPr>
          <w:rFonts w:cs="Arial"/>
        </w:rPr>
        <w:t xml:space="preserve">er spatial isolation </w:t>
      </w:r>
      <w:r w:rsidR="006475FB">
        <w:rPr>
          <w:rFonts w:cs="Arial"/>
        </w:rPr>
        <w:t xml:space="preserve">the impact of </w:t>
      </w:r>
      <w:r>
        <w:rPr>
          <w:rFonts w:cs="Arial"/>
        </w:rPr>
        <w:t>inter-sector inter-</w:t>
      </w:r>
      <w:proofErr w:type="spellStart"/>
      <w:r>
        <w:rPr>
          <w:rFonts w:cs="Arial"/>
        </w:rPr>
        <w:t>subband</w:t>
      </w:r>
      <w:proofErr w:type="spellEnd"/>
      <w:r>
        <w:rPr>
          <w:rFonts w:cs="Arial"/>
        </w:rPr>
        <w:t xml:space="preserve"> interference </w:t>
      </w:r>
      <w:r w:rsidR="006475FB">
        <w:rPr>
          <w:rFonts w:cs="Arial"/>
        </w:rPr>
        <w:t>on</w:t>
      </w:r>
      <w:r>
        <w:rPr>
          <w:rFonts w:cs="Arial"/>
        </w:rPr>
        <w:t xml:space="preserve"> UL performance</w:t>
      </w:r>
      <w:r w:rsidR="006475FB">
        <w:rPr>
          <w:rFonts w:cs="Arial"/>
        </w:rPr>
        <w:t xml:space="preserve"> is reduced. </w:t>
      </w:r>
      <w:r w:rsidR="002A3712">
        <w:rPr>
          <w:rFonts w:cs="Arial"/>
        </w:rPr>
        <w:t>M</w:t>
      </w:r>
      <w:r w:rsidR="003538E0">
        <w:rPr>
          <w:rFonts w:cs="Arial"/>
        </w:rPr>
        <w:t xml:space="preserve">ean </w:t>
      </w:r>
      <w:r w:rsidR="000B13A7">
        <w:rPr>
          <w:rFonts w:cs="Arial"/>
        </w:rPr>
        <w:t xml:space="preserve">UL UPT </w:t>
      </w:r>
      <w:r w:rsidR="00EC1C00">
        <w:rPr>
          <w:rFonts w:cs="Arial"/>
        </w:rPr>
        <w:t xml:space="preserve">for SBFD </w:t>
      </w:r>
      <w:r w:rsidR="002A3712">
        <w:rPr>
          <w:rFonts w:cs="Arial"/>
        </w:rPr>
        <w:t>is improved</w:t>
      </w:r>
      <w:r w:rsidR="009F0669">
        <w:rPr>
          <w:rFonts w:cs="Arial"/>
        </w:rPr>
        <w:t xml:space="preserve"> for low and medium loads</w:t>
      </w:r>
      <w:r>
        <w:rPr>
          <w:rFonts w:cs="Arial"/>
        </w:rPr>
        <w:t>. The 5%-</w:t>
      </w:r>
      <w:proofErr w:type="spellStart"/>
      <w:r>
        <w:rPr>
          <w:rFonts w:cs="Arial"/>
        </w:rPr>
        <w:t>ile</w:t>
      </w:r>
      <w:proofErr w:type="spellEnd"/>
      <w:r>
        <w:rPr>
          <w:rFonts w:cs="Arial"/>
        </w:rPr>
        <w:t xml:space="preserve"> of UL average-UPT </w:t>
      </w:r>
      <w:r w:rsidR="00EC3564">
        <w:rPr>
          <w:rFonts w:cs="Arial"/>
        </w:rPr>
        <w:t xml:space="preserve">improves significantly for SBFD for low and medium loads </w:t>
      </w:r>
      <w:r w:rsidR="00513F1A">
        <w:rPr>
          <w:rFonts w:cs="Arial"/>
        </w:rPr>
        <w:t xml:space="preserve">(over 100%). </w:t>
      </w:r>
    </w:p>
    <w:p w14:paraId="1967A40D" w14:textId="77777777" w:rsidR="00800315" w:rsidRPr="00D5631F" w:rsidRDefault="00800315" w:rsidP="00800315">
      <w:pPr>
        <w:rPr>
          <w:rFonts w:cs="Arial"/>
          <w:lang w:val="en-US"/>
        </w:rPr>
      </w:pPr>
      <w:r>
        <w:rPr>
          <w:rFonts w:cs="Arial"/>
        </w:rPr>
        <w:t xml:space="preserve">In terms of resource usage, we observe </w:t>
      </w:r>
      <w:r w:rsidRPr="00D5631F">
        <w:rPr>
          <w:rFonts w:cs="Arial"/>
          <w:lang w:val="en-US"/>
        </w:rPr>
        <w:t xml:space="preserve">UL Type-1 RU of SBFD drops while the UL Type-2 RU of SBFD increases compared to TDD. </w:t>
      </w:r>
    </w:p>
    <w:p w14:paraId="380D48BC" w14:textId="77777777" w:rsidR="00800315" w:rsidRPr="00990EBC" w:rsidRDefault="00800315" w:rsidP="00800315">
      <w:pPr>
        <w:rPr>
          <w:rFonts w:cs="Arial"/>
          <w:sz w:val="24"/>
          <w:szCs w:val="24"/>
          <w:u w:val="single"/>
        </w:rPr>
      </w:pPr>
      <w:r>
        <w:rPr>
          <w:rFonts w:cs="Arial"/>
          <w:i/>
          <w:iCs/>
        </w:rPr>
        <w:br/>
      </w:r>
      <w:r w:rsidRPr="00990EBC">
        <w:rPr>
          <w:rFonts w:cs="Arial"/>
          <w:sz w:val="24"/>
          <w:szCs w:val="24"/>
          <w:u w:val="single"/>
        </w:rPr>
        <w:t>Downlink performance</w:t>
      </w:r>
    </w:p>
    <w:p w14:paraId="70AC2F1B" w14:textId="14F788FB" w:rsidR="00800315" w:rsidRPr="007F22EE" w:rsidRDefault="00800315" w:rsidP="00800315">
      <w:pPr>
        <w:widowControl w:val="0"/>
        <w:spacing w:before="120" w:after="180"/>
        <w:rPr>
          <w:rFonts w:eastAsia="Batang" w:cs="Arial"/>
          <w:lang w:eastAsia="ja-JP"/>
        </w:rPr>
      </w:pPr>
      <w:r w:rsidRPr="004D15C0">
        <w:rPr>
          <w:rFonts w:cs="Arial"/>
        </w:rPr>
        <w:t>When comparing DL performance of SBFD vs. baseline TDD, we observe significant degradation across all UPT metrics – average/tail/median (even accounting for the reduced number of DL transmission opportunities for the XXXXU SBFD slot config, which should result in ~ 20% lower throughput for SBFD vs. TDD). This is especially true for the 5%-</w:t>
      </w:r>
      <w:proofErr w:type="spellStart"/>
      <w:r w:rsidRPr="004D15C0">
        <w:rPr>
          <w:rFonts w:cs="Arial"/>
        </w:rPr>
        <w:t>ile</w:t>
      </w:r>
      <w:proofErr w:type="spellEnd"/>
      <w:r w:rsidRPr="004D15C0">
        <w:rPr>
          <w:rFonts w:cs="Arial"/>
        </w:rPr>
        <w:t xml:space="preserve"> UE, where we see &gt;90% performance degradation. </w:t>
      </w:r>
      <w:r w:rsidRPr="007F22EE">
        <w:rPr>
          <w:rFonts w:cs="Arial"/>
        </w:rPr>
        <w:t xml:space="preserve">This is a direct result of the clustered deployment, which leads to extremely high UE-UE CLI. </w:t>
      </w:r>
      <w:r w:rsidRPr="007F22EE">
        <w:rPr>
          <w:rFonts w:eastAsia="SimSun" w:cs="Arial"/>
        </w:rPr>
        <w:t>The mean value of DL average-UPT CDF of SBFD is d</w:t>
      </w:r>
      <w:r w:rsidRPr="007F22EE">
        <w:rPr>
          <w:rFonts w:eastAsia="Batang" w:cs="Arial"/>
          <w:lang w:eastAsia="ja-JP"/>
        </w:rPr>
        <w:t xml:space="preserve">ecreased </w:t>
      </w:r>
      <w:r w:rsidRPr="007F22EE">
        <w:rPr>
          <w:rFonts w:eastAsia="SimSun" w:cs="Arial"/>
        </w:rPr>
        <w:t>by around 40-</w:t>
      </w:r>
      <w:r w:rsidR="00E45FE2">
        <w:rPr>
          <w:rFonts w:eastAsia="SimSun" w:cs="Arial"/>
        </w:rPr>
        <w:t>65</w:t>
      </w:r>
      <w:r w:rsidRPr="007F22EE">
        <w:rPr>
          <w:rFonts w:eastAsia="SimSun" w:cs="Arial"/>
        </w:rPr>
        <w:t xml:space="preserve">%, with losses increasing with higher loads. The 5% of DL average-UPT CDF of SBFD sees the greatest loss with a </w:t>
      </w:r>
      <w:r w:rsidRPr="007F22EE">
        <w:rPr>
          <w:rFonts w:eastAsia="Batang" w:cs="Arial"/>
          <w:lang w:eastAsia="ja-JP"/>
        </w:rPr>
        <w:t xml:space="preserve">decrease of &gt; 95% across all load scenarios. </w:t>
      </w:r>
    </w:p>
    <w:p w14:paraId="189824B5" w14:textId="77777777" w:rsidR="00800315" w:rsidRDefault="00800315" w:rsidP="00800315">
      <w:pPr>
        <w:spacing w:before="120" w:after="180"/>
        <w:rPr>
          <w:rFonts w:cstheme="minorHAnsi"/>
        </w:rPr>
      </w:pPr>
      <w:r w:rsidRPr="009F03DC">
        <w:rPr>
          <w:rFonts w:cs="Arial"/>
        </w:rPr>
        <w:t xml:space="preserve">In terms of resource usage, </w:t>
      </w:r>
      <w:r w:rsidRPr="009F03DC">
        <w:rPr>
          <w:rFonts w:eastAsiaTheme="minorEastAsia" w:cstheme="minorHAnsi"/>
        </w:rPr>
        <w:t xml:space="preserve">Both DL Type-1 and Type-2 RU of SBFD </w:t>
      </w:r>
      <w:r w:rsidRPr="009F03DC">
        <w:rPr>
          <w:rFonts w:cstheme="minorHAnsi"/>
        </w:rPr>
        <w:t>increases substantially compared to TDD</w:t>
      </w:r>
      <w:r>
        <w:rPr>
          <w:rFonts w:cstheme="minorHAnsi"/>
        </w:rPr>
        <w:t>.</w:t>
      </w:r>
    </w:p>
    <w:p w14:paraId="5250474A" w14:textId="1D94CC20" w:rsidR="00216DEE" w:rsidRPr="00D13B92" w:rsidRDefault="00216DEE" w:rsidP="00216DEE">
      <w:pPr>
        <w:spacing w:before="120" w:after="180"/>
        <w:rPr>
          <w:rFonts w:cs="Arial"/>
          <w:sz w:val="28"/>
          <w:szCs w:val="28"/>
        </w:rPr>
      </w:pPr>
      <w:r w:rsidRPr="00D13B92">
        <w:rPr>
          <w:rFonts w:cstheme="minorHAnsi"/>
          <w:u w:val="single"/>
        </w:rPr>
        <w:t>SBFD#1_UMa_FR1_Sub#</w:t>
      </w:r>
      <w:r>
        <w:rPr>
          <w:rFonts w:cstheme="minorHAnsi"/>
          <w:u w:val="single"/>
        </w:rPr>
        <w:t>3</w:t>
      </w:r>
    </w:p>
    <w:p w14:paraId="678C0461" w14:textId="3002A696" w:rsidR="008B70F3" w:rsidRDefault="00216DEE" w:rsidP="00216DEE">
      <w:pPr>
        <w:jc w:val="center"/>
        <w:rPr>
          <w:rFonts w:cs="Arial"/>
          <w:sz w:val="28"/>
          <w:szCs w:val="28"/>
        </w:rPr>
      </w:pPr>
      <w:r w:rsidRPr="002C30EF">
        <w:rPr>
          <w:b/>
        </w:rPr>
        <w:t xml:space="preserve">Table </w:t>
      </w:r>
      <w:r>
        <w:rPr>
          <w:b/>
        </w:rPr>
        <w:t>10</w:t>
      </w:r>
      <w:r w:rsidRPr="002C30EF">
        <w:rPr>
          <w:b/>
        </w:rPr>
        <w:t xml:space="preserve">: </w:t>
      </w:r>
      <w:r w:rsidRPr="00D27E73">
        <w:rPr>
          <w:rFonts w:cstheme="minorHAnsi"/>
        </w:rPr>
        <w:t>SBFD#1_UMa_FR1_Sub#</w:t>
      </w:r>
      <w:r>
        <w:rPr>
          <w:rFonts w:cstheme="minorHAnsi"/>
        </w:rPr>
        <w:t>3</w:t>
      </w:r>
    </w:p>
    <w:tbl>
      <w:tblPr>
        <w:tblStyle w:val="TableGrid"/>
        <w:tblW w:w="0" w:type="auto"/>
        <w:tblLayout w:type="fixed"/>
        <w:tblCellMar>
          <w:left w:w="0" w:type="dxa"/>
          <w:right w:w="0" w:type="dxa"/>
        </w:tblCellMar>
        <w:tblLook w:val="04A0" w:firstRow="1" w:lastRow="0" w:firstColumn="1" w:lastColumn="0" w:noHBand="0" w:noVBand="1"/>
      </w:tblPr>
      <w:tblGrid>
        <w:gridCol w:w="304"/>
        <w:gridCol w:w="1081"/>
        <w:gridCol w:w="944"/>
        <w:gridCol w:w="755"/>
        <w:gridCol w:w="773"/>
        <w:gridCol w:w="773"/>
        <w:gridCol w:w="773"/>
        <w:gridCol w:w="772"/>
        <w:gridCol w:w="772"/>
        <w:gridCol w:w="773"/>
        <w:gridCol w:w="927"/>
        <w:gridCol w:w="929"/>
      </w:tblGrid>
      <w:tr w:rsidR="00FE6654" w:rsidRPr="002013A9" w14:paraId="09B740C7" w14:textId="77777777" w:rsidTr="00947DA4">
        <w:trPr>
          <w:trHeight w:val="146"/>
        </w:trPr>
        <w:tc>
          <w:tcPr>
            <w:tcW w:w="304" w:type="dxa"/>
            <w:vMerge w:val="restart"/>
            <w:textDirection w:val="btLr"/>
            <w:vAlign w:val="center"/>
          </w:tcPr>
          <w:p w14:paraId="612F8BD3" w14:textId="77777777" w:rsidR="00FE6654" w:rsidRPr="00BB46CF" w:rsidRDefault="00FE6654" w:rsidP="00947DA4">
            <w:pPr>
              <w:spacing w:after="0"/>
              <w:rPr>
                <w:rFonts w:ascii="Times New Roman" w:hAnsi="Times New Roman"/>
                <w:b/>
                <w:sz w:val="16"/>
                <w:szCs w:val="16"/>
              </w:rPr>
            </w:pPr>
            <w:proofErr w:type="spellStart"/>
            <w:r w:rsidRPr="00BB46CF">
              <w:rPr>
                <w:rFonts w:ascii="Times New Roman" w:hAnsi="Times New Roman"/>
                <w:b/>
                <w:sz w:val="16"/>
                <w:szCs w:val="16"/>
              </w:rPr>
              <w:t>Tdoc</w:t>
            </w:r>
            <w:proofErr w:type="spellEnd"/>
            <w:r w:rsidRPr="00BB46CF">
              <w:rPr>
                <w:rFonts w:ascii="Times New Roman" w:hAnsi="Times New Roman"/>
                <w:b/>
                <w:sz w:val="16"/>
                <w:szCs w:val="16"/>
              </w:rPr>
              <w:t>/Source</w:t>
            </w:r>
          </w:p>
        </w:tc>
        <w:tc>
          <w:tcPr>
            <w:tcW w:w="2025" w:type="dxa"/>
            <w:gridSpan w:val="2"/>
            <w:vMerge w:val="restart"/>
            <w:vAlign w:val="center"/>
          </w:tcPr>
          <w:p w14:paraId="78140127" w14:textId="77777777" w:rsidR="00FE6654" w:rsidRPr="0016638F" w:rsidRDefault="00FE6654" w:rsidP="00947DA4">
            <w:pPr>
              <w:spacing w:after="0"/>
              <w:jc w:val="center"/>
              <w:rPr>
                <w:rFonts w:ascii="Times New Roman" w:hAnsi="Times New Roman"/>
                <w:b/>
                <w:bCs/>
                <w:iCs/>
                <w:sz w:val="16"/>
                <w:szCs w:val="16"/>
              </w:rPr>
            </w:pPr>
            <w:r>
              <w:rPr>
                <w:rFonts w:ascii="Times New Roman" w:hAnsi="Times New Roman"/>
                <w:b/>
                <w:bCs/>
                <w:iCs/>
                <w:sz w:val="16"/>
                <w:szCs w:val="16"/>
              </w:rPr>
              <w:t>Reported P</w:t>
            </w:r>
            <w:r w:rsidRPr="0016638F">
              <w:rPr>
                <w:rFonts w:ascii="Times New Roman" w:hAnsi="Times New Roman"/>
                <w:b/>
                <w:bCs/>
                <w:iCs/>
                <w:sz w:val="16"/>
                <w:szCs w:val="16"/>
              </w:rPr>
              <w:t>arameters</w:t>
            </w:r>
          </w:p>
        </w:tc>
        <w:tc>
          <w:tcPr>
            <w:tcW w:w="7247" w:type="dxa"/>
            <w:gridSpan w:val="9"/>
          </w:tcPr>
          <w:p w14:paraId="327D3DC3" w14:textId="77777777" w:rsidR="00FE6654" w:rsidRPr="002013A9" w:rsidRDefault="00FE6654" w:rsidP="00947DA4">
            <w:pPr>
              <w:spacing w:after="0"/>
              <w:jc w:val="center"/>
              <w:rPr>
                <w:rFonts w:ascii="Times New Roman" w:hAnsi="Times New Roman"/>
                <w:b/>
                <w:bCs/>
                <w:sz w:val="16"/>
                <w:szCs w:val="16"/>
              </w:rPr>
            </w:pPr>
            <w:r w:rsidRPr="001C17C3">
              <w:rPr>
                <w:rFonts w:ascii="Times New Roman" w:hAnsi="Times New Roman"/>
                <w:b/>
                <w:bCs/>
                <w:color w:val="FF0000"/>
                <w:sz w:val="16"/>
                <w:szCs w:val="16"/>
              </w:rPr>
              <w:t>SBFD Alt 2: {DDDSU} vs. {XXXXU}</w:t>
            </w:r>
            <w:r>
              <w:rPr>
                <w:rFonts w:ascii="Times New Roman" w:hAnsi="Times New Roman"/>
                <w:b/>
                <w:bCs/>
                <w:color w:val="FF0000"/>
                <w:sz w:val="16"/>
                <w:szCs w:val="16"/>
              </w:rPr>
              <w:t xml:space="preserve"> </w:t>
            </w:r>
          </w:p>
        </w:tc>
      </w:tr>
      <w:tr w:rsidR="00FE6654" w:rsidRPr="002013A9" w14:paraId="653FC2BA" w14:textId="77777777" w:rsidTr="00947DA4">
        <w:trPr>
          <w:trHeight w:val="112"/>
        </w:trPr>
        <w:tc>
          <w:tcPr>
            <w:tcW w:w="304" w:type="dxa"/>
            <w:vMerge/>
            <w:textDirection w:val="btLr"/>
            <w:vAlign w:val="center"/>
          </w:tcPr>
          <w:p w14:paraId="563CCB16" w14:textId="77777777" w:rsidR="00FE6654" w:rsidRPr="00F022E3" w:rsidRDefault="00FE6654" w:rsidP="00947DA4">
            <w:pPr>
              <w:spacing w:after="0"/>
              <w:rPr>
                <w:rFonts w:ascii="Times New Roman" w:hAnsi="Times New Roman"/>
                <w:b/>
                <w:sz w:val="16"/>
                <w:szCs w:val="16"/>
              </w:rPr>
            </w:pPr>
          </w:p>
        </w:tc>
        <w:tc>
          <w:tcPr>
            <w:tcW w:w="2025" w:type="dxa"/>
            <w:gridSpan w:val="2"/>
            <w:vMerge/>
            <w:vAlign w:val="center"/>
          </w:tcPr>
          <w:p w14:paraId="7547FF0E" w14:textId="77777777" w:rsidR="00FE6654" w:rsidRPr="0016638F" w:rsidRDefault="00FE6654" w:rsidP="00947DA4">
            <w:pPr>
              <w:spacing w:after="0"/>
              <w:rPr>
                <w:rFonts w:ascii="Times New Roman" w:hAnsi="Times New Roman"/>
                <w:b/>
                <w:bCs/>
                <w:iCs/>
                <w:sz w:val="16"/>
                <w:szCs w:val="16"/>
              </w:rPr>
            </w:pPr>
          </w:p>
        </w:tc>
        <w:tc>
          <w:tcPr>
            <w:tcW w:w="7247" w:type="dxa"/>
            <w:gridSpan w:val="9"/>
          </w:tcPr>
          <w:p w14:paraId="6610A3C9" w14:textId="77777777" w:rsidR="00FE6654" w:rsidRDefault="00FE6654" w:rsidP="00947DA4">
            <w:pPr>
              <w:spacing w:after="0"/>
              <w:jc w:val="center"/>
              <w:rPr>
                <w:rFonts w:ascii="Times New Roman" w:hAnsi="Times New Roman"/>
                <w:b/>
                <w:bCs/>
                <w:sz w:val="16"/>
                <w:szCs w:val="16"/>
              </w:rPr>
            </w:pPr>
            <w:r w:rsidRPr="00C01DC7">
              <w:rPr>
                <w:rFonts w:ascii="Times New Roman" w:hAnsi="Times New Roman"/>
                <w:b/>
                <w:bCs/>
                <w:sz w:val="16"/>
                <w:szCs w:val="16"/>
              </w:rPr>
              <w:t>DL and UL arrival rate for baseline static TDD</w:t>
            </w:r>
          </w:p>
          <w:p w14:paraId="27683ED9" w14:textId="77777777" w:rsidR="00FE6654" w:rsidRPr="002013A9" w:rsidRDefault="00FE6654" w:rsidP="00947DA4">
            <w:pPr>
              <w:spacing w:after="0"/>
              <w:jc w:val="center"/>
              <w:rPr>
                <w:rFonts w:ascii="Times New Roman" w:hAnsi="Times New Roman"/>
                <w:b/>
                <w:bCs/>
                <w:sz w:val="16"/>
                <w:szCs w:val="16"/>
              </w:rPr>
            </w:pPr>
            <w:r>
              <w:rPr>
                <w:rFonts w:ascii="Times New Roman" w:hAnsi="Times New Roman"/>
                <w:b/>
                <w:bCs/>
                <w:sz w:val="16"/>
                <w:szCs w:val="16"/>
              </w:rPr>
              <w:t>(</w:t>
            </w:r>
            <w:r w:rsidRPr="00BB786F">
              <w:rPr>
                <w:rFonts w:ascii="Times New Roman" w:hAnsi="Times New Roman"/>
                <w:b/>
                <w:bCs/>
                <w:sz w:val="16"/>
                <w:szCs w:val="16"/>
              </w:rPr>
              <w:t xml:space="preserve">Type-2 RU: </w:t>
            </w:r>
            <w:r w:rsidRPr="00BB786F">
              <w:rPr>
                <w:rFonts w:ascii="Times New Roman" w:hAnsi="Times New Roman"/>
                <w:b/>
                <w:bCs/>
                <w:iCs/>
                <w:sz w:val="18"/>
                <w:szCs w:val="18"/>
              </w:rPr>
              <w:t xml:space="preserve">&lt;10%, 20%-40% and </w:t>
            </w:r>
            <w:r w:rsidRPr="00BB786F">
              <w:rPr>
                <w:rFonts w:ascii="Times New Roman" w:hAnsi="Times New Roman"/>
                <w:b/>
                <w:bCs/>
                <w:sz w:val="18"/>
                <w:szCs w:val="18"/>
              </w:rPr>
              <w:t>≥</w:t>
            </w:r>
            <w:r w:rsidRPr="00BB786F">
              <w:rPr>
                <w:rFonts w:ascii="Times New Roman" w:hAnsi="Times New Roman"/>
                <w:b/>
                <w:bCs/>
                <w:iCs/>
                <w:sz w:val="18"/>
                <w:szCs w:val="18"/>
              </w:rPr>
              <w:t>50%</w:t>
            </w:r>
            <w:r w:rsidRPr="00BB786F">
              <w:rPr>
                <w:rFonts w:ascii="Times New Roman" w:hAnsi="Times New Roman"/>
                <w:b/>
                <w:bCs/>
                <w:sz w:val="16"/>
                <w:szCs w:val="16"/>
              </w:rPr>
              <w:t>)</w:t>
            </w:r>
          </w:p>
        </w:tc>
      </w:tr>
      <w:tr w:rsidR="00FE6654" w:rsidRPr="002013A9" w14:paraId="0A85D6D1" w14:textId="77777777" w:rsidTr="00947DA4">
        <w:trPr>
          <w:trHeight w:val="112"/>
        </w:trPr>
        <w:tc>
          <w:tcPr>
            <w:tcW w:w="304" w:type="dxa"/>
            <w:vMerge/>
            <w:textDirection w:val="btLr"/>
            <w:vAlign w:val="center"/>
          </w:tcPr>
          <w:p w14:paraId="5A1E46BD" w14:textId="77777777" w:rsidR="00FE6654" w:rsidRPr="00F022E3" w:rsidRDefault="00FE6654" w:rsidP="00947DA4">
            <w:pPr>
              <w:spacing w:after="0"/>
              <w:rPr>
                <w:rFonts w:ascii="Times New Roman" w:hAnsi="Times New Roman"/>
                <w:b/>
                <w:sz w:val="16"/>
                <w:szCs w:val="16"/>
              </w:rPr>
            </w:pPr>
          </w:p>
        </w:tc>
        <w:tc>
          <w:tcPr>
            <w:tcW w:w="2025" w:type="dxa"/>
            <w:gridSpan w:val="2"/>
            <w:vMerge/>
            <w:vAlign w:val="center"/>
          </w:tcPr>
          <w:p w14:paraId="568CB373" w14:textId="77777777" w:rsidR="00FE6654" w:rsidRPr="0016638F" w:rsidRDefault="00FE6654" w:rsidP="00947DA4">
            <w:pPr>
              <w:spacing w:after="0"/>
              <w:rPr>
                <w:rFonts w:ascii="Times New Roman" w:hAnsi="Times New Roman"/>
                <w:b/>
                <w:bCs/>
                <w:iCs/>
                <w:sz w:val="16"/>
                <w:szCs w:val="16"/>
              </w:rPr>
            </w:pPr>
          </w:p>
        </w:tc>
        <w:tc>
          <w:tcPr>
            <w:tcW w:w="2301" w:type="dxa"/>
            <w:gridSpan w:val="3"/>
          </w:tcPr>
          <w:p w14:paraId="6ECD271B" w14:textId="77777777" w:rsidR="00FE6654" w:rsidRPr="002013A9" w:rsidRDefault="00FE6654" w:rsidP="00947DA4">
            <w:pPr>
              <w:spacing w:after="0"/>
              <w:jc w:val="center"/>
              <w:rPr>
                <w:rFonts w:ascii="Times New Roman" w:hAnsi="Times New Roman"/>
                <w:b/>
                <w:bCs/>
                <w:sz w:val="16"/>
                <w:szCs w:val="16"/>
              </w:rPr>
            </w:pPr>
            <w:r>
              <w:rPr>
                <w:rFonts w:ascii="Times New Roman" w:hAnsi="Times New Roman"/>
                <w:b/>
                <w:bCs/>
                <w:sz w:val="16"/>
                <w:szCs w:val="16"/>
              </w:rPr>
              <w:t xml:space="preserve">DL: </w:t>
            </w:r>
            <w:r w:rsidRPr="002013A9">
              <w:rPr>
                <w:rFonts w:ascii="Times New Roman" w:hAnsi="Times New Roman"/>
                <w:b/>
                <w:bCs/>
                <w:sz w:val="16"/>
                <w:szCs w:val="16"/>
              </w:rPr>
              <w:t>Low</w:t>
            </w:r>
            <w:r>
              <w:rPr>
                <w:rFonts w:ascii="Times New Roman" w:hAnsi="Times New Roman"/>
                <w:b/>
                <w:bCs/>
                <w:sz w:val="16"/>
                <w:szCs w:val="16"/>
              </w:rPr>
              <w:t xml:space="preserve">, UL: </w:t>
            </w:r>
            <w:r w:rsidRPr="002013A9">
              <w:rPr>
                <w:rFonts w:ascii="Times New Roman" w:hAnsi="Times New Roman"/>
                <w:b/>
                <w:bCs/>
                <w:sz w:val="16"/>
                <w:szCs w:val="16"/>
              </w:rPr>
              <w:t>Low</w:t>
            </w:r>
          </w:p>
        </w:tc>
        <w:tc>
          <w:tcPr>
            <w:tcW w:w="2317" w:type="dxa"/>
            <w:gridSpan w:val="3"/>
          </w:tcPr>
          <w:p w14:paraId="4F6218F7" w14:textId="77777777" w:rsidR="00FE6654" w:rsidRPr="002013A9" w:rsidRDefault="00FE6654" w:rsidP="00947DA4">
            <w:pPr>
              <w:spacing w:after="0"/>
              <w:jc w:val="center"/>
              <w:rPr>
                <w:rFonts w:ascii="Times New Roman" w:hAnsi="Times New Roman"/>
                <w:b/>
                <w:bCs/>
                <w:sz w:val="16"/>
                <w:szCs w:val="16"/>
              </w:rPr>
            </w:pPr>
            <w:r>
              <w:rPr>
                <w:rFonts w:ascii="Times New Roman" w:hAnsi="Times New Roman"/>
                <w:b/>
                <w:bCs/>
                <w:sz w:val="16"/>
                <w:szCs w:val="16"/>
              </w:rPr>
              <w:t xml:space="preserve">DL: </w:t>
            </w:r>
            <w:r w:rsidRPr="002013A9">
              <w:rPr>
                <w:rFonts w:ascii="Times New Roman" w:hAnsi="Times New Roman"/>
                <w:b/>
                <w:bCs/>
                <w:sz w:val="16"/>
                <w:szCs w:val="16"/>
              </w:rPr>
              <w:t>Medium</w:t>
            </w:r>
            <w:r>
              <w:rPr>
                <w:rFonts w:ascii="Times New Roman" w:hAnsi="Times New Roman"/>
                <w:b/>
                <w:bCs/>
                <w:sz w:val="16"/>
                <w:szCs w:val="16"/>
              </w:rPr>
              <w:t xml:space="preserve">, UL: </w:t>
            </w:r>
            <w:r w:rsidRPr="002013A9">
              <w:rPr>
                <w:rFonts w:ascii="Times New Roman" w:hAnsi="Times New Roman"/>
                <w:b/>
                <w:bCs/>
                <w:sz w:val="16"/>
                <w:szCs w:val="16"/>
              </w:rPr>
              <w:t>Medium</w:t>
            </w:r>
          </w:p>
        </w:tc>
        <w:tc>
          <w:tcPr>
            <w:tcW w:w="2629" w:type="dxa"/>
            <w:gridSpan w:val="3"/>
          </w:tcPr>
          <w:p w14:paraId="016493C6" w14:textId="77777777" w:rsidR="00FE6654" w:rsidRPr="002013A9" w:rsidRDefault="00FE6654" w:rsidP="00947DA4">
            <w:pPr>
              <w:spacing w:after="0"/>
              <w:jc w:val="center"/>
              <w:rPr>
                <w:rFonts w:ascii="Times New Roman" w:hAnsi="Times New Roman"/>
                <w:b/>
                <w:bCs/>
                <w:sz w:val="16"/>
                <w:szCs w:val="16"/>
              </w:rPr>
            </w:pPr>
            <w:r>
              <w:rPr>
                <w:rFonts w:ascii="Times New Roman" w:hAnsi="Times New Roman"/>
                <w:b/>
                <w:bCs/>
                <w:sz w:val="16"/>
                <w:szCs w:val="16"/>
              </w:rPr>
              <w:t xml:space="preserve">DL: </w:t>
            </w:r>
            <w:r w:rsidRPr="002013A9">
              <w:rPr>
                <w:rFonts w:ascii="Times New Roman" w:hAnsi="Times New Roman"/>
                <w:b/>
                <w:bCs/>
                <w:sz w:val="16"/>
                <w:szCs w:val="16"/>
              </w:rPr>
              <w:t>High</w:t>
            </w:r>
            <w:r>
              <w:rPr>
                <w:rFonts w:ascii="Times New Roman" w:hAnsi="Times New Roman"/>
                <w:b/>
                <w:bCs/>
                <w:sz w:val="16"/>
                <w:szCs w:val="16"/>
              </w:rPr>
              <w:t xml:space="preserve">, UL: </w:t>
            </w:r>
            <w:r w:rsidRPr="002013A9">
              <w:rPr>
                <w:rFonts w:ascii="Times New Roman" w:hAnsi="Times New Roman"/>
                <w:b/>
                <w:bCs/>
                <w:sz w:val="16"/>
                <w:szCs w:val="16"/>
              </w:rPr>
              <w:t>High</w:t>
            </w:r>
          </w:p>
        </w:tc>
      </w:tr>
      <w:tr w:rsidR="00FE6654" w:rsidRPr="00F022E3" w14:paraId="52F5766A" w14:textId="77777777" w:rsidTr="00947DA4">
        <w:trPr>
          <w:trHeight w:val="112"/>
        </w:trPr>
        <w:tc>
          <w:tcPr>
            <w:tcW w:w="304" w:type="dxa"/>
            <w:vMerge/>
            <w:textDirection w:val="btLr"/>
            <w:vAlign w:val="center"/>
          </w:tcPr>
          <w:p w14:paraId="4B8ED922" w14:textId="77777777" w:rsidR="00FE6654" w:rsidRPr="00F022E3" w:rsidRDefault="00FE6654" w:rsidP="00947DA4">
            <w:pPr>
              <w:spacing w:after="0"/>
              <w:rPr>
                <w:rFonts w:ascii="Times New Roman" w:hAnsi="Times New Roman"/>
                <w:sz w:val="16"/>
                <w:szCs w:val="16"/>
              </w:rPr>
            </w:pPr>
          </w:p>
        </w:tc>
        <w:tc>
          <w:tcPr>
            <w:tcW w:w="2025" w:type="dxa"/>
            <w:gridSpan w:val="2"/>
            <w:vMerge/>
            <w:vAlign w:val="center"/>
          </w:tcPr>
          <w:p w14:paraId="422CBE16" w14:textId="77777777" w:rsidR="00FE6654" w:rsidRPr="00F022E3" w:rsidRDefault="00FE6654" w:rsidP="00947DA4">
            <w:pPr>
              <w:spacing w:after="0"/>
              <w:rPr>
                <w:rFonts w:ascii="Times New Roman" w:hAnsi="Times New Roman"/>
                <w:b/>
                <w:sz w:val="16"/>
                <w:szCs w:val="16"/>
              </w:rPr>
            </w:pPr>
          </w:p>
        </w:tc>
        <w:tc>
          <w:tcPr>
            <w:tcW w:w="755" w:type="dxa"/>
          </w:tcPr>
          <w:p w14:paraId="49853426" w14:textId="77777777" w:rsidR="00FE6654" w:rsidRPr="00F022E3" w:rsidRDefault="00FE6654" w:rsidP="00947DA4">
            <w:pPr>
              <w:spacing w:after="0"/>
              <w:rPr>
                <w:rFonts w:ascii="Times New Roman" w:hAnsi="Times New Roman"/>
                <w:sz w:val="16"/>
                <w:szCs w:val="16"/>
              </w:rPr>
            </w:pPr>
            <w:r>
              <w:rPr>
                <w:rFonts w:ascii="Times New Roman" w:hAnsi="Times New Roman" w:hint="eastAsia"/>
                <w:sz w:val="16"/>
                <w:szCs w:val="16"/>
              </w:rPr>
              <w:t>T</w:t>
            </w:r>
            <w:r>
              <w:rPr>
                <w:rFonts w:ascii="Times New Roman" w:hAnsi="Times New Roman"/>
                <w:sz w:val="16"/>
                <w:szCs w:val="16"/>
              </w:rPr>
              <w:t>DD</w:t>
            </w:r>
          </w:p>
        </w:tc>
        <w:tc>
          <w:tcPr>
            <w:tcW w:w="773" w:type="dxa"/>
          </w:tcPr>
          <w:p w14:paraId="162E6DB3" w14:textId="77777777" w:rsidR="00FE6654" w:rsidRPr="00F022E3" w:rsidRDefault="00FE6654" w:rsidP="00947DA4">
            <w:pPr>
              <w:spacing w:after="0"/>
              <w:rPr>
                <w:rFonts w:ascii="Times New Roman" w:hAnsi="Times New Roman"/>
                <w:sz w:val="16"/>
                <w:szCs w:val="16"/>
              </w:rPr>
            </w:pPr>
            <w:r>
              <w:rPr>
                <w:rFonts w:ascii="Times New Roman" w:hAnsi="Times New Roman" w:hint="eastAsia"/>
                <w:sz w:val="16"/>
                <w:szCs w:val="16"/>
              </w:rPr>
              <w:t>S</w:t>
            </w:r>
            <w:r>
              <w:rPr>
                <w:rFonts w:ascii="Times New Roman" w:hAnsi="Times New Roman"/>
                <w:sz w:val="16"/>
                <w:szCs w:val="16"/>
              </w:rPr>
              <w:t>BFD</w:t>
            </w:r>
          </w:p>
        </w:tc>
        <w:tc>
          <w:tcPr>
            <w:tcW w:w="773" w:type="dxa"/>
          </w:tcPr>
          <w:p w14:paraId="0E3321FB" w14:textId="77777777" w:rsidR="00FE6654" w:rsidRPr="00F022E3" w:rsidRDefault="00FE6654" w:rsidP="00947DA4">
            <w:pPr>
              <w:spacing w:after="0"/>
              <w:rPr>
                <w:rFonts w:ascii="Times New Roman" w:hAnsi="Times New Roman"/>
                <w:sz w:val="16"/>
                <w:szCs w:val="16"/>
              </w:rPr>
            </w:pPr>
            <w:r>
              <w:rPr>
                <w:rFonts w:ascii="Times New Roman" w:hAnsi="Times New Roman" w:hint="eastAsia"/>
                <w:sz w:val="16"/>
                <w:szCs w:val="16"/>
              </w:rPr>
              <w:t>G</w:t>
            </w:r>
            <w:r>
              <w:rPr>
                <w:rFonts w:ascii="Times New Roman" w:hAnsi="Times New Roman"/>
                <w:sz w:val="16"/>
                <w:szCs w:val="16"/>
              </w:rPr>
              <w:t>ain (%)</w:t>
            </w:r>
          </w:p>
        </w:tc>
        <w:tc>
          <w:tcPr>
            <w:tcW w:w="773" w:type="dxa"/>
          </w:tcPr>
          <w:p w14:paraId="5AAB4544" w14:textId="77777777" w:rsidR="00FE6654" w:rsidRPr="00F022E3" w:rsidRDefault="00FE6654" w:rsidP="00947DA4">
            <w:pPr>
              <w:spacing w:after="0"/>
              <w:rPr>
                <w:rFonts w:ascii="Times New Roman" w:hAnsi="Times New Roman"/>
                <w:sz w:val="16"/>
                <w:szCs w:val="16"/>
              </w:rPr>
            </w:pPr>
            <w:r>
              <w:rPr>
                <w:rFonts w:ascii="Times New Roman" w:hAnsi="Times New Roman" w:hint="eastAsia"/>
                <w:sz w:val="16"/>
                <w:szCs w:val="16"/>
              </w:rPr>
              <w:t>T</w:t>
            </w:r>
            <w:r>
              <w:rPr>
                <w:rFonts w:ascii="Times New Roman" w:hAnsi="Times New Roman"/>
                <w:sz w:val="16"/>
                <w:szCs w:val="16"/>
              </w:rPr>
              <w:t>DD</w:t>
            </w:r>
          </w:p>
        </w:tc>
        <w:tc>
          <w:tcPr>
            <w:tcW w:w="772" w:type="dxa"/>
          </w:tcPr>
          <w:p w14:paraId="778D2C8C" w14:textId="77777777" w:rsidR="00FE6654" w:rsidRPr="00F022E3" w:rsidRDefault="00FE6654" w:rsidP="00947DA4">
            <w:pPr>
              <w:spacing w:after="0"/>
              <w:rPr>
                <w:rFonts w:ascii="Times New Roman" w:hAnsi="Times New Roman"/>
                <w:sz w:val="16"/>
                <w:szCs w:val="16"/>
              </w:rPr>
            </w:pPr>
            <w:r>
              <w:rPr>
                <w:rFonts w:ascii="Times New Roman" w:hAnsi="Times New Roman" w:hint="eastAsia"/>
                <w:sz w:val="16"/>
                <w:szCs w:val="16"/>
              </w:rPr>
              <w:t>S</w:t>
            </w:r>
            <w:r>
              <w:rPr>
                <w:rFonts w:ascii="Times New Roman" w:hAnsi="Times New Roman"/>
                <w:sz w:val="16"/>
                <w:szCs w:val="16"/>
              </w:rPr>
              <w:t>BFD</w:t>
            </w:r>
          </w:p>
        </w:tc>
        <w:tc>
          <w:tcPr>
            <w:tcW w:w="772" w:type="dxa"/>
          </w:tcPr>
          <w:p w14:paraId="7DF2F7CF" w14:textId="77777777" w:rsidR="00FE6654" w:rsidRPr="00F022E3" w:rsidRDefault="00FE6654" w:rsidP="00947DA4">
            <w:pPr>
              <w:spacing w:after="0"/>
              <w:rPr>
                <w:rFonts w:ascii="Times New Roman" w:hAnsi="Times New Roman"/>
                <w:sz w:val="16"/>
                <w:szCs w:val="16"/>
              </w:rPr>
            </w:pPr>
            <w:r>
              <w:rPr>
                <w:rFonts w:ascii="Times New Roman" w:hAnsi="Times New Roman" w:hint="eastAsia"/>
                <w:sz w:val="16"/>
                <w:szCs w:val="16"/>
              </w:rPr>
              <w:t>G</w:t>
            </w:r>
            <w:r>
              <w:rPr>
                <w:rFonts w:ascii="Times New Roman" w:hAnsi="Times New Roman"/>
                <w:sz w:val="16"/>
                <w:szCs w:val="16"/>
              </w:rPr>
              <w:t>ain (%)</w:t>
            </w:r>
          </w:p>
        </w:tc>
        <w:tc>
          <w:tcPr>
            <w:tcW w:w="773" w:type="dxa"/>
          </w:tcPr>
          <w:p w14:paraId="6D19B143" w14:textId="77777777" w:rsidR="00FE6654" w:rsidRPr="00F022E3" w:rsidRDefault="00FE6654" w:rsidP="00947DA4">
            <w:pPr>
              <w:spacing w:after="0"/>
              <w:rPr>
                <w:rFonts w:ascii="Times New Roman" w:hAnsi="Times New Roman"/>
                <w:sz w:val="16"/>
                <w:szCs w:val="16"/>
              </w:rPr>
            </w:pPr>
            <w:r>
              <w:rPr>
                <w:rFonts w:ascii="Times New Roman" w:hAnsi="Times New Roman" w:hint="eastAsia"/>
                <w:sz w:val="16"/>
                <w:szCs w:val="16"/>
              </w:rPr>
              <w:t>T</w:t>
            </w:r>
            <w:r>
              <w:rPr>
                <w:rFonts w:ascii="Times New Roman" w:hAnsi="Times New Roman"/>
                <w:sz w:val="16"/>
                <w:szCs w:val="16"/>
              </w:rPr>
              <w:t>DD</w:t>
            </w:r>
          </w:p>
        </w:tc>
        <w:tc>
          <w:tcPr>
            <w:tcW w:w="927" w:type="dxa"/>
          </w:tcPr>
          <w:p w14:paraId="0DB25B4B" w14:textId="77777777" w:rsidR="00FE6654" w:rsidRPr="00F022E3" w:rsidRDefault="00FE6654" w:rsidP="00947DA4">
            <w:pPr>
              <w:spacing w:after="0"/>
              <w:rPr>
                <w:rFonts w:ascii="Times New Roman" w:hAnsi="Times New Roman"/>
                <w:sz w:val="16"/>
                <w:szCs w:val="16"/>
              </w:rPr>
            </w:pPr>
            <w:r>
              <w:rPr>
                <w:rFonts w:ascii="Times New Roman" w:hAnsi="Times New Roman" w:hint="eastAsia"/>
                <w:sz w:val="16"/>
                <w:szCs w:val="16"/>
              </w:rPr>
              <w:t>S</w:t>
            </w:r>
            <w:r>
              <w:rPr>
                <w:rFonts w:ascii="Times New Roman" w:hAnsi="Times New Roman"/>
                <w:sz w:val="16"/>
                <w:szCs w:val="16"/>
              </w:rPr>
              <w:t>BFD</w:t>
            </w:r>
          </w:p>
        </w:tc>
        <w:tc>
          <w:tcPr>
            <w:tcW w:w="929" w:type="dxa"/>
          </w:tcPr>
          <w:p w14:paraId="0E64FAC8" w14:textId="77777777" w:rsidR="00FE6654" w:rsidRPr="00F022E3" w:rsidRDefault="00FE6654" w:rsidP="00947DA4">
            <w:pPr>
              <w:spacing w:after="0"/>
              <w:rPr>
                <w:rFonts w:ascii="Times New Roman" w:hAnsi="Times New Roman"/>
                <w:sz w:val="16"/>
                <w:szCs w:val="16"/>
              </w:rPr>
            </w:pPr>
            <w:r>
              <w:rPr>
                <w:rFonts w:ascii="Times New Roman" w:hAnsi="Times New Roman" w:hint="eastAsia"/>
                <w:sz w:val="16"/>
                <w:szCs w:val="16"/>
              </w:rPr>
              <w:t>G</w:t>
            </w:r>
            <w:r>
              <w:rPr>
                <w:rFonts w:ascii="Times New Roman" w:hAnsi="Times New Roman"/>
                <w:sz w:val="16"/>
                <w:szCs w:val="16"/>
              </w:rPr>
              <w:t>ain (%)</w:t>
            </w:r>
          </w:p>
        </w:tc>
      </w:tr>
      <w:tr w:rsidR="00FE6654" w:rsidRPr="00F022E3" w14:paraId="2762F8C3" w14:textId="77777777" w:rsidTr="00947DA4">
        <w:trPr>
          <w:trHeight w:val="112"/>
        </w:trPr>
        <w:tc>
          <w:tcPr>
            <w:tcW w:w="304" w:type="dxa"/>
            <w:vMerge/>
            <w:textDirection w:val="btLr"/>
            <w:vAlign w:val="center"/>
          </w:tcPr>
          <w:p w14:paraId="2DCC9D58" w14:textId="77777777" w:rsidR="00FE6654" w:rsidRPr="00F022E3" w:rsidRDefault="00FE6654" w:rsidP="00947DA4">
            <w:pPr>
              <w:spacing w:after="0"/>
              <w:rPr>
                <w:rFonts w:ascii="Times New Roman" w:hAnsi="Times New Roman"/>
                <w:sz w:val="16"/>
                <w:szCs w:val="16"/>
              </w:rPr>
            </w:pPr>
          </w:p>
        </w:tc>
        <w:tc>
          <w:tcPr>
            <w:tcW w:w="1081" w:type="dxa"/>
            <w:vMerge w:val="restart"/>
            <w:vAlign w:val="center"/>
          </w:tcPr>
          <w:p w14:paraId="1DBD14D5" w14:textId="77777777" w:rsidR="00FE6654" w:rsidRPr="00F022E3" w:rsidRDefault="00FE6654" w:rsidP="00947DA4">
            <w:pPr>
              <w:spacing w:after="0"/>
              <w:rPr>
                <w:rFonts w:ascii="Times New Roman" w:hAnsi="Times New Roman"/>
                <w:sz w:val="16"/>
                <w:szCs w:val="16"/>
              </w:rPr>
            </w:pPr>
            <w:r w:rsidRPr="00F022E3">
              <w:rPr>
                <w:rFonts w:ascii="Times New Roman" w:hAnsi="Times New Roman"/>
                <w:b/>
                <w:sz w:val="16"/>
                <w:szCs w:val="16"/>
              </w:rPr>
              <w:t xml:space="preserve">DL Average-UPT </w:t>
            </w:r>
            <w:r>
              <w:rPr>
                <w:rFonts w:ascii="Times New Roman" w:hAnsi="Times New Roman"/>
                <w:b/>
                <w:sz w:val="16"/>
                <w:szCs w:val="16"/>
              </w:rPr>
              <w:t>CDF (Mbps)</w:t>
            </w:r>
          </w:p>
        </w:tc>
        <w:tc>
          <w:tcPr>
            <w:tcW w:w="944" w:type="dxa"/>
            <w:vAlign w:val="center"/>
          </w:tcPr>
          <w:p w14:paraId="79D4FD60" w14:textId="77777777" w:rsidR="00FE6654" w:rsidRPr="00F022E3" w:rsidRDefault="00FE6654" w:rsidP="00947DA4">
            <w:pPr>
              <w:spacing w:after="0"/>
              <w:rPr>
                <w:rFonts w:ascii="Times New Roman" w:hAnsi="Times New Roman"/>
                <w:b/>
                <w:sz w:val="16"/>
                <w:szCs w:val="16"/>
              </w:rPr>
            </w:pPr>
            <w:r w:rsidRPr="00F022E3">
              <w:rPr>
                <w:rFonts w:ascii="Times New Roman" w:hAnsi="Times New Roman"/>
                <w:b/>
                <w:sz w:val="16"/>
                <w:szCs w:val="16"/>
              </w:rPr>
              <w:t>Mean</w:t>
            </w:r>
          </w:p>
        </w:tc>
        <w:tc>
          <w:tcPr>
            <w:tcW w:w="755" w:type="dxa"/>
          </w:tcPr>
          <w:p w14:paraId="7B094F72"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53.467</w:t>
            </w:r>
          </w:p>
        </w:tc>
        <w:tc>
          <w:tcPr>
            <w:tcW w:w="773" w:type="dxa"/>
          </w:tcPr>
          <w:p w14:paraId="2F39C71F"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35.538</w:t>
            </w:r>
          </w:p>
        </w:tc>
        <w:tc>
          <w:tcPr>
            <w:tcW w:w="773" w:type="dxa"/>
          </w:tcPr>
          <w:p w14:paraId="5698A9BB"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-33.53%</w:t>
            </w:r>
          </w:p>
        </w:tc>
        <w:tc>
          <w:tcPr>
            <w:tcW w:w="773" w:type="dxa"/>
          </w:tcPr>
          <w:p w14:paraId="39B450FD"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48.887</w:t>
            </w:r>
          </w:p>
        </w:tc>
        <w:tc>
          <w:tcPr>
            <w:tcW w:w="772" w:type="dxa"/>
          </w:tcPr>
          <w:p w14:paraId="5593BC85"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34.93</w:t>
            </w:r>
          </w:p>
        </w:tc>
        <w:tc>
          <w:tcPr>
            <w:tcW w:w="772" w:type="dxa"/>
          </w:tcPr>
          <w:p w14:paraId="1FB42684"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-28.55%</w:t>
            </w:r>
          </w:p>
        </w:tc>
        <w:tc>
          <w:tcPr>
            <w:tcW w:w="773" w:type="dxa"/>
          </w:tcPr>
          <w:p w14:paraId="5D365484"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35.415</w:t>
            </w:r>
          </w:p>
        </w:tc>
        <w:tc>
          <w:tcPr>
            <w:tcW w:w="927" w:type="dxa"/>
          </w:tcPr>
          <w:p w14:paraId="08553F7F"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26.13</w:t>
            </w:r>
          </w:p>
        </w:tc>
        <w:tc>
          <w:tcPr>
            <w:tcW w:w="929" w:type="dxa"/>
          </w:tcPr>
          <w:p w14:paraId="4971A20F"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-26.22%</w:t>
            </w:r>
          </w:p>
        </w:tc>
      </w:tr>
      <w:tr w:rsidR="00FE6654" w:rsidRPr="00F022E3" w14:paraId="3229E0B0" w14:textId="77777777" w:rsidTr="00947DA4">
        <w:trPr>
          <w:trHeight w:val="112"/>
        </w:trPr>
        <w:tc>
          <w:tcPr>
            <w:tcW w:w="304" w:type="dxa"/>
            <w:vMerge/>
            <w:vAlign w:val="center"/>
          </w:tcPr>
          <w:p w14:paraId="1AEE061E" w14:textId="77777777" w:rsidR="00FE6654" w:rsidRPr="00F022E3" w:rsidRDefault="00FE6654" w:rsidP="00947DA4">
            <w:pPr>
              <w:spacing w:after="0"/>
              <w:rPr>
                <w:rFonts w:ascii="Times New Roman" w:hAnsi="Times New Roman"/>
                <w:b/>
                <w:sz w:val="16"/>
                <w:szCs w:val="16"/>
              </w:rPr>
            </w:pPr>
          </w:p>
        </w:tc>
        <w:tc>
          <w:tcPr>
            <w:tcW w:w="1081" w:type="dxa"/>
            <w:vMerge/>
            <w:vAlign w:val="center"/>
          </w:tcPr>
          <w:p w14:paraId="386D65FF" w14:textId="77777777" w:rsidR="00FE6654" w:rsidRPr="00F022E3" w:rsidRDefault="00FE6654" w:rsidP="00947DA4">
            <w:pPr>
              <w:spacing w:after="0"/>
              <w:rPr>
                <w:rFonts w:ascii="Times New Roman" w:hAnsi="Times New Roman"/>
                <w:b/>
                <w:sz w:val="16"/>
                <w:szCs w:val="16"/>
              </w:rPr>
            </w:pPr>
          </w:p>
        </w:tc>
        <w:tc>
          <w:tcPr>
            <w:tcW w:w="944" w:type="dxa"/>
            <w:vAlign w:val="center"/>
          </w:tcPr>
          <w:p w14:paraId="57EEAAD9" w14:textId="77777777" w:rsidR="00FE6654" w:rsidRPr="00F022E3" w:rsidRDefault="00FE6654" w:rsidP="00947DA4">
            <w:pPr>
              <w:spacing w:after="0"/>
              <w:rPr>
                <w:rFonts w:ascii="Times New Roman" w:hAnsi="Times New Roman"/>
                <w:b/>
                <w:sz w:val="16"/>
                <w:szCs w:val="16"/>
              </w:rPr>
            </w:pPr>
            <w:r w:rsidRPr="00F022E3">
              <w:rPr>
                <w:rFonts w:ascii="Times New Roman" w:hAnsi="Times New Roman"/>
                <w:b/>
                <w:sz w:val="16"/>
                <w:szCs w:val="16"/>
              </w:rPr>
              <w:t>5%</w:t>
            </w:r>
          </w:p>
        </w:tc>
        <w:tc>
          <w:tcPr>
            <w:tcW w:w="755" w:type="dxa"/>
          </w:tcPr>
          <w:p w14:paraId="7A1D1E0C"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23.211</w:t>
            </w:r>
          </w:p>
        </w:tc>
        <w:tc>
          <w:tcPr>
            <w:tcW w:w="773" w:type="dxa"/>
          </w:tcPr>
          <w:p w14:paraId="4A169CAF"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0.011</w:t>
            </w:r>
          </w:p>
        </w:tc>
        <w:tc>
          <w:tcPr>
            <w:tcW w:w="773" w:type="dxa"/>
          </w:tcPr>
          <w:p w14:paraId="6085B5D2"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-99.95%</w:t>
            </w:r>
          </w:p>
        </w:tc>
        <w:tc>
          <w:tcPr>
            <w:tcW w:w="773" w:type="dxa"/>
          </w:tcPr>
          <w:p w14:paraId="049D27BD"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22.574</w:t>
            </w:r>
          </w:p>
        </w:tc>
        <w:tc>
          <w:tcPr>
            <w:tcW w:w="772" w:type="dxa"/>
          </w:tcPr>
          <w:p w14:paraId="1C0A2719"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0.104</w:t>
            </w:r>
          </w:p>
        </w:tc>
        <w:tc>
          <w:tcPr>
            <w:tcW w:w="772" w:type="dxa"/>
          </w:tcPr>
          <w:p w14:paraId="4C8AAEB7"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-99.54%</w:t>
            </w:r>
          </w:p>
        </w:tc>
        <w:tc>
          <w:tcPr>
            <w:tcW w:w="773" w:type="dxa"/>
          </w:tcPr>
          <w:p w14:paraId="7F5D8B00"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17.318</w:t>
            </w:r>
          </w:p>
        </w:tc>
        <w:tc>
          <w:tcPr>
            <w:tcW w:w="927" w:type="dxa"/>
          </w:tcPr>
          <w:p w14:paraId="42AA8E1D"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0.113</w:t>
            </w:r>
          </w:p>
        </w:tc>
        <w:tc>
          <w:tcPr>
            <w:tcW w:w="929" w:type="dxa"/>
          </w:tcPr>
          <w:p w14:paraId="241AC5FA"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-99.35%</w:t>
            </w:r>
          </w:p>
        </w:tc>
      </w:tr>
      <w:tr w:rsidR="00FE6654" w:rsidRPr="00F022E3" w14:paraId="4E2381CE" w14:textId="77777777" w:rsidTr="00947DA4">
        <w:trPr>
          <w:trHeight w:val="112"/>
        </w:trPr>
        <w:tc>
          <w:tcPr>
            <w:tcW w:w="304" w:type="dxa"/>
            <w:vMerge/>
            <w:vAlign w:val="center"/>
          </w:tcPr>
          <w:p w14:paraId="0B9D83C0" w14:textId="77777777" w:rsidR="00FE6654" w:rsidRPr="00F022E3" w:rsidRDefault="00FE6654" w:rsidP="00947DA4">
            <w:pPr>
              <w:spacing w:after="0"/>
              <w:rPr>
                <w:rFonts w:ascii="Times New Roman" w:hAnsi="Times New Roman"/>
                <w:b/>
                <w:sz w:val="16"/>
                <w:szCs w:val="16"/>
              </w:rPr>
            </w:pPr>
          </w:p>
        </w:tc>
        <w:tc>
          <w:tcPr>
            <w:tcW w:w="1081" w:type="dxa"/>
            <w:vMerge/>
            <w:vAlign w:val="center"/>
          </w:tcPr>
          <w:p w14:paraId="34D41EFD" w14:textId="77777777" w:rsidR="00FE6654" w:rsidRPr="00F022E3" w:rsidRDefault="00FE6654" w:rsidP="00947DA4">
            <w:pPr>
              <w:spacing w:after="0"/>
              <w:rPr>
                <w:rFonts w:ascii="Times New Roman" w:hAnsi="Times New Roman"/>
                <w:b/>
                <w:sz w:val="16"/>
                <w:szCs w:val="16"/>
              </w:rPr>
            </w:pPr>
          </w:p>
        </w:tc>
        <w:tc>
          <w:tcPr>
            <w:tcW w:w="944" w:type="dxa"/>
            <w:vAlign w:val="center"/>
          </w:tcPr>
          <w:p w14:paraId="48B59944" w14:textId="77777777" w:rsidR="00FE6654" w:rsidRPr="00F022E3" w:rsidRDefault="00FE6654" w:rsidP="00947DA4">
            <w:pPr>
              <w:spacing w:after="0"/>
              <w:rPr>
                <w:rFonts w:ascii="Times New Roman" w:hAnsi="Times New Roman"/>
                <w:b/>
                <w:sz w:val="16"/>
                <w:szCs w:val="16"/>
              </w:rPr>
            </w:pPr>
            <w:r w:rsidRPr="00F022E3">
              <w:rPr>
                <w:rFonts w:ascii="Times New Roman" w:hAnsi="Times New Roman"/>
                <w:b/>
                <w:sz w:val="16"/>
                <w:szCs w:val="16"/>
              </w:rPr>
              <w:t>50%</w:t>
            </w:r>
          </w:p>
        </w:tc>
        <w:tc>
          <w:tcPr>
            <w:tcW w:w="755" w:type="dxa"/>
          </w:tcPr>
          <w:p w14:paraId="79C598DF"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56.8</w:t>
            </w:r>
          </w:p>
        </w:tc>
        <w:tc>
          <w:tcPr>
            <w:tcW w:w="773" w:type="dxa"/>
          </w:tcPr>
          <w:p w14:paraId="2C8694AE"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39.228</w:t>
            </w:r>
          </w:p>
        </w:tc>
        <w:tc>
          <w:tcPr>
            <w:tcW w:w="773" w:type="dxa"/>
          </w:tcPr>
          <w:p w14:paraId="42029FD1"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-30.94%</w:t>
            </w:r>
          </w:p>
        </w:tc>
        <w:tc>
          <w:tcPr>
            <w:tcW w:w="773" w:type="dxa"/>
          </w:tcPr>
          <w:p w14:paraId="79B9EF23"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52.047</w:t>
            </w:r>
          </w:p>
        </w:tc>
        <w:tc>
          <w:tcPr>
            <w:tcW w:w="772" w:type="dxa"/>
          </w:tcPr>
          <w:p w14:paraId="6D18063A"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41.936</w:t>
            </w:r>
          </w:p>
        </w:tc>
        <w:tc>
          <w:tcPr>
            <w:tcW w:w="772" w:type="dxa"/>
          </w:tcPr>
          <w:p w14:paraId="4DB3CA4B"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-19.43%</w:t>
            </w:r>
          </w:p>
        </w:tc>
        <w:tc>
          <w:tcPr>
            <w:tcW w:w="773" w:type="dxa"/>
          </w:tcPr>
          <w:p w14:paraId="05647664"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37.108</w:t>
            </w:r>
          </w:p>
        </w:tc>
        <w:tc>
          <w:tcPr>
            <w:tcW w:w="927" w:type="dxa"/>
          </w:tcPr>
          <w:p w14:paraId="7A1E9751"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30.193</w:t>
            </w:r>
          </w:p>
        </w:tc>
        <w:tc>
          <w:tcPr>
            <w:tcW w:w="929" w:type="dxa"/>
          </w:tcPr>
          <w:p w14:paraId="029FF916"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-18.63%</w:t>
            </w:r>
          </w:p>
        </w:tc>
      </w:tr>
      <w:tr w:rsidR="00FE6654" w:rsidRPr="00F022E3" w14:paraId="3FC452EF" w14:textId="77777777" w:rsidTr="00947DA4">
        <w:trPr>
          <w:trHeight w:val="112"/>
        </w:trPr>
        <w:tc>
          <w:tcPr>
            <w:tcW w:w="304" w:type="dxa"/>
            <w:vMerge/>
            <w:vAlign w:val="center"/>
          </w:tcPr>
          <w:p w14:paraId="43379A40" w14:textId="77777777" w:rsidR="00FE6654" w:rsidRPr="00F022E3" w:rsidRDefault="00FE6654" w:rsidP="00947DA4">
            <w:pPr>
              <w:spacing w:after="0"/>
              <w:rPr>
                <w:rFonts w:ascii="Times New Roman" w:hAnsi="Times New Roman"/>
                <w:b/>
                <w:sz w:val="16"/>
                <w:szCs w:val="16"/>
              </w:rPr>
            </w:pPr>
          </w:p>
        </w:tc>
        <w:tc>
          <w:tcPr>
            <w:tcW w:w="1081" w:type="dxa"/>
            <w:vMerge/>
            <w:vAlign w:val="center"/>
          </w:tcPr>
          <w:p w14:paraId="47254EA2" w14:textId="77777777" w:rsidR="00FE6654" w:rsidRPr="00F022E3" w:rsidRDefault="00FE6654" w:rsidP="00947DA4">
            <w:pPr>
              <w:spacing w:after="0"/>
              <w:rPr>
                <w:rFonts w:ascii="Times New Roman" w:hAnsi="Times New Roman"/>
                <w:b/>
                <w:sz w:val="16"/>
                <w:szCs w:val="16"/>
              </w:rPr>
            </w:pPr>
          </w:p>
        </w:tc>
        <w:tc>
          <w:tcPr>
            <w:tcW w:w="944" w:type="dxa"/>
            <w:vAlign w:val="center"/>
          </w:tcPr>
          <w:p w14:paraId="7D467E54" w14:textId="77777777" w:rsidR="00FE6654" w:rsidRPr="00F022E3" w:rsidRDefault="00FE6654" w:rsidP="00947DA4">
            <w:pPr>
              <w:spacing w:after="0"/>
              <w:rPr>
                <w:rFonts w:ascii="Times New Roman" w:hAnsi="Times New Roman"/>
                <w:b/>
                <w:sz w:val="16"/>
                <w:szCs w:val="16"/>
              </w:rPr>
            </w:pPr>
            <w:r w:rsidRPr="00F022E3">
              <w:rPr>
                <w:rFonts w:ascii="Times New Roman" w:hAnsi="Times New Roman"/>
                <w:b/>
                <w:sz w:val="16"/>
                <w:szCs w:val="16"/>
              </w:rPr>
              <w:t>95%</w:t>
            </w:r>
          </w:p>
        </w:tc>
        <w:tc>
          <w:tcPr>
            <w:tcW w:w="755" w:type="dxa"/>
          </w:tcPr>
          <w:p w14:paraId="146968C9"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65.536</w:t>
            </w:r>
          </w:p>
        </w:tc>
        <w:tc>
          <w:tcPr>
            <w:tcW w:w="773" w:type="dxa"/>
          </w:tcPr>
          <w:p w14:paraId="2AE59BB2"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65.536</w:t>
            </w:r>
          </w:p>
        </w:tc>
        <w:tc>
          <w:tcPr>
            <w:tcW w:w="773" w:type="dxa"/>
          </w:tcPr>
          <w:p w14:paraId="4592C9BD"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0.00%</w:t>
            </w:r>
          </w:p>
        </w:tc>
        <w:tc>
          <w:tcPr>
            <w:tcW w:w="773" w:type="dxa"/>
          </w:tcPr>
          <w:p w14:paraId="2B523BD7"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57.991</w:t>
            </w:r>
          </w:p>
        </w:tc>
        <w:tc>
          <w:tcPr>
            <w:tcW w:w="772" w:type="dxa"/>
          </w:tcPr>
          <w:p w14:paraId="0CCE7B54"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56.252</w:t>
            </w:r>
          </w:p>
        </w:tc>
        <w:tc>
          <w:tcPr>
            <w:tcW w:w="772" w:type="dxa"/>
          </w:tcPr>
          <w:p w14:paraId="685DFF49"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-3.00%</w:t>
            </w:r>
          </w:p>
        </w:tc>
        <w:tc>
          <w:tcPr>
            <w:tcW w:w="773" w:type="dxa"/>
          </w:tcPr>
          <w:p w14:paraId="79176F14"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48.281</w:t>
            </w:r>
          </w:p>
        </w:tc>
        <w:tc>
          <w:tcPr>
            <w:tcW w:w="927" w:type="dxa"/>
          </w:tcPr>
          <w:p w14:paraId="130D511F"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47.519</w:t>
            </w:r>
          </w:p>
        </w:tc>
        <w:tc>
          <w:tcPr>
            <w:tcW w:w="929" w:type="dxa"/>
          </w:tcPr>
          <w:p w14:paraId="00EDD9AC"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-1.58%</w:t>
            </w:r>
          </w:p>
        </w:tc>
      </w:tr>
      <w:tr w:rsidR="00FE6654" w:rsidRPr="00F022E3" w14:paraId="7CF4D0DD" w14:textId="77777777" w:rsidTr="00947DA4">
        <w:trPr>
          <w:trHeight w:val="112"/>
        </w:trPr>
        <w:tc>
          <w:tcPr>
            <w:tcW w:w="304" w:type="dxa"/>
            <w:vMerge/>
            <w:vAlign w:val="center"/>
          </w:tcPr>
          <w:p w14:paraId="69AE5E2F" w14:textId="77777777" w:rsidR="00FE6654" w:rsidRPr="00F022E3" w:rsidRDefault="00FE6654" w:rsidP="00947DA4">
            <w:pPr>
              <w:spacing w:after="0"/>
              <w:rPr>
                <w:rFonts w:ascii="Times New Roman" w:hAnsi="Times New Roman"/>
                <w:b/>
                <w:sz w:val="16"/>
                <w:szCs w:val="16"/>
              </w:rPr>
            </w:pPr>
          </w:p>
        </w:tc>
        <w:tc>
          <w:tcPr>
            <w:tcW w:w="1081" w:type="dxa"/>
            <w:vMerge w:val="restart"/>
            <w:vAlign w:val="center"/>
          </w:tcPr>
          <w:p w14:paraId="616021B1" w14:textId="77777777" w:rsidR="00FE6654" w:rsidRPr="00F022E3" w:rsidRDefault="00FE6654" w:rsidP="00947DA4">
            <w:pPr>
              <w:spacing w:after="0"/>
              <w:rPr>
                <w:rFonts w:ascii="Times New Roman" w:hAnsi="Times New Roman"/>
                <w:sz w:val="16"/>
                <w:szCs w:val="16"/>
              </w:rPr>
            </w:pPr>
            <w:r w:rsidRPr="00F022E3">
              <w:rPr>
                <w:rFonts w:ascii="Times New Roman" w:hAnsi="Times New Roman"/>
                <w:b/>
                <w:sz w:val="16"/>
                <w:szCs w:val="16"/>
              </w:rPr>
              <w:t xml:space="preserve">DL Tail-UPT </w:t>
            </w:r>
            <w:r>
              <w:rPr>
                <w:rFonts w:ascii="Times New Roman" w:hAnsi="Times New Roman"/>
                <w:b/>
                <w:sz w:val="16"/>
                <w:szCs w:val="16"/>
              </w:rPr>
              <w:t>CDF (Mbps)</w:t>
            </w:r>
          </w:p>
        </w:tc>
        <w:tc>
          <w:tcPr>
            <w:tcW w:w="944" w:type="dxa"/>
            <w:vAlign w:val="center"/>
          </w:tcPr>
          <w:p w14:paraId="3FF95D5D" w14:textId="77777777" w:rsidR="00FE6654" w:rsidRPr="00F022E3" w:rsidRDefault="00FE6654" w:rsidP="00947DA4">
            <w:pPr>
              <w:spacing w:after="0"/>
              <w:rPr>
                <w:rFonts w:ascii="Times New Roman" w:hAnsi="Times New Roman"/>
                <w:b/>
                <w:sz w:val="16"/>
                <w:szCs w:val="16"/>
              </w:rPr>
            </w:pPr>
            <w:r w:rsidRPr="00F022E3">
              <w:rPr>
                <w:rFonts w:ascii="Times New Roman" w:hAnsi="Times New Roman"/>
                <w:b/>
                <w:sz w:val="16"/>
                <w:szCs w:val="16"/>
              </w:rPr>
              <w:t>Mean</w:t>
            </w:r>
          </w:p>
        </w:tc>
        <w:tc>
          <w:tcPr>
            <w:tcW w:w="755" w:type="dxa"/>
          </w:tcPr>
          <w:p w14:paraId="5C7F9F5C"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35.888</w:t>
            </w:r>
          </w:p>
        </w:tc>
        <w:tc>
          <w:tcPr>
            <w:tcW w:w="773" w:type="dxa"/>
          </w:tcPr>
          <w:p w14:paraId="27117FD0"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16.791</w:t>
            </w:r>
          </w:p>
        </w:tc>
        <w:tc>
          <w:tcPr>
            <w:tcW w:w="773" w:type="dxa"/>
          </w:tcPr>
          <w:p w14:paraId="65611DE9"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-53.21%</w:t>
            </w:r>
          </w:p>
        </w:tc>
        <w:tc>
          <w:tcPr>
            <w:tcW w:w="773" w:type="dxa"/>
          </w:tcPr>
          <w:p w14:paraId="59C55B32"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16.59</w:t>
            </w:r>
          </w:p>
        </w:tc>
        <w:tc>
          <w:tcPr>
            <w:tcW w:w="772" w:type="dxa"/>
          </w:tcPr>
          <w:p w14:paraId="0348680E"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6.494</w:t>
            </w:r>
          </w:p>
        </w:tc>
        <w:tc>
          <w:tcPr>
            <w:tcW w:w="772" w:type="dxa"/>
          </w:tcPr>
          <w:p w14:paraId="0BCCA13A"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-60.86%</w:t>
            </w:r>
          </w:p>
        </w:tc>
        <w:tc>
          <w:tcPr>
            <w:tcW w:w="773" w:type="dxa"/>
          </w:tcPr>
          <w:p w14:paraId="4451F421"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10.231</w:t>
            </w:r>
          </w:p>
        </w:tc>
        <w:tc>
          <w:tcPr>
            <w:tcW w:w="927" w:type="dxa"/>
          </w:tcPr>
          <w:p w14:paraId="170F8074"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5.137</w:t>
            </w:r>
          </w:p>
        </w:tc>
        <w:tc>
          <w:tcPr>
            <w:tcW w:w="929" w:type="dxa"/>
          </w:tcPr>
          <w:p w14:paraId="48BFB0F7"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-49.79%</w:t>
            </w:r>
          </w:p>
        </w:tc>
      </w:tr>
      <w:tr w:rsidR="00FE6654" w:rsidRPr="00F022E3" w14:paraId="22C679C8" w14:textId="77777777" w:rsidTr="00947DA4">
        <w:trPr>
          <w:trHeight w:val="112"/>
        </w:trPr>
        <w:tc>
          <w:tcPr>
            <w:tcW w:w="304" w:type="dxa"/>
            <w:vMerge/>
            <w:vAlign w:val="center"/>
          </w:tcPr>
          <w:p w14:paraId="56FDA605" w14:textId="77777777" w:rsidR="00FE6654" w:rsidRPr="00F022E3" w:rsidRDefault="00FE6654" w:rsidP="00947DA4">
            <w:pPr>
              <w:spacing w:after="0"/>
              <w:rPr>
                <w:rFonts w:ascii="Times New Roman" w:hAnsi="Times New Roman"/>
                <w:b/>
                <w:sz w:val="16"/>
                <w:szCs w:val="16"/>
              </w:rPr>
            </w:pPr>
          </w:p>
        </w:tc>
        <w:tc>
          <w:tcPr>
            <w:tcW w:w="1081" w:type="dxa"/>
            <w:vMerge/>
            <w:vAlign w:val="center"/>
          </w:tcPr>
          <w:p w14:paraId="5BD6F1D8" w14:textId="77777777" w:rsidR="00FE6654" w:rsidRPr="00F022E3" w:rsidRDefault="00FE6654" w:rsidP="00947DA4">
            <w:pPr>
              <w:spacing w:after="0"/>
              <w:rPr>
                <w:rFonts w:ascii="Times New Roman" w:hAnsi="Times New Roman"/>
                <w:b/>
                <w:sz w:val="16"/>
                <w:szCs w:val="16"/>
              </w:rPr>
            </w:pPr>
          </w:p>
        </w:tc>
        <w:tc>
          <w:tcPr>
            <w:tcW w:w="944" w:type="dxa"/>
            <w:vAlign w:val="center"/>
          </w:tcPr>
          <w:p w14:paraId="6008D81D" w14:textId="77777777" w:rsidR="00FE6654" w:rsidRPr="00F022E3" w:rsidRDefault="00FE6654" w:rsidP="00947DA4">
            <w:pPr>
              <w:spacing w:after="0"/>
              <w:rPr>
                <w:rFonts w:ascii="Times New Roman" w:hAnsi="Times New Roman"/>
                <w:b/>
                <w:sz w:val="16"/>
                <w:szCs w:val="16"/>
              </w:rPr>
            </w:pPr>
            <w:r w:rsidRPr="00F022E3">
              <w:rPr>
                <w:rFonts w:ascii="Times New Roman" w:hAnsi="Times New Roman"/>
                <w:b/>
                <w:sz w:val="16"/>
                <w:szCs w:val="16"/>
              </w:rPr>
              <w:t>5%</w:t>
            </w:r>
          </w:p>
        </w:tc>
        <w:tc>
          <w:tcPr>
            <w:tcW w:w="755" w:type="dxa"/>
          </w:tcPr>
          <w:p w14:paraId="4E57B8E9"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5.958</w:t>
            </w:r>
          </w:p>
        </w:tc>
        <w:tc>
          <w:tcPr>
            <w:tcW w:w="773" w:type="dxa"/>
          </w:tcPr>
          <w:p w14:paraId="165D9D76"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0.007</w:t>
            </w:r>
          </w:p>
        </w:tc>
        <w:tc>
          <w:tcPr>
            <w:tcW w:w="773" w:type="dxa"/>
          </w:tcPr>
          <w:p w14:paraId="206E710A"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-99.88%</w:t>
            </w:r>
          </w:p>
        </w:tc>
        <w:tc>
          <w:tcPr>
            <w:tcW w:w="773" w:type="dxa"/>
          </w:tcPr>
          <w:p w14:paraId="47F356D0"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3.641</w:t>
            </w:r>
          </w:p>
        </w:tc>
        <w:tc>
          <w:tcPr>
            <w:tcW w:w="772" w:type="dxa"/>
          </w:tcPr>
          <w:p w14:paraId="5D563CA8"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0.014</w:t>
            </w:r>
          </w:p>
        </w:tc>
        <w:tc>
          <w:tcPr>
            <w:tcW w:w="772" w:type="dxa"/>
          </w:tcPr>
          <w:p w14:paraId="5061E3BA"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-99.62%</w:t>
            </w:r>
          </w:p>
        </w:tc>
        <w:tc>
          <w:tcPr>
            <w:tcW w:w="773" w:type="dxa"/>
          </w:tcPr>
          <w:p w14:paraId="566A4996"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1.831</w:t>
            </w:r>
          </w:p>
        </w:tc>
        <w:tc>
          <w:tcPr>
            <w:tcW w:w="927" w:type="dxa"/>
          </w:tcPr>
          <w:p w14:paraId="4695D25D"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0.019</w:t>
            </w:r>
          </w:p>
        </w:tc>
        <w:tc>
          <w:tcPr>
            <w:tcW w:w="929" w:type="dxa"/>
          </w:tcPr>
          <w:p w14:paraId="7CB40F93"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-98.96%</w:t>
            </w:r>
          </w:p>
        </w:tc>
      </w:tr>
      <w:tr w:rsidR="00FE6654" w:rsidRPr="00F022E3" w14:paraId="448EF7BB" w14:textId="77777777" w:rsidTr="00947DA4">
        <w:trPr>
          <w:trHeight w:val="112"/>
        </w:trPr>
        <w:tc>
          <w:tcPr>
            <w:tcW w:w="304" w:type="dxa"/>
            <w:vMerge/>
            <w:vAlign w:val="center"/>
          </w:tcPr>
          <w:p w14:paraId="333ABF67" w14:textId="77777777" w:rsidR="00FE6654" w:rsidRPr="00F022E3" w:rsidRDefault="00FE6654" w:rsidP="00947DA4">
            <w:pPr>
              <w:spacing w:after="0"/>
              <w:rPr>
                <w:rFonts w:ascii="Times New Roman" w:hAnsi="Times New Roman"/>
                <w:b/>
                <w:sz w:val="16"/>
                <w:szCs w:val="16"/>
              </w:rPr>
            </w:pPr>
          </w:p>
        </w:tc>
        <w:tc>
          <w:tcPr>
            <w:tcW w:w="1081" w:type="dxa"/>
            <w:vMerge/>
            <w:vAlign w:val="center"/>
          </w:tcPr>
          <w:p w14:paraId="6FCDB2C6" w14:textId="77777777" w:rsidR="00FE6654" w:rsidRPr="00F022E3" w:rsidRDefault="00FE6654" w:rsidP="00947DA4">
            <w:pPr>
              <w:spacing w:after="0"/>
              <w:rPr>
                <w:rFonts w:ascii="Times New Roman" w:hAnsi="Times New Roman"/>
                <w:b/>
                <w:sz w:val="16"/>
                <w:szCs w:val="16"/>
              </w:rPr>
            </w:pPr>
          </w:p>
        </w:tc>
        <w:tc>
          <w:tcPr>
            <w:tcW w:w="944" w:type="dxa"/>
            <w:vAlign w:val="center"/>
          </w:tcPr>
          <w:p w14:paraId="41504666" w14:textId="77777777" w:rsidR="00FE6654" w:rsidRPr="00F022E3" w:rsidRDefault="00FE6654" w:rsidP="00947DA4">
            <w:pPr>
              <w:spacing w:after="0"/>
              <w:rPr>
                <w:rFonts w:ascii="Times New Roman" w:hAnsi="Times New Roman"/>
                <w:b/>
                <w:sz w:val="16"/>
                <w:szCs w:val="16"/>
              </w:rPr>
            </w:pPr>
            <w:r w:rsidRPr="00F022E3">
              <w:rPr>
                <w:rFonts w:ascii="Times New Roman" w:hAnsi="Times New Roman"/>
                <w:b/>
                <w:sz w:val="16"/>
                <w:szCs w:val="16"/>
              </w:rPr>
              <w:t>50%</w:t>
            </w:r>
          </w:p>
        </w:tc>
        <w:tc>
          <w:tcPr>
            <w:tcW w:w="755" w:type="dxa"/>
          </w:tcPr>
          <w:p w14:paraId="3FA98342"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32.768</w:t>
            </w:r>
          </w:p>
        </w:tc>
        <w:tc>
          <w:tcPr>
            <w:tcW w:w="773" w:type="dxa"/>
          </w:tcPr>
          <w:p w14:paraId="651D4A66"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5.461</w:t>
            </w:r>
          </w:p>
        </w:tc>
        <w:tc>
          <w:tcPr>
            <w:tcW w:w="773" w:type="dxa"/>
          </w:tcPr>
          <w:p w14:paraId="2FBC1993"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-83.33%</w:t>
            </w:r>
          </w:p>
        </w:tc>
        <w:tc>
          <w:tcPr>
            <w:tcW w:w="773" w:type="dxa"/>
          </w:tcPr>
          <w:p w14:paraId="5E2DF32B"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16.384</w:t>
            </w:r>
          </w:p>
        </w:tc>
        <w:tc>
          <w:tcPr>
            <w:tcW w:w="772" w:type="dxa"/>
          </w:tcPr>
          <w:p w14:paraId="23D69F80"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4.489</w:t>
            </w:r>
          </w:p>
        </w:tc>
        <w:tc>
          <w:tcPr>
            <w:tcW w:w="772" w:type="dxa"/>
          </w:tcPr>
          <w:p w14:paraId="7BB1B408"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-72.60%</w:t>
            </w:r>
          </w:p>
        </w:tc>
        <w:tc>
          <w:tcPr>
            <w:tcW w:w="773" w:type="dxa"/>
          </w:tcPr>
          <w:p w14:paraId="6B54A27F"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12.159</w:t>
            </w:r>
          </w:p>
        </w:tc>
        <w:tc>
          <w:tcPr>
            <w:tcW w:w="927" w:type="dxa"/>
          </w:tcPr>
          <w:p w14:paraId="28EACB43"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3.719</w:t>
            </w:r>
          </w:p>
        </w:tc>
        <w:tc>
          <w:tcPr>
            <w:tcW w:w="929" w:type="dxa"/>
          </w:tcPr>
          <w:p w14:paraId="52849D2F"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-69.41%</w:t>
            </w:r>
          </w:p>
        </w:tc>
      </w:tr>
      <w:tr w:rsidR="00FE6654" w:rsidRPr="00F022E3" w14:paraId="1D30F1F3" w14:textId="77777777" w:rsidTr="00947DA4">
        <w:trPr>
          <w:trHeight w:val="112"/>
        </w:trPr>
        <w:tc>
          <w:tcPr>
            <w:tcW w:w="304" w:type="dxa"/>
            <w:vMerge/>
            <w:vAlign w:val="center"/>
          </w:tcPr>
          <w:p w14:paraId="3BC28ABD" w14:textId="77777777" w:rsidR="00FE6654" w:rsidRPr="00F022E3" w:rsidRDefault="00FE6654" w:rsidP="00947DA4">
            <w:pPr>
              <w:spacing w:after="0"/>
              <w:rPr>
                <w:rFonts w:ascii="Times New Roman" w:hAnsi="Times New Roman"/>
                <w:b/>
                <w:sz w:val="16"/>
                <w:szCs w:val="16"/>
              </w:rPr>
            </w:pPr>
          </w:p>
        </w:tc>
        <w:tc>
          <w:tcPr>
            <w:tcW w:w="1081" w:type="dxa"/>
            <w:vMerge/>
            <w:vAlign w:val="center"/>
          </w:tcPr>
          <w:p w14:paraId="31514B47" w14:textId="77777777" w:rsidR="00FE6654" w:rsidRPr="00F022E3" w:rsidRDefault="00FE6654" w:rsidP="00947DA4">
            <w:pPr>
              <w:spacing w:after="0"/>
              <w:rPr>
                <w:rFonts w:ascii="Times New Roman" w:hAnsi="Times New Roman"/>
                <w:b/>
                <w:sz w:val="16"/>
                <w:szCs w:val="16"/>
              </w:rPr>
            </w:pPr>
          </w:p>
        </w:tc>
        <w:tc>
          <w:tcPr>
            <w:tcW w:w="944" w:type="dxa"/>
            <w:vAlign w:val="center"/>
          </w:tcPr>
          <w:p w14:paraId="16C1BBBC" w14:textId="77777777" w:rsidR="00FE6654" w:rsidRPr="00F022E3" w:rsidRDefault="00FE6654" w:rsidP="00947DA4">
            <w:pPr>
              <w:spacing w:after="0"/>
              <w:rPr>
                <w:rFonts w:ascii="Times New Roman" w:hAnsi="Times New Roman"/>
                <w:b/>
                <w:sz w:val="16"/>
                <w:szCs w:val="16"/>
              </w:rPr>
            </w:pPr>
            <w:r w:rsidRPr="00F022E3">
              <w:rPr>
                <w:rFonts w:ascii="Times New Roman" w:hAnsi="Times New Roman"/>
                <w:b/>
                <w:sz w:val="16"/>
                <w:szCs w:val="16"/>
              </w:rPr>
              <w:t>95%</w:t>
            </w:r>
          </w:p>
        </w:tc>
        <w:tc>
          <w:tcPr>
            <w:tcW w:w="755" w:type="dxa"/>
          </w:tcPr>
          <w:p w14:paraId="214BE614"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65.536</w:t>
            </w:r>
          </w:p>
        </w:tc>
        <w:tc>
          <w:tcPr>
            <w:tcW w:w="773" w:type="dxa"/>
          </w:tcPr>
          <w:p w14:paraId="77C64B61"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65.536</w:t>
            </w:r>
          </w:p>
        </w:tc>
        <w:tc>
          <w:tcPr>
            <w:tcW w:w="773" w:type="dxa"/>
          </w:tcPr>
          <w:p w14:paraId="0D46B856"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0.00%</w:t>
            </w:r>
          </w:p>
        </w:tc>
        <w:tc>
          <w:tcPr>
            <w:tcW w:w="773" w:type="dxa"/>
          </w:tcPr>
          <w:p w14:paraId="6D1A6486"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32.768</w:t>
            </w:r>
          </w:p>
        </w:tc>
        <w:tc>
          <w:tcPr>
            <w:tcW w:w="772" w:type="dxa"/>
          </w:tcPr>
          <w:p w14:paraId="288F6C1B"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21.845</w:t>
            </w:r>
          </w:p>
        </w:tc>
        <w:tc>
          <w:tcPr>
            <w:tcW w:w="772" w:type="dxa"/>
          </w:tcPr>
          <w:p w14:paraId="2133125D"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-33.33%</w:t>
            </w:r>
          </w:p>
        </w:tc>
        <w:tc>
          <w:tcPr>
            <w:tcW w:w="773" w:type="dxa"/>
          </w:tcPr>
          <w:p w14:paraId="3F54495C"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24.192</w:t>
            </w:r>
          </w:p>
        </w:tc>
        <w:tc>
          <w:tcPr>
            <w:tcW w:w="927" w:type="dxa"/>
          </w:tcPr>
          <w:p w14:paraId="1F8F2484"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19.271</w:t>
            </w:r>
          </w:p>
        </w:tc>
        <w:tc>
          <w:tcPr>
            <w:tcW w:w="929" w:type="dxa"/>
          </w:tcPr>
          <w:p w14:paraId="5178AA7A"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-20.34%</w:t>
            </w:r>
          </w:p>
        </w:tc>
      </w:tr>
      <w:tr w:rsidR="00FE6654" w:rsidRPr="00F022E3" w14:paraId="10C170B5" w14:textId="77777777" w:rsidTr="00947DA4">
        <w:trPr>
          <w:trHeight w:val="112"/>
        </w:trPr>
        <w:tc>
          <w:tcPr>
            <w:tcW w:w="304" w:type="dxa"/>
            <w:vMerge/>
            <w:vAlign w:val="center"/>
          </w:tcPr>
          <w:p w14:paraId="79BEB2C4" w14:textId="77777777" w:rsidR="00FE6654" w:rsidRPr="00F022E3" w:rsidRDefault="00FE6654" w:rsidP="00947DA4">
            <w:pPr>
              <w:spacing w:after="0"/>
              <w:rPr>
                <w:rFonts w:ascii="Times New Roman" w:hAnsi="Times New Roman"/>
                <w:b/>
                <w:sz w:val="16"/>
                <w:szCs w:val="16"/>
              </w:rPr>
            </w:pPr>
          </w:p>
        </w:tc>
        <w:tc>
          <w:tcPr>
            <w:tcW w:w="1081" w:type="dxa"/>
            <w:vMerge w:val="restart"/>
            <w:vAlign w:val="center"/>
          </w:tcPr>
          <w:p w14:paraId="23DD11F3" w14:textId="77777777" w:rsidR="00FE6654" w:rsidRPr="00F022E3" w:rsidRDefault="00FE6654" w:rsidP="00947DA4">
            <w:pPr>
              <w:spacing w:after="0"/>
              <w:rPr>
                <w:rFonts w:ascii="Times New Roman" w:hAnsi="Times New Roman"/>
                <w:sz w:val="16"/>
                <w:szCs w:val="16"/>
              </w:rPr>
            </w:pPr>
            <w:r w:rsidRPr="00F022E3">
              <w:rPr>
                <w:rFonts w:ascii="Times New Roman" w:hAnsi="Times New Roman"/>
                <w:b/>
                <w:sz w:val="16"/>
                <w:szCs w:val="16"/>
              </w:rPr>
              <w:t xml:space="preserve">DL Median-UPT </w:t>
            </w:r>
            <w:r>
              <w:rPr>
                <w:rFonts w:ascii="Times New Roman" w:hAnsi="Times New Roman"/>
                <w:b/>
                <w:sz w:val="16"/>
                <w:szCs w:val="16"/>
              </w:rPr>
              <w:t>CDF (Mbps)</w:t>
            </w:r>
          </w:p>
        </w:tc>
        <w:tc>
          <w:tcPr>
            <w:tcW w:w="944" w:type="dxa"/>
            <w:vAlign w:val="center"/>
          </w:tcPr>
          <w:p w14:paraId="73065DC8" w14:textId="77777777" w:rsidR="00FE6654" w:rsidRPr="00F022E3" w:rsidRDefault="00FE6654" w:rsidP="00947DA4">
            <w:pPr>
              <w:spacing w:after="0"/>
              <w:rPr>
                <w:rFonts w:ascii="Times New Roman" w:hAnsi="Times New Roman"/>
                <w:b/>
                <w:sz w:val="16"/>
                <w:szCs w:val="16"/>
              </w:rPr>
            </w:pPr>
            <w:r w:rsidRPr="00F022E3">
              <w:rPr>
                <w:rFonts w:ascii="Times New Roman" w:hAnsi="Times New Roman"/>
                <w:b/>
                <w:sz w:val="16"/>
                <w:szCs w:val="16"/>
              </w:rPr>
              <w:t>Mean</w:t>
            </w:r>
          </w:p>
        </w:tc>
        <w:tc>
          <w:tcPr>
            <w:tcW w:w="755" w:type="dxa"/>
          </w:tcPr>
          <w:p w14:paraId="5648BEEF"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56.076</w:t>
            </w:r>
          </w:p>
        </w:tc>
        <w:tc>
          <w:tcPr>
            <w:tcW w:w="773" w:type="dxa"/>
          </w:tcPr>
          <w:p w14:paraId="3FD1CBA3"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33.988</w:t>
            </w:r>
          </w:p>
        </w:tc>
        <w:tc>
          <w:tcPr>
            <w:tcW w:w="773" w:type="dxa"/>
          </w:tcPr>
          <w:p w14:paraId="6E7E0CDF"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-39.39%</w:t>
            </w:r>
          </w:p>
        </w:tc>
        <w:tc>
          <w:tcPr>
            <w:tcW w:w="773" w:type="dxa"/>
          </w:tcPr>
          <w:p w14:paraId="74C0ACFC"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58.498</w:t>
            </w:r>
          </w:p>
        </w:tc>
        <w:tc>
          <w:tcPr>
            <w:tcW w:w="772" w:type="dxa"/>
          </w:tcPr>
          <w:p w14:paraId="1EB947FE"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38.284</w:t>
            </w:r>
          </w:p>
        </w:tc>
        <w:tc>
          <w:tcPr>
            <w:tcW w:w="772" w:type="dxa"/>
          </w:tcPr>
          <w:p w14:paraId="450BAC45"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-34.56%</w:t>
            </w:r>
          </w:p>
        </w:tc>
        <w:tc>
          <w:tcPr>
            <w:tcW w:w="773" w:type="dxa"/>
          </w:tcPr>
          <w:p w14:paraId="6BDCBA77"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49.136</w:t>
            </w:r>
          </w:p>
        </w:tc>
        <w:tc>
          <w:tcPr>
            <w:tcW w:w="927" w:type="dxa"/>
          </w:tcPr>
          <w:p w14:paraId="0DEA5A8C"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35.015</w:t>
            </w:r>
          </w:p>
        </w:tc>
        <w:tc>
          <w:tcPr>
            <w:tcW w:w="929" w:type="dxa"/>
          </w:tcPr>
          <w:p w14:paraId="72A07550"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-28.74%</w:t>
            </w:r>
          </w:p>
        </w:tc>
      </w:tr>
      <w:tr w:rsidR="00FE6654" w:rsidRPr="00F022E3" w14:paraId="1B5370EB" w14:textId="77777777" w:rsidTr="00947DA4">
        <w:trPr>
          <w:trHeight w:val="112"/>
        </w:trPr>
        <w:tc>
          <w:tcPr>
            <w:tcW w:w="304" w:type="dxa"/>
            <w:vMerge/>
            <w:vAlign w:val="center"/>
          </w:tcPr>
          <w:p w14:paraId="680D7FEE" w14:textId="77777777" w:rsidR="00FE6654" w:rsidRPr="00F022E3" w:rsidRDefault="00FE6654" w:rsidP="00947DA4">
            <w:pPr>
              <w:spacing w:after="0"/>
              <w:rPr>
                <w:rFonts w:ascii="Times New Roman" w:hAnsi="Times New Roman"/>
                <w:b/>
                <w:sz w:val="16"/>
                <w:szCs w:val="16"/>
              </w:rPr>
            </w:pPr>
          </w:p>
        </w:tc>
        <w:tc>
          <w:tcPr>
            <w:tcW w:w="1081" w:type="dxa"/>
            <w:vMerge/>
            <w:vAlign w:val="center"/>
          </w:tcPr>
          <w:p w14:paraId="68F1C5CB" w14:textId="77777777" w:rsidR="00FE6654" w:rsidRPr="00F022E3" w:rsidRDefault="00FE6654" w:rsidP="00947DA4">
            <w:pPr>
              <w:spacing w:after="0"/>
              <w:rPr>
                <w:rFonts w:ascii="Times New Roman" w:hAnsi="Times New Roman"/>
                <w:b/>
                <w:sz w:val="16"/>
                <w:szCs w:val="16"/>
              </w:rPr>
            </w:pPr>
          </w:p>
        </w:tc>
        <w:tc>
          <w:tcPr>
            <w:tcW w:w="944" w:type="dxa"/>
            <w:vAlign w:val="center"/>
          </w:tcPr>
          <w:p w14:paraId="1E3DF203" w14:textId="77777777" w:rsidR="00FE6654" w:rsidRPr="00F022E3" w:rsidRDefault="00FE6654" w:rsidP="00947DA4">
            <w:pPr>
              <w:spacing w:after="0"/>
              <w:rPr>
                <w:rFonts w:ascii="Times New Roman" w:hAnsi="Times New Roman"/>
                <w:b/>
                <w:sz w:val="16"/>
                <w:szCs w:val="16"/>
              </w:rPr>
            </w:pPr>
            <w:r w:rsidRPr="00F022E3">
              <w:rPr>
                <w:rFonts w:ascii="Times New Roman" w:hAnsi="Times New Roman"/>
                <w:b/>
                <w:sz w:val="16"/>
                <w:szCs w:val="16"/>
              </w:rPr>
              <w:t>5%</w:t>
            </w:r>
          </w:p>
        </w:tc>
        <w:tc>
          <w:tcPr>
            <w:tcW w:w="755" w:type="dxa"/>
          </w:tcPr>
          <w:p w14:paraId="497A1AD5"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21.845</w:t>
            </w:r>
          </w:p>
        </w:tc>
        <w:tc>
          <w:tcPr>
            <w:tcW w:w="773" w:type="dxa"/>
          </w:tcPr>
          <w:p w14:paraId="6C642AA1"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0.007</w:t>
            </w:r>
          </w:p>
        </w:tc>
        <w:tc>
          <w:tcPr>
            <w:tcW w:w="773" w:type="dxa"/>
          </w:tcPr>
          <w:p w14:paraId="59C446BE"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-99.97%</w:t>
            </w:r>
          </w:p>
        </w:tc>
        <w:tc>
          <w:tcPr>
            <w:tcW w:w="773" w:type="dxa"/>
          </w:tcPr>
          <w:p w14:paraId="59DAC25C"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21.845</w:t>
            </w:r>
          </w:p>
        </w:tc>
        <w:tc>
          <w:tcPr>
            <w:tcW w:w="772" w:type="dxa"/>
          </w:tcPr>
          <w:p w14:paraId="385F2D5F"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0.015</w:t>
            </w:r>
          </w:p>
        </w:tc>
        <w:tc>
          <w:tcPr>
            <w:tcW w:w="772" w:type="dxa"/>
          </w:tcPr>
          <w:p w14:paraId="365C6935"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-99.93%</w:t>
            </w:r>
          </w:p>
        </w:tc>
        <w:tc>
          <w:tcPr>
            <w:tcW w:w="773" w:type="dxa"/>
          </w:tcPr>
          <w:p w14:paraId="123CEBFA"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17.241</w:t>
            </w:r>
          </w:p>
        </w:tc>
        <w:tc>
          <w:tcPr>
            <w:tcW w:w="927" w:type="dxa"/>
          </w:tcPr>
          <w:p w14:paraId="46358181"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0.038</w:t>
            </w:r>
          </w:p>
        </w:tc>
        <w:tc>
          <w:tcPr>
            <w:tcW w:w="929" w:type="dxa"/>
          </w:tcPr>
          <w:p w14:paraId="0DB607BC"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-99.78%</w:t>
            </w:r>
          </w:p>
        </w:tc>
      </w:tr>
      <w:tr w:rsidR="00FE6654" w:rsidRPr="00F022E3" w14:paraId="58D7D01C" w14:textId="77777777" w:rsidTr="00947DA4">
        <w:trPr>
          <w:trHeight w:val="112"/>
        </w:trPr>
        <w:tc>
          <w:tcPr>
            <w:tcW w:w="304" w:type="dxa"/>
            <w:vMerge/>
            <w:vAlign w:val="center"/>
          </w:tcPr>
          <w:p w14:paraId="6B1FB4FF" w14:textId="77777777" w:rsidR="00FE6654" w:rsidRPr="00F022E3" w:rsidRDefault="00FE6654" w:rsidP="00947DA4">
            <w:pPr>
              <w:spacing w:after="0"/>
              <w:rPr>
                <w:rFonts w:ascii="Times New Roman" w:hAnsi="Times New Roman"/>
                <w:b/>
                <w:sz w:val="16"/>
                <w:szCs w:val="16"/>
              </w:rPr>
            </w:pPr>
          </w:p>
        </w:tc>
        <w:tc>
          <w:tcPr>
            <w:tcW w:w="1081" w:type="dxa"/>
            <w:vMerge/>
            <w:vAlign w:val="center"/>
          </w:tcPr>
          <w:p w14:paraId="3A6F7B5F" w14:textId="77777777" w:rsidR="00FE6654" w:rsidRPr="00F022E3" w:rsidRDefault="00FE6654" w:rsidP="00947DA4">
            <w:pPr>
              <w:spacing w:after="0"/>
              <w:rPr>
                <w:rFonts w:ascii="Times New Roman" w:hAnsi="Times New Roman"/>
                <w:b/>
                <w:sz w:val="16"/>
                <w:szCs w:val="16"/>
              </w:rPr>
            </w:pPr>
          </w:p>
        </w:tc>
        <w:tc>
          <w:tcPr>
            <w:tcW w:w="944" w:type="dxa"/>
            <w:vAlign w:val="center"/>
          </w:tcPr>
          <w:p w14:paraId="61DCB22B" w14:textId="77777777" w:rsidR="00FE6654" w:rsidRPr="00F022E3" w:rsidRDefault="00FE6654" w:rsidP="00947DA4">
            <w:pPr>
              <w:spacing w:after="0"/>
              <w:rPr>
                <w:rFonts w:ascii="Times New Roman" w:hAnsi="Times New Roman"/>
                <w:b/>
                <w:sz w:val="16"/>
                <w:szCs w:val="16"/>
              </w:rPr>
            </w:pPr>
            <w:r w:rsidRPr="00F022E3">
              <w:rPr>
                <w:rFonts w:ascii="Times New Roman" w:hAnsi="Times New Roman"/>
                <w:b/>
                <w:sz w:val="16"/>
                <w:szCs w:val="16"/>
              </w:rPr>
              <w:t>50%</w:t>
            </w:r>
          </w:p>
        </w:tc>
        <w:tc>
          <w:tcPr>
            <w:tcW w:w="755" w:type="dxa"/>
          </w:tcPr>
          <w:p w14:paraId="6AAC0079"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65.536</w:t>
            </w:r>
          </w:p>
        </w:tc>
        <w:tc>
          <w:tcPr>
            <w:tcW w:w="773" w:type="dxa"/>
          </w:tcPr>
          <w:p w14:paraId="639B0E87"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32.77</w:t>
            </w:r>
          </w:p>
        </w:tc>
        <w:tc>
          <w:tcPr>
            <w:tcW w:w="773" w:type="dxa"/>
          </w:tcPr>
          <w:p w14:paraId="4E893273"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-50.00%</w:t>
            </w:r>
          </w:p>
        </w:tc>
        <w:tc>
          <w:tcPr>
            <w:tcW w:w="773" w:type="dxa"/>
          </w:tcPr>
          <w:p w14:paraId="006144B7"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65.536</w:t>
            </w:r>
          </w:p>
        </w:tc>
        <w:tc>
          <w:tcPr>
            <w:tcW w:w="772" w:type="dxa"/>
          </w:tcPr>
          <w:p w14:paraId="2E95D947"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32.768</w:t>
            </w:r>
          </w:p>
        </w:tc>
        <w:tc>
          <w:tcPr>
            <w:tcW w:w="772" w:type="dxa"/>
          </w:tcPr>
          <w:p w14:paraId="45BD467F"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-50.00%</w:t>
            </w:r>
          </w:p>
        </w:tc>
        <w:tc>
          <w:tcPr>
            <w:tcW w:w="773" w:type="dxa"/>
          </w:tcPr>
          <w:p w14:paraId="094645DD"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58.149</w:t>
            </w:r>
          </w:p>
        </w:tc>
        <w:tc>
          <w:tcPr>
            <w:tcW w:w="927" w:type="dxa"/>
          </w:tcPr>
          <w:p w14:paraId="67F2ECF3"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29.017</w:t>
            </w:r>
          </w:p>
        </w:tc>
        <w:tc>
          <w:tcPr>
            <w:tcW w:w="929" w:type="dxa"/>
          </w:tcPr>
          <w:p w14:paraId="6D7912EC"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-50.10%</w:t>
            </w:r>
          </w:p>
        </w:tc>
      </w:tr>
      <w:tr w:rsidR="00FE6654" w:rsidRPr="00F022E3" w14:paraId="626E6042" w14:textId="77777777" w:rsidTr="00947DA4">
        <w:trPr>
          <w:trHeight w:val="112"/>
        </w:trPr>
        <w:tc>
          <w:tcPr>
            <w:tcW w:w="304" w:type="dxa"/>
            <w:vMerge/>
            <w:vAlign w:val="center"/>
          </w:tcPr>
          <w:p w14:paraId="6A579D0F" w14:textId="77777777" w:rsidR="00FE6654" w:rsidRPr="00F022E3" w:rsidRDefault="00FE6654" w:rsidP="00947DA4">
            <w:pPr>
              <w:spacing w:after="0"/>
              <w:rPr>
                <w:rFonts w:ascii="Times New Roman" w:hAnsi="Times New Roman"/>
                <w:b/>
                <w:sz w:val="16"/>
                <w:szCs w:val="16"/>
              </w:rPr>
            </w:pPr>
          </w:p>
        </w:tc>
        <w:tc>
          <w:tcPr>
            <w:tcW w:w="1081" w:type="dxa"/>
            <w:vMerge/>
            <w:vAlign w:val="center"/>
          </w:tcPr>
          <w:p w14:paraId="3E312EF4" w14:textId="77777777" w:rsidR="00FE6654" w:rsidRPr="00F022E3" w:rsidRDefault="00FE6654" w:rsidP="00947DA4">
            <w:pPr>
              <w:spacing w:after="0"/>
              <w:rPr>
                <w:rFonts w:ascii="Times New Roman" w:hAnsi="Times New Roman"/>
                <w:b/>
                <w:sz w:val="16"/>
                <w:szCs w:val="16"/>
              </w:rPr>
            </w:pPr>
          </w:p>
        </w:tc>
        <w:tc>
          <w:tcPr>
            <w:tcW w:w="944" w:type="dxa"/>
            <w:vAlign w:val="center"/>
          </w:tcPr>
          <w:p w14:paraId="7FE30CB2" w14:textId="77777777" w:rsidR="00FE6654" w:rsidRPr="00F022E3" w:rsidRDefault="00FE6654" w:rsidP="00947DA4">
            <w:pPr>
              <w:spacing w:after="0"/>
              <w:rPr>
                <w:rFonts w:ascii="Times New Roman" w:hAnsi="Times New Roman"/>
                <w:b/>
                <w:sz w:val="16"/>
                <w:szCs w:val="16"/>
              </w:rPr>
            </w:pPr>
            <w:r w:rsidRPr="00F022E3">
              <w:rPr>
                <w:rFonts w:ascii="Times New Roman" w:hAnsi="Times New Roman"/>
                <w:b/>
                <w:sz w:val="16"/>
                <w:szCs w:val="16"/>
              </w:rPr>
              <w:t>95%</w:t>
            </w:r>
          </w:p>
        </w:tc>
        <w:tc>
          <w:tcPr>
            <w:tcW w:w="755" w:type="dxa"/>
          </w:tcPr>
          <w:p w14:paraId="446B027F"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65.536</w:t>
            </w:r>
          </w:p>
        </w:tc>
        <w:tc>
          <w:tcPr>
            <w:tcW w:w="773" w:type="dxa"/>
          </w:tcPr>
          <w:p w14:paraId="584BA976"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65.536</w:t>
            </w:r>
          </w:p>
        </w:tc>
        <w:tc>
          <w:tcPr>
            <w:tcW w:w="773" w:type="dxa"/>
          </w:tcPr>
          <w:p w14:paraId="69B10036"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0.00%</w:t>
            </w:r>
          </w:p>
        </w:tc>
        <w:tc>
          <w:tcPr>
            <w:tcW w:w="773" w:type="dxa"/>
          </w:tcPr>
          <w:p w14:paraId="46620A7B"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65.536</w:t>
            </w:r>
          </w:p>
        </w:tc>
        <w:tc>
          <w:tcPr>
            <w:tcW w:w="772" w:type="dxa"/>
          </w:tcPr>
          <w:p w14:paraId="3A38FBFB"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65.536</w:t>
            </w:r>
          </w:p>
        </w:tc>
        <w:tc>
          <w:tcPr>
            <w:tcW w:w="772" w:type="dxa"/>
          </w:tcPr>
          <w:p w14:paraId="3727AA38"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0.00%</w:t>
            </w:r>
          </w:p>
        </w:tc>
        <w:tc>
          <w:tcPr>
            <w:tcW w:w="773" w:type="dxa"/>
          </w:tcPr>
          <w:p w14:paraId="07B9FE9D"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65.536</w:t>
            </w:r>
          </w:p>
        </w:tc>
        <w:tc>
          <w:tcPr>
            <w:tcW w:w="927" w:type="dxa"/>
          </w:tcPr>
          <w:p w14:paraId="05697F77"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65.536</w:t>
            </w:r>
          </w:p>
        </w:tc>
        <w:tc>
          <w:tcPr>
            <w:tcW w:w="929" w:type="dxa"/>
          </w:tcPr>
          <w:p w14:paraId="3B4BB513"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0.00%</w:t>
            </w:r>
          </w:p>
        </w:tc>
      </w:tr>
      <w:tr w:rsidR="00FE6654" w:rsidRPr="00F022E3" w14:paraId="3088320B" w14:textId="77777777" w:rsidTr="00947DA4">
        <w:trPr>
          <w:trHeight w:val="112"/>
        </w:trPr>
        <w:tc>
          <w:tcPr>
            <w:tcW w:w="304" w:type="dxa"/>
            <w:vMerge/>
            <w:vAlign w:val="center"/>
          </w:tcPr>
          <w:p w14:paraId="3F6FB352" w14:textId="77777777" w:rsidR="00FE6654" w:rsidRPr="00F022E3" w:rsidRDefault="00FE6654" w:rsidP="00947DA4">
            <w:pPr>
              <w:spacing w:after="0"/>
              <w:rPr>
                <w:rFonts w:ascii="Times New Roman" w:hAnsi="Times New Roman"/>
                <w:b/>
                <w:sz w:val="16"/>
                <w:szCs w:val="16"/>
              </w:rPr>
            </w:pPr>
          </w:p>
        </w:tc>
        <w:tc>
          <w:tcPr>
            <w:tcW w:w="1081" w:type="dxa"/>
            <w:vMerge w:val="restart"/>
            <w:vAlign w:val="center"/>
          </w:tcPr>
          <w:p w14:paraId="3B3F277B" w14:textId="77777777" w:rsidR="00FE6654" w:rsidRPr="00F022E3" w:rsidRDefault="00FE6654" w:rsidP="00947DA4">
            <w:pPr>
              <w:spacing w:after="0"/>
              <w:rPr>
                <w:rFonts w:ascii="Times New Roman" w:hAnsi="Times New Roman"/>
                <w:sz w:val="16"/>
                <w:szCs w:val="16"/>
              </w:rPr>
            </w:pPr>
            <w:r w:rsidRPr="00F022E3">
              <w:rPr>
                <w:rFonts w:ascii="Times New Roman" w:hAnsi="Times New Roman"/>
                <w:b/>
                <w:sz w:val="16"/>
                <w:szCs w:val="16"/>
              </w:rPr>
              <w:t xml:space="preserve">UL Average-UPT </w:t>
            </w:r>
            <w:r>
              <w:rPr>
                <w:rFonts w:ascii="Times New Roman" w:hAnsi="Times New Roman"/>
                <w:b/>
                <w:sz w:val="16"/>
                <w:szCs w:val="16"/>
              </w:rPr>
              <w:t>CDF (Mbps)</w:t>
            </w:r>
          </w:p>
        </w:tc>
        <w:tc>
          <w:tcPr>
            <w:tcW w:w="944" w:type="dxa"/>
            <w:vAlign w:val="center"/>
          </w:tcPr>
          <w:p w14:paraId="00DA7999" w14:textId="77777777" w:rsidR="00FE6654" w:rsidRPr="00F022E3" w:rsidRDefault="00FE6654" w:rsidP="00947DA4">
            <w:pPr>
              <w:spacing w:after="0"/>
              <w:rPr>
                <w:rFonts w:ascii="Times New Roman" w:hAnsi="Times New Roman"/>
                <w:b/>
                <w:sz w:val="16"/>
                <w:szCs w:val="16"/>
              </w:rPr>
            </w:pPr>
            <w:r w:rsidRPr="00F022E3">
              <w:rPr>
                <w:rFonts w:ascii="Times New Roman" w:hAnsi="Times New Roman"/>
                <w:b/>
                <w:sz w:val="16"/>
                <w:szCs w:val="16"/>
              </w:rPr>
              <w:t>Mean</w:t>
            </w:r>
          </w:p>
        </w:tc>
        <w:tc>
          <w:tcPr>
            <w:tcW w:w="755" w:type="dxa"/>
          </w:tcPr>
          <w:p w14:paraId="587782E0"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5.252</w:t>
            </w:r>
          </w:p>
        </w:tc>
        <w:tc>
          <w:tcPr>
            <w:tcW w:w="773" w:type="dxa"/>
          </w:tcPr>
          <w:p w14:paraId="7BE4B03A"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8.542</w:t>
            </w:r>
          </w:p>
        </w:tc>
        <w:tc>
          <w:tcPr>
            <w:tcW w:w="773" w:type="dxa"/>
          </w:tcPr>
          <w:p w14:paraId="0F49991C"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62.64%</w:t>
            </w:r>
          </w:p>
        </w:tc>
        <w:tc>
          <w:tcPr>
            <w:tcW w:w="773" w:type="dxa"/>
          </w:tcPr>
          <w:p w14:paraId="15837A5A"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4.019</w:t>
            </w:r>
          </w:p>
        </w:tc>
        <w:tc>
          <w:tcPr>
            <w:tcW w:w="772" w:type="dxa"/>
          </w:tcPr>
          <w:p w14:paraId="6FF9847E"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7.533</w:t>
            </w:r>
          </w:p>
        </w:tc>
        <w:tc>
          <w:tcPr>
            <w:tcW w:w="772" w:type="dxa"/>
          </w:tcPr>
          <w:p w14:paraId="525CBFA5"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87.43%</w:t>
            </w:r>
          </w:p>
        </w:tc>
        <w:tc>
          <w:tcPr>
            <w:tcW w:w="773" w:type="dxa"/>
          </w:tcPr>
          <w:p w14:paraId="4B31101B"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3.267</w:t>
            </w:r>
          </w:p>
        </w:tc>
        <w:tc>
          <w:tcPr>
            <w:tcW w:w="927" w:type="dxa"/>
          </w:tcPr>
          <w:p w14:paraId="3443BC9E"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5.59</w:t>
            </w:r>
          </w:p>
        </w:tc>
        <w:tc>
          <w:tcPr>
            <w:tcW w:w="929" w:type="dxa"/>
          </w:tcPr>
          <w:p w14:paraId="25A7C6F3"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71.10%</w:t>
            </w:r>
          </w:p>
        </w:tc>
      </w:tr>
      <w:tr w:rsidR="00FE6654" w:rsidRPr="00F022E3" w14:paraId="49AFE2B8" w14:textId="77777777" w:rsidTr="00947DA4">
        <w:trPr>
          <w:trHeight w:val="112"/>
        </w:trPr>
        <w:tc>
          <w:tcPr>
            <w:tcW w:w="304" w:type="dxa"/>
            <w:vMerge/>
            <w:vAlign w:val="center"/>
          </w:tcPr>
          <w:p w14:paraId="73F49AB2" w14:textId="77777777" w:rsidR="00FE6654" w:rsidRPr="00F022E3" w:rsidRDefault="00FE6654" w:rsidP="00947DA4">
            <w:pPr>
              <w:spacing w:after="0"/>
              <w:rPr>
                <w:rFonts w:ascii="Times New Roman" w:hAnsi="Times New Roman"/>
                <w:b/>
                <w:sz w:val="16"/>
                <w:szCs w:val="16"/>
              </w:rPr>
            </w:pPr>
          </w:p>
        </w:tc>
        <w:tc>
          <w:tcPr>
            <w:tcW w:w="1081" w:type="dxa"/>
            <w:vMerge/>
            <w:vAlign w:val="center"/>
          </w:tcPr>
          <w:p w14:paraId="09DFA28B" w14:textId="77777777" w:rsidR="00FE6654" w:rsidRPr="00F022E3" w:rsidRDefault="00FE6654" w:rsidP="00947DA4">
            <w:pPr>
              <w:spacing w:after="0"/>
              <w:rPr>
                <w:rFonts w:ascii="Times New Roman" w:hAnsi="Times New Roman"/>
                <w:b/>
                <w:sz w:val="16"/>
                <w:szCs w:val="16"/>
              </w:rPr>
            </w:pPr>
          </w:p>
        </w:tc>
        <w:tc>
          <w:tcPr>
            <w:tcW w:w="944" w:type="dxa"/>
            <w:vAlign w:val="center"/>
          </w:tcPr>
          <w:p w14:paraId="636B55FB" w14:textId="77777777" w:rsidR="00FE6654" w:rsidRPr="00F022E3" w:rsidRDefault="00FE6654" w:rsidP="00947DA4">
            <w:pPr>
              <w:spacing w:after="0"/>
              <w:rPr>
                <w:rFonts w:ascii="Times New Roman" w:hAnsi="Times New Roman"/>
                <w:b/>
                <w:sz w:val="16"/>
                <w:szCs w:val="16"/>
              </w:rPr>
            </w:pPr>
            <w:r w:rsidRPr="00F022E3">
              <w:rPr>
                <w:rFonts w:ascii="Times New Roman" w:hAnsi="Times New Roman"/>
                <w:b/>
                <w:sz w:val="16"/>
                <w:szCs w:val="16"/>
              </w:rPr>
              <w:t>5%</w:t>
            </w:r>
          </w:p>
        </w:tc>
        <w:tc>
          <w:tcPr>
            <w:tcW w:w="755" w:type="dxa"/>
          </w:tcPr>
          <w:p w14:paraId="27CE73D3"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0.02</w:t>
            </w:r>
          </w:p>
        </w:tc>
        <w:tc>
          <w:tcPr>
            <w:tcW w:w="773" w:type="dxa"/>
          </w:tcPr>
          <w:p w14:paraId="363E1FDF"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0.02</w:t>
            </w:r>
          </w:p>
        </w:tc>
        <w:tc>
          <w:tcPr>
            <w:tcW w:w="773" w:type="dxa"/>
          </w:tcPr>
          <w:p w14:paraId="08598D06"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0.00%</w:t>
            </w:r>
          </w:p>
        </w:tc>
        <w:tc>
          <w:tcPr>
            <w:tcW w:w="773" w:type="dxa"/>
          </w:tcPr>
          <w:p w14:paraId="6E83DEF1"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0.02</w:t>
            </w:r>
          </w:p>
        </w:tc>
        <w:tc>
          <w:tcPr>
            <w:tcW w:w="772" w:type="dxa"/>
          </w:tcPr>
          <w:p w14:paraId="540CB37E"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0.02</w:t>
            </w:r>
          </w:p>
        </w:tc>
        <w:tc>
          <w:tcPr>
            <w:tcW w:w="772" w:type="dxa"/>
          </w:tcPr>
          <w:p w14:paraId="064ED101"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0.00%</w:t>
            </w:r>
          </w:p>
        </w:tc>
        <w:tc>
          <w:tcPr>
            <w:tcW w:w="773" w:type="dxa"/>
          </w:tcPr>
          <w:p w14:paraId="18B4B9E1"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0.008</w:t>
            </w:r>
          </w:p>
        </w:tc>
        <w:tc>
          <w:tcPr>
            <w:tcW w:w="927" w:type="dxa"/>
          </w:tcPr>
          <w:p w14:paraId="684BAE26"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0.01</w:t>
            </w:r>
          </w:p>
        </w:tc>
        <w:tc>
          <w:tcPr>
            <w:tcW w:w="929" w:type="dxa"/>
          </w:tcPr>
          <w:p w14:paraId="3A64D799"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25.00%</w:t>
            </w:r>
          </w:p>
        </w:tc>
      </w:tr>
      <w:tr w:rsidR="00FE6654" w:rsidRPr="00F022E3" w14:paraId="2BC351DF" w14:textId="77777777" w:rsidTr="00947DA4">
        <w:trPr>
          <w:trHeight w:val="112"/>
        </w:trPr>
        <w:tc>
          <w:tcPr>
            <w:tcW w:w="304" w:type="dxa"/>
            <w:vMerge/>
            <w:vAlign w:val="center"/>
          </w:tcPr>
          <w:p w14:paraId="7B999A63" w14:textId="77777777" w:rsidR="00FE6654" w:rsidRPr="00F022E3" w:rsidRDefault="00FE6654" w:rsidP="00947DA4">
            <w:pPr>
              <w:spacing w:after="0"/>
              <w:rPr>
                <w:rFonts w:ascii="Times New Roman" w:hAnsi="Times New Roman"/>
                <w:b/>
                <w:sz w:val="16"/>
                <w:szCs w:val="16"/>
              </w:rPr>
            </w:pPr>
          </w:p>
        </w:tc>
        <w:tc>
          <w:tcPr>
            <w:tcW w:w="1081" w:type="dxa"/>
            <w:vMerge/>
            <w:vAlign w:val="center"/>
          </w:tcPr>
          <w:p w14:paraId="4EC4B73C" w14:textId="77777777" w:rsidR="00FE6654" w:rsidRPr="00F022E3" w:rsidRDefault="00FE6654" w:rsidP="00947DA4">
            <w:pPr>
              <w:spacing w:after="0"/>
              <w:rPr>
                <w:rFonts w:ascii="Times New Roman" w:hAnsi="Times New Roman"/>
                <w:b/>
                <w:sz w:val="16"/>
                <w:szCs w:val="16"/>
              </w:rPr>
            </w:pPr>
          </w:p>
        </w:tc>
        <w:tc>
          <w:tcPr>
            <w:tcW w:w="944" w:type="dxa"/>
            <w:vAlign w:val="center"/>
          </w:tcPr>
          <w:p w14:paraId="6BB64898" w14:textId="77777777" w:rsidR="00FE6654" w:rsidRPr="00F022E3" w:rsidRDefault="00FE6654" w:rsidP="00947DA4">
            <w:pPr>
              <w:spacing w:after="0"/>
              <w:rPr>
                <w:rFonts w:ascii="Times New Roman" w:hAnsi="Times New Roman"/>
                <w:b/>
                <w:sz w:val="16"/>
                <w:szCs w:val="16"/>
              </w:rPr>
            </w:pPr>
            <w:r w:rsidRPr="00F022E3">
              <w:rPr>
                <w:rFonts w:ascii="Times New Roman" w:hAnsi="Times New Roman"/>
                <w:b/>
                <w:sz w:val="16"/>
                <w:szCs w:val="16"/>
              </w:rPr>
              <w:t>50%</w:t>
            </w:r>
          </w:p>
        </w:tc>
        <w:tc>
          <w:tcPr>
            <w:tcW w:w="755" w:type="dxa"/>
          </w:tcPr>
          <w:p w14:paraId="4B0BDA37"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4.096</w:t>
            </w:r>
          </w:p>
        </w:tc>
        <w:tc>
          <w:tcPr>
            <w:tcW w:w="773" w:type="dxa"/>
          </w:tcPr>
          <w:p w14:paraId="20BF5882"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8.192</w:t>
            </w:r>
          </w:p>
        </w:tc>
        <w:tc>
          <w:tcPr>
            <w:tcW w:w="773" w:type="dxa"/>
          </w:tcPr>
          <w:p w14:paraId="67B3359C"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100.00%</w:t>
            </w:r>
          </w:p>
        </w:tc>
        <w:tc>
          <w:tcPr>
            <w:tcW w:w="773" w:type="dxa"/>
          </w:tcPr>
          <w:p w14:paraId="611C9F53"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2.731</w:t>
            </w:r>
          </w:p>
        </w:tc>
        <w:tc>
          <w:tcPr>
            <w:tcW w:w="772" w:type="dxa"/>
          </w:tcPr>
          <w:p w14:paraId="22192472"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5.461</w:t>
            </w:r>
          </w:p>
        </w:tc>
        <w:tc>
          <w:tcPr>
            <w:tcW w:w="772" w:type="dxa"/>
          </w:tcPr>
          <w:p w14:paraId="3997F578"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99.96%</w:t>
            </w:r>
          </w:p>
        </w:tc>
        <w:tc>
          <w:tcPr>
            <w:tcW w:w="773" w:type="dxa"/>
          </w:tcPr>
          <w:p w14:paraId="15B0BE16"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1.82</w:t>
            </w:r>
          </w:p>
        </w:tc>
        <w:tc>
          <w:tcPr>
            <w:tcW w:w="927" w:type="dxa"/>
          </w:tcPr>
          <w:p w14:paraId="3878FC07"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2.051</w:t>
            </w:r>
          </w:p>
        </w:tc>
        <w:tc>
          <w:tcPr>
            <w:tcW w:w="929" w:type="dxa"/>
          </w:tcPr>
          <w:p w14:paraId="14696E90"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12.69%</w:t>
            </w:r>
          </w:p>
        </w:tc>
      </w:tr>
      <w:tr w:rsidR="00FE6654" w:rsidRPr="00F022E3" w14:paraId="707F0EF4" w14:textId="77777777" w:rsidTr="00947DA4">
        <w:trPr>
          <w:trHeight w:val="112"/>
        </w:trPr>
        <w:tc>
          <w:tcPr>
            <w:tcW w:w="304" w:type="dxa"/>
            <w:vMerge/>
            <w:vAlign w:val="center"/>
          </w:tcPr>
          <w:p w14:paraId="7F289D64" w14:textId="77777777" w:rsidR="00FE6654" w:rsidRPr="00F022E3" w:rsidRDefault="00FE6654" w:rsidP="00947DA4">
            <w:pPr>
              <w:spacing w:after="0"/>
              <w:rPr>
                <w:rFonts w:ascii="Times New Roman" w:hAnsi="Times New Roman"/>
                <w:b/>
                <w:sz w:val="16"/>
                <w:szCs w:val="16"/>
              </w:rPr>
            </w:pPr>
          </w:p>
        </w:tc>
        <w:tc>
          <w:tcPr>
            <w:tcW w:w="1081" w:type="dxa"/>
            <w:vMerge/>
            <w:vAlign w:val="center"/>
          </w:tcPr>
          <w:p w14:paraId="542B0D2C" w14:textId="77777777" w:rsidR="00FE6654" w:rsidRPr="00F022E3" w:rsidRDefault="00FE6654" w:rsidP="00947DA4">
            <w:pPr>
              <w:spacing w:after="0"/>
              <w:rPr>
                <w:rFonts w:ascii="Times New Roman" w:hAnsi="Times New Roman"/>
                <w:b/>
                <w:sz w:val="16"/>
                <w:szCs w:val="16"/>
              </w:rPr>
            </w:pPr>
          </w:p>
        </w:tc>
        <w:tc>
          <w:tcPr>
            <w:tcW w:w="944" w:type="dxa"/>
            <w:vAlign w:val="center"/>
          </w:tcPr>
          <w:p w14:paraId="12A536F7" w14:textId="77777777" w:rsidR="00FE6654" w:rsidRPr="00F022E3" w:rsidRDefault="00FE6654" w:rsidP="00947DA4">
            <w:pPr>
              <w:spacing w:after="0"/>
              <w:rPr>
                <w:rFonts w:ascii="Times New Roman" w:hAnsi="Times New Roman"/>
                <w:b/>
                <w:sz w:val="16"/>
                <w:szCs w:val="16"/>
              </w:rPr>
            </w:pPr>
            <w:r w:rsidRPr="00F022E3">
              <w:rPr>
                <w:rFonts w:ascii="Times New Roman" w:hAnsi="Times New Roman"/>
                <w:b/>
                <w:sz w:val="16"/>
                <w:szCs w:val="16"/>
              </w:rPr>
              <w:t>95%</w:t>
            </w:r>
          </w:p>
        </w:tc>
        <w:tc>
          <w:tcPr>
            <w:tcW w:w="755" w:type="dxa"/>
          </w:tcPr>
          <w:p w14:paraId="673A5D5F"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16.384</w:t>
            </w:r>
          </w:p>
        </w:tc>
        <w:tc>
          <w:tcPr>
            <w:tcW w:w="773" w:type="dxa"/>
          </w:tcPr>
          <w:p w14:paraId="451CF5D4"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16.384</w:t>
            </w:r>
          </w:p>
        </w:tc>
        <w:tc>
          <w:tcPr>
            <w:tcW w:w="773" w:type="dxa"/>
          </w:tcPr>
          <w:p w14:paraId="030FAA93"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0.00%</w:t>
            </w:r>
          </w:p>
        </w:tc>
        <w:tc>
          <w:tcPr>
            <w:tcW w:w="773" w:type="dxa"/>
          </w:tcPr>
          <w:p w14:paraId="0B0F73BE"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16.384</w:t>
            </w:r>
          </w:p>
        </w:tc>
        <w:tc>
          <w:tcPr>
            <w:tcW w:w="772" w:type="dxa"/>
          </w:tcPr>
          <w:p w14:paraId="6AD7E530"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16.384</w:t>
            </w:r>
          </w:p>
        </w:tc>
        <w:tc>
          <w:tcPr>
            <w:tcW w:w="772" w:type="dxa"/>
          </w:tcPr>
          <w:p w14:paraId="778056DD"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0.00%</w:t>
            </w:r>
          </w:p>
        </w:tc>
        <w:tc>
          <w:tcPr>
            <w:tcW w:w="773" w:type="dxa"/>
          </w:tcPr>
          <w:p w14:paraId="119157B2"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16.384</w:t>
            </w:r>
          </w:p>
        </w:tc>
        <w:tc>
          <w:tcPr>
            <w:tcW w:w="927" w:type="dxa"/>
          </w:tcPr>
          <w:p w14:paraId="0FDE0170"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16.384</w:t>
            </w:r>
          </w:p>
        </w:tc>
        <w:tc>
          <w:tcPr>
            <w:tcW w:w="929" w:type="dxa"/>
          </w:tcPr>
          <w:p w14:paraId="52E9DAE3"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0.00%</w:t>
            </w:r>
          </w:p>
        </w:tc>
      </w:tr>
      <w:tr w:rsidR="00FE6654" w:rsidRPr="00F022E3" w14:paraId="406C05B2" w14:textId="77777777" w:rsidTr="00947DA4">
        <w:trPr>
          <w:trHeight w:val="112"/>
        </w:trPr>
        <w:tc>
          <w:tcPr>
            <w:tcW w:w="304" w:type="dxa"/>
            <w:vMerge/>
            <w:vAlign w:val="center"/>
          </w:tcPr>
          <w:p w14:paraId="556D9456" w14:textId="77777777" w:rsidR="00FE6654" w:rsidRPr="00F022E3" w:rsidRDefault="00FE6654" w:rsidP="00947DA4">
            <w:pPr>
              <w:spacing w:after="0"/>
              <w:rPr>
                <w:rFonts w:ascii="Times New Roman" w:hAnsi="Times New Roman"/>
                <w:b/>
                <w:sz w:val="16"/>
                <w:szCs w:val="16"/>
              </w:rPr>
            </w:pPr>
          </w:p>
        </w:tc>
        <w:tc>
          <w:tcPr>
            <w:tcW w:w="1081" w:type="dxa"/>
            <w:vMerge w:val="restart"/>
            <w:vAlign w:val="center"/>
          </w:tcPr>
          <w:p w14:paraId="67E07E15" w14:textId="77777777" w:rsidR="00FE6654" w:rsidRPr="00F022E3" w:rsidRDefault="00FE6654" w:rsidP="00947DA4">
            <w:pPr>
              <w:spacing w:after="0"/>
              <w:rPr>
                <w:rFonts w:ascii="Times New Roman" w:hAnsi="Times New Roman"/>
                <w:sz w:val="16"/>
                <w:szCs w:val="16"/>
              </w:rPr>
            </w:pPr>
            <w:r w:rsidRPr="00F022E3">
              <w:rPr>
                <w:rFonts w:ascii="Times New Roman" w:hAnsi="Times New Roman"/>
                <w:b/>
                <w:sz w:val="16"/>
                <w:szCs w:val="16"/>
              </w:rPr>
              <w:t xml:space="preserve">UL Tail-UPT </w:t>
            </w:r>
            <w:r>
              <w:rPr>
                <w:rFonts w:ascii="Times New Roman" w:hAnsi="Times New Roman"/>
                <w:b/>
                <w:sz w:val="16"/>
                <w:szCs w:val="16"/>
              </w:rPr>
              <w:t>CDF (Mbps)</w:t>
            </w:r>
          </w:p>
        </w:tc>
        <w:tc>
          <w:tcPr>
            <w:tcW w:w="944" w:type="dxa"/>
            <w:vAlign w:val="center"/>
          </w:tcPr>
          <w:p w14:paraId="2A51D97A" w14:textId="77777777" w:rsidR="00FE6654" w:rsidRPr="00F022E3" w:rsidRDefault="00FE6654" w:rsidP="00947DA4">
            <w:pPr>
              <w:spacing w:after="0"/>
              <w:rPr>
                <w:rFonts w:ascii="Times New Roman" w:hAnsi="Times New Roman"/>
                <w:b/>
                <w:sz w:val="16"/>
                <w:szCs w:val="16"/>
              </w:rPr>
            </w:pPr>
            <w:r w:rsidRPr="00F022E3">
              <w:rPr>
                <w:rFonts w:ascii="Times New Roman" w:hAnsi="Times New Roman"/>
                <w:b/>
                <w:sz w:val="16"/>
                <w:szCs w:val="16"/>
              </w:rPr>
              <w:t>Mean</w:t>
            </w:r>
          </w:p>
        </w:tc>
        <w:tc>
          <w:tcPr>
            <w:tcW w:w="755" w:type="dxa"/>
          </w:tcPr>
          <w:p w14:paraId="2110DBBD"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 </w:t>
            </w:r>
          </w:p>
        </w:tc>
        <w:tc>
          <w:tcPr>
            <w:tcW w:w="773" w:type="dxa"/>
          </w:tcPr>
          <w:p w14:paraId="1ECAA0E7"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 </w:t>
            </w:r>
          </w:p>
        </w:tc>
        <w:tc>
          <w:tcPr>
            <w:tcW w:w="773" w:type="dxa"/>
          </w:tcPr>
          <w:p w14:paraId="5E8B7D15"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 </w:t>
            </w:r>
          </w:p>
        </w:tc>
        <w:tc>
          <w:tcPr>
            <w:tcW w:w="773" w:type="dxa"/>
          </w:tcPr>
          <w:p w14:paraId="284A6D31"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 </w:t>
            </w:r>
          </w:p>
        </w:tc>
        <w:tc>
          <w:tcPr>
            <w:tcW w:w="772" w:type="dxa"/>
          </w:tcPr>
          <w:p w14:paraId="4A4BAD1E"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 </w:t>
            </w:r>
          </w:p>
        </w:tc>
        <w:tc>
          <w:tcPr>
            <w:tcW w:w="772" w:type="dxa"/>
          </w:tcPr>
          <w:p w14:paraId="543D3A34"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 </w:t>
            </w:r>
          </w:p>
        </w:tc>
        <w:tc>
          <w:tcPr>
            <w:tcW w:w="773" w:type="dxa"/>
          </w:tcPr>
          <w:p w14:paraId="4BEEC2B8"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 </w:t>
            </w:r>
          </w:p>
        </w:tc>
        <w:tc>
          <w:tcPr>
            <w:tcW w:w="927" w:type="dxa"/>
          </w:tcPr>
          <w:p w14:paraId="21B0E0EA"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 </w:t>
            </w:r>
          </w:p>
        </w:tc>
        <w:tc>
          <w:tcPr>
            <w:tcW w:w="929" w:type="dxa"/>
          </w:tcPr>
          <w:p w14:paraId="19B14335"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 </w:t>
            </w:r>
          </w:p>
        </w:tc>
      </w:tr>
      <w:tr w:rsidR="00FE6654" w:rsidRPr="00F022E3" w14:paraId="54F52DC6" w14:textId="77777777" w:rsidTr="00947DA4">
        <w:trPr>
          <w:trHeight w:val="112"/>
        </w:trPr>
        <w:tc>
          <w:tcPr>
            <w:tcW w:w="304" w:type="dxa"/>
            <w:vMerge/>
            <w:vAlign w:val="center"/>
          </w:tcPr>
          <w:p w14:paraId="0B235569" w14:textId="77777777" w:rsidR="00FE6654" w:rsidRPr="00F022E3" w:rsidRDefault="00FE6654" w:rsidP="00947DA4">
            <w:pPr>
              <w:spacing w:after="0"/>
              <w:rPr>
                <w:rFonts w:ascii="Times New Roman" w:hAnsi="Times New Roman"/>
                <w:b/>
                <w:sz w:val="16"/>
                <w:szCs w:val="16"/>
              </w:rPr>
            </w:pPr>
          </w:p>
        </w:tc>
        <w:tc>
          <w:tcPr>
            <w:tcW w:w="1081" w:type="dxa"/>
            <w:vMerge/>
            <w:vAlign w:val="center"/>
          </w:tcPr>
          <w:p w14:paraId="65904527" w14:textId="77777777" w:rsidR="00FE6654" w:rsidRPr="00F022E3" w:rsidRDefault="00FE6654" w:rsidP="00947DA4">
            <w:pPr>
              <w:spacing w:after="0"/>
              <w:rPr>
                <w:rFonts w:ascii="Times New Roman" w:hAnsi="Times New Roman"/>
                <w:b/>
                <w:sz w:val="16"/>
                <w:szCs w:val="16"/>
              </w:rPr>
            </w:pPr>
          </w:p>
        </w:tc>
        <w:tc>
          <w:tcPr>
            <w:tcW w:w="944" w:type="dxa"/>
            <w:vAlign w:val="center"/>
          </w:tcPr>
          <w:p w14:paraId="6AB9E938" w14:textId="77777777" w:rsidR="00FE6654" w:rsidRPr="00F022E3" w:rsidRDefault="00FE6654" w:rsidP="00947DA4">
            <w:pPr>
              <w:spacing w:after="0"/>
              <w:rPr>
                <w:rFonts w:ascii="Times New Roman" w:hAnsi="Times New Roman"/>
                <w:b/>
                <w:sz w:val="16"/>
                <w:szCs w:val="16"/>
              </w:rPr>
            </w:pPr>
            <w:r w:rsidRPr="00F022E3">
              <w:rPr>
                <w:rFonts w:ascii="Times New Roman" w:hAnsi="Times New Roman"/>
                <w:b/>
                <w:sz w:val="16"/>
                <w:szCs w:val="16"/>
              </w:rPr>
              <w:t>5%</w:t>
            </w:r>
          </w:p>
        </w:tc>
        <w:tc>
          <w:tcPr>
            <w:tcW w:w="755" w:type="dxa"/>
          </w:tcPr>
          <w:p w14:paraId="7934F370"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 </w:t>
            </w:r>
          </w:p>
        </w:tc>
        <w:tc>
          <w:tcPr>
            <w:tcW w:w="773" w:type="dxa"/>
          </w:tcPr>
          <w:p w14:paraId="7F6C17AE"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 </w:t>
            </w:r>
          </w:p>
        </w:tc>
        <w:tc>
          <w:tcPr>
            <w:tcW w:w="773" w:type="dxa"/>
          </w:tcPr>
          <w:p w14:paraId="70D5621F"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 </w:t>
            </w:r>
          </w:p>
        </w:tc>
        <w:tc>
          <w:tcPr>
            <w:tcW w:w="773" w:type="dxa"/>
          </w:tcPr>
          <w:p w14:paraId="45223F77"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 </w:t>
            </w:r>
          </w:p>
        </w:tc>
        <w:tc>
          <w:tcPr>
            <w:tcW w:w="772" w:type="dxa"/>
          </w:tcPr>
          <w:p w14:paraId="4DE989FA"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 </w:t>
            </w:r>
          </w:p>
        </w:tc>
        <w:tc>
          <w:tcPr>
            <w:tcW w:w="772" w:type="dxa"/>
          </w:tcPr>
          <w:p w14:paraId="135F1C2E"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 </w:t>
            </w:r>
          </w:p>
        </w:tc>
        <w:tc>
          <w:tcPr>
            <w:tcW w:w="773" w:type="dxa"/>
          </w:tcPr>
          <w:p w14:paraId="42C8DAD1"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 </w:t>
            </w:r>
          </w:p>
        </w:tc>
        <w:tc>
          <w:tcPr>
            <w:tcW w:w="927" w:type="dxa"/>
          </w:tcPr>
          <w:p w14:paraId="2E7F500E"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 </w:t>
            </w:r>
          </w:p>
        </w:tc>
        <w:tc>
          <w:tcPr>
            <w:tcW w:w="929" w:type="dxa"/>
          </w:tcPr>
          <w:p w14:paraId="652EF18A"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 </w:t>
            </w:r>
          </w:p>
        </w:tc>
      </w:tr>
      <w:tr w:rsidR="00FE6654" w:rsidRPr="00F022E3" w14:paraId="6292DA9B" w14:textId="77777777" w:rsidTr="00947DA4">
        <w:trPr>
          <w:trHeight w:val="112"/>
        </w:trPr>
        <w:tc>
          <w:tcPr>
            <w:tcW w:w="304" w:type="dxa"/>
            <w:vMerge/>
            <w:vAlign w:val="center"/>
          </w:tcPr>
          <w:p w14:paraId="5CE9DB52" w14:textId="77777777" w:rsidR="00FE6654" w:rsidRPr="00F022E3" w:rsidRDefault="00FE6654" w:rsidP="00947DA4">
            <w:pPr>
              <w:spacing w:after="0"/>
              <w:rPr>
                <w:rFonts w:ascii="Times New Roman" w:hAnsi="Times New Roman"/>
                <w:b/>
                <w:sz w:val="16"/>
                <w:szCs w:val="16"/>
              </w:rPr>
            </w:pPr>
          </w:p>
        </w:tc>
        <w:tc>
          <w:tcPr>
            <w:tcW w:w="1081" w:type="dxa"/>
            <w:vMerge/>
            <w:vAlign w:val="center"/>
          </w:tcPr>
          <w:p w14:paraId="128FC331" w14:textId="77777777" w:rsidR="00FE6654" w:rsidRPr="00F022E3" w:rsidRDefault="00FE6654" w:rsidP="00947DA4">
            <w:pPr>
              <w:spacing w:after="0"/>
              <w:rPr>
                <w:rFonts w:ascii="Times New Roman" w:hAnsi="Times New Roman"/>
                <w:b/>
                <w:sz w:val="16"/>
                <w:szCs w:val="16"/>
              </w:rPr>
            </w:pPr>
          </w:p>
        </w:tc>
        <w:tc>
          <w:tcPr>
            <w:tcW w:w="944" w:type="dxa"/>
            <w:vAlign w:val="center"/>
          </w:tcPr>
          <w:p w14:paraId="303FDF95" w14:textId="77777777" w:rsidR="00FE6654" w:rsidRPr="00F022E3" w:rsidRDefault="00FE6654" w:rsidP="00947DA4">
            <w:pPr>
              <w:spacing w:after="0"/>
              <w:rPr>
                <w:rFonts w:ascii="Times New Roman" w:hAnsi="Times New Roman"/>
                <w:b/>
                <w:sz w:val="16"/>
                <w:szCs w:val="16"/>
              </w:rPr>
            </w:pPr>
            <w:r w:rsidRPr="00F022E3">
              <w:rPr>
                <w:rFonts w:ascii="Times New Roman" w:hAnsi="Times New Roman"/>
                <w:b/>
                <w:sz w:val="16"/>
                <w:szCs w:val="16"/>
              </w:rPr>
              <w:t>50%</w:t>
            </w:r>
          </w:p>
        </w:tc>
        <w:tc>
          <w:tcPr>
            <w:tcW w:w="755" w:type="dxa"/>
          </w:tcPr>
          <w:p w14:paraId="1D71141F"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 </w:t>
            </w:r>
          </w:p>
        </w:tc>
        <w:tc>
          <w:tcPr>
            <w:tcW w:w="773" w:type="dxa"/>
          </w:tcPr>
          <w:p w14:paraId="161DBD8F"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 </w:t>
            </w:r>
          </w:p>
        </w:tc>
        <w:tc>
          <w:tcPr>
            <w:tcW w:w="773" w:type="dxa"/>
          </w:tcPr>
          <w:p w14:paraId="0DFDD7B1"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 </w:t>
            </w:r>
          </w:p>
        </w:tc>
        <w:tc>
          <w:tcPr>
            <w:tcW w:w="773" w:type="dxa"/>
          </w:tcPr>
          <w:p w14:paraId="5E485261"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 </w:t>
            </w:r>
          </w:p>
        </w:tc>
        <w:tc>
          <w:tcPr>
            <w:tcW w:w="772" w:type="dxa"/>
          </w:tcPr>
          <w:p w14:paraId="178D2C1B"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 </w:t>
            </w:r>
          </w:p>
        </w:tc>
        <w:tc>
          <w:tcPr>
            <w:tcW w:w="772" w:type="dxa"/>
          </w:tcPr>
          <w:p w14:paraId="1DE1CB9F"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 </w:t>
            </w:r>
          </w:p>
        </w:tc>
        <w:tc>
          <w:tcPr>
            <w:tcW w:w="773" w:type="dxa"/>
          </w:tcPr>
          <w:p w14:paraId="7A4D54FF"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 </w:t>
            </w:r>
          </w:p>
        </w:tc>
        <w:tc>
          <w:tcPr>
            <w:tcW w:w="927" w:type="dxa"/>
          </w:tcPr>
          <w:p w14:paraId="03C2AA5C"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 </w:t>
            </w:r>
          </w:p>
        </w:tc>
        <w:tc>
          <w:tcPr>
            <w:tcW w:w="929" w:type="dxa"/>
          </w:tcPr>
          <w:p w14:paraId="5E0E384D"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 </w:t>
            </w:r>
          </w:p>
        </w:tc>
      </w:tr>
      <w:tr w:rsidR="00FE6654" w:rsidRPr="00F022E3" w14:paraId="0A678BA4" w14:textId="77777777" w:rsidTr="00947DA4">
        <w:trPr>
          <w:trHeight w:val="112"/>
        </w:trPr>
        <w:tc>
          <w:tcPr>
            <w:tcW w:w="304" w:type="dxa"/>
            <w:vMerge/>
            <w:vAlign w:val="center"/>
          </w:tcPr>
          <w:p w14:paraId="36D95715" w14:textId="77777777" w:rsidR="00FE6654" w:rsidRPr="00F022E3" w:rsidRDefault="00FE6654" w:rsidP="00947DA4">
            <w:pPr>
              <w:spacing w:after="0"/>
              <w:rPr>
                <w:rFonts w:ascii="Times New Roman" w:hAnsi="Times New Roman"/>
                <w:b/>
                <w:sz w:val="16"/>
                <w:szCs w:val="16"/>
              </w:rPr>
            </w:pPr>
          </w:p>
        </w:tc>
        <w:tc>
          <w:tcPr>
            <w:tcW w:w="1081" w:type="dxa"/>
            <w:vMerge/>
            <w:vAlign w:val="center"/>
          </w:tcPr>
          <w:p w14:paraId="4AEE9440" w14:textId="77777777" w:rsidR="00FE6654" w:rsidRPr="00F022E3" w:rsidRDefault="00FE6654" w:rsidP="00947DA4">
            <w:pPr>
              <w:spacing w:after="0"/>
              <w:rPr>
                <w:rFonts w:ascii="Times New Roman" w:hAnsi="Times New Roman"/>
                <w:b/>
                <w:sz w:val="16"/>
                <w:szCs w:val="16"/>
              </w:rPr>
            </w:pPr>
          </w:p>
        </w:tc>
        <w:tc>
          <w:tcPr>
            <w:tcW w:w="944" w:type="dxa"/>
            <w:vAlign w:val="center"/>
          </w:tcPr>
          <w:p w14:paraId="3DBA2A00" w14:textId="77777777" w:rsidR="00FE6654" w:rsidRPr="00F022E3" w:rsidRDefault="00FE6654" w:rsidP="00947DA4">
            <w:pPr>
              <w:spacing w:after="0"/>
              <w:rPr>
                <w:rFonts w:ascii="Times New Roman" w:hAnsi="Times New Roman"/>
                <w:b/>
                <w:sz w:val="16"/>
                <w:szCs w:val="16"/>
              </w:rPr>
            </w:pPr>
            <w:r w:rsidRPr="00F022E3">
              <w:rPr>
                <w:rFonts w:ascii="Times New Roman" w:hAnsi="Times New Roman"/>
                <w:b/>
                <w:sz w:val="16"/>
                <w:szCs w:val="16"/>
              </w:rPr>
              <w:t>95%</w:t>
            </w:r>
          </w:p>
        </w:tc>
        <w:tc>
          <w:tcPr>
            <w:tcW w:w="755" w:type="dxa"/>
          </w:tcPr>
          <w:p w14:paraId="29EA182B"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 </w:t>
            </w:r>
          </w:p>
        </w:tc>
        <w:tc>
          <w:tcPr>
            <w:tcW w:w="773" w:type="dxa"/>
          </w:tcPr>
          <w:p w14:paraId="14ADFF1E"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 </w:t>
            </w:r>
          </w:p>
        </w:tc>
        <w:tc>
          <w:tcPr>
            <w:tcW w:w="773" w:type="dxa"/>
          </w:tcPr>
          <w:p w14:paraId="7220DF0A"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 </w:t>
            </w:r>
          </w:p>
        </w:tc>
        <w:tc>
          <w:tcPr>
            <w:tcW w:w="773" w:type="dxa"/>
          </w:tcPr>
          <w:p w14:paraId="721964DC"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 </w:t>
            </w:r>
          </w:p>
        </w:tc>
        <w:tc>
          <w:tcPr>
            <w:tcW w:w="772" w:type="dxa"/>
          </w:tcPr>
          <w:p w14:paraId="533F5138"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 </w:t>
            </w:r>
          </w:p>
        </w:tc>
        <w:tc>
          <w:tcPr>
            <w:tcW w:w="772" w:type="dxa"/>
          </w:tcPr>
          <w:p w14:paraId="3F1BB094"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 </w:t>
            </w:r>
          </w:p>
        </w:tc>
        <w:tc>
          <w:tcPr>
            <w:tcW w:w="773" w:type="dxa"/>
          </w:tcPr>
          <w:p w14:paraId="2451F270"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 </w:t>
            </w:r>
          </w:p>
        </w:tc>
        <w:tc>
          <w:tcPr>
            <w:tcW w:w="927" w:type="dxa"/>
          </w:tcPr>
          <w:p w14:paraId="76CE6FE7"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 </w:t>
            </w:r>
          </w:p>
        </w:tc>
        <w:tc>
          <w:tcPr>
            <w:tcW w:w="929" w:type="dxa"/>
          </w:tcPr>
          <w:p w14:paraId="68A7DA1D"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 </w:t>
            </w:r>
          </w:p>
        </w:tc>
      </w:tr>
      <w:tr w:rsidR="00FE6654" w:rsidRPr="00F022E3" w14:paraId="2FA9D5D9" w14:textId="77777777" w:rsidTr="00947DA4">
        <w:trPr>
          <w:trHeight w:val="112"/>
        </w:trPr>
        <w:tc>
          <w:tcPr>
            <w:tcW w:w="304" w:type="dxa"/>
            <w:vMerge/>
            <w:vAlign w:val="center"/>
          </w:tcPr>
          <w:p w14:paraId="4164C4C8" w14:textId="77777777" w:rsidR="00FE6654" w:rsidRPr="00F022E3" w:rsidRDefault="00FE6654" w:rsidP="00947DA4">
            <w:pPr>
              <w:spacing w:after="0"/>
              <w:rPr>
                <w:rFonts w:ascii="Times New Roman" w:hAnsi="Times New Roman"/>
                <w:b/>
                <w:sz w:val="16"/>
                <w:szCs w:val="16"/>
              </w:rPr>
            </w:pPr>
          </w:p>
        </w:tc>
        <w:tc>
          <w:tcPr>
            <w:tcW w:w="1081" w:type="dxa"/>
            <w:vMerge w:val="restart"/>
            <w:vAlign w:val="center"/>
          </w:tcPr>
          <w:p w14:paraId="51DDFAF5" w14:textId="77777777" w:rsidR="00FE6654" w:rsidRPr="00F022E3" w:rsidRDefault="00FE6654" w:rsidP="00947DA4">
            <w:pPr>
              <w:spacing w:after="0"/>
              <w:rPr>
                <w:rFonts w:ascii="Times New Roman" w:hAnsi="Times New Roman"/>
                <w:sz w:val="16"/>
                <w:szCs w:val="16"/>
              </w:rPr>
            </w:pPr>
            <w:r w:rsidRPr="00F022E3">
              <w:rPr>
                <w:rFonts w:ascii="Times New Roman" w:hAnsi="Times New Roman"/>
                <w:b/>
                <w:sz w:val="16"/>
                <w:szCs w:val="16"/>
              </w:rPr>
              <w:t xml:space="preserve">UL Median-UPT </w:t>
            </w:r>
            <w:r>
              <w:rPr>
                <w:rFonts w:ascii="Times New Roman" w:hAnsi="Times New Roman"/>
                <w:b/>
                <w:sz w:val="16"/>
                <w:szCs w:val="16"/>
              </w:rPr>
              <w:t>CDF (Mbps)</w:t>
            </w:r>
          </w:p>
        </w:tc>
        <w:tc>
          <w:tcPr>
            <w:tcW w:w="944" w:type="dxa"/>
            <w:vAlign w:val="center"/>
          </w:tcPr>
          <w:p w14:paraId="4BF15BB9" w14:textId="77777777" w:rsidR="00FE6654" w:rsidRPr="00F022E3" w:rsidRDefault="00FE6654" w:rsidP="00947DA4">
            <w:pPr>
              <w:spacing w:after="0"/>
              <w:rPr>
                <w:rFonts w:ascii="Times New Roman" w:hAnsi="Times New Roman"/>
                <w:b/>
                <w:sz w:val="16"/>
                <w:szCs w:val="16"/>
              </w:rPr>
            </w:pPr>
            <w:r w:rsidRPr="00F022E3">
              <w:rPr>
                <w:rFonts w:ascii="Times New Roman" w:hAnsi="Times New Roman"/>
                <w:b/>
                <w:sz w:val="16"/>
                <w:szCs w:val="16"/>
              </w:rPr>
              <w:t>Mean</w:t>
            </w:r>
          </w:p>
        </w:tc>
        <w:tc>
          <w:tcPr>
            <w:tcW w:w="755" w:type="dxa"/>
          </w:tcPr>
          <w:p w14:paraId="0558B66E"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5.094</w:t>
            </w:r>
          </w:p>
        </w:tc>
        <w:tc>
          <w:tcPr>
            <w:tcW w:w="773" w:type="dxa"/>
          </w:tcPr>
          <w:p w14:paraId="375B54DB"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8.453</w:t>
            </w:r>
          </w:p>
        </w:tc>
        <w:tc>
          <w:tcPr>
            <w:tcW w:w="773" w:type="dxa"/>
          </w:tcPr>
          <w:p w14:paraId="45D3268E"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65.94%</w:t>
            </w:r>
          </w:p>
        </w:tc>
        <w:tc>
          <w:tcPr>
            <w:tcW w:w="773" w:type="dxa"/>
          </w:tcPr>
          <w:p w14:paraId="507AFCFC"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3.671</w:t>
            </w:r>
          </w:p>
        </w:tc>
        <w:tc>
          <w:tcPr>
            <w:tcW w:w="772" w:type="dxa"/>
          </w:tcPr>
          <w:p w14:paraId="194842DD"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7.12</w:t>
            </w:r>
          </w:p>
        </w:tc>
        <w:tc>
          <w:tcPr>
            <w:tcW w:w="772" w:type="dxa"/>
          </w:tcPr>
          <w:p w14:paraId="0439E0AB"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93.95%</w:t>
            </w:r>
          </w:p>
        </w:tc>
        <w:tc>
          <w:tcPr>
            <w:tcW w:w="773" w:type="dxa"/>
          </w:tcPr>
          <w:p w14:paraId="3B6CC56E"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2.696</w:t>
            </w:r>
          </w:p>
        </w:tc>
        <w:tc>
          <w:tcPr>
            <w:tcW w:w="927" w:type="dxa"/>
          </w:tcPr>
          <w:p w14:paraId="56DEE779"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4.788</w:t>
            </w:r>
          </w:p>
        </w:tc>
        <w:tc>
          <w:tcPr>
            <w:tcW w:w="929" w:type="dxa"/>
          </w:tcPr>
          <w:p w14:paraId="4062F6FB"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77.60%</w:t>
            </w:r>
          </w:p>
        </w:tc>
      </w:tr>
      <w:tr w:rsidR="00FE6654" w:rsidRPr="00F022E3" w14:paraId="587F2AC0" w14:textId="77777777" w:rsidTr="00947DA4">
        <w:trPr>
          <w:trHeight w:val="112"/>
        </w:trPr>
        <w:tc>
          <w:tcPr>
            <w:tcW w:w="304" w:type="dxa"/>
            <w:vMerge/>
            <w:vAlign w:val="center"/>
          </w:tcPr>
          <w:p w14:paraId="217DB76E" w14:textId="77777777" w:rsidR="00FE6654" w:rsidRPr="00F022E3" w:rsidRDefault="00FE6654" w:rsidP="00947DA4">
            <w:pPr>
              <w:spacing w:after="0"/>
              <w:rPr>
                <w:rFonts w:ascii="Times New Roman" w:hAnsi="Times New Roman"/>
                <w:b/>
                <w:sz w:val="16"/>
                <w:szCs w:val="16"/>
              </w:rPr>
            </w:pPr>
          </w:p>
        </w:tc>
        <w:tc>
          <w:tcPr>
            <w:tcW w:w="1081" w:type="dxa"/>
            <w:vMerge/>
            <w:vAlign w:val="center"/>
          </w:tcPr>
          <w:p w14:paraId="6EF2C961" w14:textId="77777777" w:rsidR="00FE6654" w:rsidRPr="00F022E3" w:rsidRDefault="00FE6654" w:rsidP="00947DA4">
            <w:pPr>
              <w:spacing w:after="0"/>
              <w:rPr>
                <w:rFonts w:ascii="Times New Roman" w:hAnsi="Times New Roman"/>
                <w:b/>
                <w:sz w:val="16"/>
                <w:szCs w:val="16"/>
              </w:rPr>
            </w:pPr>
          </w:p>
        </w:tc>
        <w:tc>
          <w:tcPr>
            <w:tcW w:w="944" w:type="dxa"/>
            <w:vAlign w:val="center"/>
          </w:tcPr>
          <w:p w14:paraId="732486F2" w14:textId="77777777" w:rsidR="00FE6654" w:rsidRPr="00F022E3" w:rsidRDefault="00FE6654" w:rsidP="00947DA4">
            <w:pPr>
              <w:spacing w:after="0"/>
              <w:rPr>
                <w:rFonts w:ascii="Times New Roman" w:hAnsi="Times New Roman"/>
                <w:b/>
                <w:sz w:val="16"/>
                <w:szCs w:val="16"/>
              </w:rPr>
            </w:pPr>
            <w:r w:rsidRPr="00F022E3">
              <w:rPr>
                <w:rFonts w:ascii="Times New Roman" w:hAnsi="Times New Roman"/>
                <w:b/>
                <w:sz w:val="16"/>
                <w:szCs w:val="16"/>
              </w:rPr>
              <w:t>5%</w:t>
            </w:r>
          </w:p>
        </w:tc>
        <w:tc>
          <w:tcPr>
            <w:tcW w:w="755" w:type="dxa"/>
          </w:tcPr>
          <w:p w14:paraId="5B59E3BB"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0.02</w:t>
            </w:r>
          </w:p>
        </w:tc>
        <w:tc>
          <w:tcPr>
            <w:tcW w:w="773" w:type="dxa"/>
          </w:tcPr>
          <w:p w14:paraId="2282537A"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0.02</w:t>
            </w:r>
          </w:p>
        </w:tc>
        <w:tc>
          <w:tcPr>
            <w:tcW w:w="773" w:type="dxa"/>
          </w:tcPr>
          <w:p w14:paraId="7CC9414A"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0.00%</w:t>
            </w:r>
          </w:p>
        </w:tc>
        <w:tc>
          <w:tcPr>
            <w:tcW w:w="773" w:type="dxa"/>
          </w:tcPr>
          <w:p w14:paraId="4FDAA925"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0.02</w:t>
            </w:r>
          </w:p>
        </w:tc>
        <w:tc>
          <w:tcPr>
            <w:tcW w:w="772" w:type="dxa"/>
          </w:tcPr>
          <w:p w14:paraId="1297D4A0"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0.02</w:t>
            </w:r>
          </w:p>
        </w:tc>
        <w:tc>
          <w:tcPr>
            <w:tcW w:w="772" w:type="dxa"/>
          </w:tcPr>
          <w:p w14:paraId="65C4ABFB"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0.00%</w:t>
            </w:r>
          </w:p>
        </w:tc>
        <w:tc>
          <w:tcPr>
            <w:tcW w:w="773" w:type="dxa"/>
          </w:tcPr>
          <w:p w14:paraId="45069C51"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0.008</w:t>
            </w:r>
          </w:p>
        </w:tc>
        <w:tc>
          <w:tcPr>
            <w:tcW w:w="927" w:type="dxa"/>
          </w:tcPr>
          <w:p w14:paraId="29A7AAFD"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0.01</w:t>
            </w:r>
          </w:p>
        </w:tc>
        <w:tc>
          <w:tcPr>
            <w:tcW w:w="929" w:type="dxa"/>
          </w:tcPr>
          <w:p w14:paraId="20578467"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25.00%</w:t>
            </w:r>
          </w:p>
        </w:tc>
      </w:tr>
      <w:tr w:rsidR="00FE6654" w:rsidRPr="00F022E3" w14:paraId="576B32C9" w14:textId="77777777" w:rsidTr="00947DA4">
        <w:trPr>
          <w:trHeight w:val="112"/>
        </w:trPr>
        <w:tc>
          <w:tcPr>
            <w:tcW w:w="304" w:type="dxa"/>
            <w:vMerge/>
            <w:vAlign w:val="center"/>
          </w:tcPr>
          <w:p w14:paraId="2197DE98" w14:textId="77777777" w:rsidR="00FE6654" w:rsidRPr="00F022E3" w:rsidRDefault="00FE6654" w:rsidP="00947DA4">
            <w:pPr>
              <w:spacing w:after="0"/>
              <w:rPr>
                <w:rFonts w:ascii="Times New Roman" w:hAnsi="Times New Roman"/>
                <w:b/>
                <w:sz w:val="16"/>
                <w:szCs w:val="16"/>
              </w:rPr>
            </w:pPr>
          </w:p>
        </w:tc>
        <w:tc>
          <w:tcPr>
            <w:tcW w:w="1081" w:type="dxa"/>
            <w:vMerge/>
            <w:vAlign w:val="center"/>
          </w:tcPr>
          <w:p w14:paraId="5A4334B3" w14:textId="77777777" w:rsidR="00FE6654" w:rsidRPr="00F022E3" w:rsidRDefault="00FE6654" w:rsidP="00947DA4">
            <w:pPr>
              <w:spacing w:after="0"/>
              <w:rPr>
                <w:rFonts w:ascii="Times New Roman" w:hAnsi="Times New Roman"/>
                <w:b/>
                <w:sz w:val="16"/>
                <w:szCs w:val="16"/>
              </w:rPr>
            </w:pPr>
          </w:p>
        </w:tc>
        <w:tc>
          <w:tcPr>
            <w:tcW w:w="944" w:type="dxa"/>
            <w:vAlign w:val="center"/>
          </w:tcPr>
          <w:p w14:paraId="5F499BCE" w14:textId="77777777" w:rsidR="00FE6654" w:rsidRPr="00F022E3" w:rsidRDefault="00FE6654" w:rsidP="00947DA4">
            <w:pPr>
              <w:spacing w:after="0"/>
              <w:rPr>
                <w:rFonts w:ascii="Times New Roman" w:hAnsi="Times New Roman"/>
                <w:b/>
                <w:sz w:val="16"/>
                <w:szCs w:val="16"/>
              </w:rPr>
            </w:pPr>
            <w:r w:rsidRPr="00F022E3">
              <w:rPr>
                <w:rFonts w:ascii="Times New Roman" w:hAnsi="Times New Roman"/>
                <w:b/>
                <w:sz w:val="16"/>
                <w:szCs w:val="16"/>
              </w:rPr>
              <w:t>50%</w:t>
            </w:r>
          </w:p>
        </w:tc>
        <w:tc>
          <w:tcPr>
            <w:tcW w:w="755" w:type="dxa"/>
          </w:tcPr>
          <w:p w14:paraId="25EB1371"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3.277</w:t>
            </w:r>
          </w:p>
        </w:tc>
        <w:tc>
          <w:tcPr>
            <w:tcW w:w="773" w:type="dxa"/>
          </w:tcPr>
          <w:p w14:paraId="46559537"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8.192</w:t>
            </w:r>
          </w:p>
        </w:tc>
        <w:tc>
          <w:tcPr>
            <w:tcW w:w="773" w:type="dxa"/>
          </w:tcPr>
          <w:p w14:paraId="5C4A3D8A"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149.98%</w:t>
            </w:r>
          </w:p>
        </w:tc>
        <w:tc>
          <w:tcPr>
            <w:tcW w:w="773" w:type="dxa"/>
          </w:tcPr>
          <w:p w14:paraId="2727B9D1"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2.341</w:t>
            </w:r>
          </w:p>
        </w:tc>
        <w:tc>
          <w:tcPr>
            <w:tcW w:w="772" w:type="dxa"/>
          </w:tcPr>
          <w:p w14:paraId="3A1042DE"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4.096</w:t>
            </w:r>
          </w:p>
        </w:tc>
        <w:tc>
          <w:tcPr>
            <w:tcW w:w="772" w:type="dxa"/>
          </w:tcPr>
          <w:p w14:paraId="1CE2247A"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74.97%</w:t>
            </w:r>
          </w:p>
        </w:tc>
        <w:tc>
          <w:tcPr>
            <w:tcW w:w="773" w:type="dxa"/>
          </w:tcPr>
          <w:p w14:paraId="2A9E3064"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1.365</w:t>
            </w:r>
          </w:p>
        </w:tc>
        <w:tc>
          <w:tcPr>
            <w:tcW w:w="927" w:type="dxa"/>
          </w:tcPr>
          <w:p w14:paraId="11B33E87"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1.834</w:t>
            </w:r>
          </w:p>
        </w:tc>
        <w:tc>
          <w:tcPr>
            <w:tcW w:w="929" w:type="dxa"/>
          </w:tcPr>
          <w:p w14:paraId="24727E7C"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34.36%</w:t>
            </w:r>
          </w:p>
        </w:tc>
      </w:tr>
      <w:tr w:rsidR="00FE6654" w:rsidRPr="00F022E3" w14:paraId="39A2B880" w14:textId="77777777" w:rsidTr="00947DA4">
        <w:trPr>
          <w:trHeight w:val="112"/>
        </w:trPr>
        <w:tc>
          <w:tcPr>
            <w:tcW w:w="304" w:type="dxa"/>
            <w:vMerge/>
            <w:vAlign w:val="center"/>
          </w:tcPr>
          <w:p w14:paraId="46883DC2" w14:textId="77777777" w:rsidR="00FE6654" w:rsidRPr="00F022E3" w:rsidRDefault="00FE6654" w:rsidP="00947DA4">
            <w:pPr>
              <w:spacing w:after="0"/>
              <w:rPr>
                <w:rFonts w:ascii="Times New Roman" w:hAnsi="Times New Roman"/>
                <w:b/>
                <w:sz w:val="16"/>
                <w:szCs w:val="16"/>
              </w:rPr>
            </w:pPr>
          </w:p>
        </w:tc>
        <w:tc>
          <w:tcPr>
            <w:tcW w:w="1081" w:type="dxa"/>
            <w:vMerge/>
            <w:vAlign w:val="center"/>
          </w:tcPr>
          <w:p w14:paraId="73B6152A" w14:textId="77777777" w:rsidR="00FE6654" w:rsidRPr="00F022E3" w:rsidRDefault="00FE6654" w:rsidP="00947DA4">
            <w:pPr>
              <w:spacing w:after="0"/>
              <w:rPr>
                <w:rFonts w:ascii="Times New Roman" w:hAnsi="Times New Roman"/>
                <w:b/>
                <w:sz w:val="16"/>
                <w:szCs w:val="16"/>
              </w:rPr>
            </w:pPr>
          </w:p>
        </w:tc>
        <w:tc>
          <w:tcPr>
            <w:tcW w:w="944" w:type="dxa"/>
            <w:vAlign w:val="center"/>
          </w:tcPr>
          <w:p w14:paraId="2B56D65C" w14:textId="77777777" w:rsidR="00FE6654" w:rsidRPr="00F022E3" w:rsidRDefault="00FE6654" w:rsidP="00947DA4">
            <w:pPr>
              <w:spacing w:after="0"/>
              <w:rPr>
                <w:rFonts w:ascii="Times New Roman" w:hAnsi="Times New Roman"/>
                <w:b/>
                <w:sz w:val="16"/>
                <w:szCs w:val="16"/>
              </w:rPr>
            </w:pPr>
            <w:r w:rsidRPr="00F022E3">
              <w:rPr>
                <w:rFonts w:ascii="Times New Roman" w:hAnsi="Times New Roman"/>
                <w:b/>
                <w:sz w:val="16"/>
                <w:szCs w:val="16"/>
              </w:rPr>
              <w:t>95%</w:t>
            </w:r>
          </w:p>
        </w:tc>
        <w:tc>
          <w:tcPr>
            <w:tcW w:w="755" w:type="dxa"/>
          </w:tcPr>
          <w:p w14:paraId="3D6A42B1"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16.384</w:t>
            </w:r>
          </w:p>
        </w:tc>
        <w:tc>
          <w:tcPr>
            <w:tcW w:w="773" w:type="dxa"/>
          </w:tcPr>
          <w:p w14:paraId="308D4DC7"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16.384</w:t>
            </w:r>
          </w:p>
        </w:tc>
        <w:tc>
          <w:tcPr>
            <w:tcW w:w="773" w:type="dxa"/>
          </w:tcPr>
          <w:p w14:paraId="37ED9E17"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0.00%</w:t>
            </w:r>
          </w:p>
        </w:tc>
        <w:tc>
          <w:tcPr>
            <w:tcW w:w="773" w:type="dxa"/>
          </w:tcPr>
          <w:p w14:paraId="31D6A72E"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16.384</w:t>
            </w:r>
          </w:p>
        </w:tc>
        <w:tc>
          <w:tcPr>
            <w:tcW w:w="772" w:type="dxa"/>
          </w:tcPr>
          <w:p w14:paraId="12D86CDA"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16.384</w:t>
            </w:r>
          </w:p>
        </w:tc>
        <w:tc>
          <w:tcPr>
            <w:tcW w:w="772" w:type="dxa"/>
          </w:tcPr>
          <w:p w14:paraId="13D49235"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0.00%</w:t>
            </w:r>
          </w:p>
        </w:tc>
        <w:tc>
          <w:tcPr>
            <w:tcW w:w="773" w:type="dxa"/>
          </w:tcPr>
          <w:p w14:paraId="5CF9B8C5"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16.384</w:t>
            </w:r>
          </w:p>
        </w:tc>
        <w:tc>
          <w:tcPr>
            <w:tcW w:w="927" w:type="dxa"/>
          </w:tcPr>
          <w:p w14:paraId="73323C46"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16.384</w:t>
            </w:r>
          </w:p>
        </w:tc>
        <w:tc>
          <w:tcPr>
            <w:tcW w:w="929" w:type="dxa"/>
          </w:tcPr>
          <w:p w14:paraId="693F3A0B"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0.00%</w:t>
            </w:r>
          </w:p>
        </w:tc>
      </w:tr>
      <w:tr w:rsidR="00FE6654" w:rsidRPr="00F022E3" w14:paraId="4069D320" w14:textId="77777777" w:rsidTr="00947DA4">
        <w:trPr>
          <w:trHeight w:val="112"/>
        </w:trPr>
        <w:tc>
          <w:tcPr>
            <w:tcW w:w="304" w:type="dxa"/>
            <w:vMerge/>
            <w:vAlign w:val="center"/>
          </w:tcPr>
          <w:p w14:paraId="328CCDAF" w14:textId="77777777" w:rsidR="00FE6654" w:rsidRPr="00F022E3" w:rsidRDefault="00FE6654" w:rsidP="00947DA4">
            <w:pPr>
              <w:spacing w:after="0"/>
              <w:rPr>
                <w:rFonts w:ascii="Times New Roman" w:hAnsi="Times New Roman"/>
                <w:b/>
                <w:sz w:val="16"/>
                <w:szCs w:val="16"/>
              </w:rPr>
            </w:pPr>
          </w:p>
        </w:tc>
        <w:tc>
          <w:tcPr>
            <w:tcW w:w="1081" w:type="dxa"/>
            <w:vMerge w:val="restart"/>
            <w:vAlign w:val="center"/>
          </w:tcPr>
          <w:p w14:paraId="5EBB7B7A" w14:textId="77777777" w:rsidR="00FE6654" w:rsidRPr="00F022E3" w:rsidRDefault="00FE6654" w:rsidP="00947DA4">
            <w:pPr>
              <w:spacing w:after="0"/>
              <w:rPr>
                <w:rFonts w:ascii="Times New Roman" w:hAnsi="Times New Roman"/>
                <w:b/>
                <w:sz w:val="16"/>
                <w:szCs w:val="16"/>
              </w:rPr>
            </w:pPr>
            <w:r w:rsidRPr="00F022E3">
              <w:rPr>
                <w:rFonts w:ascii="Times New Roman" w:hAnsi="Times New Roman"/>
                <w:b/>
                <w:sz w:val="16"/>
                <w:szCs w:val="16"/>
              </w:rPr>
              <w:t>DL Packet-Latency</w:t>
            </w:r>
            <w:r>
              <w:rPr>
                <w:rFonts w:ascii="Times New Roman" w:hAnsi="Times New Roman"/>
                <w:b/>
                <w:sz w:val="16"/>
                <w:szCs w:val="16"/>
              </w:rPr>
              <w:t xml:space="preserve"> CDF (</w:t>
            </w:r>
            <w:proofErr w:type="spellStart"/>
            <w:r>
              <w:rPr>
                <w:rFonts w:ascii="Times New Roman" w:hAnsi="Times New Roman"/>
                <w:b/>
                <w:sz w:val="16"/>
                <w:szCs w:val="16"/>
              </w:rPr>
              <w:t>ms</w:t>
            </w:r>
            <w:proofErr w:type="spellEnd"/>
            <w:r>
              <w:rPr>
                <w:rFonts w:ascii="Times New Roman" w:hAnsi="Times New Roman"/>
                <w:b/>
                <w:sz w:val="16"/>
                <w:szCs w:val="16"/>
              </w:rPr>
              <w:t>)</w:t>
            </w:r>
          </w:p>
        </w:tc>
        <w:tc>
          <w:tcPr>
            <w:tcW w:w="944" w:type="dxa"/>
            <w:vAlign w:val="center"/>
          </w:tcPr>
          <w:p w14:paraId="597CED68" w14:textId="77777777" w:rsidR="00FE6654" w:rsidRPr="00F022E3" w:rsidRDefault="00FE6654" w:rsidP="00947DA4">
            <w:pPr>
              <w:spacing w:after="0"/>
              <w:rPr>
                <w:rFonts w:ascii="Times New Roman" w:hAnsi="Times New Roman"/>
                <w:b/>
                <w:sz w:val="16"/>
                <w:szCs w:val="16"/>
              </w:rPr>
            </w:pPr>
            <w:r w:rsidRPr="00F022E3">
              <w:rPr>
                <w:rFonts w:ascii="Times New Roman" w:hAnsi="Times New Roman"/>
                <w:b/>
                <w:sz w:val="16"/>
                <w:szCs w:val="16"/>
              </w:rPr>
              <w:t>Mean</w:t>
            </w:r>
          </w:p>
        </w:tc>
        <w:tc>
          <w:tcPr>
            <w:tcW w:w="755" w:type="dxa"/>
            <w:vAlign w:val="center"/>
          </w:tcPr>
          <w:p w14:paraId="28AC92D0" w14:textId="77777777" w:rsidR="00FE6654" w:rsidRPr="00F022E3" w:rsidRDefault="00FE6654" w:rsidP="00947DA4">
            <w:pPr>
              <w:spacing w:after="0"/>
              <w:rPr>
                <w:rFonts w:ascii="Times New Roman" w:hAnsi="Times New Roman"/>
                <w:sz w:val="16"/>
                <w:szCs w:val="16"/>
              </w:rPr>
            </w:pPr>
          </w:p>
        </w:tc>
        <w:tc>
          <w:tcPr>
            <w:tcW w:w="773" w:type="dxa"/>
            <w:vAlign w:val="center"/>
          </w:tcPr>
          <w:p w14:paraId="7F88FBD7" w14:textId="77777777" w:rsidR="00FE6654" w:rsidRPr="00F022E3" w:rsidRDefault="00FE6654" w:rsidP="00947DA4">
            <w:pPr>
              <w:spacing w:after="0"/>
              <w:rPr>
                <w:rFonts w:ascii="Times New Roman" w:hAnsi="Times New Roman"/>
                <w:sz w:val="16"/>
                <w:szCs w:val="16"/>
              </w:rPr>
            </w:pPr>
          </w:p>
        </w:tc>
        <w:tc>
          <w:tcPr>
            <w:tcW w:w="773" w:type="dxa"/>
            <w:vAlign w:val="center"/>
          </w:tcPr>
          <w:p w14:paraId="453275D8" w14:textId="77777777" w:rsidR="00FE6654" w:rsidRPr="00F022E3" w:rsidRDefault="00FE6654" w:rsidP="00947DA4">
            <w:pPr>
              <w:spacing w:after="0"/>
              <w:rPr>
                <w:rFonts w:ascii="Times New Roman" w:hAnsi="Times New Roman"/>
                <w:sz w:val="16"/>
                <w:szCs w:val="16"/>
              </w:rPr>
            </w:pPr>
          </w:p>
        </w:tc>
        <w:tc>
          <w:tcPr>
            <w:tcW w:w="773" w:type="dxa"/>
            <w:vAlign w:val="center"/>
          </w:tcPr>
          <w:p w14:paraId="3BDFBA5B" w14:textId="77777777" w:rsidR="00FE6654" w:rsidRPr="00F022E3" w:rsidRDefault="00FE6654" w:rsidP="00947DA4">
            <w:pPr>
              <w:spacing w:after="0"/>
              <w:rPr>
                <w:rFonts w:ascii="Times New Roman" w:hAnsi="Times New Roman"/>
                <w:sz w:val="16"/>
                <w:szCs w:val="16"/>
              </w:rPr>
            </w:pPr>
          </w:p>
        </w:tc>
        <w:tc>
          <w:tcPr>
            <w:tcW w:w="772" w:type="dxa"/>
            <w:vAlign w:val="center"/>
          </w:tcPr>
          <w:p w14:paraId="10FD1B90" w14:textId="77777777" w:rsidR="00FE6654" w:rsidRPr="00F022E3" w:rsidRDefault="00FE6654" w:rsidP="00947DA4">
            <w:pPr>
              <w:spacing w:after="0"/>
              <w:rPr>
                <w:rFonts w:ascii="Times New Roman" w:hAnsi="Times New Roman"/>
                <w:sz w:val="16"/>
                <w:szCs w:val="16"/>
              </w:rPr>
            </w:pPr>
          </w:p>
        </w:tc>
        <w:tc>
          <w:tcPr>
            <w:tcW w:w="772" w:type="dxa"/>
            <w:vAlign w:val="center"/>
          </w:tcPr>
          <w:p w14:paraId="5917295F" w14:textId="77777777" w:rsidR="00FE6654" w:rsidRPr="00F022E3" w:rsidRDefault="00FE6654" w:rsidP="00947DA4">
            <w:pPr>
              <w:spacing w:after="0"/>
              <w:rPr>
                <w:rFonts w:ascii="Times New Roman" w:hAnsi="Times New Roman"/>
                <w:sz w:val="16"/>
                <w:szCs w:val="16"/>
              </w:rPr>
            </w:pPr>
          </w:p>
        </w:tc>
        <w:tc>
          <w:tcPr>
            <w:tcW w:w="773" w:type="dxa"/>
            <w:vAlign w:val="center"/>
          </w:tcPr>
          <w:p w14:paraId="689AF4FB" w14:textId="77777777" w:rsidR="00FE6654" w:rsidRPr="00F022E3" w:rsidRDefault="00FE6654" w:rsidP="00947DA4">
            <w:pPr>
              <w:spacing w:after="0"/>
              <w:rPr>
                <w:rFonts w:ascii="Times New Roman" w:hAnsi="Times New Roman"/>
                <w:sz w:val="16"/>
                <w:szCs w:val="16"/>
              </w:rPr>
            </w:pPr>
          </w:p>
        </w:tc>
        <w:tc>
          <w:tcPr>
            <w:tcW w:w="927" w:type="dxa"/>
            <w:vAlign w:val="center"/>
          </w:tcPr>
          <w:p w14:paraId="1BB5285D" w14:textId="77777777" w:rsidR="00FE6654" w:rsidRPr="00F022E3" w:rsidRDefault="00FE6654" w:rsidP="00947DA4">
            <w:pPr>
              <w:spacing w:after="0"/>
              <w:rPr>
                <w:rFonts w:ascii="Times New Roman" w:hAnsi="Times New Roman"/>
                <w:sz w:val="16"/>
                <w:szCs w:val="16"/>
              </w:rPr>
            </w:pPr>
          </w:p>
        </w:tc>
        <w:tc>
          <w:tcPr>
            <w:tcW w:w="929" w:type="dxa"/>
            <w:vAlign w:val="center"/>
          </w:tcPr>
          <w:p w14:paraId="0FDA2FD6" w14:textId="77777777" w:rsidR="00FE6654" w:rsidRPr="00F022E3" w:rsidRDefault="00FE6654" w:rsidP="00947DA4">
            <w:pPr>
              <w:spacing w:after="0"/>
              <w:rPr>
                <w:rFonts w:ascii="Times New Roman" w:hAnsi="Times New Roman"/>
                <w:sz w:val="16"/>
                <w:szCs w:val="16"/>
              </w:rPr>
            </w:pPr>
          </w:p>
        </w:tc>
      </w:tr>
      <w:tr w:rsidR="00FE6654" w:rsidRPr="00F022E3" w14:paraId="543F5A9A" w14:textId="77777777" w:rsidTr="00947DA4">
        <w:trPr>
          <w:trHeight w:val="112"/>
        </w:trPr>
        <w:tc>
          <w:tcPr>
            <w:tcW w:w="304" w:type="dxa"/>
            <w:vMerge/>
            <w:vAlign w:val="center"/>
          </w:tcPr>
          <w:p w14:paraId="36D536D0" w14:textId="77777777" w:rsidR="00FE6654" w:rsidRPr="00F022E3" w:rsidRDefault="00FE6654" w:rsidP="00947DA4">
            <w:pPr>
              <w:spacing w:after="0"/>
              <w:rPr>
                <w:rFonts w:ascii="Times New Roman" w:hAnsi="Times New Roman"/>
                <w:b/>
                <w:sz w:val="16"/>
                <w:szCs w:val="16"/>
              </w:rPr>
            </w:pPr>
          </w:p>
        </w:tc>
        <w:tc>
          <w:tcPr>
            <w:tcW w:w="1081" w:type="dxa"/>
            <w:vMerge/>
            <w:vAlign w:val="center"/>
          </w:tcPr>
          <w:p w14:paraId="2CA48847" w14:textId="77777777" w:rsidR="00FE6654" w:rsidRPr="00F022E3" w:rsidRDefault="00FE6654" w:rsidP="00947DA4">
            <w:pPr>
              <w:spacing w:after="0"/>
              <w:rPr>
                <w:rFonts w:ascii="Times New Roman" w:hAnsi="Times New Roman"/>
                <w:b/>
                <w:sz w:val="16"/>
                <w:szCs w:val="16"/>
              </w:rPr>
            </w:pPr>
          </w:p>
        </w:tc>
        <w:tc>
          <w:tcPr>
            <w:tcW w:w="944" w:type="dxa"/>
            <w:vAlign w:val="center"/>
          </w:tcPr>
          <w:p w14:paraId="3F0CE6E8" w14:textId="77777777" w:rsidR="00FE6654" w:rsidRPr="00F022E3" w:rsidRDefault="00FE6654" w:rsidP="00947DA4">
            <w:pPr>
              <w:spacing w:after="0"/>
              <w:rPr>
                <w:rFonts w:ascii="Times New Roman" w:hAnsi="Times New Roman"/>
                <w:b/>
                <w:sz w:val="16"/>
                <w:szCs w:val="16"/>
              </w:rPr>
            </w:pPr>
            <w:r w:rsidRPr="00F022E3">
              <w:rPr>
                <w:rFonts w:ascii="Times New Roman" w:hAnsi="Times New Roman"/>
                <w:b/>
                <w:sz w:val="16"/>
                <w:szCs w:val="16"/>
              </w:rPr>
              <w:t>5%</w:t>
            </w:r>
          </w:p>
        </w:tc>
        <w:tc>
          <w:tcPr>
            <w:tcW w:w="755" w:type="dxa"/>
            <w:vAlign w:val="center"/>
          </w:tcPr>
          <w:p w14:paraId="6D032753" w14:textId="77777777" w:rsidR="00FE6654" w:rsidRPr="00F022E3" w:rsidRDefault="00FE6654" w:rsidP="00947DA4">
            <w:pPr>
              <w:spacing w:after="0"/>
              <w:rPr>
                <w:rFonts w:ascii="Times New Roman" w:hAnsi="Times New Roman"/>
                <w:sz w:val="16"/>
                <w:szCs w:val="16"/>
              </w:rPr>
            </w:pPr>
          </w:p>
        </w:tc>
        <w:tc>
          <w:tcPr>
            <w:tcW w:w="773" w:type="dxa"/>
            <w:vAlign w:val="center"/>
          </w:tcPr>
          <w:p w14:paraId="2D087B36" w14:textId="77777777" w:rsidR="00FE6654" w:rsidRPr="00F022E3" w:rsidRDefault="00FE6654" w:rsidP="00947DA4">
            <w:pPr>
              <w:spacing w:after="0"/>
              <w:rPr>
                <w:rFonts w:ascii="Times New Roman" w:hAnsi="Times New Roman"/>
                <w:sz w:val="16"/>
                <w:szCs w:val="16"/>
              </w:rPr>
            </w:pPr>
          </w:p>
        </w:tc>
        <w:tc>
          <w:tcPr>
            <w:tcW w:w="773" w:type="dxa"/>
            <w:vAlign w:val="center"/>
          </w:tcPr>
          <w:p w14:paraId="396B9B5D" w14:textId="77777777" w:rsidR="00FE6654" w:rsidRPr="00F022E3" w:rsidRDefault="00FE6654" w:rsidP="00947DA4">
            <w:pPr>
              <w:spacing w:after="0"/>
              <w:rPr>
                <w:rFonts w:ascii="Times New Roman" w:hAnsi="Times New Roman"/>
                <w:sz w:val="16"/>
                <w:szCs w:val="16"/>
              </w:rPr>
            </w:pPr>
          </w:p>
        </w:tc>
        <w:tc>
          <w:tcPr>
            <w:tcW w:w="773" w:type="dxa"/>
            <w:vAlign w:val="center"/>
          </w:tcPr>
          <w:p w14:paraId="703402F8" w14:textId="77777777" w:rsidR="00FE6654" w:rsidRPr="00F022E3" w:rsidRDefault="00FE6654" w:rsidP="00947DA4">
            <w:pPr>
              <w:spacing w:after="0"/>
              <w:rPr>
                <w:rFonts w:ascii="Times New Roman" w:hAnsi="Times New Roman"/>
                <w:sz w:val="16"/>
                <w:szCs w:val="16"/>
              </w:rPr>
            </w:pPr>
          </w:p>
        </w:tc>
        <w:tc>
          <w:tcPr>
            <w:tcW w:w="772" w:type="dxa"/>
            <w:vAlign w:val="center"/>
          </w:tcPr>
          <w:p w14:paraId="1662C92D" w14:textId="77777777" w:rsidR="00FE6654" w:rsidRPr="00F022E3" w:rsidRDefault="00FE6654" w:rsidP="00947DA4">
            <w:pPr>
              <w:spacing w:after="0"/>
              <w:rPr>
                <w:rFonts w:ascii="Times New Roman" w:hAnsi="Times New Roman"/>
                <w:sz w:val="16"/>
                <w:szCs w:val="16"/>
              </w:rPr>
            </w:pPr>
          </w:p>
        </w:tc>
        <w:tc>
          <w:tcPr>
            <w:tcW w:w="772" w:type="dxa"/>
            <w:vAlign w:val="center"/>
          </w:tcPr>
          <w:p w14:paraId="66CC782C" w14:textId="77777777" w:rsidR="00FE6654" w:rsidRPr="00F022E3" w:rsidRDefault="00FE6654" w:rsidP="00947DA4">
            <w:pPr>
              <w:spacing w:after="0"/>
              <w:rPr>
                <w:rFonts w:ascii="Times New Roman" w:hAnsi="Times New Roman"/>
                <w:sz w:val="16"/>
                <w:szCs w:val="16"/>
              </w:rPr>
            </w:pPr>
          </w:p>
        </w:tc>
        <w:tc>
          <w:tcPr>
            <w:tcW w:w="773" w:type="dxa"/>
            <w:vAlign w:val="center"/>
          </w:tcPr>
          <w:p w14:paraId="4D2B0BFF" w14:textId="77777777" w:rsidR="00FE6654" w:rsidRPr="00F022E3" w:rsidRDefault="00FE6654" w:rsidP="00947DA4">
            <w:pPr>
              <w:spacing w:after="0"/>
              <w:rPr>
                <w:rFonts w:ascii="Times New Roman" w:hAnsi="Times New Roman"/>
                <w:sz w:val="16"/>
                <w:szCs w:val="16"/>
              </w:rPr>
            </w:pPr>
          </w:p>
        </w:tc>
        <w:tc>
          <w:tcPr>
            <w:tcW w:w="927" w:type="dxa"/>
            <w:vAlign w:val="center"/>
          </w:tcPr>
          <w:p w14:paraId="07781194" w14:textId="77777777" w:rsidR="00FE6654" w:rsidRPr="00F022E3" w:rsidRDefault="00FE6654" w:rsidP="00947DA4">
            <w:pPr>
              <w:spacing w:after="0"/>
              <w:rPr>
                <w:rFonts w:ascii="Times New Roman" w:hAnsi="Times New Roman"/>
                <w:sz w:val="16"/>
                <w:szCs w:val="16"/>
              </w:rPr>
            </w:pPr>
          </w:p>
        </w:tc>
        <w:tc>
          <w:tcPr>
            <w:tcW w:w="929" w:type="dxa"/>
            <w:vAlign w:val="center"/>
          </w:tcPr>
          <w:p w14:paraId="2447095F" w14:textId="77777777" w:rsidR="00FE6654" w:rsidRPr="00F022E3" w:rsidRDefault="00FE6654" w:rsidP="00947DA4">
            <w:pPr>
              <w:spacing w:after="0"/>
              <w:rPr>
                <w:rFonts w:ascii="Times New Roman" w:hAnsi="Times New Roman"/>
                <w:sz w:val="16"/>
                <w:szCs w:val="16"/>
              </w:rPr>
            </w:pPr>
          </w:p>
        </w:tc>
      </w:tr>
      <w:tr w:rsidR="00FE6654" w:rsidRPr="00F022E3" w14:paraId="7658FE94" w14:textId="77777777" w:rsidTr="00947DA4">
        <w:trPr>
          <w:trHeight w:val="112"/>
        </w:trPr>
        <w:tc>
          <w:tcPr>
            <w:tcW w:w="304" w:type="dxa"/>
            <w:vMerge/>
            <w:vAlign w:val="center"/>
          </w:tcPr>
          <w:p w14:paraId="1D839EAA" w14:textId="77777777" w:rsidR="00FE6654" w:rsidRPr="00F022E3" w:rsidRDefault="00FE6654" w:rsidP="00947DA4">
            <w:pPr>
              <w:spacing w:after="0"/>
              <w:rPr>
                <w:rFonts w:ascii="Times New Roman" w:hAnsi="Times New Roman"/>
                <w:b/>
                <w:sz w:val="16"/>
                <w:szCs w:val="16"/>
              </w:rPr>
            </w:pPr>
          </w:p>
        </w:tc>
        <w:tc>
          <w:tcPr>
            <w:tcW w:w="1081" w:type="dxa"/>
            <w:vMerge/>
            <w:vAlign w:val="center"/>
          </w:tcPr>
          <w:p w14:paraId="5D6A95A1" w14:textId="77777777" w:rsidR="00FE6654" w:rsidRPr="00F022E3" w:rsidRDefault="00FE6654" w:rsidP="00947DA4">
            <w:pPr>
              <w:spacing w:after="0"/>
              <w:rPr>
                <w:rFonts w:ascii="Times New Roman" w:hAnsi="Times New Roman"/>
                <w:b/>
                <w:sz w:val="16"/>
                <w:szCs w:val="16"/>
              </w:rPr>
            </w:pPr>
          </w:p>
        </w:tc>
        <w:tc>
          <w:tcPr>
            <w:tcW w:w="944" w:type="dxa"/>
            <w:vAlign w:val="center"/>
          </w:tcPr>
          <w:p w14:paraId="5CFB3254" w14:textId="77777777" w:rsidR="00FE6654" w:rsidRPr="00F022E3" w:rsidRDefault="00FE6654" w:rsidP="00947DA4">
            <w:pPr>
              <w:spacing w:after="0"/>
              <w:rPr>
                <w:rFonts w:ascii="Times New Roman" w:hAnsi="Times New Roman"/>
                <w:b/>
                <w:sz w:val="16"/>
                <w:szCs w:val="16"/>
              </w:rPr>
            </w:pPr>
            <w:r w:rsidRPr="00F022E3">
              <w:rPr>
                <w:rFonts w:ascii="Times New Roman" w:hAnsi="Times New Roman"/>
                <w:b/>
                <w:sz w:val="16"/>
                <w:szCs w:val="16"/>
              </w:rPr>
              <w:t>50%</w:t>
            </w:r>
          </w:p>
        </w:tc>
        <w:tc>
          <w:tcPr>
            <w:tcW w:w="755" w:type="dxa"/>
            <w:vAlign w:val="center"/>
          </w:tcPr>
          <w:p w14:paraId="2BC6AF7C" w14:textId="77777777" w:rsidR="00FE6654" w:rsidRPr="00F022E3" w:rsidRDefault="00FE6654" w:rsidP="00947DA4">
            <w:pPr>
              <w:spacing w:after="0"/>
              <w:rPr>
                <w:rFonts w:ascii="Times New Roman" w:hAnsi="Times New Roman"/>
                <w:sz w:val="16"/>
                <w:szCs w:val="16"/>
              </w:rPr>
            </w:pPr>
          </w:p>
        </w:tc>
        <w:tc>
          <w:tcPr>
            <w:tcW w:w="773" w:type="dxa"/>
            <w:vAlign w:val="center"/>
          </w:tcPr>
          <w:p w14:paraId="00470244" w14:textId="77777777" w:rsidR="00FE6654" w:rsidRPr="00F022E3" w:rsidRDefault="00FE6654" w:rsidP="00947DA4">
            <w:pPr>
              <w:spacing w:after="0"/>
              <w:rPr>
                <w:rFonts w:ascii="Times New Roman" w:hAnsi="Times New Roman"/>
                <w:sz w:val="16"/>
                <w:szCs w:val="16"/>
              </w:rPr>
            </w:pPr>
          </w:p>
        </w:tc>
        <w:tc>
          <w:tcPr>
            <w:tcW w:w="773" w:type="dxa"/>
            <w:vAlign w:val="center"/>
          </w:tcPr>
          <w:p w14:paraId="3F2E927E" w14:textId="77777777" w:rsidR="00FE6654" w:rsidRPr="00F022E3" w:rsidRDefault="00FE6654" w:rsidP="00947DA4">
            <w:pPr>
              <w:spacing w:after="0"/>
              <w:rPr>
                <w:rFonts w:ascii="Times New Roman" w:hAnsi="Times New Roman"/>
                <w:sz w:val="16"/>
                <w:szCs w:val="16"/>
              </w:rPr>
            </w:pPr>
          </w:p>
        </w:tc>
        <w:tc>
          <w:tcPr>
            <w:tcW w:w="773" w:type="dxa"/>
            <w:vAlign w:val="center"/>
          </w:tcPr>
          <w:p w14:paraId="78B6B08E" w14:textId="77777777" w:rsidR="00FE6654" w:rsidRPr="00F022E3" w:rsidRDefault="00FE6654" w:rsidP="00947DA4">
            <w:pPr>
              <w:spacing w:after="0"/>
              <w:rPr>
                <w:rFonts w:ascii="Times New Roman" w:hAnsi="Times New Roman"/>
                <w:sz w:val="16"/>
                <w:szCs w:val="16"/>
              </w:rPr>
            </w:pPr>
          </w:p>
        </w:tc>
        <w:tc>
          <w:tcPr>
            <w:tcW w:w="772" w:type="dxa"/>
            <w:vAlign w:val="center"/>
          </w:tcPr>
          <w:p w14:paraId="13A03C70" w14:textId="77777777" w:rsidR="00FE6654" w:rsidRPr="00F022E3" w:rsidRDefault="00FE6654" w:rsidP="00947DA4">
            <w:pPr>
              <w:spacing w:after="0"/>
              <w:rPr>
                <w:rFonts w:ascii="Times New Roman" w:hAnsi="Times New Roman"/>
                <w:sz w:val="16"/>
                <w:szCs w:val="16"/>
              </w:rPr>
            </w:pPr>
          </w:p>
        </w:tc>
        <w:tc>
          <w:tcPr>
            <w:tcW w:w="772" w:type="dxa"/>
            <w:vAlign w:val="center"/>
          </w:tcPr>
          <w:p w14:paraId="053B4A1E" w14:textId="77777777" w:rsidR="00FE6654" w:rsidRPr="00F022E3" w:rsidRDefault="00FE6654" w:rsidP="00947DA4">
            <w:pPr>
              <w:spacing w:after="0"/>
              <w:rPr>
                <w:rFonts w:ascii="Times New Roman" w:hAnsi="Times New Roman"/>
                <w:sz w:val="16"/>
                <w:szCs w:val="16"/>
              </w:rPr>
            </w:pPr>
          </w:p>
        </w:tc>
        <w:tc>
          <w:tcPr>
            <w:tcW w:w="773" w:type="dxa"/>
            <w:vAlign w:val="center"/>
          </w:tcPr>
          <w:p w14:paraId="4E970191" w14:textId="77777777" w:rsidR="00FE6654" w:rsidRPr="00F022E3" w:rsidRDefault="00FE6654" w:rsidP="00947DA4">
            <w:pPr>
              <w:spacing w:after="0"/>
              <w:rPr>
                <w:rFonts w:ascii="Times New Roman" w:hAnsi="Times New Roman"/>
                <w:sz w:val="16"/>
                <w:szCs w:val="16"/>
              </w:rPr>
            </w:pPr>
          </w:p>
        </w:tc>
        <w:tc>
          <w:tcPr>
            <w:tcW w:w="927" w:type="dxa"/>
            <w:vAlign w:val="center"/>
          </w:tcPr>
          <w:p w14:paraId="1223F903" w14:textId="77777777" w:rsidR="00FE6654" w:rsidRPr="00F022E3" w:rsidRDefault="00FE6654" w:rsidP="00947DA4">
            <w:pPr>
              <w:spacing w:after="0"/>
              <w:rPr>
                <w:rFonts w:ascii="Times New Roman" w:hAnsi="Times New Roman"/>
                <w:sz w:val="16"/>
                <w:szCs w:val="16"/>
              </w:rPr>
            </w:pPr>
          </w:p>
        </w:tc>
        <w:tc>
          <w:tcPr>
            <w:tcW w:w="929" w:type="dxa"/>
            <w:vAlign w:val="center"/>
          </w:tcPr>
          <w:p w14:paraId="091499B2" w14:textId="77777777" w:rsidR="00FE6654" w:rsidRPr="00F022E3" w:rsidRDefault="00FE6654" w:rsidP="00947DA4">
            <w:pPr>
              <w:spacing w:after="0"/>
              <w:rPr>
                <w:rFonts w:ascii="Times New Roman" w:hAnsi="Times New Roman"/>
                <w:sz w:val="16"/>
                <w:szCs w:val="16"/>
              </w:rPr>
            </w:pPr>
          </w:p>
        </w:tc>
      </w:tr>
      <w:tr w:rsidR="00FE6654" w:rsidRPr="00F022E3" w14:paraId="1893F179" w14:textId="77777777" w:rsidTr="00947DA4">
        <w:trPr>
          <w:trHeight w:val="112"/>
        </w:trPr>
        <w:tc>
          <w:tcPr>
            <w:tcW w:w="304" w:type="dxa"/>
            <w:vMerge/>
            <w:vAlign w:val="center"/>
          </w:tcPr>
          <w:p w14:paraId="4F2B6774" w14:textId="77777777" w:rsidR="00FE6654" w:rsidRPr="00F022E3" w:rsidRDefault="00FE6654" w:rsidP="00947DA4">
            <w:pPr>
              <w:spacing w:after="0"/>
              <w:rPr>
                <w:rFonts w:ascii="Times New Roman" w:hAnsi="Times New Roman"/>
                <w:b/>
                <w:sz w:val="16"/>
                <w:szCs w:val="16"/>
              </w:rPr>
            </w:pPr>
          </w:p>
        </w:tc>
        <w:tc>
          <w:tcPr>
            <w:tcW w:w="1081" w:type="dxa"/>
            <w:vMerge/>
            <w:vAlign w:val="center"/>
          </w:tcPr>
          <w:p w14:paraId="4F2CB85D" w14:textId="77777777" w:rsidR="00FE6654" w:rsidRPr="00F022E3" w:rsidRDefault="00FE6654" w:rsidP="00947DA4">
            <w:pPr>
              <w:spacing w:after="0"/>
              <w:rPr>
                <w:rFonts w:ascii="Times New Roman" w:hAnsi="Times New Roman"/>
                <w:b/>
                <w:sz w:val="16"/>
                <w:szCs w:val="16"/>
              </w:rPr>
            </w:pPr>
          </w:p>
        </w:tc>
        <w:tc>
          <w:tcPr>
            <w:tcW w:w="944" w:type="dxa"/>
            <w:vAlign w:val="center"/>
          </w:tcPr>
          <w:p w14:paraId="01A99EDB" w14:textId="77777777" w:rsidR="00FE6654" w:rsidRPr="00F022E3" w:rsidRDefault="00FE6654" w:rsidP="00947DA4">
            <w:pPr>
              <w:spacing w:after="0"/>
              <w:rPr>
                <w:rFonts w:ascii="Times New Roman" w:hAnsi="Times New Roman"/>
                <w:b/>
                <w:sz w:val="16"/>
                <w:szCs w:val="16"/>
              </w:rPr>
            </w:pPr>
            <w:r w:rsidRPr="00F022E3">
              <w:rPr>
                <w:rFonts w:ascii="Times New Roman" w:hAnsi="Times New Roman"/>
                <w:b/>
                <w:sz w:val="16"/>
                <w:szCs w:val="16"/>
              </w:rPr>
              <w:t>95%</w:t>
            </w:r>
          </w:p>
        </w:tc>
        <w:tc>
          <w:tcPr>
            <w:tcW w:w="755" w:type="dxa"/>
            <w:vAlign w:val="center"/>
          </w:tcPr>
          <w:p w14:paraId="633FED94" w14:textId="77777777" w:rsidR="00FE6654" w:rsidRPr="00F022E3" w:rsidRDefault="00FE6654" w:rsidP="00947DA4">
            <w:pPr>
              <w:spacing w:after="0"/>
              <w:rPr>
                <w:rFonts w:ascii="Times New Roman" w:hAnsi="Times New Roman"/>
                <w:sz w:val="16"/>
                <w:szCs w:val="16"/>
              </w:rPr>
            </w:pPr>
          </w:p>
        </w:tc>
        <w:tc>
          <w:tcPr>
            <w:tcW w:w="773" w:type="dxa"/>
            <w:vAlign w:val="center"/>
          </w:tcPr>
          <w:p w14:paraId="268A458C" w14:textId="77777777" w:rsidR="00FE6654" w:rsidRPr="00F022E3" w:rsidRDefault="00FE6654" w:rsidP="00947DA4">
            <w:pPr>
              <w:spacing w:after="0"/>
              <w:rPr>
                <w:rFonts w:ascii="Times New Roman" w:hAnsi="Times New Roman"/>
                <w:sz w:val="16"/>
                <w:szCs w:val="16"/>
              </w:rPr>
            </w:pPr>
          </w:p>
        </w:tc>
        <w:tc>
          <w:tcPr>
            <w:tcW w:w="773" w:type="dxa"/>
            <w:vAlign w:val="center"/>
          </w:tcPr>
          <w:p w14:paraId="219AD7B0" w14:textId="77777777" w:rsidR="00FE6654" w:rsidRPr="00F022E3" w:rsidRDefault="00FE6654" w:rsidP="00947DA4">
            <w:pPr>
              <w:spacing w:after="0"/>
              <w:rPr>
                <w:rFonts w:ascii="Times New Roman" w:hAnsi="Times New Roman"/>
                <w:sz w:val="16"/>
                <w:szCs w:val="16"/>
              </w:rPr>
            </w:pPr>
          </w:p>
        </w:tc>
        <w:tc>
          <w:tcPr>
            <w:tcW w:w="773" w:type="dxa"/>
            <w:vAlign w:val="center"/>
          </w:tcPr>
          <w:p w14:paraId="4C514DE2" w14:textId="77777777" w:rsidR="00FE6654" w:rsidRPr="00F022E3" w:rsidRDefault="00FE6654" w:rsidP="00947DA4">
            <w:pPr>
              <w:spacing w:after="0"/>
              <w:rPr>
                <w:rFonts w:ascii="Times New Roman" w:hAnsi="Times New Roman"/>
                <w:sz w:val="16"/>
                <w:szCs w:val="16"/>
              </w:rPr>
            </w:pPr>
          </w:p>
        </w:tc>
        <w:tc>
          <w:tcPr>
            <w:tcW w:w="772" w:type="dxa"/>
            <w:vAlign w:val="center"/>
          </w:tcPr>
          <w:p w14:paraId="6625B3DC" w14:textId="77777777" w:rsidR="00FE6654" w:rsidRPr="00F022E3" w:rsidRDefault="00FE6654" w:rsidP="00947DA4">
            <w:pPr>
              <w:spacing w:after="0"/>
              <w:rPr>
                <w:rFonts w:ascii="Times New Roman" w:hAnsi="Times New Roman"/>
                <w:sz w:val="16"/>
                <w:szCs w:val="16"/>
              </w:rPr>
            </w:pPr>
          </w:p>
        </w:tc>
        <w:tc>
          <w:tcPr>
            <w:tcW w:w="772" w:type="dxa"/>
            <w:vAlign w:val="center"/>
          </w:tcPr>
          <w:p w14:paraId="4F71FA2E" w14:textId="77777777" w:rsidR="00FE6654" w:rsidRPr="00F022E3" w:rsidRDefault="00FE6654" w:rsidP="00947DA4">
            <w:pPr>
              <w:spacing w:after="0"/>
              <w:rPr>
                <w:rFonts w:ascii="Times New Roman" w:hAnsi="Times New Roman"/>
                <w:sz w:val="16"/>
                <w:szCs w:val="16"/>
              </w:rPr>
            </w:pPr>
          </w:p>
        </w:tc>
        <w:tc>
          <w:tcPr>
            <w:tcW w:w="773" w:type="dxa"/>
            <w:vAlign w:val="center"/>
          </w:tcPr>
          <w:p w14:paraId="629788D5" w14:textId="77777777" w:rsidR="00FE6654" w:rsidRPr="00F022E3" w:rsidRDefault="00FE6654" w:rsidP="00947DA4">
            <w:pPr>
              <w:spacing w:after="0"/>
              <w:rPr>
                <w:rFonts w:ascii="Times New Roman" w:hAnsi="Times New Roman"/>
                <w:sz w:val="16"/>
                <w:szCs w:val="16"/>
              </w:rPr>
            </w:pPr>
          </w:p>
        </w:tc>
        <w:tc>
          <w:tcPr>
            <w:tcW w:w="927" w:type="dxa"/>
            <w:vAlign w:val="center"/>
          </w:tcPr>
          <w:p w14:paraId="6A693036" w14:textId="77777777" w:rsidR="00FE6654" w:rsidRPr="00F022E3" w:rsidRDefault="00FE6654" w:rsidP="00947DA4">
            <w:pPr>
              <w:spacing w:after="0"/>
              <w:rPr>
                <w:rFonts w:ascii="Times New Roman" w:hAnsi="Times New Roman"/>
                <w:sz w:val="16"/>
                <w:szCs w:val="16"/>
              </w:rPr>
            </w:pPr>
          </w:p>
        </w:tc>
        <w:tc>
          <w:tcPr>
            <w:tcW w:w="929" w:type="dxa"/>
            <w:vAlign w:val="center"/>
          </w:tcPr>
          <w:p w14:paraId="606B89D7" w14:textId="77777777" w:rsidR="00FE6654" w:rsidRPr="00F022E3" w:rsidRDefault="00FE6654" w:rsidP="00947DA4">
            <w:pPr>
              <w:spacing w:after="0"/>
              <w:rPr>
                <w:rFonts w:ascii="Times New Roman" w:hAnsi="Times New Roman"/>
                <w:sz w:val="16"/>
                <w:szCs w:val="16"/>
              </w:rPr>
            </w:pPr>
          </w:p>
        </w:tc>
      </w:tr>
      <w:tr w:rsidR="00FE6654" w:rsidRPr="00F022E3" w14:paraId="622E1F03" w14:textId="77777777" w:rsidTr="00947DA4">
        <w:trPr>
          <w:trHeight w:val="112"/>
        </w:trPr>
        <w:tc>
          <w:tcPr>
            <w:tcW w:w="304" w:type="dxa"/>
            <w:vMerge/>
            <w:vAlign w:val="center"/>
          </w:tcPr>
          <w:p w14:paraId="7EA365CD" w14:textId="77777777" w:rsidR="00FE6654" w:rsidRPr="00F022E3" w:rsidRDefault="00FE6654" w:rsidP="00947DA4">
            <w:pPr>
              <w:spacing w:after="0"/>
              <w:rPr>
                <w:rFonts w:ascii="Times New Roman" w:hAnsi="Times New Roman"/>
                <w:b/>
                <w:sz w:val="16"/>
                <w:szCs w:val="16"/>
              </w:rPr>
            </w:pPr>
          </w:p>
        </w:tc>
        <w:tc>
          <w:tcPr>
            <w:tcW w:w="1081" w:type="dxa"/>
            <w:vMerge w:val="restart"/>
            <w:vAlign w:val="center"/>
          </w:tcPr>
          <w:p w14:paraId="5D85682D" w14:textId="77777777" w:rsidR="00FE6654" w:rsidRPr="00F022E3" w:rsidRDefault="00FE6654" w:rsidP="00947DA4">
            <w:pPr>
              <w:spacing w:after="0"/>
              <w:rPr>
                <w:rFonts w:ascii="Times New Roman" w:hAnsi="Times New Roman"/>
                <w:b/>
                <w:sz w:val="16"/>
                <w:szCs w:val="16"/>
              </w:rPr>
            </w:pPr>
            <w:r w:rsidRPr="00F022E3">
              <w:rPr>
                <w:rFonts w:ascii="Times New Roman" w:hAnsi="Times New Roman"/>
                <w:b/>
                <w:sz w:val="16"/>
                <w:szCs w:val="16"/>
              </w:rPr>
              <w:t>DL UE</w:t>
            </w:r>
            <w:r>
              <w:rPr>
                <w:rFonts w:ascii="Times New Roman" w:hAnsi="Times New Roman"/>
                <w:b/>
                <w:sz w:val="16"/>
                <w:szCs w:val="16"/>
              </w:rPr>
              <w:t>-</w:t>
            </w:r>
            <w:r w:rsidRPr="00F022E3">
              <w:rPr>
                <w:rFonts w:ascii="Times New Roman" w:hAnsi="Times New Roman"/>
                <w:b/>
                <w:sz w:val="16"/>
                <w:szCs w:val="16"/>
              </w:rPr>
              <w:t xml:space="preserve"> Average-Latency </w:t>
            </w:r>
            <w:r>
              <w:rPr>
                <w:rFonts w:ascii="Times New Roman" w:hAnsi="Times New Roman"/>
                <w:b/>
                <w:sz w:val="16"/>
                <w:szCs w:val="16"/>
              </w:rPr>
              <w:t>CDF (</w:t>
            </w:r>
            <w:proofErr w:type="spellStart"/>
            <w:r>
              <w:rPr>
                <w:rFonts w:ascii="Times New Roman" w:hAnsi="Times New Roman"/>
                <w:b/>
                <w:sz w:val="16"/>
                <w:szCs w:val="16"/>
              </w:rPr>
              <w:t>ms</w:t>
            </w:r>
            <w:proofErr w:type="spellEnd"/>
            <w:r>
              <w:rPr>
                <w:rFonts w:ascii="Times New Roman" w:hAnsi="Times New Roman"/>
                <w:b/>
                <w:sz w:val="16"/>
                <w:szCs w:val="16"/>
              </w:rPr>
              <w:t>)</w:t>
            </w:r>
          </w:p>
        </w:tc>
        <w:tc>
          <w:tcPr>
            <w:tcW w:w="944" w:type="dxa"/>
            <w:vAlign w:val="center"/>
          </w:tcPr>
          <w:p w14:paraId="61FA662E" w14:textId="77777777" w:rsidR="00FE6654" w:rsidRPr="00F022E3" w:rsidRDefault="00FE6654" w:rsidP="00947DA4">
            <w:pPr>
              <w:spacing w:after="0"/>
              <w:rPr>
                <w:rFonts w:ascii="Times New Roman" w:hAnsi="Times New Roman"/>
                <w:b/>
                <w:sz w:val="16"/>
                <w:szCs w:val="16"/>
              </w:rPr>
            </w:pPr>
            <w:r w:rsidRPr="00F022E3">
              <w:rPr>
                <w:rFonts w:ascii="Times New Roman" w:hAnsi="Times New Roman"/>
                <w:b/>
                <w:sz w:val="16"/>
                <w:szCs w:val="16"/>
              </w:rPr>
              <w:t>Mean</w:t>
            </w:r>
          </w:p>
        </w:tc>
        <w:tc>
          <w:tcPr>
            <w:tcW w:w="755" w:type="dxa"/>
            <w:vAlign w:val="center"/>
          </w:tcPr>
          <w:p w14:paraId="5E2ED8C3" w14:textId="77777777" w:rsidR="00FE6654" w:rsidRPr="00F022E3" w:rsidRDefault="00FE6654" w:rsidP="00947DA4">
            <w:pPr>
              <w:spacing w:after="0"/>
              <w:rPr>
                <w:rFonts w:ascii="Times New Roman" w:hAnsi="Times New Roman"/>
                <w:sz w:val="16"/>
                <w:szCs w:val="16"/>
              </w:rPr>
            </w:pPr>
          </w:p>
        </w:tc>
        <w:tc>
          <w:tcPr>
            <w:tcW w:w="773" w:type="dxa"/>
            <w:vAlign w:val="center"/>
          </w:tcPr>
          <w:p w14:paraId="463E99D0" w14:textId="77777777" w:rsidR="00FE6654" w:rsidRPr="00F022E3" w:rsidRDefault="00FE6654" w:rsidP="00947DA4">
            <w:pPr>
              <w:spacing w:after="0"/>
              <w:rPr>
                <w:rFonts w:ascii="Times New Roman" w:hAnsi="Times New Roman"/>
                <w:sz w:val="16"/>
                <w:szCs w:val="16"/>
              </w:rPr>
            </w:pPr>
          </w:p>
        </w:tc>
        <w:tc>
          <w:tcPr>
            <w:tcW w:w="773" w:type="dxa"/>
            <w:vAlign w:val="center"/>
          </w:tcPr>
          <w:p w14:paraId="6A9FACC2" w14:textId="77777777" w:rsidR="00FE6654" w:rsidRPr="00F022E3" w:rsidRDefault="00FE6654" w:rsidP="00947DA4">
            <w:pPr>
              <w:spacing w:after="0"/>
              <w:rPr>
                <w:rFonts w:ascii="Times New Roman" w:hAnsi="Times New Roman"/>
                <w:sz w:val="16"/>
                <w:szCs w:val="16"/>
              </w:rPr>
            </w:pPr>
          </w:p>
        </w:tc>
        <w:tc>
          <w:tcPr>
            <w:tcW w:w="773" w:type="dxa"/>
            <w:vAlign w:val="center"/>
          </w:tcPr>
          <w:p w14:paraId="0AB37369" w14:textId="77777777" w:rsidR="00FE6654" w:rsidRPr="00F022E3" w:rsidRDefault="00FE6654" w:rsidP="00947DA4">
            <w:pPr>
              <w:spacing w:after="0"/>
              <w:rPr>
                <w:rFonts w:ascii="Times New Roman" w:hAnsi="Times New Roman"/>
                <w:sz w:val="16"/>
                <w:szCs w:val="16"/>
              </w:rPr>
            </w:pPr>
          </w:p>
        </w:tc>
        <w:tc>
          <w:tcPr>
            <w:tcW w:w="772" w:type="dxa"/>
            <w:vAlign w:val="center"/>
          </w:tcPr>
          <w:p w14:paraId="215F29F6" w14:textId="77777777" w:rsidR="00FE6654" w:rsidRPr="00F022E3" w:rsidRDefault="00FE6654" w:rsidP="00947DA4">
            <w:pPr>
              <w:spacing w:after="0"/>
              <w:rPr>
                <w:rFonts w:ascii="Times New Roman" w:hAnsi="Times New Roman"/>
                <w:sz w:val="16"/>
                <w:szCs w:val="16"/>
              </w:rPr>
            </w:pPr>
          </w:p>
        </w:tc>
        <w:tc>
          <w:tcPr>
            <w:tcW w:w="772" w:type="dxa"/>
            <w:vAlign w:val="center"/>
          </w:tcPr>
          <w:p w14:paraId="5AD9794A" w14:textId="77777777" w:rsidR="00FE6654" w:rsidRPr="00F022E3" w:rsidRDefault="00FE6654" w:rsidP="00947DA4">
            <w:pPr>
              <w:spacing w:after="0"/>
              <w:rPr>
                <w:rFonts w:ascii="Times New Roman" w:hAnsi="Times New Roman"/>
                <w:sz w:val="16"/>
                <w:szCs w:val="16"/>
              </w:rPr>
            </w:pPr>
          </w:p>
        </w:tc>
        <w:tc>
          <w:tcPr>
            <w:tcW w:w="773" w:type="dxa"/>
            <w:vAlign w:val="center"/>
          </w:tcPr>
          <w:p w14:paraId="640EEB31" w14:textId="77777777" w:rsidR="00FE6654" w:rsidRPr="00F022E3" w:rsidRDefault="00FE6654" w:rsidP="00947DA4">
            <w:pPr>
              <w:spacing w:after="0"/>
              <w:rPr>
                <w:rFonts w:ascii="Times New Roman" w:hAnsi="Times New Roman"/>
                <w:sz w:val="16"/>
                <w:szCs w:val="16"/>
              </w:rPr>
            </w:pPr>
          </w:p>
        </w:tc>
        <w:tc>
          <w:tcPr>
            <w:tcW w:w="927" w:type="dxa"/>
            <w:vAlign w:val="center"/>
          </w:tcPr>
          <w:p w14:paraId="2B619271" w14:textId="77777777" w:rsidR="00FE6654" w:rsidRPr="00F022E3" w:rsidRDefault="00FE6654" w:rsidP="00947DA4">
            <w:pPr>
              <w:spacing w:after="0"/>
              <w:rPr>
                <w:rFonts w:ascii="Times New Roman" w:hAnsi="Times New Roman"/>
                <w:sz w:val="16"/>
                <w:szCs w:val="16"/>
              </w:rPr>
            </w:pPr>
          </w:p>
        </w:tc>
        <w:tc>
          <w:tcPr>
            <w:tcW w:w="929" w:type="dxa"/>
            <w:vAlign w:val="center"/>
          </w:tcPr>
          <w:p w14:paraId="593BB225" w14:textId="77777777" w:rsidR="00FE6654" w:rsidRPr="00F022E3" w:rsidRDefault="00FE6654" w:rsidP="00947DA4">
            <w:pPr>
              <w:spacing w:after="0"/>
              <w:rPr>
                <w:rFonts w:ascii="Times New Roman" w:hAnsi="Times New Roman"/>
                <w:sz w:val="16"/>
                <w:szCs w:val="16"/>
              </w:rPr>
            </w:pPr>
          </w:p>
        </w:tc>
      </w:tr>
      <w:tr w:rsidR="00FE6654" w:rsidRPr="00F022E3" w14:paraId="0336C085" w14:textId="77777777" w:rsidTr="00947DA4">
        <w:trPr>
          <w:trHeight w:val="112"/>
        </w:trPr>
        <w:tc>
          <w:tcPr>
            <w:tcW w:w="304" w:type="dxa"/>
            <w:vMerge/>
            <w:vAlign w:val="center"/>
          </w:tcPr>
          <w:p w14:paraId="1E68B3AC" w14:textId="77777777" w:rsidR="00FE6654" w:rsidRPr="00F022E3" w:rsidRDefault="00FE6654" w:rsidP="00947DA4">
            <w:pPr>
              <w:spacing w:after="0"/>
              <w:rPr>
                <w:rFonts w:ascii="Times New Roman" w:hAnsi="Times New Roman"/>
                <w:b/>
                <w:sz w:val="16"/>
                <w:szCs w:val="16"/>
              </w:rPr>
            </w:pPr>
          </w:p>
        </w:tc>
        <w:tc>
          <w:tcPr>
            <w:tcW w:w="1081" w:type="dxa"/>
            <w:vMerge/>
            <w:vAlign w:val="center"/>
          </w:tcPr>
          <w:p w14:paraId="31C19172" w14:textId="77777777" w:rsidR="00FE6654" w:rsidRPr="00F022E3" w:rsidRDefault="00FE6654" w:rsidP="00947DA4">
            <w:pPr>
              <w:spacing w:after="0"/>
              <w:rPr>
                <w:rFonts w:ascii="Times New Roman" w:hAnsi="Times New Roman"/>
                <w:b/>
                <w:sz w:val="16"/>
                <w:szCs w:val="16"/>
              </w:rPr>
            </w:pPr>
          </w:p>
        </w:tc>
        <w:tc>
          <w:tcPr>
            <w:tcW w:w="944" w:type="dxa"/>
            <w:vAlign w:val="center"/>
          </w:tcPr>
          <w:p w14:paraId="69F59296" w14:textId="77777777" w:rsidR="00FE6654" w:rsidRPr="00F022E3" w:rsidRDefault="00FE6654" w:rsidP="00947DA4">
            <w:pPr>
              <w:spacing w:after="0"/>
              <w:rPr>
                <w:rFonts w:ascii="Times New Roman" w:hAnsi="Times New Roman"/>
                <w:b/>
                <w:sz w:val="16"/>
                <w:szCs w:val="16"/>
              </w:rPr>
            </w:pPr>
            <w:r w:rsidRPr="00F022E3">
              <w:rPr>
                <w:rFonts w:ascii="Times New Roman" w:hAnsi="Times New Roman"/>
                <w:b/>
                <w:sz w:val="16"/>
                <w:szCs w:val="16"/>
              </w:rPr>
              <w:t>5%</w:t>
            </w:r>
          </w:p>
        </w:tc>
        <w:tc>
          <w:tcPr>
            <w:tcW w:w="755" w:type="dxa"/>
            <w:vAlign w:val="center"/>
          </w:tcPr>
          <w:p w14:paraId="0D056BF9" w14:textId="77777777" w:rsidR="00FE6654" w:rsidRPr="00F022E3" w:rsidRDefault="00FE6654" w:rsidP="00947DA4">
            <w:pPr>
              <w:spacing w:after="0"/>
              <w:rPr>
                <w:rFonts w:ascii="Times New Roman" w:hAnsi="Times New Roman"/>
                <w:sz w:val="16"/>
                <w:szCs w:val="16"/>
              </w:rPr>
            </w:pPr>
          </w:p>
        </w:tc>
        <w:tc>
          <w:tcPr>
            <w:tcW w:w="773" w:type="dxa"/>
            <w:vAlign w:val="center"/>
          </w:tcPr>
          <w:p w14:paraId="240BDD04" w14:textId="77777777" w:rsidR="00FE6654" w:rsidRPr="00F022E3" w:rsidRDefault="00FE6654" w:rsidP="00947DA4">
            <w:pPr>
              <w:spacing w:after="0"/>
              <w:rPr>
                <w:rFonts w:ascii="Times New Roman" w:hAnsi="Times New Roman"/>
                <w:sz w:val="16"/>
                <w:szCs w:val="16"/>
              </w:rPr>
            </w:pPr>
          </w:p>
        </w:tc>
        <w:tc>
          <w:tcPr>
            <w:tcW w:w="773" w:type="dxa"/>
            <w:vAlign w:val="center"/>
          </w:tcPr>
          <w:p w14:paraId="762AA6B6" w14:textId="77777777" w:rsidR="00FE6654" w:rsidRPr="00F022E3" w:rsidRDefault="00FE6654" w:rsidP="00947DA4">
            <w:pPr>
              <w:spacing w:after="0"/>
              <w:rPr>
                <w:rFonts w:ascii="Times New Roman" w:hAnsi="Times New Roman"/>
                <w:sz w:val="16"/>
                <w:szCs w:val="16"/>
              </w:rPr>
            </w:pPr>
          </w:p>
        </w:tc>
        <w:tc>
          <w:tcPr>
            <w:tcW w:w="773" w:type="dxa"/>
            <w:vAlign w:val="center"/>
          </w:tcPr>
          <w:p w14:paraId="5D4A802A" w14:textId="77777777" w:rsidR="00FE6654" w:rsidRPr="00F022E3" w:rsidRDefault="00FE6654" w:rsidP="00947DA4">
            <w:pPr>
              <w:spacing w:after="0"/>
              <w:rPr>
                <w:rFonts w:ascii="Times New Roman" w:hAnsi="Times New Roman"/>
                <w:sz w:val="16"/>
                <w:szCs w:val="16"/>
              </w:rPr>
            </w:pPr>
          </w:p>
        </w:tc>
        <w:tc>
          <w:tcPr>
            <w:tcW w:w="772" w:type="dxa"/>
            <w:vAlign w:val="center"/>
          </w:tcPr>
          <w:p w14:paraId="0E23A267" w14:textId="77777777" w:rsidR="00FE6654" w:rsidRPr="00F022E3" w:rsidRDefault="00FE6654" w:rsidP="00947DA4">
            <w:pPr>
              <w:spacing w:after="0"/>
              <w:rPr>
                <w:rFonts w:ascii="Times New Roman" w:hAnsi="Times New Roman"/>
                <w:sz w:val="16"/>
                <w:szCs w:val="16"/>
              </w:rPr>
            </w:pPr>
          </w:p>
        </w:tc>
        <w:tc>
          <w:tcPr>
            <w:tcW w:w="772" w:type="dxa"/>
            <w:vAlign w:val="center"/>
          </w:tcPr>
          <w:p w14:paraId="081A066A" w14:textId="77777777" w:rsidR="00FE6654" w:rsidRPr="00F022E3" w:rsidRDefault="00FE6654" w:rsidP="00947DA4">
            <w:pPr>
              <w:spacing w:after="0"/>
              <w:rPr>
                <w:rFonts w:ascii="Times New Roman" w:hAnsi="Times New Roman"/>
                <w:sz w:val="16"/>
                <w:szCs w:val="16"/>
              </w:rPr>
            </w:pPr>
          </w:p>
        </w:tc>
        <w:tc>
          <w:tcPr>
            <w:tcW w:w="773" w:type="dxa"/>
            <w:vAlign w:val="center"/>
          </w:tcPr>
          <w:p w14:paraId="6974BE70" w14:textId="77777777" w:rsidR="00FE6654" w:rsidRPr="00F022E3" w:rsidRDefault="00FE6654" w:rsidP="00947DA4">
            <w:pPr>
              <w:spacing w:after="0"/>
              <w:rPr>
                <w:rFonts w:ascii="Times New Roman" w:hAnsi="Times New Roman"/>
                <w:sz w:val="16"/>
                <w:szCs w:val="16"/>
              </w:rPr>
            </w:pPr>
          </w:p>
        </w:tc>
        <w:tc>
          <w:tcPr>
            <w:tcW w:w="927" w:type="dxa"/>
            <w:vAlign w:val="center"/>
          </w:tcPr>
          <w:p w14:paraId="3EBAB5CA" w14:textId="77777777" w:rsidR="00FE6654" w:rsidRPr="00F022E3" w:rsidRDefault="00FE6654" w:rsidP="00947DA4">
            <w:pPr>
              <w:spacing w:after="0"/>
              <w:rPr>
                <w:rFonts w:ascii="Times New Roman" w:hAnsi="Times New Roman"/>
                <w:sz w:val="16"/>
                <w:szCs w:val="16"/>
              </w:rPr>
            </w:pPr>
          </w:p>
        </w:tc>
        <w:tc>
          <w:tcPr>
            <w:tcW w:w="929" w:type="dxa"/>
            <w:vAlign w:val="center"/>
          </w:tcPr>
          <w:p w14:paraId="1BDCDDD4" w14:textId="77777777" w:rsidR="00FE6654" w:rsidRPr="00F022E3" w:rsidRDefault="00FE6654" w:rsidP="00947DA4">
            <w:pPr>
              <w:spacing w:after="0"/>
              <w:rPr>
                <w:rFonts w:ascii="Times New Roman" w:hAnsi="Times New Roman"/>
                <w:sz w:val="16"/>
                <w:szCs w:val="16"/>
              </w:rPr>
            </w:pPr>
          </w:p>
        </w:tc>
      </w:tr>
      <w:tr w:rsidR="00FE6654" w:rsidRPr="00F022E3" w14:paraId="565C4C99" w14:textId="77777777" w:rsidTr="00947DA4">
        <w:trPr>
          <w:trHeight w:val="112"/>
        </w:trPr>
        <w:tc>
          <w:tcPr>
            <w:tcW w:w="304" w:type="dxa"/>
            <w:vMerge/>
            <w:vAlign w:val="center"/>
          </w:tcPr>
          <w:p w14:paraId="66847220" w14:textId="77777777" w:rsidR="00FE6654" w:rsidRPr="00F022E3" w:rsidRDefault="00FE6654" w:rsidP="00947DA4">
            <w:pPr>
              <w:spacing w:after="0"/>
              <w:rPr>
                <w:rFonts w:ascii="Times New Roman" w:hAnsi="Times New Roman"/>
                <w:b/>
                <w:sz w:val="16"/>
                <w:szCs w:val="16"/>
              </w:rPr>
            </w:pPr>
          </w:p>
        </w:tc>
        <w:tc>
          <w:tcPr>
            <w:tcW w:w="1081" w:type="dxa"/>
            <w:vMerge/>
            <w:vAlign w:val="center"/>
          </w:tcPr>
          <w:p w14:paraId="021B1E3B" w14:textId="77777777" w:rsidR="00FE6654" w:rsidRPr="00F022E3" w:rsidRDefault="00FE6654" w:rsidP="00947DA4">
            <w:pPr>
              <w:spacing w:after="0"/>
              <w:rPr>
                <w:rFonts w:ascii="Times New Roman" w:hAnsi="Times New Roman"/>
                <w:b/>
                <w:sz w:val="16"/>
                <w:szCs w:val="16"/>
              </w:rPr>
            </w:pPr>
          </w:p>
        </w:tc>
        <w:tc>
          <w:tcPr>
            <w:tcW w:w="944" w:type="dxa"/>
            <w:vAlign w:val="center"/>
          </w:tcPr>
          <w:p w14:paraId="6563776D" w14:textId="77777777" w:rsidR="00FE6654" w:rsidRPr="00F022E3" w:rsidRDefault="00FE6654" w:rsidP="00947DA4">
            <w:pPr>
              <w:spacing w:after="0"/>
              <w:rPr>
                <w:rFonts w:ascii="Times New Roman" w:hAnsi="Times New Roman"/>
                <w:b/>
                <w:sz w:val="16"/>
                <w:szCs w:val="16"/>
              </w:rPr>
            </w:pPr>
            <w:r w:rsidRPr="00F022E3">
              <w:rPr>
                <w:rFonts w:ascii="Times New Roman" w:hAnsi="Times New Roman"/>
                <w:b/>
                <w:sz w:val="16"/>
                <w:szCs w:val="16"/>
              </w:rPr>
              <w:t>50%</w:t>
            </w:r>
          </w:p>
        </w:tc>
        <w:tc>
          <w:tcPr>
            <w:tcW w:w="755" w:type="dxa"/>
            <w:vAlign w:val="center"/>
          </w:tcPr>
          <w:p w14:paraId="33E98112" w14:textId="77777777" w:rsidR="00FE6654" w:rsidRPr="00F022E3" w:rsidRDefault="00FE6654" w:rsidP="00947DA4">
            <w:pPr>
              <w:spacing w:after="0"/>
              <w:rPr>
                <w:rFonts w:ascii="Times New Roman" w:hAnsi="Times New Roman"/>
                <w:sz w:val="16"/>
                <w:szCs w:val="16"/>
              </w:rPr>
            </w:pPr>
          </w:p>
        </w:tc>
        <w:tc>
          <w:tcPr>
            <w:tcW w:w="773" w:type="dxa"/>
            <w:vAlign w:val="center"/>
          </w:tcPr>
          <w:p w14:paraId="20094C4F" w14:textId="77777777" w:rsidR="00FE6654" w:rsidRPr="00F022E3" w:rsidRDefault="00FE6654" w:rsidP="00947DA4">
            <w:pPr>
              <w:spacing w:after="0"/>
              <w:rPr>
                <w:rFonts w:ascii="Times New Roman" w:hAnsi="Times New Roman"/>
                <w:sz w:val="16"/>
                <w:szCs w:val="16"/>
              </w:rPr>
            </w:pPr>
          </w:p>
        </w:tc>
        <w:tc>
          <w:tcPr>
            <w:tcW w:w="773" w:type="dxa"/>
            <w:vAlign w:val="center"/>
          </w:tcPr>
          <w:p w14:paraId="1FC13217" w14:textId="77777777" w:rsidR="00FE6654" w:rsidRPr="00F022E3" w:rsidRDefault="00FE6654" w:rsidP="00947DA4">
            <w:pPr>
              <w:spacing w:after="0"/>
              <w:rPr>
                <w:rFonts w:ascii="Times New Roman" w:hAnsi="Times New Roman"/>
                <w:sz w:val="16"/>
                <w:szCs w:val="16"/>
              </w:rPr>
            </w:pPr>
          </w:p>
        </w:tc>
        <w:tc>
          <w:tcPr>
            <w:tcW w:w="773" w:type="dxa"/>
            <w:vAlign w:val="center"/>
          </w:tcPr>
          <w:p w14:paraId="51AB6975" w14:textId="77777777" w:rsidR="00FE6654" w:rsidRPr="00F022E3" w:rsidRDefault="00FE6654" w:rsidP="00947DA4">
            <w:pPr>
              <w:spacing w:after="0"/>
              <w:rPr>
                <w:rFonts w:ascii="Times New Roman" w:hAnsi="Times New Roman"/>
                <w:sz w:val="16"/>
                <w:szCs w:val="16"/>
              </w:rPr>
            </w:pPr>
          </w:p>
        </w:tc>
        <w:tc>
          <w:tcPr>
            <w:tcW w:w="772" w:type="dxa"/>
            <w:vAlign w:val="center"/>
          </w:tcPr>
          <w:p w14:paraId="37F983D2" w14:textId="77777777" w:rsidR="00FE6654" w:rsidRPr="00F022E3" w:rsidRDefault="00FE6654" w:rsidP="00947DA4">
            <w:pPr>
              <w:spacing w:after="0"/>
              <w:rPr>
                <w:rFonts w:ascii="Times New Roman" w:hAnsi="Times New Roman"/>
                <w:sz w:val="16"/>
                <w:szCs w:val="16"/>
              </w:rPr>
            </w:pPr>
          </w:p>
        </w:tc>
        <w:tc>
          <w:tcPr>
            <w:tcW w:w="772" w:type="dxa"/>
            <w:vAlign w:val="center"/>
          </w:tcPr>
          <w:p w14:paraId="7A42F2B7" w14:textId="77777777" w:rsidR="00FE6654" w:rsidRPr="00F022E3" w:rsidRDefault="00FE6654" w:rsidP="00947DA4">
            <w:pPr>
              <w:spacing w:after="0"/>
              <w:rPr>
                <w:rFonts w:ascii="Times New Roman" w:hAnsi="Times New Roman"/>
                <w:sz w:val="16"/>
                <w:szCs w:val="16"/>
              </w:rPr>
            </w:pPr>
          </w:p>
        </w:tc>
        <w:tc>
          <w:tcPr>
            <w:tcW w:w="773" w:type="dxa"/>
            <w:vAlign w:val="center"/>
          </w:tcPr>
          <w:p w14:paraId="7566581A" w14:textId="77777777" w:rsidR="00FE6654" w:rsidRPr="00F022E3" w:rsidRDefault="00FE6654" w:rsidP="00947DA4">
            <w:pPr>
              <w:spacing w:after="0"/>
              <w:rPr>
                <w:rFonts w:ascii="Times New Roman" w:hAnsi="Times New Roman"/>
                <w:sz w:val="16"/>
                <w:szCs w:val="16"/>
              </w:rPr>
            </w:pPr>
          </w:p>
        </w:tc>
        <w:tc>
          <w:tcPr>
            <w:tcW w:w="927" w:type="dxa"/>
            <w:vAlign w:val="center"/>
          </w:tcPr>
          <w:p w14:paraId="724EE6F0" w14:textId="77777777" w:rsidR="00FE6654" w:rsidRPr="00F022E3" w:rsidRDefault="00FE6654" w:rsidP="00947DA4">
            <w:pPr>
              <w:spacing w:after="0"/>
              <w:rPr>
                <w:rFonts w:ascii="Times New Roman" w:hAnsi="Times New Roman"/>
                <w:sz w:val="16"/>
                <w:szCs w:val="16"/>
              </w:rPr>
            </w:pPr>
          </w:p>
        </w:tc>
        <w:tc>
          <w:tcPr>
            <w:tcW w:w="929" w:type="dxa"/>
            <w:vAlign w:val="center"/>
          </w:tcPr>
          <w:p w14:paraId="57FE6B04" w14:textId="77777777" w:rsidR="00FE6654" w:rsidRPr="00F022E3" w:rsidRDefault="00FE6654" w:rsidP="00947DA4">
            <w:pPr>
              <w:spacing w:after="0"/>
              <w:rPr>
                <w:rFonts w:ascii="Times New Roman" w:hAnsi="Times New Roman"/>
                <w:sz w:val="16"/>
                <w:szCs w:val="16"/>
              </w:rPr>
            </w:pPr>
          </w:p>
        </w:tc>
      </w:tr>
      <w:tr w:rsidR="00FE6654" w:rsidRPr="00F022E3" w14:paraId="5973F95F" w14:textId="77777777" w:rsidTr="00947DA4">
        <w:trPr>
          <w:trHeight w:val="112"/>
        </w:trPr>
        <w:tc>
          <w:tcPr>
            <w:tcW w:w="304" w:type="dxa"/>
            <w:vMerge/>
            <w:vAlign w:val="center"/>
          </w:tcPr>
          <w:p w14:paraId="2DF362C0" w14:textId="77777777" w:rsidR="00FE6654" w:rsidRPr="00F022E3" w:rsidRDefault="00FE6654" w:rsidP="00947DA4">
            <w:pPr>
              <w:spacing w:after="0"/>
              <w:rPr>
                <w:rFonts w:ascii="Times New Roman" w:hAnsi="Times New Roman"/>
                <w:b/>
                <w:sz w:val="16"/>
                <w:szCs w:val="16"/>
              </w:rPr>
            </w:pPr>
          </w:p>
        </w:tc>
        <w:tc>
          <w:tcPr>
            <w:tcW w:w="1081" w:type="dxa"/>
            <w:vMerge/>
            <w:vAlign w:val="center"/>
          </w:tcPr>
          <w:p w14:paraId="6D201911" w14:textId="77777777" w:rsidR="00FE6654" w:rsidRPr="00F022E3" w:rsidRDefault="00FE6654" w:rsidP="00947DA4">
            <w:pPr>
              <w:spacing w:after="0"/>
              <w:rPr>
                <w:rFonts w:ascii="Times New Roman" w:hAnsi="Times New Roman"/>
                <w:b/>
                <w:sz w:val="16"/>
                <w:szCs w:val="16"/>
              </w:rPr>
            </w:pPr>
          </w:p>
        </w:tc>
        <w:tc>
          <w:tcPr>
            <w:tcW w:w="944" w:type="dxa"/>
            <w:vAlign w:val="center"/>
          </w:tcPr>
          <w:p w14:paraId="036E9FA9" w14:textId="77777777" w:rsidR="00FE6654" w:rsidRPr="00F022E3" w:rsidRDefault="00FE6654" w:rsidP="00947DA4">
            <w:pPr>
              <w:spacing w:after="0"/>
              <w:rPr>
                <w:rFonts w:ascii="Times New Roman" w:hAnsi="Times New Roman"/>
                <w:b/>
                <w:sz w:val="16"/>
                <w:szCs w:val="16"/>
              </w:rPr>
            </w:pPr>
            <w:r w:rsidRPr="00F022E3">
              <w:rPr>
                <w:rFonts w:ascii="Times New Roman" w:hAnsi="Times New Roman"/>
                <w:b/>
                <w:sz w:val="16"/>
                <w:szCs w:val="16"/>
              </w:rPr>
              <w:t>95%</w:t>
            </w:r>
          </w:p>
        </w:tc>
        <w:tc>
          <w:tcPr>
            <w:tcW w:w="755" w:type="dxa"/>
            <w:vAlign w:val="center"/>
          </w:tcPr>
          <w:p w14:paraId="45EFBAE2" w14:textId="77777777" w:rsidR="00FE6654" w:rsidRPr="00F022E3" w:rsidRDefault="00FE6654" w:rsidP="00947DA4">
            <w:pPr>
              <w:spacing w:after="0"/>
              <w:rPr>
                <w:rFonts w:ascii="Times New Roman" w:hAnsi="Times New Roman"/>
                <w:sz w:val="16"/>
                <w:szCs w:val="16"/>
              </w:rPr>
            </w:pPr>
          </w:p>
        </w:tc>
        <w:tc>
          <w:tcPr>
            <w:tcW w:w="773" w:type="dxa"/>
            <w:vAlign w:val="center"/>
          </w:tcPr>
          <w:p w14:paraId="18E15B8D" w14:textId="77777777" w:rsidR="00FE6654" w:rsidRPr="00F022E3" w:rsidRDefault="00FE6654" w:rsidP="00947DA4">
            <w:pPr>
              <w:spacing w:after="0"/>
              <w:rPr>
                <w:rFonts w:ascii="Times New Roman" w:hAnsi="Times New Roman"/>
                <w:sz w:val="16"/>
                <w:szCs w:val="16"/>
              </w:rPr>
            </w:pPr>
          </w:p>
        </w:tc>
        <w:tc>
          <w:tcPr>
            <w:tcW w:w="773" w:type="dxa"/>
            <w:vAlign w:val="center"/>
          </w:tcPr>
          <w:p w14:paraId="1881F5D5" w14:textId="77777777" w:rsidR="00FE6654" w:rsidRPr="00F022E3" w:rsidRDefault="00FE6654" w:rsidP="00947DA4">
            <w:pPr>
              <w:spacing w:after="0"/>
              <w:rPr>
                <w:rFonts w:ascii="Times New Roman" w:hAnsi="Times New Roman"/>
                <w:sz w:val="16"/>
                <w:szCs w:val="16"/>
              </w:rPr>
            </w:pPr>
          </w:p>
        </w:tc>
        <w:tc>
          <w:tcPr>
            <w:tcW w:w="773" w:type="dxa"/>
            <w:vAlign w:val="center"/>
          </w:tcPr>
          <w:p w14:paraId="4CC0BC67" w14:textId="77777777" w:rsidR="00FE6654" w:rsidRPr="00F022E3" w:rsidRDefault="00FE6654" w:rsidP="00947DA4">
            <w:pPr>
              <w:spacing w:after="0"/>
              <w:rPr>
                <w:rFonts w:ascii="Times New Roman" w:hAnsi="Times New Roman"/>
                <w:sz w:val="16"/>
                <w:szCs w:val="16"/>
              </w:rPr>
            </w:pPr>
          </w:p>
        </w:tc>
        <w:tc>
          <w:tcPr>
            <w:tcW w:w="772" w:type="dxa"/>
            <w:vAlign w:val="center"/>
          </w:tcPr>
          <w:p w14:paraId="190894F6" w14:textId="77777777" w:rsidR="00FE6654" w:rsidRPr="00F022E3" w:rsidRDefault="00FE6654" w:rsidP="00947DA4">
            <w:pPr>
              <w:spacing w:after="0"/>
              <w:rPr>
                <w:rFonts w:ascii="Times New Roman" w:hAnsi="Times New Roman"/>
                <w:sz w:val="16"/>
                <w:szCs w:val="16"/>
              </w:rPr>
            </w:pPr>
          </w:p>
        </w:tc>
        <w:tc>
          <w:tcPr>
            <w:tcW w:w="772" w:type="dxa"/>
            <w:vAlign w:val="center"/>
          </w:tcPr>
          <w:p w14:paraId="7947572A" w14:textId="77777777" w:rsidR="00FE6654" w:rsidRPr="00F022E3" w:rsidRDefault="00FE6654" w:rsidP="00947DA4">
            <w:pPr>
              <w:spacing w:after="0"/>
              <w:rPr>
                <w:rFonts w:ascii="Times New Roman" w:hAnsi="Times New Roman"/>
                <w:sz w:val="16"/>
                <w:szCs w:val="16"/>
              </w:rPr>
            </w:pPr>
          </w:p>
        </w:tc>
        <w:tc>
          <w:tcPr>
            <w:tcW w:w="773" w:type="dxa"/>
            <w:vAlign w:val="center"/>
          </w:tcPr>
          <w:p w14:paraId="40E7D022" w14:textId="77777777" w:rsidR="00FE6654" w:rsidRPr="00F022E3" w:rsidRDefault="00FE6654" w:rsidP="00947DA4">
            <w:pPr>
              <w:spacing w:after="0"/>
              <w:rPr>
                <w:rFonts w:ascii="Times New Roman" w:hAnsi="Times New Roman"/>
                <w:sz w:val="16"/>
                <w:szCs w:val="16"/>
              </w:rPr>
            </w:pPr>
          </w:p>
        </w:tc>
        <w:tc>
          <w:tcPr>
            <w:tcW w:w="927" w:type="dxa"/>
            <w:vAlign w:val="center"/>
          </w:tcPr>
          <w:p w14:paraId="18287528" w14:textId="77777777" w:rsidR="00FE6654" w:rsidRPr="00F022E3" w:rsidRDefault="00FE6654" w:rsidP="00947DA4">
            <w:pPr>
              <w:spacing w:after="0"/>
              <w:rPr>
                <w:rFonts w:ascii="Times New Roman" w:hAnsi="Times New Roman"/>
                <w:sz w:val="16"/>
                <w:szCs w:val="16"/>
              </w:rPr>
            </w:pPr>
          </w:p>
        </w:tc>
        <w:tc>
          <w:tcPr>
            <w:tcW w:w="929" w:type="dxa"/>
            <w:vAlign w:val="center"/>
          </w:tcPr>
          <w:p w14:paraId="632339F9" w14:textId="77777777" w:rsidR="00FE6654" w:rsidRPr="00F022E3" w:rsidRDefault="00FE6654" w:rsidP="00947DA4">
            <w:pPr>
              <w:spacing w:after="0"/>
              <w:rPr>
                <w:rFonts w:ascii="Times New Roman" w:hAnsi="Times New Roman"/>
                <w:sz w:val="16"/>
                <w:szCs w:val="16"/>
              </w:rPr>
            </w:pPr>
          </w:p>
        </w:tc>
      </w:tr>
      <w:tr w:rsidR="00FE6654" w:rsidRPr="00F022E3" w14:paraId="2E9FDC3A" w14:textId="77777777" w:rsidTr="00947DA4">
        <w:trPr>
          <w:trHeight w:val="112"/>
        </w:trPr>
        <w:tc>
          <w:tcPr>
            <w:tcW w:w="304" w:type="dxa"/>
            <w:vMerge/>
            <w:vAlign w:val="center"/>
          </w:tcPr>
          <w:p w14:paraId="51328B46" w14:textId="77777777" w:rsidR="00FE6654" w:rsidRPr="00F022E3" w:rsidRDefault="00FE6654" w:rsidP="00947DA4">
            <w:pPr>
              <w:spacing w:after="0"/>
              <w:rPr>
                <w:rFonts w:ascii="Times New Roman" w:hAnsi="Times New Roman"/>
                <w:b/>
                <w:sz w:val="16"/>
                <w:szCs w:val="16"/>
              </w:rPr>
            </w:pPr>
          </w:p>
        </w:tc>
        <w:tc>
          <w:tcPr>
            <w:tcW w:w="1081" w:type="dxa"/>
            <w:vMerge w:val="restart"/>
            <w:vAlign w:val="center"/>
          </w:tcPr>
          <w:p w14:paraId="1B15ED80" w14:textId="77777777" w:rsidR="00FE6654" w:rsidRPr="00F022E3" w:rsidRDefault="00FE6654" w:rsidP="00947DA4">
            <w:pPr>
              <w:spacing w:after="0"/>
              <w:rPr>
                <w:rFonts w:ascii="Times New Roman" w:hAnsi="Times New Roman"/>
                <w:b/>
                <w:sz w:val="16"/>
                <w:szCs w:val="16"/>
              </w:rPr>
            </w:pPr>
            <w:r w:rsidRPr="00F022E3">
              <w:rPr>
                <w:rFonts w:ascii="Times New Roman" w:hAnsi="Times New Roman"/>
                <w:b/>
                <w:sz w:val="16"/>
                <w:szCs w:val="16"/>
              </w:rPr>
              <w:t xml:space="preserve">UL Packet-Latency </w:t>
            </w:r>
            <w:r>
              <w:rPr>
                <w:rFonts w:ascii="Times New Roman" w:hAnsi="Times New Roman"/>
                <w:b/>
                <w:sz w:val="16"/>
                <w:szCs w:val="16"/>
              </w:rPr>
              <w:t>CDF (</w:t>
            </w:r>
            <w:proofErr w:type="spellStart"/>
            <w:r>
              <w:rPr>
                <w:rFonts w:ascii="Times New Roman" w:hAnsi="Times New Roman"/>
                <w:b/>
                <w:sz w:val="16"/>
                <w:szCs w:val="16"/>
              </w:rPr>
              <w:t>ms</w:t>
            </w:r>
            <w:proofErr w:type="spellEnd"/>
            <w:r>
              <w:rPr>
                <w:rFonts w:ascii="Times New Roman" w:hAnsi="Times New Roman"/>
                <w:b/>
                <w:sz w:val="16"/>
                <w:szCs w:val="16"/>
              </w:rPr>
              <w:t>)</w:t>
            </w:r>
          </w:p>
        </w:tc>
        <w:tc>
          <w:tcPr>
            <w:tcW w:w="944" w:type="dxa"/>
            <w:vAlign w:val="center"/>
          </w:tcPr>
          <w:p w14:paraId="3344FEA6" w14:textId="77777777" w:rsidR="00FE6654" w:rsidRPr="00F022E3" w:rsidRDefault="00FE6654" w:rsidP="00947DA4">
            <w:pPr>
              <w:spacing w:after="0"/>
              <w:rPr>
                <w:rFonts w:ascii="Times New Roman" w:hAnsi="Times New Roman"/>
                <w:b/>
                <w:sz w:val="16"/>
                <w:szCs w:val="16"/>
              </w:rPr>
            </w:pPr>
            <w:r w:rsidRPr="00F022E3">
              <w:rPr>
                <w:rFonts w:ascii="Times New Roman" w:hAnsi="Times New Roman"/>
                <w:b/>
                <w:sz w:val="16"/>
                <w:szCs w:val="16"/>
              </w:rPr>
              <w:t>Mean</w:t>
            </w:r>
          </w:p>
        </w:tc>
        <w:tc>
          <w:tcPr>
            <w:tcW w:w="755" w:type="dxa"/>
            <w:vAlign w:val="center"/>
          </w:tcPr>
          <w:p w14:paraId="78E9F427" w14:textId="77777777" w:rsidR="00FE6654" w:rsidRPr="00F022E3" w:rsidRDefault="00FE6654" w:rsidP="00947DA4">
            <w:pPr>
              <w:spacing w:after="0"/>
              <w:rPr>
                <w:rFonts w:ascii="Times New Roman" w:hAnsi="Times New Roman"/>
                <w:sz w:val="16"/>
                <w:szCs w:val="16"/>
              </w:rPr>
            </w:pPr>
          </w:p>
        </w:tc>
        <w:tc>
          <w:tcPr>
            <w:tcW w:w="773" w:type="dxa"/>
            <w:vAlign w:val="center"/>
          </w:tcPr>
          <w:p w14:paraId="424871CE" w14:textId="77777777" w:rsidR="00FE6654" w:rsidRPr="00F022E3" w:rsidRDefault="00FE6654" w:rsidP="00947DA4">
            <w:pPr>
              <w:spacing w:after="0"/>
              <w:rPr>
                <w:rFonts w:ascii="Times New Roman" w:hAnsi="Times New Roman"/>
                <w:sz w:val="16"/>
                <w:szCs w:val="16"/>
              </w:rPr>
            </w:pPr>
          </w:p>
        </w:tc>
        <w:tc>
          <w:tcPr>
            <w:tcW w:w="773" w:type="dxa"/>
            <w:vAlign w:val="center"/>
          </w:tcPr>
          <w:p w14:paraId="7042CC91" w14:textId="77777777" w:rsidR="00FE6654" w:rsidRPr="00F022E3" w:rsidRDefault="00FE6654" w:rsidP="00947DA4">
            <w:pPr>
              <w:spacing w:after="0"/>
              <w:rPr>
                <w:rFonts w:ascii="Times New Roman" w:hAnsi="Times New Roman"/>
                <w:sz w:val="16"/>
                <w:szCs w:val="16"/>
              </w:rPr>
            </w:pPr>
          </w:p>
        </w:tc>
        <w:tc>
          <w:tcPr>
            <w:tcW w:w="773" w:type="dxa"/>
            <w:vAlign w:val="center"/>
          </w:tcPr>
          <w:p w14:paraId="4DAEC39F" w14:textId="77777777" w:rsidR="00FE6654" w:rsidRPr="00F022E3" w:rsidRDefault="00FE6654" w:rsidP="00947DA4">
            <w:pPr>
              <w:spacing w:after="0"/>
              <w:rPr>
                <w:rFonts w:ascii="Times New Roman" w:hAnsi="Times New Roman"/>
                <w:sz w:val="16"/>
                <w:szCs w:val="16"/>
              </w:rPr>
            </w:pPr>
          </w:p>
        </w:tc>
        <w:tc>
          <w:tcPr>
            <w:tcW w:w="772" w:type="dxa"/>
            <w:vAlign w:val="center"/>
          </w:tcPr>
          <w:p w14:paraId="449388CC" w14:textId="77777777" w:rsidR="00FE6654" w:rsidRPr="00F022E3" w:rsidRDefault="00FE6654" w:rsidP="00947DA4">
            <w:pPr>
              <w:spacing w:after="0"/>
              <w:rPr>
                <w:rFonts w:ascii="Times New Roman" w:hAnsi="Times New Roman"/>
                <w:sz w:val="16"/>
                <w:szCs w:val="16"/>
              </w:rPr>
            </w:pPr>
          </w:p>
        </w:tc>
        <w:tc>
          <w:tcPr>
            <w:tcW w:w="772" w:type="dxa"/>
            <w:vAlign w:val="center"/>
          </w:tcPr>
          <w:p w14:paraId="6AF3D25F" w14:textId="77777777" w:rsidR="00FE6654" w:rsidRPr="00F022E3" w:rsidRDefault="00FE6654" w:rsidP="00947DA4">
            <w:pPr>
              <w:spacing w:after="0"/>
              <w:rPr>
                <w:rFonts w:ascii="Times New Roman" w:hAnsi="Times New Roman"/>
                <w:sz w:val="16"/>
                <w:szCs w:val="16"/>
              </w:rPr>
            </w:pPr>
          </w:p>
        </w:tc>
        <w:tc>
          <w:tcPr>
            <w:tcW w:w="773" w:type="dxa"/>
            <w:vAlign w:val="center"/>
          </w:tcPr>
          <w:p w14:paraId="26DA85AB" w14:textId="77777777" w:rsidR="00FE6654" w:rsidRPr="00F022E3" w:rsidRDefault="00FE6654" w:rsidP="00947DA4">
            <w:pPr>
              <w:spacing w:after="0"/>
              <w:rPr>
                <w:rFonts w:ascii="Times New Roman" w:hAnsi="Times New Roman"/>
                <w:sz w:val="16"/>
                <w:szCs w:val="16"/>
              </w:rPr>
            </w:pPr>
          </w:p>
        </w:tc>
        <w:tc>
          <w:tcPr>
            <w:tcW w:w="927" w:type="dxa"/>
            <w:vAlign w:val="center"/>
          </w:tcPr>
          <w:p w14:paraId="2846AE0A" w14:textId="77777777" w:rsidR="00FE6654" w:rsidRPr="00F022E3" w:rsidRDefault="00FE6654" w:rsidP="00947DA4">
            <w:pPr>
              <w:spacing w:after="0"/>
              <w:rPr>
                <w:rFonts w:ascii="Times New Roman" w:hAnsi="Times New Roman"/>
                <w:sz w:val="16"/>
                <w:szCs w:val="16"/>
              </w:rPr>
            </w:pPr>
          </w:p>
        </w:tc>
        <w:tc>
          <w:tcPr>
            <w:tcW w:w="929" w:type="dxa"/>
            <w:vAlign w:val="center"/>
          </w:tcPr>
          <w:p w14:paraId="3A8F82F6" w14:textId="77777777" w:rsidR="00FE6654" w:rsidRPr="00F022E3" w:rsidRDefault="00FE6654" w:rsidP="00947DA4">
            <w:pPr>
              <w:spacing w:after="0"/>
              <w:rPr>
                <w:rFonts w:ascii="Times New Roman" w:hAnsi="Times New Roman"/>
                <w:sz w:val="16"/>
                <w:szCs w:val="16"/>
              </w:rPr>
            </w:pPr>
          </w:p>
        </w:tc>
      </w:tr>
      <w:tr w:rsidR="00FE6654" w:rsidRPr="00F022E3" w14:paraId="3DF68AA9" w14:textId="77777777" w:rsidTr="00947DA4">
        <w:trPr>
          <w:trHeight w:val="112"/>
        </w:trPr>
        <w:tc>
          <w:tcPr>
            <w:tcW w:w="304" w:type="dxa"/>
            <w:vMerge/>
            <w:vAlign w:val="center"/>
          </w:tcPr>
          <w:p w14:paraId="45D07423" w14:textId="77777777" w:rsidR="00FE6654" w:rsidRPr="00F022E3" w:rsidRDefault="00FE6654" w:rsidP="00947DA4">
            <w:pPr>
              <w:spacing w:after="0"/>
              <w:rPr>
                <w:rFonts w:ascii="Times New Roman" w:hAnsi="Times New Roman"/>
                <w:b/>
                <w:sz w:val="16"/>
                <w:szCs w:val="16"/>
              </w:rPr>
            </w:pPr>
          </w:p>
        </w:tc>
        <w:tc>
          <w:tcPr>
            <w:tcW w:w="1081" w:type="dxa"/>
            <w:vMerge/>
            <w:vAlign w:val="center"/>
          </w:tcPr>
          <w:p w14:paraId="69043F19" w14:textId="77777777" w:rsidR="00FE6654" w:rsidRPr="00F022E3" w:rsidRDefault="00FE6654" w:rsidP="00947DA4">
            <w:pPr>
              <w:spacing w:after="0"/>
              <w:rPr>
                <w:rFonts w:ascii="Times New Roman" w:hAnsi="Times New Roman"/>
                <w:b/>
                <w:sz w:val="16"/>
                <w:szCs w:val="16"/>
              </w:rPr>
            </w:pPr>
          </w:p>
        </w:tc>
        <w:tc>
          <w:tcPr>
            <w:tcW w:w="944" w:type="dxa"/>
            <w:vAlign w:val="center"/>
          </w:tcPr>
          <w:p w14:paraId="62F5A0DC" w14:textId="77777777" w:rsidR="00FE6654" w:rsidRPr="00F022E3" w:rsidRDefault="00FE6654" w:rsidP="00947DA4">
            <w:pPr>
              <w:spacing w:after="0"/>
              <w:rPr>
                <w:rFonts w:ascii="Times New Roman" w:hAnsi="Times New Roman"/>
                <w:b/>
                <w:sz w:val="16"/>
                <w:szCs w:val="16"/>
              </w:rPr>
            </w:pPr>
            <w:r w:rsidRPr="00F022E3">
              <w:rPr>
                <w:rFonts w:ascii="Times New Roman" w:hAnsi="Times New Roman"/>
                <w:b/>
                <w:sz w:val="16"/>
                <w:szCs w:val="16"/>
              </w:rPr>
              <w:t>5%</w:t>
            </w:r>
          </w:p>
        </w:tc>
        <w:tc>
          <w:tcPr>
            <w:tcW w:w="755" w:type="dxa"/>
            <w:vAlign w:val="center"/>
          </w:tcPr>
          <w:p w14:paraId="0428FEA7" w14:textId="77777777" w:rsidR="00FE6654" w:rsidRPr="00F022E3" w:rsidRDefault="00FE6654" w:rsidP="00947DA4">
            <w:pPr>
              <w:spacing w:after="0"/>
              <w:rPr>
                <w:rFonts w:ascii="Times New Roman" w:hAnsi="Times New Roman"/>
                <w:sz w:val="16"/>
                <w:szCs w:val="16"/>
              </w:rPr>
            </w:pPr>
          </w:p>
        </w:tc>
        <w:tc>
          <w:tcPr>
            <w:tcW w:w="773" w:type="dxa"/>
            <w:vAlign w:val="center"/>
          </w:tcPr>
          <w:p w14:paraId="33BE0145" w14:textId="77777777" w:rsidR="00FE6654" w:rsidRPr="00F022E3" w:rsidRDefault="00FE6654" w:rsidP="00947DA4">
            <w:pPr>
              <w:spacing w:after="0"/>
              <w:rPr>
                <w:rFonts w:ascii="Times New Roman" w:hAnsi="Times New Roman"/>
                <w:sz w:val="16"/>
                <w:szCs w:val="16"/>
              </w:rPr>
            </w:pPr>
          </w:p>
        </w:tc>
        <w:tc>
          <w:tcPr>
            <w:tcW w:w="773" w:type="dxa"/>
            <w:vAlign w:val="center"/>
          </w:tcPr>
          <w:p w14:paraId="1B437B2D" w14:textId="77777777" w:rsidR="00FE6654" w:rsidRPr="00F022E3" w:rsidRDefault="00FE6654" w:rsidP="00947DA4">
            <w:pPr>
              <w:spacing w:after="0"/>
              <w:rPr>
                <w:rFonts w:ascii="Times New Roman" w:hAnsi="Times New Roman"/>
                <w:sz w:val="16"/>
                <w:szCs w:val="16"/>
              </w:rPr>
            </w:pPr>
          </w:p>
        </w:tc>
        <w:tc>
          <w:tcPr>
            <w:tcW w:w="773" w:type="dxa"/>
            <w:vAlign w:val="center"/>
          </w:tcPr>
          <w:p w14:paraId="06D92F4A" w14:textId="77777777" w:rsidR="00FE6654" w:rsidRPr="00F022E3" w:rsidRDefault="00FE6654" w:rsidP="00947DA4">
            <w:pPr>
              <w:spacing w:after="0"/>
              <w:rPr>
                <w:rFonts w:ascii="Times New Roman" w:hAnsi="Times New Roman"/>
                <w:sz w:val="16"/>
                <w:szCs w:val="16"/>
              </w:rPr>
            </w:pPr>
          </w:p>
        </w:tc>
        <w:tc>
          <w:tcPr>
            <w:tcW w:w="772" w:type="dxa"/>
            <w:vAlign w:val="center"/>
          </w:tcPr>
          <w:p w14:paraId="54F7D75D" w14:textId="77777777" w:rsidR="00FE6654" w:rsidRPr="00F022E3" w:rsidRDefault="00FE6654" w:rsidP="00947DA4">
            <w:pPr>
              <w:spacing w:after="0"/>
              <w:rPr>
                <w:rFonts w:ascii="Times New Roman" w:hAnsi="Times New Roman"/>
                <w:sz w:val="16"/>
                <w:szCs w:val="16"/>
              </w:rPr>
            </w:pPr>
          </w:p>
        </w:tc>
        <w:tc>
          <w:tcPr>
            <w:tcW w:w="772" w:type="dxa"/>
            <w:vAlign w:val="center"/>
          </w:tcPr>
          <w:p w14:paraId="430DEE71" w14:textId="77777777" w:rsidR="00FE6654" w:rsidRPr="00F022E3" w:rsidRDefault="00FE6654" w:rsidP="00947DA4">
            <w:pPr>
              <w:spacing w:after="0"/>
              <w:rPr>
                <w:rFonts w:ascii="Times New Roman" w:hAnsi="Times New Roman"/>
                <w:sz w:val="16"/>
                <w:szCs w:val="16"/>
              </w:rPr>
            </w:pPr>
          </w:p>
        </w:tc>
        <w:tc>
          <w:tcPr>
            <w:tcW w:w="773" w:type="dxa"/>
            <w:vAlign w:val="center"/>
          </w:tcPr>
          <w:p w14:paraId="08812EDC" w14:textId="77777777" w:rsidR="00FE6654" w:rsidRPr="00F022E3" w:rsidRDefault="00FE6654" w:rsidP="00947DA4">
            <w:pPr>
              <w:spacing w:after="0"/>
              <w:rPr>
                <w:rFonts w:ascii="Times New Roman" w:hAnsi="Times New Roman"/>
                <w:sz w:val="16"/>
                <w:szCs w:val="16"/>
              </w:rPr>
            </w:pPr>
          </w:p>
        </w:tc>
        <w:tc>
          <w:tcPr>
            <w:tcW w:w="927" w:type="dxa"/>
            <w:vAlign w:val="center"/>
          </w:tcPr>
          <w:p w14:paraId="5EEF5E2D" w14:textId="77777777" w:rsidR="00FE6654" w:rsidRPr="00F022E3" w:rsidRDefault="00FE6654" w:rsidP="00947DA4">
            <w:pPr>
              <w:spacing w:after="0"/>
              <w:rPr>
                <w:rFonts w:ascii="Times New Roman" w:hAnsi="Times New Roman"/>
                <w:sz w:val="16"/>
                <w:szCs w:val="16"/>
              </w:rPr>
            </w:pPr>
          </w:p>
        </w:tc>
        <w:tc>
          <w:tcPr>
            <w:tcW w:w="929" w:type="dxa"/>
            <w:vAlign w:val="center"/>
          </w:tcPr>
          <w:p w14:paraId="1FFCBD4A" w14:textId="77777777" w:rsidR="00FE6654" w:rsidRPr="00F022E3" w:rsidRDefault="00FE6654" w:rsidP="00947DA4">
            <w:pPr>
              <w:spacing w:after="0"/>
              <w:rPr>
                <w:rFonts w:ascii="Times New Roman" w:hAnsi="Times New Roman"/>
                <w:sz w:val="16"/>
                <w:szCs w:val="16"/>
              </w:rPr>
            </w:pPr>
          </w:p>
        </w:tc>
      </w:tr>
      <w:tr w:rsidR="00FE6654" w:rsidRPr="00F022E3" w14:paraId="3F4B2FBB" w14:textId="77777777" w:rsidTr="00947DA4">
        <w:trPr>
          <w:trHeight w:val="112"/>
        </w:trPr>
        <w:tc>
          <w:tcPr>
            <w:tcW w:w="304" w:type="dxa"/>
            <w:vMerge/>
            <w:vAlign w:val="center"/>
          </w:tcPr>
          <w:p w14:paraId="363259E0" w14:textId="77777777" w:rsidR="00FE6654" w:rsidRPr="00F022E3" w:rsidRDefault="00FE6654" w:rsidP="00947DA4">
            <w:pPr>
              <w:spacing w:after="0"/>
              <w:rPr>
                <w:rFonts w:ascii="Times New Roman" w:hAnsi="Times New Roman"/>
                <w:b/>
                <w:sz w:val="16"/>
                <w:szCs w:val="16"/>
              </w:rPr>
            </w:pPr>
          </w:p>
        </w:tc>
        <w:tc>
          <w:tcPr>
            <w:tcW w:w="1081" w:type="dxa"/>
            <w:vMerge/>
            <w:vAlign w:val="center"/>
          </w:tcPr>
          <w:p w14:paraId="44AEB01B" w14:textId="77777777" w:rsidR="00FE6654" w:rsidRPr="00F022E3" w:rsidRDefault="00FE6654" w:rsidP="00947DA4">
            <w:pPr>
              <w:spacing w:after="0"/>
              <w:rPr>
                <w:rFonts w:ascii="Times New Roman" w:hAnsi="Times New Roman"/>
                <w:b/>
                <w:sz w:val="16"/>
                <w:szCs w:val="16"/>
              </w:rPr>
            </w:pPr>
          </w:p>
        </w:tc>
        <w:tc>
          <w:tcPr>
            <w:tcW w:w="944" w:type="dxa"/>
            <w:vAlign w:val="center"/>
          </w:tcPr>
          <w:p w14:paraId="7CA6CB74" w14:textId="77777777" w:rsidR="00FE6654" w:rsidRPr="00F022E3" w:rsidRDefault="00FE6654" w:rsidP="00947DA4">
            <w:pPr>
              <w:spacing w:after="0"/>
              <w:rPr>
                <w:rFonts w:ascii="Times New Roman" w:hAnsi="Times New Roman"/>
                <w:b/>
                <w:sz w:val="16"/>
                <w:szCs w:val="16"/>
              </w:rPr>
            </w:pPr>
            <w:r w:rsidRPr="00F022E3">
              <w:rPr>
                <w:rFonts w:ascii="Times New Roman" w:hAnsi="Times New Roman"/>
                <w:b/>
                <w:sz w:val="16"/>
                <w:szCs w:val="16"/>
              </w:rPr>
              <w:t>50%</w:t>
            </w:r>
          </w:p>
        </w:tc>
        <w:tc>
          <w:tcPr>
            <w:tcW w:w="755" w:type="dxa"/>
            <w:vAlign w:val="center"/>
          </w:tcPr>
          <w:p w14:paraId="25D82491" w14:textId="77777777" w:rsidR="00FE6654" w:rsidRPr="00F022E3" w:rsidRDefault="00FE6654" w:rsidP="00947DA4">
            <w:pPr>
              <w:spacing w:after="0"/>
              <w:rPr>
                <w:rFonts w:ascii="Times New Roman" w:hAnsi="Times New Roman"/>
                <w:sz w:val="16"/>
                <w:szCs w:val="16"/>
              </w:rPr>
            </w:pPr>
          </w:p>
        </w:tc>
        <w:tc>
          <w:tcPr>
            <w:tcW w:w="773" w:type="dxa"/>
            <w:vAlign w:val="center"/>
          </w:tcPr>
          <w:p w14:paraId="6FFF993A" w14:textId="77777777" w:rsidR="00FE6654" w:rsidRPr="00F022E3" w:rsidRDefault="00FE6654" w:rsidP="00947DA4">
            <w:pPr>
              <w:spacing w:after="0"/>
              <w:rPr>
                <w:rFonts w:ascii="Times New Roman" w:hAnsi="Times New Roman"/>
                <w:sz w:val="16"/>
                <w:szCs w:val="16"/>
              </w:rPr>
            </w:pPr>
          </w:p>
        </w:tc>
        <w:tc>
          <w:tcPr>
            <w:tcW w:w="773" w:type="dxa"/>
            <w:vAlign w:val="center"/>
          </w:tcPr>
          <w:p w14:paraId="3BA63C02" w14:textId="77777777" w:rsidR="00FE6654" w:rsidRPr="00F022E3" w:rsidRDefault="00FE6654" w:rsidP="00947DA4">
            <w:pPr>
              <w:spacing w:after="0"/>
              <w:rPr>
                <w:rFonts w:ascii="Times New Roman" w:hAnsi="Times New Roman"/>
                <w:sz w:val="16"/>
                <w:szCs w:val="16"/>
              </w:rPr>
            </w:pPr>
          </w:p>
        </w:tc>
        <w:tc>
          <w:tcPr>
            <w:tcW w:w="773" w:type="dxa"/>
            <w:vAlign w:val="center"/>
          </w:tcPr>
          <w:p w14:paraId="7358EEF7" w14:textId="77777777" w:rsidR="00FE6654" w:rsidRPr="00F022E3" w:rsidRDefault="00FE6654" w:rsidP="00947DA4">
            <w:pPr>
              <w:spacing w:after="0"/>
              <w:rPr>
                <w:rFonts w:ascii="Times New Roman" w:hAnsi="Times New Roman"/>
                <w:sz w:val="16"/>
                <w:szCs w:val="16"/>
              </w:rPr>
            </w:pPr>
          </w:p>
        </w:tc>
        <w:tc>
          <w:tcPr>
            <w:tcW w:w="772" w:type="dxa"/>
            <w:vAlign w:val="center"/>
          </w:tcPr>
          <w:p w14:paraId="35D47C8E" w14:textId="77777777" w:rsidR="00FE6654" w:rsidRPr="00F022E3" w:rsidRDefault="00FE6654" w:rsidP="00947DA4">
            <w:pPr>
              <w:spacing w:after="0"/>
              <w:rPr>
                <w:rFonts w:ascii="Times New Roman" w:hAnsi="Times New Roman"/>
                <w:sz w:val="16"/>
                <w:szCs w:val="16"/>
              </w:rPr>
            </w:pPr>
          </w:p>
        </w:tc>
        <w:tc>
          <w:tcPr>
            <w:tcW w:w="772" w:type="dxa"/>
            <w:vAlign w:val="center"/>
          </w:tcPr>
          <w:p w14:paraId="33BB331F" w14:textId="77777777" w:rsidR="00FE6654" w:rsidRPr="00F022E3" w:rsidRDefault="00FE6654" w:rsidP="00947DA4">
            <w:pPr>
              <w:spacing w:after="0"/>
              <w:rPr>
                <w:rFonts w:ascii="Times New Roman" w:hAnsi="Times New Roman"/>
                <w:sz w:val="16"/>
                <w:szCs w:val="16"/>
              </w:rPr>
            </w:pPr>
          </w:p>
        </w:tc>
        <w:tc>
          <w:tcPr>
            <w:tcW w:w="773" w:type="dxa"/>
            <w:vAlign w:val="center"/>
          </w:tcPr>
          <w:p w14:paraId="2FA4F671" w14:textId="77777777" w:rsidR="00FE6654" w:rsidRPr="00F022E3" w:rsidRDefault="00FE6654" w:rsidP="00947DA4">
            <w:pPr>
              <w:spacing w:after="0"/>
              <w:rPr>
                <w:rFonts w:ascii="Times New Roman" w:hAnsi="Times New Roman"/>
                <w:sz w:val="16"/>
                <w:szCs w:val="16"/>
              </w:rPr>
            </w:pPr>
          </w:p>
        </w:tc>
        <w:tc>
          <w:tcPr>
            <w:tcW w:w="927" w:type="dxa"/>
            <w:vAlign w:val="center"/>
          </w:tcPr>
          <w:p w14:paraId="668F2025" w14:textId="77777777" w:rsidR="00FE6654" w:rsidRPr="00F022E3" w:rsidRDefault="00FE6654" w:rsidP="00947DA4">
            <w:pPr>
              <w:spacing w:after="0"/>
              <w:rPr>
                <w:rFonts w:ascii="Times New Roman" w:hAnsi="Times New Roman"/>
                <w:sz w:val="16"/>
                <w:szCs w:val="16"/>
              </w:rPr>
            </w:pPr>
          </w:p>
        </w:tc>
        <w:tc>
          <w:tcPr>
            <w:tcW w:w="929" w:type="dxa"/>
            <w:vAlign w:val="center"/>
          </w:tcPr>
          <w:p w14:paraId="1BD11624" w14:textId="77777777" w:rsidR="00FE6654" w:rsidRPr="00F022E3" w:rsidRDefault="00FE6654" w:rsidP="00947DA4">
            <w:pPr>
              <w:spacing w:after="0"/>
              <w:rPr>
                <w:rFonts w:ascii="Times New Roman" w:hAnsi="Times New Roman"/>
                <w:sz w:val="16"/>
                <w:szCs w:val="16"/>
              </w:rPr>
            </w:pPr>
          </w:p>
        </w:tc>
      </w:tr>
      <w:tr w:rsidR="00FE6654" w:rsidRPr="00F022E3" w14:paraId="4595DB80" w14:textId="77777777" w:rsidTr="00947DA4">
        <w:trPr>
          <w:trHeight w:val="112"/>
        </w:trPr>
        <w:tc>
          <w:tcPr>
            <w:tcW w:w="304" w:type="dxa"/>
            <w:vMerge/>
            <w:vAlign w:val="center"/>
          </w:tcPr>
          <w:p w14:paraId="4272EBCE" w14:textId="77777777" w:rsidR="00FE6654" w:rsidRPr="00F022E3" w:rsidRDefault="00FE6654" w:rsidP="00947DA4">
            <w:pPr>
              <w:spacing w:after="0"/>
              <w:rPr>
                <w:rFonts w:ascii="Times New Roman" w:hAnsi="Times New Roman"/>
                <w:b/>
                <w:sz w:val="16"/>
                <w:szCs w:val="16"/>
              </w:rPr>
            </w:pPr>
          </w:p>
        </w:tc>
        <w:tc>
          <w:tcPr>
            <w:tcW w:w="1081" w:type="dxa"/>
            <w:vMerge/>
            <w:vAlign w:val="center"/>
          </w:tcPr>
          <w:p w14:paraId="4DCD13A1" w14:textId="77777777" w:rsidR="00FE6654" w:rsidRPr="00F022E3" w:rsidRDefault="00FE6654" w:rsidP="00947DA4">
            <w:pPr>
              <w:spacing w:after="0"/>
              <w:rPr>
                <w:rFonts w:ascii="Times New Roman" w:hAnsi="Times New Roman"/>
                <w:b/>
                <w:sz w:val="16"/>
                <w:szCs w:val="16"/>
              </w:rPr>
            </w:pPr>
          </w:p>
        </w:tc>
        <w:tc>
          <w:tcPr>
            <w:tcW w:w="944" w:type="dxa"/>
            <w:vAlign w:val="center"/>
          </w:tcPr>
          <w:p w14:paraId="4F76E081" w14:textId="77777777" w:rsidR="00FE6654" w:rsidRPr="00F022E3" w:rsidRDefault="00FE6654" w:rsidP="00947DA4">
            <w:pPr>
              <w:spacing w:after="0"/>
              <w:rPr>
                <w:rFonts w:ascii="Times New Roman" w:hAnsi="Times New Roman"/>
                <w:b/>
                <w:sz w:val="16"/>
                <w:szCs w:val="16"/>
              </w:rPr>
            </w:pPr>
            <w:r w:rsidRPr="00F022E3">
              <w:rPr>
                <w:rFonts w:ascii="Times New Roman" w:hAnsi="Times New Roman"/>
                <w:b/>
                <w:sz w:val="16"/>
                <w:szCs w:val="16"/>
              </w:rPr>
              <w:t>95%</w:t>
            </w:r>
          </w:p>
        </w:tc>
        <w:tc>
          <w:tcPr>
            <w:tcW w:w="755" w:type="dxa"/>
            <w:vAlign w:val="center"/>
          </w:tcPr>
          <w:p w14:paraId="1E8F869D" w14:textId="77777777" w:rsidR="00FE6654" w:rsidRPr="00F022E3" w:rsidRDefault="00FE6654" w:rsidP="00947DA4">
            <w:pPr>
              <w:spacing w:after="0"/>
              <w:rPr>
                <w:rFonts w:ascii="Times New Roman" w:hAnsi="Times New Roman"/>
                <w:sz w:val="16"/>
                <w:szCs w:val="16"/>
              </w:rPr>
            </w:pPr>
          </w:p>
        </w:tc>
        <w:tc>
          <w:tcPr>
            <w:tcW w:w="773" w:type="dxa"/>
            <w:vAlign w:val="center"/>
          </w:tcPr>
          <w:p w14:paraId="032BEF09" w14:textId="77777777" w:rsidR="00FE6654" w:rsidRPr="00F022E3" w:rsidRDefault="00FE6654" w:rsidP="00947DA4">
            <w:pPr>
              <w:spacing w:after="0"/>
              <w:rPr>
                <w:rFonts w:ascii="Times New Roman" w:hAnsi="Times New Roman"/>
                <w:sz w:val="16"/>
                <w:szCs w:val="16"/>
              </w:rPr>
            </w:pPr>
          </w:p>
        </w:tc>
        <w:tc>
          <w:tcPr>
            <w:tcW w:w="773" w:type="dxa"/>
            <w:vAlign w:val="center"/>
          </w:tcPr>
          <w:p w14:paraId="477DD003" w14:textId="77777777" w:rsidR="00FE6654" w:rsidRPr="00F022E3" w:rsidRDefault="00FE6654" w:rsidP="00947DA4">
            <w:pPr>
              <w:spacing w:after="0"/>
              <w:rPr>
                <w:rFonts w:ascii="Times New Roman" w:hAnsi="Times New Roman"/>
                <w:sz w:val="16"/>
                <w:szCs w:val="16"/>
              </w:rPr>
            </w:pPr>
          </w:p>
        </w:tc>
        <w:tc>
          <w:tcPr>
            <w:tcW w:w="773" w:type="dxa"/>
            <w:vAlign w:val="center"/>
          </w:tcPr>
          <w:p w14:paraId="40A1CF38" w14:textId="77777777" w:rsidR="00FE6654" w:rsidRPr="00F022E3" w:rsidRDefault="00FE6654" w:rsidP="00947DA4">
            <w:pPr>
              <w:spacing w:after="0"/>
              <w:rPr>
                <w:rFonts w:ascii="Times New Roman" w:hAnsi="Times New Roman"/>
                <w:sz w:val="16"/>
                <w:szCs w:val="16"/>
              </w:rPr>
            </w:pPr>
          </w:p>
        </w:tc>
        <w:tc>
          <w:tcPr>
            <w:tcW w:w="772" w:type="dxa"/>
            <w:vAlign w:val="center"/>
          </w:tcPr>
          <w:p w14:paraId="1A9776CE" w14:textId="77777777" w:rsidR="00FE6654" w:rsidRPr="00F022E3" w:rsidRDefault="00FE6654" w:rsidP="00947DA4">
            <w:pPr>
              <w:spacing w:after="0"/>
              <w:rPr>
                <w:rFonts w:ascii="Times New Roman" w:hAnsi="Times New Roman"/>
                <w:sz w:val="16"/>
                <w:szCs w:val="16"/>
              </w:rPr>
            </w:pPr>
          </w:p>
        </w:tc>
        <w:tc>
          <w:tcPr>
            <w:tcW w:w="772" w:type="dxa"/>
            <w:vAlign w:val="center"/>
          </w:tcPr>
          <w:p w14:paraId="3FB5800C" w14:textId="77777777" w:rsidR="00FE6654" w:rsidRPr="00F022E3" w:rsidRDefault="00FE6654" w:rsidP="00947DA4">
            <w:pPr>
              <w:spacing w:after="0"/>
              <w:rPr>
                <w:rFonts w:ascii="Times New Roman" w:hAnsi="Times New Roman"/>
                <w:sz w:val="16"/>
                <w:szCs w:val="16"/>
              </w:rPr>
            </w:pPr>
          </w:p>
        </w:tc>
        <w:tc>
          <w:tcPr>
            <w:tcW w:w="773" w:type="dxa"/>
            <w:vAlign w:val="center"/>
          </w:tcPr>
          <w:p w14:paraId="30FE2394" w14:textId="77777777" w:rsidR="00FE6654" w:rsidRPr="00F022E3" w:rsidRDefault="00FE6654" w:rsidP="00947DA4">
            <w:pPr>
              <w:spacing w:after="0"/>
              <w:rPr>
                <w:rFonts w:ascii="Times New Roman" w:hAnsi="Times New Roman"/>
                <w:sz w:val="16"/>
                <w:szCs w:val="16"/>
              </w:rPr>
            </w:pPr>
          </w:p>
        </w:tc>
        <w:tc>
          <w:tcPr>
            <w:tcW w:w="927" w:type="dxa"/>
            <w:vAlign w:val="center"/>
          </w:tcPr>
          <w:p w14:paraId="20A7A8BA" w14:textId="77777777" w:rsidR="00FE6654" w:rsidRPr="00F022E3" w:rsidRDefault="00FE6654" w:rsidP="00947DA4">
            <w:pPr>
              <w:spacing w:after="0"/>
              <w:rPr>
                <w:rFonts w:ascii="Times New Roman" w:hAnsi="Times New Roman"/>
                <w:sz w:val="16"/>
                <w:szCs w:val="16"/>
              </w:rPr>
            </w:pPr>
          </w:p>
        </w:tc>
        <w:tc>
          <w:tcPr>
            <w:tcW w:w="929" w:type="dxa"/>
            <w:vAlign w:val="center"/>
          </w:tcPr>
          <w:p w14:paraId="5B00B7BE" w14:textId="77777777" w:rsidR="00FE6654" w:rsidRPr="00F022E3" w:rsidRDefault="00FE6654" w:rsidP="00947DA4">
            <w:pPr>
              <w:spacing w:after="0"/>
              <w:rPr>
                <w:rFonts w:ascii="Times New Roman" w:hAnsi="Times New Roman"/>
                <w:sz w:val="16"/>
                <w:szCs w:val="16"/>
              </w:rPr>
            </w:pPr>
          </w:p>
        </w:tc>
      </w:tr>
      <w:tr w:rsidR="00FE6654" w:rsidRPr="00F022E3" w14:paraId="4B4FB93E" w14:textId="77777777" w:rsidTr="00947DA4">
        <w:trPr>
          <w:trHeight w:val="112"/>
        </w:trPr>
        <w:tc>
          <w:tcPr>
            <w:tcW w:w="304" w:type="dxa"/>
            <w:vMerge/>
            <w:vAlign w:val="center"/>
          </w:tcPr>
          <w:p w14:paraId="2112916C" w14:textId="77777777" w:rsidR="00FE6654" w:rsidRPr="00F022E3" w:rsidRDefault="00FE6654" w:rsidP="00947DA4">
            <w:pPr>
              <w:spacing w:after="0"/>
              <w:rPr>
                <w:rFonts w:ascii="Times New Roman" w:hAnsi="Times New Roman"/>
                <w:b/>
                <w:sz w:val="16"/>
                <w:szCs w:val="16"/>
              </w:rPr>
            </w:pPr>
          </w:p>
        </w:tc>
        <w:tc>
          <w:tcPr>
            <w:tcW w:w="1081" w:type="dxa"/>
            <w:vMerge w:val="restart"/>
            <w:vAlign w:val="center"/>
          </w:tcPr>
          <w:p w14:paraId="6061A07E" w14:textId="77777777" w:rsidR="00FE6654" w:rsidRPr="00F022E3" w:rsidRDefault="00FE6654" w:rsidP="00947DA4">
            <w:pPr>
              <w:spacing w:after="0"/>
              <w:rPr>
                <w:rFonts w:ascii="Times New Roman" w:hAnsi="Times New Roman"/>
                <w:b/>
                <w:sz w:val="16"/>
                <w:szCs w:val="16"/>
              </w:rPr>
            </w:pPr>
            <w:r w:rsidRPr="00F022E3">
              <w:rPr>
                <w:rFonts w:ascii="Times New Roman" w:hAnsi="Times New Roman"/>
                <w:b/>
                <w:sz w:val="16"/>
                <w:szCs w:val="16"/>
              </w:rPr>
              <w:t>UL UE</w:t>
            </w:r>
            <w:r>
              <w:rPr>
                <w:rFonts w:ascii="Times New Roman" w:hAnsi="Times New Roman"/>
                <w:b/>
                <w:sz w:val="16"/>
                <w:szCs w:val="16"/>
              </w:rPr>
              <w:t>-</w:t>
            </w:r>
            <w:r w:rsidRPr="00F022E3">
              <w:rPr>
                <w:rFonts w:ascii="Times New Roman" w:hAnsi="Times New Roman"/>
                <w:b/>
                <w:sz w:val="16"/>
                <w:szCs w:val="16"/>
              </w:rPr>
              <w:t xml:space="preserve"> Average-Latency </w:t>
            </w:r>
            <w:r>
              <w:rPr>
                <w:rFonts w:ascii="Times New Roman" w:hAnsi="Times New Roman"/>
                <w:b/>
                <w:sz w:val="16"/>
                <w:szCs w:val="16"/>
              </w:rPr>
              <w:t>CDF (</w:t>
            </w:r>
            <w:proofErr w:type="spellStart"/>
            <w:r>
              <w:rPr>
                <w:rFonts w:ascii="Times New Roman" w:hAnsi="Times New Roman"/>
                <w:b/>
                <w:sz w:val="16"/>
                <w:szCs w:val="16"/>
              </w:rPr>
              <w:t>ms</w:t>
            </w:r>
            <w:proofErr w:type="spellEnd"/>
            <w:r>
              <w:rPr>
                <w:rFonts w:ascii="Times New Roman" w:hAnsi="Times New Roman"/>
                <w:b/>
                <w:sz w:val="16"/>
                <w:szCs w:val="16"/>
              </w:rPr>
              <w:t>)</w:t>
            </w:r>
          </w:p>
        </w:tc>
        <w:tc>
          <w:tcPr>
            <w:tcW w:w="944" w:type="dxa"/>
            <w:vAlign w:val="center"/>
          </w:tcPr>
          <w:p w14:paraId="1C56EDD3" w14:textId="77777777" w:rsidR="00FE6654" w:rsidRPr="00F022E3" w:rsidRDefault="00FE6654" w:rsidP="00947DA4">
            <w:pPr>
              <w:spacing w:after="0"/>
              <w:rPr>
                <w:rFonts w:ascii="Times New Roman" w:hAnsi="Times New Roman"/>
                <w:b/>
                <w:sz w:val="16"/>
                <w:szCs w:val="16"/>
              </w:rPr>
            </w:pPr>
            <w:r w:rsidRPr="00F022E3">
              <w:rPr>
                <w:rFonts w:ascii="Times New Roman" w:hAnsi="Times New Roman"/>
                <w:b/>
                <w:sz w:val="16"/>
                <w:szCs w:val="16"/>
              </w:rPr>
              <w:t>Mean</w:t>
            </w:r>
          </w:p>
        </w:tc>
        <w:tc>
          <w:tcPr>
            <w:tcW w:w="755" w:type="dxa"/>
            <w:vAlign w:val="center"/>
          </w:tcPr>
          <w:p w14:paraId="4DEE6848" w14:textId="77777777" w:rsidR="00FE6654" w:rsidRPr="00F022E3" w:rsidRDefault="00FE6654" w:rsidP="00947DA4">
            <w:pPr>
              <w:spacing w:after="0"/>
              <w:rPr>
                <w:rFonts w:ascii="Times New Roman" w:hAnsi="Times New Roman"/>
                <w:sz w:val="16"/>
                <w:szCs w:val="16"/>
              </w:rPr>
            </w:pPr>
          </w:p>
        </w:tc>
        <w:tc>
          <w:tcPr>
            <w:tcW w:w="773" w:type="dxa"/>
            <w:vAlign w:val="center"/>
          </w:tcPr>
          <w:p w14:paraId="4E236793" w14:textId="77777777" w:rsidR="00FE6654" w:rsidRPr="00F022E3" w:rsidRDefault="00FE6654" w:rsidP="00947DA4">
            <w:pPr>
              <w:spacing w:after="0"/>
              <w:rPr>
                <w:rFonts w:ascii="Times New Roman" w:hAnsi="Times New Roman"/>
                <w:sz w:val="16"/>
                <w:szCs w:val="16"/>
              </w:rPr>
            </w:pPr>
          </w:p>
        </w:tc>
        <w:tc>
          <w:tcPr>
            <w:tcW w:w="773" w:type="dxa"/>
            <w:vAlign w:val="center"/>
          </w:tcPr>
          <w:p w14:paraId="3F494EF0" w14:textId="77777777" w:rsidR="00FE6654" w:rsidRPr="00F022E3" w:rsidRDefault="00FE6654" w:rsidP="00947DA4">
            <w:pPr>
              <w:spacing w:after="0"/>
              <w:rPr>
                <w:rFonts w:ascii="Times New Roman" w:hAnsi="Times New Roman"/>
                <w:sz w:val="16"/>
                <w:szCs w:val="16"/>
              </w:rPr>
            </w:pPr>
          </w:p>
        </w:tc>
        <w:tc>
          <w:tcPr>
            <w:tcW w:w="773" w:type="dxa"/>
            <w:vAlign w:val="center"/>
          </w:tcPr>
          <w:p w14:paraId="7A663389" w14:textId="77777777" w:rsidR="00FE6654" w:rsidRPr="00F022E3" w:rsidRDefault="00FE6654" w:rsidP="00947DA4">
            <w:pPr>
              <w:spacing w:after="0"/>
              <w:rPr>
                <w:rFonts w:ascii="Times New Roman" w:hAnsi="Times New Roman"/>
                <w:sz w:val="16"/>
                <w:szCs w:val="16"/>
              </w:rPr>
            </w:pPr>
          </w:p>
        </w:tc>
        <w:tc>
          <w:tcPr>
            <w:tcW w:w="772" w:type="dxa"/>
            <w:vAlign w:val="center"/>
          </w:tcPr>
          <w:p w14:paraId="3DD4139E" w14:textId="77777777" w:rsidR="00FE6654" w:rsidRPr="00F022E3" w:rsidRDefault="00FE6654" w:rsidP="00947DA4">
            <w:pPr>
              <w:spacing w:after="0"/>
              <w:rPr>
                <w:rFonts w:ascii="Times New Roman" w:hAnsi="Times New Roman"/>
                <w:sz w:val="16"/>
                <w:szCs w:val="16"/>
              </w:rPr>
            </w:pPr>
          </w:p>
        </w:tc>
        <w:tc>
          <w:tcPr>
            <w:tcW w:w="772" w:type="dxa"/>
            <w:vAlign w:val="center"/>
          </w:tcPr>
          <w:p w14:paraId="0C017030" w14:textId="77777777" w:rsidR="00FE6654" w:rsidRPr="00F022E3" w:rsidRDefault="00FE6654" w:rsidP="00947DA4">
            <w:pPr>
              <w:spacing w:after="0"/>
              <w:rPr>
                <w:rFonts w:ascii="Times New Roman" w:hAnsi="Times New Roman"/>
                <w:sz w:val="16"/>
                <w:szCs w:val="16"/>
              </w:rPr>
            </w:pPr>
          </w:p>
        </w:tc>
        <w:tc>
          <w:tcPr>
            <w:tcW w:w="773" w:type="dxa"/>
            <w:vAlign w:val="center"/>
          </w:tcPr>
          <w:p w14:paraId="2E39A879" w14:textId="77777777" w:rsidR="00FE6654" w:rsidRPr="00F022E3" w:rsidRDefault="00FE6654" w:rsidP="00947DA4">
            <w:pPr>
              <w:spacing w:after="0"/>
              <w:rPr>
                <w:rFonts w:ascii="Times New Roman" w:hAnsi="Times New Roman"/>
                <w:sz w:val="16"/>
                <w:szCs w:val="16"/>
              </w:rPr>
            </w:pPr>
          </w:p>
        </w:tc>
        <w:tc>
          <w:tcPr>
            <w:tcW w:w="927" w:type="dxa"/>
            <w:vAlign w:val="center"/>
          </w:tcPr>
          <w:p w14:paraId="7500E4EC" w14:textId="77777777" w:rsidR="00FE6654" w:rsidRPr="00F022E3" w:rsidRDefault="00FE6654" w:rsidP="00947DA4">
            <w:pPr>
              <w:spacing w:after="0"/>
              <w:rPr>
                <w:rFonts w:ascii="Times New Roman" w:hAnsi="Times New Roman"/>
                <w:sz w:val="16"/>
                <w:szCs w:val="16"/>
              </w:rPr>
            </w:pPr>
          </w:p>
        </w:tc>
        <w:tc>
          <w:tcPr>
            <w:tcW w:w="929" w:type="dxa"/>
            <w:vAlign w:val="center"/>
          </w:tcPr>
          <w:p w14:paraId="3E5B3010" w14:textId="77777777" w:rsidR="00FE6654" w:rsidRPr="00F022E3" w:rsidRDefault="00FE6654" w:rsidP="00947DA4">
            <w:pPr>
              <w:spacing w:after="0"/>
              <w:rPr>
                <w:rFonts w:ascii="Times New Roman" w:hAnsi="Times New Roman"/>
                <w:sz w:val="16"/>
                <w:szCs w:val="16"/>
              </w:rPr>
            </w:pPr>
          </w:p>
        </w:tc>
      </w:tr>
      <w:tr w:rsidR="00FE6654" w:rsidRPr="00F022E3" w14:paraId="2CC7B3C7" w14:textId="77777777" w:rsidTr="00947DA4">
        <w:trPr>
          <w:trHeight w:val="112"/>
        </w:trPr>
        <w:tc>
          <w:tcPr>
            <w:tcW w:w="304" w:type="dxa"/>
            <w:vMerge/>
            <w:vAlign w:val="center"/>
          </w:tcPr>
          <w:p w14:paraId="4C825AC9" w14:textId="77777777" w:rsidR="00FE6654" w:rsidRPr="00F022E3" w:rsidRDefault="00FE6654" w:rsidP="00947DA4">
            <w:pPr>
              <w:spacing w:after="0"/>
              <w:rPr>
                <w:rFonts w:ascii="Times New Roman" w:hAnsi="Times New Roman"/>
                <w:b/>
                <w:sz w:val="16"/>
                <w:szCs w:val="16"/>
              </w:rPr>
            </w:pPr>
          </w:p>
        </w:tc>
        <w:tc>
          <w:tcPr>
            <w:tcW w:w="1081" w:type="dxa"/>
            <w:vMerge/>
            <w:vAlign w:val="center"/>
          </w:tcPr>
          <w:p w14:paraId="3FE1B400" w14:textId="77777777" w:rsidR="00FE6654" w:rsidRPr="00F022E3" w:rsidRDefault="00FE6654" w:rsidP="00947DA4">
            <w:pPr>
              <w:spacing w:after="0"/>
              <w:rPr>
                <w:rFonts w:ascii="Times New Roman" w:hAnsi="Times New Roman"/>
                <w:b/>
                <w:sz w:val="16"/>
                <w:szCs w:val="16"/>
              </w:rPr>
            </w:pPr>
          </w:p>
        </w:tc>
        <w:tc>
          <w:tcPr>
            <w:tcW w:w="944" w:type="dxa"/>
            <w:vAlign w:val="center"/>
          </w:tcPr>
          <w:p w14:paraId="50C33BD1" w14:textId="77777777" w:rsidR="00FE6654" w:rsidRPr="00F022E3" w:rsidRDefault="00FE6654" w:rsidP="00947DA4">
            <w:pPr>
              <w:spacing w:after="0"/>
              <w:rPr>
                <w:rFonts w:ascii="Times New Roman" w:hAnsi="Times New Roman"/>
                <w:b/>
                <w:sz w:val="16"/>
                <w:szCs w:val="16"/>
              </w:rPr>
            </w:pPr>
            <w:r w:rsidRPr="00F022E3">
              <w:rPr>
                <w:rFonts w:ascii="Times New Roman" w:hAnsi="Times New Roman"/>
                <w:b/>
                <w:sz w:val="16"/>
                <w:szCs w:val="16"/>
              </w:rPr>
              <w:t>5%</w:t>
            </w:r>
          </w:p>
        </w:tc>
        <w:tc>
          <w:tcPr>
            <w:tcW w:w="755" w:type="dxa"/>
            <w:vAlign w:val="center"/>
          </w:tcPr>
          <w:p w14:paraId="6CDA9644" w14:textId="77777777" w:rsidR="00FE6654" w:rsidRPr="00F022E3" w:rsidRDefault="00FE6654" w:rsidP="00947DA4">
            <w:pPr>
              <w:spacing w:after="0"/>
              <w:rPr>
                <w:rFonts w:ascii="Times New Roman" w:hAnsi="Times New Roman"/>
                <w:sz w:val="16"/>
                <w:szCs w:val="16"/>
              </w:rPr>
            </w:pPr>
          </w:p>
        </w:tc>
        <w:tc>
          <w:tcPr>
            <w:tcW w:w="773" w:type="dxa"/>
            <w:vAlign w:val="center"/>
          </w:tcPr>
          <w:p w14:paraId="18C3AAA3" w14:textId="77777777" w:rsidR="00FE6654" w:rsidRPr="00F022E3" w:rsidRDefault="00FE6654" w:rsidP="00947DA4">
            <w:pPr>
              <w:spacing w:after="0"/>
              <w:rPr>
                <w:rFonts w:ascii="Times New Roman" w:hAnsi="Times New Roman"/>
                <w:sz w:val="16"/>
                <w:szCs w:val="16"/>
              </w:rPr>
            </w:pPr>
          </w:p>
        </w:tc>
        <w:tc>
          <w:tcPr>
            <w:tcW w:w="773" w:type="dxa"/>
            <w:vAlign w:val="center"/>
          </w:tcPr>
          <w:p w14:paraId="2575F37A" w14:textId="77777777" w:rsidR="00FE6654" w:rsidRPr="00F022E3" w:rsidRDefault="00FE6654" w:rsidP="00947DA4">
            <w:pPr>
              <w:spacing w:after="0"/>
              <w:rPr>
                <w:rFonts w:ascii="Times New Roman" w:hAnsi="Times New Roman"/>
                <w:sz w:val="16"/>
                <w:szCs w:val="16"/>
              </w:rPr>
            </w:pPr>
          </w:p>
        </w:tc>
        <w:tc>
          <w:tcPr>
            <w:tcW w:w="773" w:type="dxa"/>
            <w:vAlign w:val="center"/>
          </w:tcPr>
          <w:p w14:paraId="390A5501" w14:textId="77777777" w:rsidR="00FE6654" w:rsidRPr="00F022E3" w:rsidRDefault="00FE6654" w:rsidP="00947DA4">
            <w:pPr>
              <w:spacing w:after="0"/>
              <w:rPr>
                <w:rFonts w:ascii="Times New Roman" w:hAnsi="Times New Roman"/>
                <w:sz w:val="16"/>
                <w:szCs w:val="16"/>
              </w:rPr>
            </w:pPr>
          </w:p>
        </w:tc>
        <w:tc>
          <w:tcPr>
            <w:tcW w:w="772" w:type="dxa"/>
            <w:vAlign w:val="center"/>
          </w:tcPr>
          <w:p w14:paraId="5C6BDE5B" w14:textId="77777777" w:rsidR="00FE6654" w:rsidRPr="00F022E3" w:rsidRDefault="00FE6654" w:rsidP="00947DA4">
            <w:pPr>
              <w:spacing w:after="0"/>
              <w:rPr>
                <w:rFonts w:ascii="Times New Roman" w:hAnsi="Times New Roman"/>
                <w:sz w:val="16"/>
                <w:szCs w:val="16"/>
              </w:rPr>
            </w:pPr>
          </w:p>
        </w:tc>
        <w:tc>
          <w:tcPr>
            <w:tcW w:w="772" w:type="dxa"/>
            <w:vAlign w:val="center"/>
          </w:tcPr>
          <w:p w14:paraId="313E1E7A" w14:textId="77777777" w:rsidR="00FE6654" w:rsidRPr="00F022E3" w:rsidRDefault="00FE6654" w:rsidP="00947DA4">
            <w:pPr>
              <w:spacing w:after="0"/>
              <w:rPr>
                <w:rFonts w:ascii="Times New Roman" w:hAnsi="Times New Roman"/>
                <w:sz w:val="16"/>
                <w:szCs w:val="16"/>
              </w:rPr>
            </w:pPr>
          </w:p>
        </w:tc>
        <w:tc>
          <w:tcPr>
            <w:tcW w:w="773" w:type="dxa"/>
            <w:vAlign w:val="center"/>
          </w:tcPr>
          <w:p w14:paraId="37240ADC" w14:textId="77777777" w:rsidR="00FE6654" w:rsidRPr="00F022E3" w:rsidRDefault="00FE6654" w:rsidP="00947DA4">
            <w:pPr>
              <w:spacing w:after="0"/>
              <w:rPr>
                <w:rFonts w:ascii="Times New Roman" w:hAnsi="Times New Roman"/>
                <w:sz w:val="16"/>
                <w:szCs w:val="16"/>
              </w:rPr>
            </w:pPr>
          </w:p>
        </w:tc>
        <w:tc>
          <w:tcPr>
            <w:tcW w:w="927" w:type="dxa"/>
            <w:vAlign w:val="center"/>
          </w:tcPr>
          <w:p w14:paraId="7CC159E8" w14:textId="77777777" w:rsidR="00FE6654" w:rsidRPr="00F022E3" w:rsidRDefault="00FE6654" w:rsidP="00947DA4">
            <w:pPr>
              <w:spacing w:after="0"/>
              <w:rPr>
                <w:rFonts w:ascii="Times New Roman" w:hAnsi="Times New Roman"/>
                <w:sz w:val="16"/>
                <w:szCs w:val="16"/>
              </w:rPr>
            </w:pPr>
          </w:p>
        </w:tc>
        <w:tc>
          <w:tcPr>
            <w:tcW w:w="929" w:type="dxa"/>
            <w:vAlign w:val="center"/>
          </w:tcPr>
          <w:p w14:paraId="20A31E22" w14:textId="77777777" w:rsidR="00FE6654" w:rsidRPr="00F022E3" w:rsidRDefault="00FE6654" w:rsidP="00947DA4">
            <w:pPr>
              <w:spacing w:after="0"/>
              <w:rPr>
                <w:rFonts w:ascii="Times New Roman" w:hAnsi="Times New Roman"/>
                <w:sz w:val="16"/>
                <w:szCs w:val="16"/>
              </w:rPr>
            </w:pPr>
          </w:p>
        </w:tc>
      </w:tr>
      <w:tr w:rsidR="00FE6654" w:rsidRPr="00F022E3" w14:paraId="042F7BD1" w14:textId="77777777" w:rsidTr="00947DA4">
        <w:trPr>
          <w:trHeight w:val="112"/>
        </w:trPr>
        <w:tc>
          <w:tcPr>
            <w:tcW w:w="304" w:type="dxa"/>
            <w:vMerge/>
            <w:vAlign w:val="center"/>
          </w:tcPr>
          <w:p w14:paraId="0448A054" w14:textId="77777777" w:rsidR="00FE6654" w:rsidRPr="00F022E3" w:rsidRDefault="00FE6654" w:rsidP="00947DA4">
            <w:pPr>
              <w:spacing w:after="0"/>
              <w:rPr>
                <w:rFonts w:ascii="Times New Roman" w:hAnsi="Times New Roman"/>
                <w:b/>
                <w:sz w:val="16"/>
                <w:szCs w:val="16"/>
              </w:rPr>
            </w:pPr>
          </w:p>
        </w:tc>
        <w:tc>
          <w:tcPr>
            <w:tcW w:w="1081" w:type="dxa"/>
            <w:vMerge/>
            <w:vAlign w:val="center"/>
          </w:tcPr>
          <w:p w14:paraId="713B717B" w14:textId="77777777" w:rsidR="00FE6654" w:rsidRPr="00F022E3" w:rsidRDefault="00FE6654" w:rsidP="00947DA4">
            <w:pPr>
              <w:spacing w:after="0"/>
              <w:rPr>
                <w:rFonts w:ascii="Times New Roman" w:hAnsi="Times New Roman"/>
                <w:b/>
                <w:sz w:val="16"/>
                <w:szCs w:val="16"/>
              </w:rPr>
            </w:pPr>
          </w:p>
        </w:tc>
        <w:tc>
          <w:tcPr>
            <w:tcW w:w="944" w:type="dxa"/>
            <w:vAlign w:val="center"/>
          </w:tcPr>
          <w:p w14:paraId="107D7A04" w14:textId="77777777" w:rsidR="00FE6654" w:rsidRPr="00F022E3" w:rsidRDefault="00FE6654" w:rsidP="00947DA4">
            <w:pPr>
              <w:spacing w:after="0"/>
              <w:rPr>
                <w:rFonts w:ascii="Times New Roman" w:hAnsi="Times New Roman"/>
                <w:b/>
                <w:sz w:val="16"/>
                <w:szCs w:val="16"/>
              </w:rPr>
            </w:pPr>
            <w:r w:rsidRPr="00F022E3">
              <w:rPr>
                <w:rFonts w:ascii="Times New Roman" w:hAnsi="Times New Roman"/>
                <w:b/>
                <w:sz w:val="16"/>
                <w:szCs w:val="16"/>
              </w:rPr>
              <w:t>50%</w:t>
            </w:r>
          </w:p>
        </w:tc>
        <w:tc>
          <w:tcPr>
            <w:tcW w:w="755" w:type="dxa"/>
            <w:vAlign w:val="center"/>
          </w:tcPr>
          <w:p w14:paraId="38BEA885" w14:textId="77777777" w:rsidR="00FE6654" w:rsidRPr="00F022E3" w:rsidRDefault="00FE6654" w:rsidP="00947DA4">
            <w:pPr>
              <w:spacing w:after="0"/>
              <w:rPr>
                <w:rFonts w:ascii="Times New Roman" w:hAnsi="Times New Roman"/>
                <w:sz w:val="16"/>
                <w:szCs w:val="16"/>
              </w:rPr>
            </w:pPr>
          </w:p>
        </w:tc>
        <w:tc>
          <w:tcPr>
            <w:tcW w:w="773" w:type="dxa"/>
            <w:vAlign w:val="center"/>
          </w:tcPr>
          <w:p w14:paraId="0553D195" w14:textId="77777777" w:rsidR="00FE6654" w:rsidRPr="00F022E3" w:rsidRDefault="00FE6654" w:rsidP="00947DA4">
            <w:pPr>
              <w:spacing w:after="0"/>
              <w:rPr>
                <w:rFonts w:ascii="Times New Roman" w:hAnsi="Times New Roman"/>
                <w:sz w:val="16"/>
                <w:szCs w:val="16"/>
              </w:rPr>
            </w:pPr>
          </w:p>
        </w:tc>
        <w:tc>
          <w:tcPr>
            <w:tcW w:w="773" w:type="dxa"/>
            <w:vAlign w:val="center"/>
          </w:tcPr>
          <w:p w14:paraId="7B9BFDBE" w14:textId="77777777" w:rsidR="00FE6654" w:rsidRPr="00F022E3" w:rsidRDefault="00FE6654" w:rsidP="00947DA4">
            <w:pPr>
              <w:spacing w:after="0"/>
              <w:rPr>
                <w:rFonts w:ascii="Times New Roman" w:hAnsi="Times New Roman"/>
                <w:sz w:val="16"/>
                <w:szCs w:val="16"/>
              </w:rPr>
            </w:pPr>
          </w:p>
        </w:tc>
        <w:tc>
          <w:tcPr>
            <w:tcW w:w="773" w:type="dxa"/>
            <w:vAlign w:val="center"/>
          </w:tcPr>
          <w:p w14:paraId="2A626034" w14:textId="77777777" w:rsidR="00FE6654" w:rsidRPr="00F022E3" w:rsidRDefault="00FE6654" w:rsidP="00947DA4">
            <w:pPr>
              <w:spacing w:after="0"/>
              <w:rPr>
                <w:rFonts w:ascii="Times New Roman" w:hAnsi="Times New Roman"/>
                <w:sz w:val="16"/>
                <w:szCs w:val="16"/>
              </w:rPr>
            </w:pPr>
          </w:p>
        </w:tc>
        <w:tc>
          <w:tcPr>
            <w:tcW w:w="772" w:type="dxa"/>
            <w:vAlign w:val="center"/>
          </w:tcPr>
          <w:p w14:paraId="1B11803D" w14:textId="77777777" w:rsidR="00FE6654" w:rsidRPr="00F022E3" w:rsidRDefault="00FE6654" w:rsidP="00947DA4">
            <w:pPr>
              <w:spacing w:after="0"/>
              <w:rPr>
                <w:rFonts w:ascii="Times New Roman" w:hAnsi="Times New Roman"/>
                <w:sz w:val="16"/>
                <w:szCs w:val="16"/>
              </w:rPr>
            </w:pPr>
          </w:p>
        </w:tc>
        <w:tc>
          <w:tcPr>
            <w:tcW w:w="772" w:type="dxa"/>
            <w:vAlign w:val="center"/>
          </w:tcPr>
          <w:p w14:paraId="0971535E" w14:textId="77777777" w:rsidR="00FE6654" w:rsidRPr="00F022E3" w:rsidRDefault="00FE6654" w:rsidP="00947DA4">
            <w:pPr>
              <w:spacing w:after="0"/>
              <w:rPr>
                <w:rFonts w:ascii="Times New Roman" w:hAnsi="Times New Roman"/>
                <w:sz w:val="16"/>
                <w:szCs w:val="16"/>
              </w:rPr>
            </w:pPr>
          </w:p>
        </w:tc>
        <w:tc>
          <w:tcPr>
            <w:tcW w:w="773" w:type="dxa"/>
            <w:vAlign w:val="center"/>
          </w:tcPr>
          <w:p w14:paraId="5B980142" w14:textId="77777777" w:rsidR="00FE6654" w:rsidRPr="00F022E3" w:rsidRDefault="00FE6654" w:rsidP="00947DA4">
            <w:pPr>
              <w:spacing w:after="0"/>
              <w:rPr>
                <w:rFonts w:ascii="Times New Roman" w:hAnsi="Times New Roman"/>
                <w:sz w:val="16"/>
                <w:szCs w:val="16"/>
              </w:rPr>
            </w:pPr>
          </w:p>
        </w:tc>
        <w:tc>
          <w:tcPr>
            <w:tcW w:w="927" w:type="dxa"/>
            <w:vAlign w:val="center"/>
          </w:tcPr>
          <w:p w14:paraId="71751F15" w14:textId="77777777" w:rsidR="00FE6654" w:rsidRPr="00F022E3" w:rsidRDefault="00FE6654" w:rsidP="00947DA4">
            <w:pPr>
              <w:spacing w:after="0"/>
              <w:rPr>
                <w:rFonts w:ascii="Times New Roman" w:hAnsi="Times New Roman"/>
                <w:sz w:val="16"/>
                <w:szCs w:val="16"/>
              </w:rPr>
            </w:pPr>
          </w:p>
        </w:tc>
        <w:tc>
          <w:tcPr>
            <w:tcW w:w="929" w:type="dxa"/>
            <w:vAlign w:val="center"/>
          </w:tcPr>
          <w:p w14:paraId="35366E3A" w14:textId="77777777" w:rsidR="00FE6654" w:rsidRPr="00F022E3" w:rsidRDefault="00FE6654" w:rsidP="00947DA4">
            <w:pPr>
              <w:spacing w:after="0"/>
              <w:rPr>
                <w:rFonts w:ascii="Times New Roman" w:hAnsi="Times New Roman"/>
                <w:sz w:val="16"/>
                <w:szCs w:val="16"/>
              </w:rPr>
            </w:pPr>
          </w:p>
        </w:tc>
      </w:tr>
      <w:tr w:rsidR="00FE6654" w:rsidRPr="00F022E3" w14:paraId="6D147F96" w14:textId="77777777" w:rsidTr="00947DA4">
        <w:trPr>
          <w:trHeight w:val="112"/>
        </w:trPr>
        <w:tc>
          <w:tcPr>
            <w:tcW w:w="304" w:type="dxa"/>
            <w:vMerge/>
            <w:vAlign w:val="center"/>
          </w:tcPr>
          <w:p w14:paraId="2CADC51D" w14:textId="77777777" w:rsidR="00FE6654" w:rsidRPr="00F022E3" w:rsidRDefault="00FE6654" w:rsidP="00947DA4">
            <w:pPr>
              <w:spacing w:after="0"/>
              <w:rPr>
                <w:rFonts w:ascii="Times New Roman" w:hAnsi="Times New Roman"/>
                <w:b/>
                <w:sz w:val="16"/>
                <w:szCs w:val="16"/>
              </w:rPr>
            </w:pPr>
          </w:p>
        </w:tc>
        <w:tc>
          <w:tcPr>
            <w:tcW w:w="1081" w:type="dxa"/>
            <w:vMerge/>
            <w:vAlign w:val="center"/>
          </w:tcPr>
          <w:p w14:paraId="216FA841" w14:textId="77777777" w:rsidR="00FE6654" w:rsidRPr="00F022E3" w:rsidRDefault="00FE6654" w:rsidP="00947DA4">
            <w:pPr>
              <w:spacing w:after="0"/>
              <w:rPr>
                <w:rFonts w:ascii="Times New Roman" w:hAnsi="Times New Roman"/>
                <w:b/>
                <w:sz w:val="16"/>
                <w:szCs w:val="16"/>
              </w:rPr>
            </w:pPr>
          </w:p>
        </w:tc>
        <w:tc>
          <w:tcPr>
            <w:tcW w:w="944" w:type="dxa"/>
            <w:vAlign w:val="center"/>
          </w:tcPr>
          <w:p w14:paraId="53967A5D" w14:textId="77777777" w:rsidR="00FE6654" w:rsidRPr="00F022E3" w:rsidRDefault="00FE6654" w:rsidP="00947DA4">
            <w:pPr>
              <w:spacing w:after="0"/>
              <w:rPr>
                <w:rFonts w:ascii="Times New Roman" w:hAnsi="Times New Roman"/>
                <w:b/>
                <w:sz w:val="16"/>
                <w:szCs w:val="16"/>
              </w:rPr>
            </w:pPr>
            <w:r w:rsidRPr="00F022E3">
              <w:rPr>
                <w:rFonts w:ascii="Times New Roman" w:hAnsi="Times New Roman"/>
                <w:b/>
                <w:sz w:val="16"/>
                <w:szCs w:val="16"/>
              </w:rPr>
              <w:t>95%</w:t>
            </w:r>
          </w:p>
        </w:tc>
        <w:tc>
          <w:tcPr>
            <w:tcW w:w="755" w:type="dxa"/>
            <w:vAlign w:val="center"/>
          </w:tcPr>
          <w:p w14:paraId="4EE116D4" w14:textId="77777777" w:rsidR="00FE6654" w:rsidRPr="00F022E3" w:rsidRDefault="00FE6654" w:rsidP="00947DA4">
            <w:pPr>
              <w:spacing w:after="0"/>
              <w:rPr>
                <w:rFonts w:ascii="Times New Roman" w:hAnsi="Times New Roman"/>
                <w:sz w:val="16"/>
                <w:szCs w:val="16"/>
              </w:rPr>
            </w:pPr>
          </w:p>
        </w:tc>
        <w:tc>
          <w:tcPr>
            <w:tcW w:w="773" w:type="dxa"/>
            <w:vAlign w:val="center"/>
          </w:tcPr>
          <w:p w14:paraId="2C35A313" w14:textId="77777777" w:rsidR="00FE6654" w:rsidRPr="00F022E3" w:rsidRDefault="00FE6654" w:rsidP="00947DA4">
            <w:pPr>
              <w:spacing w:after="0"/>
              <w:rPr>
                <w:rFonts w:ascii="Times New Roman" w:hAnsi="Times New Roman"/>
                <w:sz w:val="16"/>
                <w:szCs w:val="16"/>
              </w:rPr>
            </w:pPr>
          </w:p>
        </w:tc>
        <w:tc>
          <w:tcPr>
            <w:tcW w:w="773" w:type="dxa"/>
            <w:vAlign w:val="center"/>
          </w:tcPr>
          <w:p w14:paraId="20BDE480" w14:textId="77777777" w:rsidR="00FE6654" w:rsidRPr="00F022E3" w:rsidRDefault="00FE6654" w:rsidP="00947DA4">
            <w:pPr>
              <w:spacing w:after="0"/>
              <w:rPr>
                <w:rFonts w:ascii="Times New Roman" w:hAnsi="Times New Roman"/>
                <w:sz w:val="16"/>
                <w:szCs w:val="16"/>
              </w:rPr>
            </w:pPr>
          </w:p>
        </w:tc>
        <w:tc>
          <w:tcPr>
            <w:tcW w:w="773" w:type="dxa"/>
            <w:vAlign w:val="center"/>
          </w:tcPr>
          <w:p w14:paraId="2FF3B8C0" w14:textId="77777777" w:rsidR="00FE6654" w:rsidRPr="00F022E3" w:rsidRDefault="00FE6654" w:rsidP="00947DA4">
            <w:pPr>
              <w:spacing w:after="0"/>
              <w:rPr>
                <w:rFonts w:ascii="Times New Roman" w:hAnsi="Times New Roman"/>
                <w:sz w:val="16"/>
                <w:szCs w:val="16"/>
              </w:rPr>
            </w:pPr>
          </w:p>
        </w:tc>
        <w:tc>
          <w:tcPr>
            <w:tcW w:w="772" w:type="dxa"/>
            <w:vAlign w:val="center"/>
          </w:tcPr>
          <w:p w14:paraId="340364B5" w14:textId="77777777" w:rsidR="00FE6654" w:rsidRPr="00F022E3" w:rsidRDefault="00FE6654" w:rsidP="00947DA4">
            <w:pPr>
              <w:spacing w:after="0"/>
              <w:rPr>
                <w:rFonts w:ascii="Times New Roman" w:hAnsi="Times New Roman"/>
                <w:sz w:val="16"/>
                <w:szCs w:val="16"/>
              </w:rPr>
            </w:pPr>
          </w:p>
        </w:tc>
        <w:tc>
          <w:tcPr>
            <w:tcW w:w="772" w:type="dxa"/>
            <w:vAlign w:val="center"/>
          </w:tcPr>
          <w:p w14:paraId="013B4E1F" w14:textId="77777777" w:rsidR="00FE6654" w:rsidRPr="00F022E3" w:rsidRDefault="00FE6654" w:rsidP="00947DA4">
            <w:pPr>
              <w:spacing w:after="0"/>
              <w:rPr>
                <w:rFonts w:ascii="Times New Roman" w:hAnsi="Times New Roman"/>
                <w:sz w:val="16"/>
                <w:szCs w:val="16"/>
              </w:rPr>
            </w:pPr>
          </w:p>
        </w:tc>
        <w:tc>
          <w:tcPr>
            <w:tcW w:w="773" w:type="dxa"/>
            <w:vAlign w:val="center"/>
          </w:tcPr>
          <w:p w14:paraId="5B30B0FC" w14:textId="77777777" w:rsidR="00FE6654" w:rsidRPr="00F022E3" w:rsidRDefault="00FE6654" w:rsidP="00947DA4">
            <w:pPr>
              <w:spacing w:after="0"/>
              <w:rPr>
                <w:rFonts w:ascii="Times New Roman" w:hAnsi="Times New Roman"/>
                <w:sz w:val="16"/>
                <w:szCs w:val="16"/>
              </w:rPr>
            </w:pPr>
          </w:p>
        </w:tc>
        <w:tc>
          <w:tcPr>
            <w:tcW w:w="927" w:type="dxa"/>
            <w:vAlign w:val="center"/>
          </w:tcPr>
          <w:p w14:paraId="76029673" w14:textId="77777777" w:rsidR="00FE6654" w:rsidRPr="00F022E3" w:rsidRDefault="00FE6654" w:rsidP="00947DA4">
            <w:pPr>
              <w:spacing w:after="0"/>
              <w:rPr>
                <w:rFonts w:ascii="Times New Roman" w:hAnsi="Times New Roman"/>
                <w:sz w:val="16"/>
                <w:szCs w:val="16"/>
              </w:rPr>
            </w:pPr>
          </w:p>
        </w:tc>
        <w:tc>
          <w:tcPr>
            <w:tcW w:w="929" w:type="dxa"/>
            <w:vAlign w:val="center"/>
          </w:tcPr>
          <w:p w14:paraId="5C52BC73" w14:textId="77777777" w:rsidR="00FE6654" w:rsidRPr="00F022E3" w:rsidRDefault="00FE6654" w:rsidP="00947DA4">
            <w:pPr>
              <w:spacing w:after="0"/>
              <w:rPr>
                <w:rFonts w:ascii="Times New Roman" w:hAnsi="Times New Roman"/>
                <w:sz w:val="16"/>
                <w:szCs w:val="16"/>
              </w:rPr>
            </w:pPr>
          </w:p>
        </w:tc>
      </w:tr>
      <w:tr w:rsidR="00FE6654" w:rsidRPr="00F022E3" w14:paraId="59E9A0CA" w14:textId="77777777" w:rsidTr="00947DA4">
        <w:trPr>
          <w:trHeight w:val="112"/>
        </w:trPr>
        <w:tc>
          <w:tcPr>
            <w:tcW w:w="304" w:type="dxa"/>
            <w:vMerge/>
            <w:vAlign w:val="center"/>
          </w:tcPr>
          <w:p w14:paraId="466F8857" w14:textId="77777777" w:rsidR="00FE6654" w:rsidRPr="00F022E3" w:rsidRDefault="00FE6654" w:rsidP="00947DA4">
            <w:pPr>
              <w:spacing w:after="0"/>
              <w:rPr>
                <w:rFonts w:ascii="Times New Roman" w:hAnsi="Times New Roman"/>
                <w:b/>
                <w:sz w:val="16"/>
                <w:szCs w:val="16"/>
              </w:rPr>
            </w:pPr>
          </w:p>
        </w:tc>
        <w:tc>
          <w:tcPr>
            <w:tcW w:w="1081" w:type="dxa"/>
            <w:vMerge w:val="restart"/>
            <w:vAlign w:val="center"/>
          </w:tcPr>
          <w:p w14:paraId="3FCE4C58" w14:textId="77777777" w:rsidR="00FE6654" w:rsidRPr="00F022E3" w:rsidRDefault="00FE6654" w:rsidP="00947DA4">
            <w:pPr>
              <w:spacing w:after="0"/>
              <w:rPr>
                <w:rFonts w:ascii="Times New Roman" w:hAnsi="Times New Roman"/>
                <w:b/>
                <w:sz w:val="16"/>
                <w:szCs w:val="16"/>
              </w:rPr>
            </w:pPr>
            <w:r>
              <w:rPr>
                <w:rFonts w:ascii="Times New Roman" w:hAnsi="Times New Roman"/>
                <w:b/>
                <w:sz w:val="16"/>
                <w:szCs w:val="16"/>
              </w:rPr>
              <w:t xml:space="preserve">Type-1 </w:t>
            </w:r>
            <w:r w:rsidRPr="00F022E3">
              <w:rPr>
                <w:rFonts w:ascii="Times New Roman" w:hAnsi="Times New Roman"/>
                <w:b/>
                <w:sz w:val="16"/>
                <w:szCs w:val="16"/>
              </w:rPr>
              <w:t>RU</w:t>
            </w:r>
            <w:r>
              <w:rPr>
                <w:rFonts w:ascii="Times New Roman" w:hAnsi="Times New Roman"/>
                <w:b/>
                <w:sz w:val="16"/>
                <w:szCs w:val="16"/>
              </w:rPr>
              <w:t xml:space="preserve"> (%)</w:t>
            </w:r>
          </w:p>
        </w:tc>
        <w:tc>
          <w:tcPr>
            <w:tcW w:w="944" w:type="dxa"/>
            <w:vAlign w:val="center"/>
          </w:tcPr>
          <w:p w14:paraId="6853A488" w14:textId="77777777" w:rsidR="00FE6654" w:rsidRPr="00F022E3" w:rsidRDefault="00FE6654" w:rsidP="00947DA4">
            <w:pPr>
              <w:spacing w:after="0"/>
              <w:rPr>
                <w:rFonts w:ascii="Times New Roman" w:hAnsi="Times New Roman"/>
                <w:b/>
                <w:sz w:val="16"/>
                <w:szCs w:val="16"/>
              </w:rPr>
            </w:pPr>
            <w:r w:rsidRPr="00F022E3">
              <w:rPr>
                <w:rFonts w:ascii="Times New Roman" w:hAnsi="Times New Roman"/>
                <w:b/>
                <w:sz w:val="16"/>
                <w:szCs w:val="16"/>
              </w:rPr>
              <w:t>DL</w:t>
            </w:r>
          </w:p>
        </w:tc>
        <w:tc>
          <w:tcPr>
            <w:tcW w:w="755" w:type="dxa"/>
            <w:vAlign w:val="center"/>
          </w:tcPr>
          <w:p w14:paraId="6BDBEA11" w14:textId="77777777" w:rsidR="00FE6654" w:rsidRPr="00F022E3" w:rsidRDefault="00FE6654" w:rsidP="00947DA4">
            <w:pPr>
              <w:rPr>
                <w:rFonts w:ascii="Times New Roman" w:hAnsi="Times New Roman"/>
                <w:sz w:val="16"/>
                <w:szCs w:val="16"/>
              </w:rPr>
            </w:pPr>
            <w:r>
              <w:rPr>
                <w:rFonts w:ascii="Calibri" w:hAnsi="Calibri" w:cs="Calibri"/>
                <w:color w:val="000000"/>
              </w:rPr>
              <w:t>3.80%</w:t>
            </w:r>
          </w:p>
        </w:tc>
        <w:tc>
          <w:tcPr>
            <w:tcW w:w="773" w:type="dxa"/>
            <w:vAlign w:val="center"/>
          </w:tcPr>
          <w:p w14:paraId="6EAF8742" w14:textId="77777777" w:rsidR="00FE6654" w:rsidRPr="00F022E3" w:rsidRDefault="00FE6654" w:rsidP="00947DA4">
            <w:pPr>
              <w:rPr>
                <w:rFonts w:ascii="Times New Roman" w:hAnsi="Times New Roman"/>
                <w:sz w:val="16"/>
                <w:szCs w:val="16"/>
              </w:rPr>
            </w:pPr>
            <w:r>
              <w:rPr>
                <w:rFonts w:ascii="Calibri" w:hAnsi="Calibri" w:cs="Calibri"/>
                <w:color w:val="000000"/>
              </w:rPr>
              <w:t>38.10%</w:t>
            </w:r>
          </w:p>
        </w:tc>
        <w:tc>
          <w:tcPr>
            <w:tcW w:w="773" w:type="dxa"/>
            <w:vAlign w:val="center"/>
          </w:tcPr>
          <w:p w14:paraId="5EE4DD32" w14:textId="77777777" w:rsidR="00FE6654" w:rsidRPr="00F022E3" w:rsidRDefault="00FE6654" w:rsidP="00947DA4">
            <w:pPr>
              <w:spacing w:after="0"/>
              <w:rPr>
                <w:rFonts w:ascii="Times New Roman" w:hAnsi="Times New Roman"/>
                <w:sz w:val="16"/>
                <w:szCs w:val="16"/>
              </w:rPr>
            </w:pPr>
          </w:p>
        </w:tc>
        <w:tc>
          <w:tcPr>
            <w:tcW w:w="773" w:type="dxa"/>
            <w:vAlign w:val="center"/>
          </w:tcPr>
          <w:p w14:paraId="0D06A880" w14:textId="77777777" w:rsidR="00FE6654" w:rsidRPr="00F022E3" w:rsidRDefault="00FE6654" w:rsidP="00947DA4">
            <w:pPr>
              <w:rPr>
                <w:rFonts w:ascii="Times New Roman" w:hAnsi="Times New Roman"/>
                <w:sz w:val="16"/>
                <w:szCs w:val="16"/>
              </w:rPr>
            </w:pPr>
            <w:r>
              <w:rPr>
                <w:rFonts w:ascii="Calibri" w:hAnsi="Calibri" w:cs="Calibri"/>
                <w:color w:val="000000"/>
              </w:rPr>
              <w:t>29.60%</w:t>
            </w:r>
          </w:p>
        </w:tc>
        <w:tc>
          <w:tcPr>
            <w:tcW w:w="772" w:type="dxa"/>
            <w:vAlign w:val="center"/>
          </w:tcPr>
          <w:p w14:paraId="537AE81A" w14:textId="77777777" w:rsidR="00FE6654" w:rsidRPr="00F022E3" w:rsidRDefault="00FE6654" w:rsidP="00947DA4">
            <w:pPr>
              <w:rPr>
                <w:rFonts w:ascii="Times New Roman" w:hAnsi="Times New Roman"/>
                <w:sz w:val="16"/>
                <w:szCs w:val="16"/>
              </w:rPr>
            </w:pPr>
            <w:r>
              <w:rPr>
                <w:rFonts w:ascii="Calibri" w:hAnsi="Calibri" w:cs="Calibri"/>
                <w:color w:val="000000"/>
              </w:rPr>
              <w:t>66.00%</w:t>
            </w:r>
          </w:p>
        </w:tc>
        <w:tc>
          <w:tcPr>
            <w:tcW w:w="772" w:type="dxa"/>
            <w:vAlign w:val="center"/>
          </w:tcPr>
          <w:p w14:paraId="2D2710BA" w14:textId="77777777" w:rsidR="00FE6654" w:rsidRPr="00F022E3" w:rsidRDefault="00FE6654" w:rsidP="00947DA4">
            <w:pPr>
              <w:spacing w:after="0"/>
              <w:rPr>
                <w:rFonts w:ascii="Times New Roman" w:hAnsi="Times New Roman"/>
                <w:sz w:val="16"/>
                <w:szCs w:val="16"/>
              </w:rPr>
            </w:pPr>
          </w:p>
        </w:tc>
        <w:tc>
          <w:tcPr>
            <w:tcW w:w="773" w:type="dxa"/>
            <w:vAlign w:val="center"/>
          </w:tcPr>
          <w:p w14:paraId="4EB97CE5" w14:textId="77777777" w:rsidR="00FE6654" w:rsidRPr="00F022E3" w:rsidRDefault="00FE6654" w:rsidP="00947DA4">
            <w:pPr>
              <w:rPr>
                <w:rFonts w:ascii="Times New Roman" w:hAnsi="Times New Roman"/>
                <w:sz w:val="16"/>
                <w:szCs w:val="16"/>
              </w:rPr>
            </w:pPr>
            <w:r>
              <w:rPr>
                <w:rFonts w:ascii="Calibri" w:hAnsi="Calibri" w:cs="Calibri"/>
                <w:color w:val="000000"/>
              </w:rPr>
              <w:t>57.40%</w:t>
            </w:r>
          </w:p>
        </w:tc>
        <w:tc>
          <w:tcPr>
            <w:tcW w:w="927" w:type="dxa"/>
            <w:vAlign w:val="center"/>
          </w:tcPr>
          <w:p w14:paraId="3CF9486A" w14:textId="77777777" w:rsidR="00FE6654" w:rsidRPr="00F022E3" w:rsidRDefault="00FE6654" w:rsidP="00947DA4">
            <w:pPr>
              <w:rPr>
                <w:rFonts w:ascii="Times New Roman" w:hAnsi="Times New Roman"/>
                <w:sz w:val="16"/>
                <w:szCs w:val="16"/>
              </w:rPr>
            </w:pPr>
            <w:r>
              <w:rPr>
                <w:rFonts w:ascii="Calibri" w:hAnsi="Calibri" w:cs="Calibri"/>
                <w:color w:val="000000"/>
              </w:rPr>
              <w:t>76.03%</w:t>
            </w:r>
          </w:p>
        </w:tc>
        <w:tc>
          <w:tcPr>
            <w:tcW w:w="929" w:type="dxa"/>
            <w:vAlign w:val="center"/>
          </w:tcPr>
          <w:p w14:paraId="425BE193" w14:textId="77777777" w:rsidR="00FE6654" w:rsidRPr="00F022E3" w:rsidRDefault="00FE6654" w:rsidP="00947DA4">
            <w:pPr>
              <w:rPr>
                <w:rFonts w:ascii="Times New Roman" w:hAnsi="Times New Roman"/>
                <w:sz w:val="16"/>
                <w:szCs w:val="16"/>
              </w:rPr>
            </w:pPr>
          </w:p>
        </w:tc>
      </w:tr>
      <w:tr w:rsidR="00FE6654" w:rsidRPr="00F022E3" w14:paraId="6E8D6B53" w14:textId="77777777" w:rsidTr="00947DA4">
        <w:trPr>
          <w:trHeight w:val="112"/>
        </w:trPr>
        <w:tc>
          <w:tcPr>
            <w:tcW w:w="304" w:type="dxa"/>
            <w:vMerge/>
            <w:vAlign w:val="center"/>
          </w:tcPr>
          <w:p w14:paraId="72CA3DCC" w14:textId="77777777" w:rsidR="00FE6654" w:rsidRPr="00F022E3" w:rsidRDefault="00FE6654" w:rsidP="00947DA4">
            <w:pPr>
              <w:spacing w:after="0"/>
              <w:rPr>
                <w:rFonts w:ascii="Times New Roman" w:hAnsi="Times New Roman"/>
                <w:b/>
                <w:sz w:val="16"/>
                <w:szCs w:val="16"/>
              </w:rPr>
            </w:pPr>
          </w:p>
        </w:tc>
        <w:tc>
          <w:tcPr>
            <w:tcW w:w="1081" w:type="dxa"/>
            <w:vMerge/>
            <w:vAlign w:val="center"/>
          </w:tcPr>
          <w:p w14:paraId="53B1A1D6" w14:textId="77777777" w:rsidR="00FE6654" w:rsidRDefault="00FE6654" w:rsidP="00947DA4">
            <w:pPr>
              <w:spacing w:after="0"/>
              <w:rPr>
                <w:rFonts w:ascii="Times New Roman" w:hAnsi="Times New Roman"/>
                <w:b/>
                <w:sz w:val="16"/>
                <w:szCs w:val="16"/>
              </w:rPr>
            </w:pPr>
          </w:p>
        </w:tc>
        <w:tc>
          <w:tcPr>
            <w:tcW w:w="944" w:type="dxa"/>
            <w:vAlign w:val="center"/>
          </w:tcPr>
          <w:p w14:paraId="609A69C7" w14:textId="77777777" w:rsidR="00FE6654" w:rsidRPr="00F022E3" w:rsidRDefault="00FE6654" w:rsidP="00947DA4">
            <w:pPr>
              <w:spacing w:after="0"/>
              <w:rPr>
                <w:rFonts w:ascii="Times New Roman" w:hAnsi="Times New Roman"/>
                <w:b/>
                <w:sz w:val="16"/>
                <w:szCs w:val="16"/>
              </w:rPr>
            </w:pPr>
            <w:r>
              <w:rPr>
                <w:rFonts w:ascii="Times New Roman" w:hAnsi="Times New Roman" w:hint="eastAsia"/>
                <w:b/>
                <w:sz w:val="16"/>
                <w:szCs w:val="16"/>
              </w:rPr>
              <w:t>U</w:t>
            </w:r>
            <w:r>
              <w:rPr>
                <w:rFonts w:ascii="Times New Roman" w:hAnsi="Times New Roman"/>
                <w:b/>
                <w:sz w:val="16"/>
                <w:szCs w:val="16"/>
              </w:rPr>
              <w:t>L</w:t>
            </w:r>
          </w:p>
        </w:tc>
        <w:tc>
          <w:tcPr>
            <w:tcW w:w="755" w:type="dxa"/>
            <w:vAlign w:val="center"/>
          </w:tcPr>
          <w:p w14:paraId="1ED8EBBC" w14:textId="77777777" w:rsidR="00FE6654" w:rsidRPr="00F022E3" w:rsidRDefault="00FE6654" w:rsidP="00947DA4">
            <w:pPr>
              <w:rPr>
                <w:rFonts w:ascii="Times New Roman" w:hAnsi="Times New Roman"/>
                <w:sz w:val="16"/>
                <w:szCs w:val="16"/>
              </w:rPr>
            </w:pPr>
            <w:r>
              <w:rPr>
                <w:rFonts w:ascii="Calibri" w:hAnsi="Calibri" w:cs="Calibri"/>
                <w:color w:val="000000"/>
              </w:rPr>
              <w:t>11.6%</w:t>
            </w:r>
          </w:p>
        </w:tc>
        <w:tc>
          <w:tcPr>
            <w:tcW w:w="773" w:type="dxa"/>
            <w:vAlign w:val="center"/>
          </w:tcPr>
          <w:p w14:paraId="02D8491E" w14:textId="77777777" w:rsidR="00FE6654" w:rsidRPr="00F022E3" w:rsidRDefault="00FE6654" w:rsidP="00947DA4">
            <w:pPr>
              <w:rPr>
                <w:rFonts w:ascii="Times New Roman" w:hAnsi="Times New Roman"/>
                <w:sz w:val="16"/>
                <w:szCs w:val="16"/>
              </w:rPr>
            </w:pPr>
            <w:r>
              <w:rPr>
                <w:rFonts w:ascii="Calibri" w:hAnsi="Calibri" w:cs="Calibri"/>
                <w:color w:val="000000"/>
              </w:rPr>
              <w:t>4.70%</w:t>
            </w:r>
          </w:p>
        </w:tc>
        <w:tc>
          <w:tcPr>
            <w:tcW w:w="773" w:type="dxa"/>
            <w:vAlign w:val="center"/>
          </w:tcPr>
          <w:p w14:paraId="3E79B1C1" w14:textId="77777777" w:rsidR="00FE6654" w:rsidRPr="00F022E3" w:rsidRDefault="00FE6654" w:rsidP="00947DA4">
            <w:pPr>
              <w:spacing w:after="0"/>
              <w:rPr>
                <w:rFonts w:ascii="Times New Roman" w:hAnsi="Times New Roman"/>
                <w:sz w:val="16"/>
                <w:szCs w:val="16"/>
              </w:rPr>
            </w:pPr>
          </w:p>
        </w:tc>
        <w:tc>
          <w:tcPr>
            <w:tcW w:w="773" w:type="dxa"/>
            <w:vAlign w:val="center"/>
          </w:tcPr>
          <w:p w14:paraId="5DA5193F" w14:textId="77777777" w:rsidR="00FE6654" w:rsidRPr="00F022E3" w:rsidRDefault="00FE6654" w:rsidP="00947DA4">
            <w:pPr>
              <w:rPr>
                <w:rFonts w:ascii="Times New Roman" w:hAnsi="Times New Roman"/>
                <w:sz w:val="16"/>
                <w:szCs w:val="16"/>
              </w:rPr>
            </w:pPr>
            <w:r>
              <w:rPr>
                <w:rFonts w:ascii="Calibri" w:hAnsi="Calibri" w:cs="Calibri"/>
                <w:color w:val="000000"/>
              </w:rPr>
              <w:t>37.50%</w:t>
            </w:r>
          </w:p>
        </w:tc>
        <w:tc>
          <w:tcPr>
            <w:tcW w:w="772" w:type="dxa"/>
            <w:vAlign w:val="center"/>
          </w:tcPr>
          <w:p w14:paraId="21C67874" w14:textId="77777777" w:rsidR="00FE6654" w:rsidRPr="00F022E3" w:rsidRDefault="00FE6654" w:rsidP="00947DA4">
            <w:pPr>
              <w:rPr>
                <w:rFonts w:ascii="Times New Roman" w:hAnsi="Times New Roman"/>
                <w:sz w:val="16"/>
                <w:szCs w:val="16"/>
              </w:rPr>
            </w:pPr>
            <w:r>
              <w:rPr>
                <w:rFonts w:ascii="Calibri" w:hAnsi="Calibri" w:cs="Calibri"/>
                <w:color w:val="000000"/>
              </w:rPr>
              <w:t>14.10%</w:t>
            </w:r>
          </w:p>
        </w:tc>
        <w:tc>
          <w:tcPr>
            <w:tcW w:w="772" w:type="dxa"/>
            <w:vAlign w:val="center"/>
          </w:tcPr>
          <w:p w14:paraId="5607C990" w14:textId="77777777" w:rsidR="00FE6654" w:rsidRPr="00F022E3" w:rsidRDefault="00FE6654" w:rsidP="00947DA4">
            <w:pPr>
              <w:spacing w:after="0"/>
              <w:rPr>
                <w:rFonts w:ascii="Times New Roman" w:hAnsi="Times New Roman"/>
                <w:sz w:val="16"/>
                <w:szCs w:val="16"/>
              </w:rPr>
            </w:pPr>
          </w:p>
        </w:tc>
        <w:tc>
          <w:tcPr>
            <w:tcW w:w="773" w:type="dxa"/>
            <w:vAlign w:val="center"/>
          </w:tcPr>
          <w:p w14:paraId="03CC87D6" w14:textId="77777777" w:rsidR="00FE6654" w:rsidRPr="00F022E3" w:rsidRDefault="00FE6654" w:rsidP="00947DA4">
            <w:pPr>
              <w:rPr>
                <w:rFonts w:ascii="Times New Roman" w:hAnsi="Times New Roman"/>
                <w:sz w:val="16"/>
                <w:szCs w:val="16"/>
              </w:rPr>
            </w:pPr>
            <w:r>
              <w:rPr>
                <w:rFonts w:ascii="Calibri" w:hAnsi="Calibri" w:cs="Calibri"/>
                <w:color w:val="000000"/>
              </w:rPr>
              <w:t>59.80%</w:t>
            </w:r>
          </w:p>
        </w:tc>
        <w:tc>
          <w:tcPr>
            <w:tcW w:w="927" w:type="dxa"/>
            <w:vAlign w:val="center"/>
          </w:tcPr>
          <w:p w14:paraId="5883CD25" w14:textId="77777777" w:rsidR="00FE6654" w:rsidRPr="00F022E3" w:rsidRDefault="00FE6654" w:rsidP="00947DA4">
            <w:pPr>
              <w:rPr>
                <w:rFonts w:ascii="Times New Roman" w:hAnsi="Times New Roman"/>
                <w:sz w:val="16"/>
                <w:szCs w:val="16"/>
              </w:rPr>
            </w:pPr>
            <w:r>
              <w:rPr>
                <w:rFonts w:ascii="Calibri" w:hAnsi="Calibri" w:cs="Calibri"/>
                <w:color w:val="000000"/>
              </w:rPr>
              <w:t>28.60%</w:t>
            </w:r>
          </w:p>
        </w:tc>
        <w:tc>
          <w:tcPr>
            <w:tcW w:w="929" w:type="dxa"/>
            <w:vAlign w:val="center"/>
          </w:tcPr>
          <w:p w14:paraId="5361EB51" w14:textId="77777777" w:rsidR="00FE6654" w:rsidRPr="00F022E3" w:rsidRDefault="00FE6654" w:rsidP="00947DA4">
            <w:pPr>
              <w:rPr>
                <w:rFonts w:ascii="Times New Roman" w:hAnsi="Times New Roman"/>
                <w:sz w:val="16"/>
                <w:szCs w:val="16"/>
              </w:rPr>
            </w:pPr>
          </w:p>
        </w:tc>
      </w:tr>
      <w:tr w:rsidR="00FE6654" w:rsidRPr="00F022E3" w14:paraId="023B220B" w14:textId="77777777" w:rsidTr="00947DA4">
        <w:trPr>
          <w:trHeight w:val="112"/>
        </w:trPr>
        <w:tc>
          <w:tcPr>
            <w:tcW w:w="304" w:type="dxa"/>
            <w:vMerge/>
            <w:vAlign w:val="center"/>
          </w:tcPr>
          <w:p w14:paraId="425B3461" w14:textId="77777777" w:rsidR="00FE6654" w:rsidRPr="00F022E3" w:rsidRDefault="00FE6654" w:rsidP="00947DA4">
            <w:pPr>
              <w:spacing w:after="0"/>
              <w:rPr>
                <w:rFonts w:ascii="Times New Roman" w:hAnsi="Times New Roman"/>
                <w:b/>
                <w:sz w:val="16"/>
                <w:szCs w:val="16"/>
              </w:rPr>
            </w:pPr>
          </w:p>
        </w:tc>
        <w:tc>
          <w:tcPr>
            <w:tcW w:w="1081" w:type="dxa"/>
            <w:vMerge w:val="restart"/>
            <w:vAlign w:val="center"/>
          </w:tcPr>
          <w:p w14:paraId="3FF5565D" w14:textId="77777777" w:rsidR="00FE6654" w:rsidRPr="00F022E3" w:rsidRDefault="00FE6654" w:rsidP="00947DA4">
            <w:pPr>
              <w:spacing w:after="0"/>
              <w:rPr>
                <w:rFonts w:ascii="Times New Roman" w:hAnsi="Times New Roman"/>
                <w:b/>
                <w:sz w:val="16"/>
                <w:szCs w:val="16"/>
              </w:rPr>
            </w:pPr>
            <w:r>
              <w:rPr>
                <w:rFonts w:ascii="Times New Roman" w:hAnsi="Times New Roman"/>
                <w:b/>
                <w:sz w:val="16"/>
                <w:szCs w:val="16"/>
              </w:rPr>
              <w:t xml:space="preserve">Type-2 </w:t>
            </w:r>
            <w:r w:rsidRPr="00F022E3">
              <w:rPr>
                <w:rFonts w:ascii="Times New Roman" w:hAnsi="Times New Roman"/>
                <w:b/>
                <w:sz w:val="16"/>
                <w:szCs w:val="16"/>
              </w:rPr>
              <w:t>RU</w:t>
            </w:r>
            <w:r>
              <w:rPr>
                <w:rFonts w:ascii="Times New Roman" w:hAnsi="Times New Roman"/>
                <w:b/>
                <w:sz w:val="16"/>
                <w:szCs w:val="16"/>
              </w:rPr>
              <w:t xml:space="preserve"> (%)</w:t>
            </w:r>
          </w:p>
        </w:tc>
        <w:tc>
          <w:tcPr>
            <w:tcW w:w="944" w:type="dxa"/>
            <w:vAlign w:val="center"/>
          </w:tcPr>
          <w:p w14:paraId="41FF018E" w14:textId="77777777" w:rsidR="00FE6654" w:rsidRPr="00F022E3" w:rsidRDefault="00FE6654" w:rsidP="00947DA4">
            <w:pPr>
              <w:spacing w:after="0"/>
              <w:rPr>
                <w:rFonts w:ascii="Times New Roman" w:hAnsi="Times New Roman"/>
                <w:b/>
                <w:sz w:val="16"/>
                <w:szCs w:val="16"/>
              </w:rPr>
            </w:pPr>
            <w:r w:rsidRPr="00F022E3">
              <w:rPr>
                <w:rFonts w:ascii="Times New Roman" w:hAnsi="Times New Roman"/>
                <w:b/>
                <w:sz w:val="16"/>
                <w:szCs w:val="16"/>
              </w:rPr>
              <w:t>DL</w:t>
            </w:r>
          </w:p>
        </w:tc>
        <w:tc>
          <w:tcPr>
            <w:tcW w:w="755" w:type="dxa"/>
            <w:vAlign w:val="center"/>
          </w:tcPr>
          <w:p w14:paraId="6EEB8145" w14:textId="77777777" w:rsidR="00FE6654" w:rsidRPr="00F022E3" w:rsidRDefault="00FE6654" w:rsidP="00947DA4">
            <w:pPr>
              <w:rPr>
                <w:rFonts w:ascii="Times New Roman" w:hAnsi="Times New Roman"/>
                <w:sz w:val="16"/>
                <w:szCs w:val="16"/>
              </w:rPr>
            </w:pPr>
            <w:r>
              <w:rPr>
                <w:rFonts w:ascii="Calibri" w:hAnsi="Calibri" w:cs="Calibri"/>
                <w:color w:val="000000"/>
              </w:rPr>
              <w:t>4.00%</w:t>
            </w:r>
          </w:p>
        </w:tc>
        <w:tc>
          <w:tcPr>
            <w:tcW w:w="773" w:type="dxa"/>
            <w:vAlign w:val="center"/>
          </w:tcPr>
          <w:p w14:paraId="5BCB285B" w14:textId="77777777" w:rsidR="00FE6654" w:rsidRPr="00F022E3" w:rsidRDefault="00FE6654" w:rsidP="00947DA4">
            <w:pPr>
              <w:rPr>
                <w:rFonts w:ascii="Times New Roman" w:hAnsi="Times New Roman"/>
                <w:sz w:val="16"/>
                <w:szCs w:val="16"/>
              </w:rPr>
            </w:pPr>
            <w:r>
              <w:rPr>
                <w:rFonts w:ascii="Calibri" w:hAnsi="Calibri" w:cs="Calibri"/>
                <w:color w:val="000000"/>
              </w:rPr>
              <w:t>48.70%</w:t>
            </w:r>
          </w:p>
        </w:tc>
        <w:tc>
          <w:tcPr>
            <w:tcW w:w="773" w:type="dxa"/>
            <w:vAlign w:val="center"/>
          </w:tcPr>
          <w:p w14:paraId="1BD8014E" w14:textId="77777777" w:rsidR="00FE6654" w:rsidRPr="00F022E3" w:rsidRDefault="00FE6654" w:rsidP="00947DA4">
            <w:pPr>
              <w:spacing w:after="0"/>
              <w:rPr>
                <w:rFonts w:ascii="Times New Roman" w:hAnsi="Times New Roman"/>
                <w:sz w:val="16"/>
                <w:szCs w:val="16"/>
              </w:rPr>
            </w:pPr>
          </w:p>
        </w:tc>
        <w:tc>
          <w:tcPr>
            <w:tcW w:w="773" w:type="dxa"/>
            <w:vAlign w:val="center"/>
          </w:tcPr>
          <w:p w14:paraId="48B6C36F" w14:textId="77777777" w:rsidR="00FE6654" w:rsidRPr="00F022E3" w:rsidRDefault="00FE6654" w:rsidP="00947DA4">
            <w:pPr>
              <w:rPr>
                <w:rFonts w:ascii="Times New Roman" w:hAnsi="Times New Roman"/>
                <w:sz w:val="16"/>
                <w:szCs w:val="16"/>
              </w:rPr>
            </w:pPr>
            <w:r>
              <w:rPr>
                <w:rFonts w:ascii="Calibri" w:hAnsi="Calibri" w:cs="Calibri"/>
                <w:color w:val="000000"/>
              </w:rPr>
              <w:t>30.70%</w:t>
            </w:r>
          </w:p>
        </w:tc>
        <w:tc>
          <w:tcPr>
            <w:tcW w:w="772" w:type="dxa"/>
            <w:vAlign w:val="center"/>
          </w:tcPr>
          <w:p w14:paraId="267458B6" w14:textId="77777777" w:rsidR="00FE6654" w:rsidRPr="00F022E3" w:rsidRDefault="00FE6654" w:rsidP="00947DA4">
            <w:pPr>
              <w:rPr>
                <w:rFonts w:ascii="Times New Roman" w:hAnsi="Times New Roman"/>
                <w:sz w:val="16"/>
                <w:szCs w:val="16"/>
              </w:rPr>
            </w:pPr>
            <w:r>
              <w:rPr>
                <w:rFonts w:ascii="Calibri" w:hAnsi="Calibri" w:cs="Calibri"/>
                <w:color w:val="000000"/>
              </w:rPr>
              <w:t>84.40%</w:t>
            </w:r>
          </w:p>
        </w:tc>
        <w:tc>
          <w:tcPr>
            <w:tcW w:w="772" w:type="dxa"/>
            <w:vAlign w:val="center"/>
          </w:tcPr>
          <w:p w14:paraId="587BFA5C" w14:textId="77777777" w:rsidR="00FE6654" w:rsidRPr="00F022E3" w:rsidRDefault="00FE6654" w:rsidP="00947DA4">
            <w:pPr>
              <w:spacing w:after="0"/>
              <w:rPr>
                <w:rFonts w:ascii="Times New Roman" w:hAnsi="Times New Roman"/>
                <w:sz w:val="16"/>
                <w:szCs w:val="16"/>
              </w:rPr>
            </w:pPr>
          </w:p>
        </w:tc>
        <w:tc>
          <w:tcPr>
            <w:tcW w:w="773" w:type="dxa"/>
            <w:vAlign w:val="center"/>
          </w:tcPr>
          <w:p w14:paraId="274076C3" w14:textId="77777777" w:rsidR="00FE6654" w:rsidRPr="00F022E3" w:rsidRDefault="00FE6654" w:rsidP="00947DA4">
            <w:pPr>
              <w:rPr>
                <w:rFonts w:ascii="Times New Roman" w:hAnsi="Times New Roman"/>
                <w:sz w:val="16"/>
                <w:szCs w:val="16"/>
              </w:rPr>
            </w:pPr>
            <w:r>
              <w:rPr>
                <w:rFonts w:ascii="Calibri" w:hAnsi="Calibri" w:cs="Calibri"/>
                <w:color w:val="000000"/>
              </w:rPr>
              <w:t>59.30%</w:t>
            </w:r>
          </w:p>
        </w:tc>
        <w:tc>
          <w:tcPr>
            <w:tcW w:w="927" w:type="dxa"/>
            <w:vAlign w:val="center"/>
          </w:tcPr>
          <w:p w14:paraId="6F18DA6C" w14:textId="77777777" w:rsidR="00FE6654" w:rsidRPr="00F022E3" w:rsidRDefault="00FE6654" w:rsidP="00947DA4">
            <w:pPr>
              <w:rPr>
                <w:rFonts w:ascii="Times New Roman" w:hAnsi="Times New Roman"/>
                <w:sz w:val="16"/>
                <w:szCs w:val="16"/>
              </w:rPr>
            </w:pPr>
            <w:r>
              <w:rPr>
                <w:rFonts w:ascii="Calibri" w:hAnsi="Calibri" w:cs="Calibri"/>
                <w:color w:val="000000"/>
              </w:rPr>
              <w:t>91.21%</w:t>
            </w:r>
          </w:p>
        </w:tc>
        <w:tc>
          <w:tcPr>
            <w:tcW w:w="929" w:type="dxa"/>
            <w:vAlign w:val="center"/>
          </w:tcPr>
          <w:p w14:paraId="27805B4B" w14:textId="77777777" w:rsidR="00FE6654" w:rsidRPr="00F022E3" w:rsidRDefault="00FE6654" w:rsidP="00947DA4">
            <w:pPr>
              <w:rPr>
                <w:rFonts w:ascii="Times New Roman" w:hAnsi="Times New Roman"/>
                <w:sz w:val="16"/>
                <w:szCs w:val="16"/>
              </w:rPr>
            </w:pPr>
          </w:p>
        </w:tc>
      </w:tr>
      <w:tr w:rsidR="00FE6654" w:rsidRPr="00F022E3" w14:paraId="1FA94153" w14:textId="77777777" w:rsidTr="00947DA4">
        <w:trPr>
          <w:trHeight w:val="112"/>
        </w:trPr>
        <w:tc>
          <w:tcPr>
            <w:tcW w:w="304" w:type="dxa"/>
            <w:vMerge/>
            <w:vAlign w:val="center"/>
          </w:tcPr>
          <w:p w14:paraId="3195B2A6" w14:textId="77777777" w:rsidR="00FE6654" w:rsidRPr="00F022E3" w:rsidRDefault="00FE6654" w:rsidP="00947DA4">
            <w:pPr>
              <w:rPr>
                <w:rFonts w:ascii="Times New Roman" w:hAnsi="Times New Roman"/>
                <w:b/>
                <w:sz w:val="16"/>
                <w:szCs w:val="16"/>
              </w:rPr>
            </w:pPr>
          </w:p>
        </w:tc>
        <w:tc>
          <w:tcPr>
            <w:tcW w:w="1081" w:type="dxa"/>
            <w:vMerge/>
            <w:vAlign w:val="center"/>
          </w:tcPr>
          <w:p w14:paraId="56F35C0D" w14:textId="77777777" w:rsidR="00FE6654" w:rsidRDefault="00FE6654" w:rsidP="00947DA4">
            <w:pPr>
              <w:spacing w:after="0"/>
              <w:rPr>
                <w:rFonts w:ascii="Times New Roman" w:hAnsi="Times New Roman"/>
                <w:b/>
                <w:sz w:val="16"/>
                <w:szCs w:val="16"/>
              </w:rPr>
            </w:pPr>
          </w:p>
        </w:tc>
        <w:tc>
          <w:tcPr>
            <w:tcW w:w="944" w:type="dxa"/>
            <w:vAlign w:val="center"/>
          </w:tcPr>
          <w:p w14:paraId="511F5615" w14:textId="77777777" w:rsidR="00FE6654" w:rsidRPr="00F022E3" w:rsidRDefault="00FE6654" w:rsidP="00947DA4">
            <w:pPr>
              <w:spacing w:after="0"/>
              <w:rPr>
                <w:rFonts w:ascii="Times New Roman" w:hAnsi="Times New Roman"/>
                <w:b/>
                <w:sz w:val="16"/>
                <w:szCs w:val="16"/>
              </w:rPr>
            </w:pPr>
            <w:r>
              <w:rPr>
                <w:rFonts w:ascii="Times New Roman" w:hAnsi="Times New Roman" w:hint="eastAsia"/>
                <w:b/>
                <w:sz w:val="16"/>
                <w:szCs w:val="16"/>
              </w:rPr>
              <w:t>U</w:t>
            </w:r>
            <w:r>
              <w:rPr>
                <w:rFonts w:ascii="Times New Roman" w:hAnsi="Times New Roman"/>
                <w:b/>
                <w:sz w:val="16"/>
                <w:szCs w:val="16"/>
              </w:rPr>
              <w:t>L</w:t>
            </w:r>
          </w:p>
        </w:tc>
        <w:tc>
          <w:tcPr>
            <w:tcW w:w="755" w:type="dxa"/>
            <w:vAlign w:val="center"/>
          </w:tcPr>
          <w:p w14:paraId="3A364B08" w14:textId="77777777" w:rsidR="00FE6654" w:rsidRPr="00F022E3" w:rsidRDefault="00FE6654" w:rsidP="00947DA4">
            <w:pPr>
              <w:rPr>
                <w:rFonts w:ascii="Times New Roman" w:hAnsi="Times New Roman"/>
                <w:sz w:val="16"/>
                <w:szCs w:val="16"/>
              </w:rPr>
            </w:pPr>
            <w:r>
              <w:rPr>
                <w:rFonts w:ascii="Calibri" w:hAnsi="Calibri" w:cs="Calibri"/>
                <w:color w:val="000000"/>
              </w:rPr>
              <w:t>12.30%</w:t>
            </w:r>
          </w:p>
        </w:tc>
        <w:tc>
          <w:tcPr>
            <w:tcW w:w="773" w:type="dxa"/>
            <w:vAlign w:val="center"/>
          </w:tcPr>
          <w:p w14:paraId="4FE93EDB" w14:textId="77777777" w:rsidR="00FE6654" w:rsidRPr="00F022E3" w:rsidRDefault="00FE6654" w:rsidP="00947DA4">
            <w:pPr>
              <w:rPr>
                <w:rFonts w:ascii="Times New Roman" w:hAnsi="Times New Roman"/>
                <w:sz w:val="16"/>
                <w:szCs w:val="16"/>
              </w:rPr>
            </w:pPr>
            <w:r>
              <w:rPr>
                <w:rFonts w:ascii="Calibri" w:hAnsi="Calibri" w:cs="Calibri"/>
                <w:color w:val="000000"/>
              </w:rPr>
              <w:t>14.20%</w:t>
            </w:r>
          </w:p>
        </w:tc>
        <w:tc>
          <w:tcPr>
            <w:tcW w:w="773" w:type="dxa"/>
            <w:vAlign w:val="center"/>
          </w:tcPr>
          <w:p w14:paraId="421D464E" w14:textId="77777777" w:rsidR="00FE6654" w:rsidRPr="00F022E3" w:rsidRDefault="00FE6654" w:rsidP="00947DA4">
            <w:pPr>
              <w:spacing w:after="0"/>
              <w:rPr>
                <w:rFonts w:ascii="Times New Roman" w:hAnsi="Times New Roman"/>
                <w:sz w:val="16"/>
                <w:szCs w:val="16"/>
              </w:rPr>
            </w:pPr>
          </w:p>
        </w:tc>
        <w:tc>
          <w:tcPr>
            <w:tcW w:w="773" w:type="dxa"/>
            <w:vAlign w:val="center"/>
          </w:tcPr>
          <w:p w14:paraId="781EE3A4" w14:textId="77777777" w:rsidR="00FE6654" w:rsidRPr="00F022E3" w:rsidRDefault="00FE6654" w:rsidP="00947DA4">
            <w:pPr>
              <w:rPr>
                <w:rFonts w:ascii="Times New Roman" w:hAnsi="Times New Roman"/>
                <w:sz w:val="16"/>
                <w:szCs w:val="16"/>
              </w:rPr>
            </w:pPr>
            <w:r>
              <w:rPr>
                <w:rFonts w:ascii="Calibri" w:hAnsi="Calibri" w:cs="Calibri"/>
                <w:color w:val="000000"/>
              </w:rPr>
              <w:t>39.10%</w:t>
            </w:r>
          </w:p>
        </w:tc>
        <w:tc>
          <w:tcPr>
            <w:tcW w:w="772" w:type="dxa"/>
            <w:vAlign w:val="center"/>
          </w:tcPr>
          <w:p w14:paraId="54100B74" w14:textId="77777777" w:rsidR="00FE6654" w:rsidRPr="00F022E3" w:rsidRDefault="00FE6654" w:rsidP="00947DA4">
            <w:pPr>
              <w:rPr>
                <w:rFonts w:ascii="Times New Roman" w:hAnsi="Times New Roman"/>
                <w:sz w:val="16"/>
                <w:szCs w:val="16"/>
              </w:rPr>
            </w:pPr>
            <w:r>
              <w:rPr>
                <w:rFonts w:ascii="Calibri" w:hAnsi="Calibri" w:cs="Calibri"/>
                <w:color w:val="000000"/>
              </w:rPr>
              <w:t>45.80%</w:t>
            </w:r>
          </w:p>
        </w:tc>
        <w:tc>
          <w:tcPr>
            <w:tcW w:w="772" w:type="dxa"/>
            <w:vAlign w:val="center"/>
          </w:tcPr>
          <w:p w14:paraId="06944B2B" w14:textId="77777777" w:rsidR="00FE6654" w:rsidRPr="00F022E3" w:rsidRDefault="00FE6654" w:rsidP="00947DA4">
            <w:pPr>
              <w:spacing w:after="0"/>
              <w:rPr>
                <w:rFonts w:ascii="Times New Roman" w:hAnsi="Times New Roman"/>
                <w:sz w:val="16"/>
                <w:szCs w:val="16"/>
              </w:rPr>
            </w:pPr>
          </w:p>
        </w:tc>
        <w:tc>
          <w:tcPr>
            <w:tcW w:w="773" w:type="dxa"/>
            <w:vAlign w:val="center"/>
          </w:tcPr>
          <w:p w14:paraId="021464ED" w14:textId="77777777" w:rsidR="00FE6654" w:rsidRPr="00F022E3" w:rsidRDefault="00FE6654" w:rsidP="00947DA4">
            <w:pPr>
              <w:rPr>
                <w:rFonts w:ascii="Times New Roman" w:hAnsi="Times New Roman"/>
                <w:sz w:val="16"/>
                <w:szCs w:val="16"/>
              </w:rPr>
            </w:pPr>
            <w:r>
              <w:rPr>
                <w:rFonts w:ascii="Calibri" w:hAnsi="Calibri" w:cs="Calibri"/>
                <w:color w:val="000000"/>
              </w:rPr>
              <w:t>62.20%</w:t>
            </w:r>
          </w:p>
        </w:tc>
        <w:tc>
          <w:tcPr>
            <w:tcW w:w="927" w:type="dxa"/>
            <w:vAlign w:val="center"/>
          </w:tcPr>
          <w:p w14:paraId="63708354" w14:textId="77777777" w:rsidR="00FE6654" w:rsidRPr="00F022E3" w:rsidRDefault="00FE6654" w:rsidP="00947DA4">
            <w:pPr>
              <w:rPr>
                <w:rFonts w:ascii="Times New Roman" w:hAnsi="Times New Roman"/>
                <w:sz w:val="16"/>
                <w:szCs w:val="16"/>
              </w:rPr>
            </w:pPr>
            <w:r>
              <w:rPr>
                <w:rFonts w:ascii="Calibri" w:hAnsi="Calibri" w:cs="Calibri"/>
                <w:color w:val="000000"/>
              </w:rPr>
              <w:t>84.80%</w:t>
            </w:r>
          </w:p>
        </w:tc>
        <w:tc>
          <w:tcPr>
            <w:tcW w:w="929" w:type="dxa"/>
            <w:vAlign w:val="center"/>
          </w:tcPr>
          <w:p w14:paraId="6E6B264D" w14:textId="77777777" w:rsidR="00FE6654" w:rsidRPr="00F022E3" w:rsidRDefault="00FE6654" w:rsidP="00947DA4">
            <w:pPr>
              <w:rPr>
                <w:rFonts w:ascii="Times New Roman" w:hAnsi="Times New Roman"/>
                <w:sz w:val="16"/>
                <w:szCs w:val="16"/>
              </w:rPr>
            </w:pPr>
          </w:p>
        </w:tc>
      </w:tr>
      <w:tr w:rsidR="00FE6654" w:rsidRPr="00F022E3" w14:paraId="485CD037" w14:textId="77777777" w:rsidTr="00947DA4">
        <w:trPr>
          <w:trHeight w:val="174"/>
        </w:trPr>
        <w:tc>
          <w:tcPr>
            <w:tcW w:w="304" w:type="dxa"/>
            <w:vMerge/>
            <w:vAlign w:val="center"/>
          </w:tcPr>
          <w:p w14:paraId="3B3BCF9D" w14:textId="77777777" w:rsidR="00FE6654" w:rsidRPr="00F022E3" w:rsidRDefault="00FE6654" w:rsidP="00947DA4">
            <w:pPr>
              <w:spacing w:after="0"/>
              <w:rPr>
                <w:rFonts w:ascii="Times New Roman" w:hAnsi="Times New Roman"/>
                <w:b/>
                <w:sz w:val="16"/>
                <w:szCs w:val="16"/>
              </w:rPr>
            </w:pPr>
          </w:p>
        </w:tc>
        <w:tc>
          <w:tcPr>
            <w:tcW w:w="1081" w:type="dxa"/>
            <w:vMerge w:val="restart"/>
            <w:vAlign w:val="center"/>
          </w:tcPr>
          <w:p w14:paraId="0098984D" w14:textId="77777777" w:rsidR="00FE6654" w:rsidRPr="00F022E3" w:rsidRDefault="00FE6654" w:rsidP="00947DA4">
            <w:pPr>
              <w:spacing w:after="0"/>
              <w:rPr>
                <w:rFonts w:ascii="Times New Roman" w:hAnsi="Times New Roman"/>
                <w:b/>
                <w:sz w:val="16"/>
                <w:szCs w:val="16"/>
              </w:rPr>
            </w:pPr>
            <w:r w:rsidRPr="00F022E3">
              <w:rPr>
                <w:rFonts w:ascii="Times New Roman" w:hAnsi="Times New Roman"/>
                <w:b/>
                <w:sz w:val="16"/>
                <w:szCs w:val="16"/>
              </w:rPr>
              <w:t>Unfinished/dropped Packet Rate</w:t>
            </w:r>
            <w:r>
              <w:rPr>
                <w:rFonts w:ascii="Times New Roman" w:hAnsi="Times New Roman"/>
                <w:b/>
                <w:sz w:val="16"/>
                <w:szCs w:val="16"/>
              </w:rPr>
              <w:t xml:space="preserve"> (%)</w:t>
            </w:r>
          </w:p>
        </w:tc>
        <w:tc>
          <w:tcPr>
            <w:tcW w:w="944" w:type="dxa"/>
            <w:vAlign w:val="center"/>
          </w:tcPr>
          <w:p w14:paraId="7917626A" w14:textId="77777777" w:rsidR="00FE6654" w:rsidRPr="00F022E3" w:rsidRDefault="00FE6654" w:rsidP="00947DA4">
            <w:pPr>
              <w:spacing w:after="0"/>
              <w:rPr>
                <w:rFonts w:ascii="Times New Roman" w:hAnsi="Times New Roman"/>
                <w:b/>
                <w:sz w:val="16"/>
                <w:szCs w:val="16"/>
              </w:rPr>
            </w:pPr>
            <w:r w:rsidRPr="00F022E3">
              <w:rPr>
                <w:rFonts w:ascii="Times New Roman" w:hAnsi="Times New Roman"/>
                <w:b/>
                <w:sz w:val="16"/>
                <w:szCs w:val="16"/>
              </w:rPr>
              <w:t>DL</w:t>
            </w:r>
          </w:p>
        </w:tc>
        <w:tc>
          <w:tcPr>
            <w:tcW w:w="755" w:type="dxa"/>
            <w:vAlign w:val="center"/>
          </w:tcPr>
          <w:p w14:paraId="11276F4D" w14:textId="77777777" w:rsidR="00FE6654" w:rsidRPr="00F022E3" w:rsidRDefault="00FE6654" w:rsidP="00947DA4">
            <w:pPr>
              <w:spacing w:after="0"/>
              <w:rPr>
                <w:rFonts w:ascii="Times New Roman" w:hAnsi="Times New Roman"/>
                <w:sz w:val="16"/>
                <w:szCs w:val="16"/>
              </w:rPr>
            </w:pPr>
          </w:p>
        </w:tc>
        <w:tc>
          <w:tcPr>
            <w:tcW w:w="773" w:type="dxa"/>
            <w:vAlign w:val="center"/>
          </w:tcPr>
          <w:p w14:paraId="30E5A67B" w14:textId="77777777" w:rsidR="00FE6654" w:rsidRPr="00F022E3" w:rsidRDefault="00FE6654" w:rsidP="00947DA4">
            <w:pPr>
              <w:spacing w:after="0"/>
              <w:rPr>
                <w:rFonts w:ascii="Times New Roman" w:hAnsi="Times New Roman"/>
                <w:sz w:val="16"/>
                <w:szCs w:val="16"/>
              </w:rPr>
            </w:pPr>
          </w:p>
        </w:tc>
        <w:tc>
          <w:tcPr>
            <w:tcW w:w="773" w:type="dxa"/>
            <w:vAlign w:val="center"/>
          </w:tcPr>
          <w:p w14:paraId="7530776D" w14:textId="77777777" w:rsidR="00FE6654" w:rsidRPr="00F022E3" w:rsidRDefault="00FE6654" w:rsidP="00947DA4">
            <w:pPr>
              <w:spacing w:after="0"/>
              <w:rPr>
                <w:rFonts w:ascii="Times New Roman" w:hAnsi="Times New Roman"/>
                <w:sz w:val="16"/>
                <w:szCs w:val="16"/>
              </w:rPr>
            </w:pPr>
          </w:p>
        </w:tc>
        <w:tc>
          <w:tcPr>
            <w:tcW w:w="773" w:type="dxa"/>
            <w:vAlign w:val="center"/>
          </w:tcPr>
          <w:p w14:paraId="5F627A05" w14:textId="77777777" w:rsidR="00FE6654" w:rsidRPr="00F022E3" w:rsidRDefault="00FE6654" w:rsidP="00947DA4">
            <w:pPr>
              <w:spacing w:after="0"/>
              <w:rPr>
                <w:rFonts w:ascii="Times New Roman" w:hAnsi="Times New Roman"/>
                <w:sz w:val="16"/>
                <w:szCs w:val="16"/>
              </w:rPr>
            </w:pPr>
          </w:p>
        </w:tc>
        <w:tc>
          <w:tcPr>
            <w:tcW w:w="772" w:type="dxa"/>
            <w:vAlign w:val="center"/>
          </w:tcPr>
          <w:p w14:paraId="5FF00188" w14:textId="77777777" w:rsidR="00FE6654" w:rsidRPr="00F022E3" w:rsidRDefault="00FE6654" w:rsidP="00947DA4">
            <w:pPr>
              <w:spacing w:after="0"/>
              <w:rPr>
                <w:rFonts w:ascii="Times New Roman" w:hAnsi="Times New Roman"/>
                <w:sz w:val="16"/>
                <w:szCs w:val="16"/>
              </w:rPr>
            </w:pPr>
          </w:p>
        </w:tc>
        <w:tc>
          <w:tcPr>
            <w:tcW w:w="772" w:type="dxa"/>
            <w:vAlign w:val="center"/>
          </w:tcPr>
          <w:p w14:paraId="1577B7F1" w14:textId="77777777" w:rsidR="00FE6654" w:rsidRPr="00F022E3" w:rsidRDefault="00FE6654" w:rsidP="00947DA4">
            <w:pPr>
              <w:spacing w:after="0"/>
              <w:rPr>
                <w:rFonts w:ascii="Times New Roman" w:hAnsi="Times New Roman"/>
                <w:sz w:val="16"/>
                <w:szCs w:val="16"/>
              </w:rPr>
            </w:pPr>
          </w:p>
        </w:tc>
        <w:tc>
          <w:tcPr>
            <w:tcW w:w="773" w:type="dxa"/>
            <w:vAlign w:val="center"/>
          </w:tcPr>
          <w:p w14:paraId="2CD863DB" w14:textId="77777777" w:rsidR="00FE6654" w:rsidRPr="00F022E3" w:rsidRDefault="00FE6654" w:rsidP="00947DA4">
            <w:pPr>
              <w:spacing w:after="0"/>
              <w:rPr>
                <w:rFonts w:ascii="Times New Roman" w:hAnsi="Times New Roman"/>
                <w:sz w:val="16"/>
                <w:szCs w:val="16"/>
              </w:rPr>
            </w:pPr>
          </w:p>
        </w:tc>
        <w:tc>
          <w:tcPr>
            <w:tcW w:w="927" w:type="dxa"/>
            <w:vAlign w:val="center"/>
          </w:tcPr>
          <w:p w14:paraId="047B9118" w14:textId="77777777" w:rsidR="00FE6654" w:rsidRPr="00F022E3" w:rsidRDefault="00FE6654" w:rsidP="00947DA4">
            <w:pPr>
              <w:spacing w:after="0"/>
              <w:rPr>
                <w:rFonts w:ascii="Times New Roman" w:hAnsi="Times New Roman"/>
                <w:sz w:val="16"/>
                <w:szCs w:val="16"/>
              </w:rPr>
            </w:pPr>
          </w:p>
        </w:tc>
        <w:tc>
          <w:tcPr>
            <w:tcW w:w="929" w:type="dxa"/>
            <w:vAlign w:val="center"/>
          </w:tcPr>
          <w:p w14:paraId="1379F29B" w14:textId="77777777" w:rsidR="00FE6654" w:rsidRPr="00F022E3" w:rsidRDefault="00FE6654" w:rsidP="00947DA4">
            <w:pPr>
              <w:spacing w:after="0"/>
              <w:rPr>
                <w:rFonts w:ascii="Times New Roman" w:hAnsi="Times New Roman"/>
                <w:sz w:val="16"/>
                <w:szCs w:val="16"/>
              </w:rPr>
            </w:pPr>
          </w:p>
        </w:tc>
      </w:tr>
      <w:tr w:rsidR="00FE6654" w:rsidRPr="00F022E3" w14:paraId="2D557D47" w14:textId="77777777" w:rsidTr="00947DA4">
        <w:trPr>
          <w:trHeight w:val="262"/>
        </w:trPr>
        <w:tc>
          <w:tcPr>
            <w:tcW w:w="304" w:type="dxa"/>
            <w:vMerge/>
            <w:vAlign w:val="center"/>
          </w:tcPr>
          <w:p w14:paraId="2BACB8C1" w14:textId="77777777" w:rsidR="00FE6654" w:rsidRPr="00F022E3" w:rsidRDefault="00FE6654" w:rsidP="00947DA4">
            <w:pPr>
              <w:rPr>
                <w:rFonts w:ascii="Times New Roman" w:hAnsi="Times New Roman"/>
                <w:b/>
                <w:sz w:val="16"/>
                <w:szCs w:val="16"/>
              </w:rPr>
            </w:pPr>
          </w:p>
        </w:tc>
        <w:tc>
          <w:tcPr>
            <w:tcW w:w="1081" w:type="dxa"/>
            <w:vMerge/>
            <w:vAlign w:val="center"/>
          </w:tcPr>
          <w:p w14:paraId="1C3897BC" w14:textId="77777777" w:rsidR="00FE6654" w:rsidRPr="00F022E3" w:rsidRDefault="00FE6654" w:rsidP="00947DA4">
            <w:pPr>
              <w:rPr>
                <w:rFonts w:ascii="Times New Roman" w:hAnsi="Times New Roman"/>
                <w:b/>
                <w:sz w:val="16"/>
                <w:szCs w:val="16"/>
              </w:rPr>
            </w:pPr>
          </w:p>
        </w:tc>
        <w:tc>
          <w:tcPr>
            <w:tcW w:w="944" w:type="dxa"/>
            <w:vAlign w:val="center"/>
          </w:tcPr>
          <w:p w14:paraId="4221D60C" w14:textId="77777777" w:rsidR="00FE6654" w:rsidRPr="00F022E3" w:rsidRDefault="00FE6654" w:rsidP="00947DA4">
            <w:pPr>
              <w:spacing w:after="0"/>
              <w:rPr>
                <w:rFonts w:ascii="Times New Roman" w:hAnsi="Times New Roman"/>
                <w:b/>
                <w:sz w:val="16"/>
                <w:szCs w:val="16"/>
              </w:rPr>
            </w:pPr>
            <w:r>
              <w:rPr>
                <w:rFonts w:ascii="Times New Roman" w:hAnsi="Times New Roman" w:hint="eastAsia"/>
                <w:b/>
                <w:sz w:val="16"/>
                <w:szCs w:val="16"/>
              </w:rPr>
              <w:t>U</w:t>
            </w:r>
            <w:r>
              <w:rPr>
                <w:rFonts w:ascii="Times New Roman" w:hAnsi="Times New Roman"/>
                <w:b/>
                <w:sz w:val="16"/>
                <w:szCs w:val="16"/>
              </w:rPr>
              <w:t>L</w:t>
            </w:r>
          </w:p>
        </w:tc>
        <w:tc>
          <w:tcPr>
            <w:tcW w:w="755" w:type="dxa"/>
            <w:vAlign w:val="center"/>
          </w:tcPr>
          <w:p w14:paraId="271D6087" w14:textId="77777777" w:rsidR="00FE6654" w:rsidRPr="00F022E3" w:rsidRDefault="00FE6654" w:rsidP="00947DA4">
            <w:pPr>
              <w:spacing w:after="0"/>
              <w:rPr>
                <w:rFonts w:ascii="Times New Roman" w:hAnsi="Times New Roman"/>
                <w:sz w:val="16"/>
                <w:szCs w:val="16"/>
              </w:rPr>
            </w:pPr>
          </w:p>
        </w:tc>
        <w:tc>
          <w:tcPr>
            <w:tcW w:w="773" w:type="dxa"/>
            <w:vAlign w:val="center"/>
          </w:tcPr>
          <w:p w14:paraId="2D0CF08A" w14:textId="77777777" w:rsidR="00FE6654" w:rsidRPr="00F022E3" w:rsidRDefault="00FE6654" w:rsidP="00947DA4">
            <w:pPr>
              <w:spacing w:after="0"/>
              <w:rPr>
                <w:rFonts w:ascii="Times New Roman" w:hAnsi="Times New Roman"/>
                <w:sz w:val="16"/>
                <w:szCs w:val="16"/>
              </w:rPr>
            </w:pPr>
          </w:p>
        </w:tc>
        <w:tc>
          <w:tcPr>
            <w:tcW w:w="773" w:type="dxa"/>
            <w:vAlign w:val="center"/>
          </w:tcPr>
          <w:p w14:paraId="64749B46" w14:textId="77777777" w:rsidR="00FE6654" w:rsidRPr="00F022E3" w:rsidRDefault="00FE6654" w:rsidP="00947DA4">
            <w:pPr>
              <w:spacing w:after="0"/>
              <w:rPr>
                <w:rFonts w:ascii="Times New Roman" w:hAnsi="Times New Roman"/>
                <w:sz w:val="16"/>
                <w:szCs w:val="16"/>
              </w:rPr>
            </w:pPr>
          </w:p>
        </w:tc>
        <w:tc>
          <w:tcPr>
            <w:tcW w:w="773" w:type="dxa"/>
            <w:vAlign w:val="center"/>
          </w:tcPr>
          <w:p w14:paraId="6875AEA9" w14:textId="77777777" w:rsidR="00FE6654" w:rsidRPr="00F022E3" w:rsidRDefault="00FE6654" w:rsidP="00947DA4">
            <w:pPr>
              <w:spacing w:after="0"/>
              <w:rPr>
                <w:rFonts w:ascii="Times New Roman" w:hAnsi="Times New Roman"/>
                <w:sz w:val="16"/>
                <w:szCs w:val="16"/>
              </w:rPr>
            </w:pPr>
          </w:p>
        </w:tc>
        <w:tc>
          <w:tcPr>
            <w:tcW w:w="772" w:type="dxa"/>
            <w:vAlign w:val="center"/>
          </w:tcPr>
          <w:p w14:paraId="05BA6842" w14:textId="77777777" w:rsidR="00FE6654" w:rsidRPr="00F022E3" w:rsidRDefault="00FE6654" w:rsidP="00947DA4">
            <w:pPr>
              <w:spacing w:after="0"/>
              <w:rPr>
                <w:rFonts w:ascii="Times New Roman" w:hAnsi="Times New Roman"/>
                <w:sz w:val="16"/>
                <w:szCs w:val="16"/>
              </w:rPr>
            </w:pPr>
          </w:p>
        </w:tc>
        <w:tc>
          <w:tcPr>
            <w:tcW w:w="772" w:type="dxa"/>
            <w:vAlign w:val="center"/>
          </w:tcPr>
          <w:p w14:paraId="5B3E5DCD" w14:textId="77777777" w:rsidR="00FE6654" w:rsidRPr="00F022E3" w:rsidRDefault="00FE6654" w:rsidP="00947DA4">
            <w:pPr>
              <w:spacing w:after="0"/>
              <w:rPr>
                <w:rFonts w:ascii="Times New Roman" w:hAnsi="Times New Roman"/>
                <w:sz w:val="16"/>
                <w:szCs w:val="16"/>
              </w:rPr>
            </w:pPr>
          </w:p>
        </w:tc>
        <w:tc>
          <w:tcPr>
            <w:tcW w:w="773" w:type="dxa"/>
            <w:vAlign w:val="center"/>
          </w:tcPr>
          <w:p w14:paraId="02A179A9" w14:textId="77777777" w:rsidR="00FE6654" w:rsidRPr="00F022E3" w:rsidRDefault="00FE6654" w:rsidP="00947DA4">
            <w:pPr>
              <w:spacing w:after="0"/>
              <w:rPr>
                <w:rFonts w:ascii="Times New Roman" w:hAnsi="Times New Roman"/>
                <w:sz w:val="16"/>
                <w:szCs w:val="16"/>
              </w:rPr>
            </w:pPr>
          </w:p>
        </w:tc>
        <w:tc>
          <w:tcPr>
            <w:tcW w:w="927" w:type="dxa"/>
            <w:vAlign w:val="center"/>
          </w:tcPr>
          <w:p w14:paraId="07C5095C" w14:textId="77777777" w:rsidR="00FE6654" w:rsidRPr="00F022E3" w:rsidRDefault="00FE6654" w:rsidP="00947DA4">
            <w:pPr>
              <w:spacing w:after="0"/>
              <w:rPr>
                <w:rFonts w:ascii="Times New Roman" w:hAnsi="Times New Roman"/>
                <w:sz w:val="16"/>
                <w:szCs w:val="16"/>
              </w:rPr>
            </w:pPr>
          </w:p>
        </w:tc>
        <w:tc>
          <w:tcPr>
            <w:tcW w:w="929" w:type="dxa"/>
            <w:vAlign w:val="center"/>
          </w:tcPr>
          <w:p w14:paraId="2D04D469" w14:textId="77777777" w:rsidR="00FE6654" w:rsidRPr="00F022E3" w:rsidRDefault="00FE6654" w:rsidP="00947DA4">
            <w:pPr>
              <w:spacing w:after="0"/>
              <w:rPr>
                <w:rFonts w:ascii="Times New Roman" w:hAnsi="Times New Roman"/>
                <w:sz w:val="16"/>
                <w:szCs w:val="16"/>
              </w:rPr>
            </w:pPr>
          </w:p>
        </w:tc>
      </w:tr>
      <w:tr w:rsidR="00FE6654" w:rsidRPr="00F022E3" w14:paraId="7015EBB7" w14:textId="77777777" w:rsidTr="00947DA4">
        <w:trPr>
          <w:trHeight w:val="112"/>
        </w:trPr>
        <w:tc>
          <w:tcPr>
            <w:tcW w:w="304" w:type="dxa"/>
            <w:vMerge/>
          </w:tcPr>
          <w:p w14:paraId="43B3DFC7" w14:textId="77777777" w:rsidR="00FE6654" w:rsidRDefault="00FE6654" w:rsidP="00947DA4">
            <w:pPr>
              <w:spacing w:after="0"/>
              <w:rPr>
                <w:rFonts w:ascii="Times New Roman" w:hAnsi="Times New Roman"/>
                <w:sz w:val="16"/>
                <w:szCs w:val="16"/>
              </w:rPr>
            </w:pPr>
          </w:p>
        </w:tc>
        <w:tc>
          <w:tcPr>
            <w:tcW w:w="9272" w:type="dxa"/>
            <w:gridSpan w:val="11"/>
          </w:tcPr>
          <w:p w14:paraId="669CA25B" w14:textId="77777777" w:rsidR="00FE6654" w:rsidRDefault="00FE6654" w:rsidP="00947DA4">
            <w:pPr>
              <w:spacing w:after="0"/>
              <w:rPr>
                <w:rFonts w:ascii="Times New Roman" w:hAnsi="Times New Roman"/>
                <w:sz w:val="16"/>
                <w:szCs w:val="16"/>
              </w:rPr>
            </w:pPr>
            <w:r>
              <w:rPr>
                <w:rFonts w:ascii="Times New Roman" w:hAnsi="Times New Roman"/>
                <w:sz w:val="16"/>
                <w:szCs w:val="16"/>
              </w:rPr>
              <w:t>Additional comments</w:t>
            </w:r>
            <w:r w:rsidRPr="00F022E3">
              <w:rPr>
                <w:rFonts w:ascii="Times New Roman" w:hAnsi="Times New Roman"/>
                <w:sz w:val="16"/>
                <w:szCs w:val="16"/>
              </w:rPr>
              <w:t>:</w:t>
            </w:r>
            <w:r>
              <w:rPr>
                <w:rFonts w:ascii="Times New Roman" w:hAnsi="Times New Roman"/>
                <w:sz w:val="16"/>
                <w:szCs w:val="16"/>
              </w:rPr>
              <w:t xml:space="preserve"> e.g</w:t>
            </w:r>
            <w:r>
              <w:rPr>
                <w:rFonts w:ascii="Times New Roman" w:hAnsi="Times New Roman" w:hint="eastAsia"/>
                <w:sz w:val="16"/>
                <w:szCs w:val="16"/>
              </w:rPr>
              <w:t>.</w:t>
            </w:r>
            <w:r>
              <w:rPr>
                <w:rFonts w:ascii="Times New Roman" w:hAnsi="Times New Roman"/>
                <w:sz w:val="16"/>
                <w:szCs w:val="16"/>
              </w:rPr>
              <w:t>,</w:t>
            </w:r>
          </w:p>
          <w:p w14:paraId="220D631D" w14:textId="77777777" w:rsidR="00FE6654" w:rsidRPr="003F74FF" w:rsidRDefault="00FE6654" w:rsidP="00947DA4">
            <w:pPr>
              <w:spacing w:after="0"/>
              <w:rPr>
                <w:rFonts w:ascii="Times New Roman" w:hAnsi="Times New Roman"/>
                <w:b/>
                <w:sz w:val="16"/>
                <w:szCs w:val="16"/>
                <w:u w:val="single"/>
              </w:rPr>
            </w:pPr>
            <w:r w:rsidRPr="003F74FF">
              <w:rPr>
                <w:rFonts w:ascii="Times New Roman" w:hAnsi="Times New Roman"/>
                <w:b/>
                <w:sz w:val="16"/>
                <w:szCs w:val="16"/>
                <w:u w:val="single"/>
              </w:rPr>
              <w:t>Layout</w:t>
            </w:r>
            <w:r>
              <w:rPr>
                <w:rFonts w:ascii="Times New Roman" w:hAnsi="Times New Roman"/>
                <w:b/>
                <w:sz w:val="16"/>
                <w:szCs w:val="16"/>
                <w:u w:val="single"/>
              </w:rPr>
              <w:t xml:space="preserve"> and </w:t>
            </w:r>
            <w:r w:rsidRPr="003F74FF">
              <w:rPr>
                <w:rFonts w:ascii="Times New Roman" w:hAnsi="Times New Roman"/>
                <w:b/>
                <w:sz w:val="16"/>
                <w:szCs w:val="16"/>
                <w:u w:val="single"/>
              </w:rPr>
              <w:t>UE distribution</w:t>
            </w:r>
          </w:p>
          <w:p w14:paraId="76A01225" w14:textId="77777777" w:rsidR="00FE6654" w:rsidRPr="003F74FF" w:rsidRDefault="00FE6654" w:rsidP="00FE6654">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eastAsia="SimSun" w:hAnsi="Times New Roman"/>
                <w:sz w:val="16"/>
                <w:szCs w:val="16"/>
              </w:rPr>
            </w:pPr>
            <w:r w:rsidRPr="003F74FF">
              <w:rPr>
                <w:rFonts w:ascii="Times New Roman" w:eastAsia="SimSun" w:hAnsi="Times New Roman"/>
                <w:b/>
                <w:sz w:val="16"/>
                <w:szCs w:val="16"/>
              </w:rPr>
              <w:t>Macro Layer:</w:t>
            </w:r>
            <w:r w:rsidRPr="003F74FF">
              <w:rPr>
                <w:rFonts w:ascii="Times New Roman" w:eastAsia="SimSun" w:hAnsi="Times New Roman"/>
                <w:sz w:val="16"/>
                <w:szCs w:val="16"/>
              </w:rPr>
              <w:t xml:space="preserve"> e.g., </w:t>
            </w:r>
            <w:proofErr w:type="gramStart"/>
            <w:r w:rsidRPr="003F74FF">
              <w:rPr>
                <w:rFonts w:ascii="Times New Roman" w:eastAsia="SimSun" w:hAnsi="Times New Roman"/>
                <w:sz w:val="16"/>
                <w:szCs w:val="16"/>
              </w:rPr>
              <w:t>Hexagonal</w:t>
            </w:r>
            <w:proofErr w:type="gramEnd"/>
            <w:r w:rsidRPr="003F74FF">
              <w:rPr>
                <w:rFonts w:ascii="Times New Roman" w:eastAsia="SimSun" w:hAnsi="Times New Roman"/>
                <w:sz w:val="16"/>
                <w:szCs w:val="16"/>
              </w:rPr>
              <w:t xml:space="preserve"> grid with 7 macro sites and 3 sectors per site with wrap around</w:t>
            </w:r>
          </w:p>
          <w:p w14:paraId="75E501A3" w14:textId="77777777" w:rsidR="00FE6654" w:rsidRDefault="00FE6654" w:rsidP="00FE6654">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3F74FF">
              <w:rPr>
                <w:rFonts w:ascii="Times New Roman" w:hAnsi="Times New Roman"/>
                <w:b/>
                <w:sz w:val="16"/>
                <w:szCs w:val="16"/>
              </w:rPr>
              <w:t>UE distribution</w:t>
            </w:r>
            <w:r w:rsidRPr="003F74FF">
              <w:rPr>
                <w:rFonts w:ascii="Times New Roman" w:hAnsi="Times New Roman"/>
                <w:sz w:val="16"/>
                <w:szCs w:val="16"/>
              </w:rPr>
              <w:t>: UE clus</w:t>
            </w:r>
            <w:r w:rsidRPr="00D3262A">
              <w:rPr>
                <w:rFonts w:ascii="Times New Roman" w:hAnsi="Times New Roman"/>
                <w:sz w:val="16"/>
                <w:szCs w:val="16"/>
              </w:rPr>
              <w:t>tering distribution with M=20, X=2</w:t>
            </w:r>
          </w:p>
          <w:p w14:paraId="6D7CAF24" w14:textId="77777777" w:rsidR="00FE6654" w:rsidRPr="002408F8" w:rsidRDefault="00FE6654" w:rsidP="00947DA4">
            <w:pPr>
              <w:spacing w:after="0"/>
              <w:rPr>
                <w:rFonts w:ascii="Times New Roman" w:hAnsi="Times New Roman"/>
                <w:b/>
                <w:sz w:val="16"/>
                <w:szCs w:val="16"/>
                <w:u w:val="single"/>
              </w:rPr>
            </w:pPr>
            <w:r w:rsidRPr="002408F8">
              <w:rPr>
                <w:rFonts w:ascii="Times New Roman" w:hAnsi="Times New Roman"/>
                <w:b/>
                <w:sz w:val="16"/>
                <w:szCs w:val="16"/>
                <w:u w:val="single"/>
              </w:rPr>
              <w:t>Interference Modelling</w:t>
            </w:r>
          </w:p>
          <w:p w14:paraId="6357EBB1" w14:textId="77777777" w:rsidR="00FE6654" w:rsidRPr="00D3262A" w:rsidRDefault="00FE6654" w:rsidP="00FE6654">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proofErr w:type="spellStart"/>
            <w:r w:rsidRPr="002408F8">
              <w:rPr>
                <w:rFonts w:ascii="Times New Roman" w:hAnsi="Times New Roman"/>
                <w:sz w:val="16"/>
                <w:szCs w:val="16"/>
              </w:rPr>
              <w:t>gNB</w:t>
            </w:r>
            <w:proofErr w:type="spellEnd"/>
            <w:r w:rsidRPr="002408F8">
              <w:rPr>
                <w:rFonts w:ascii="Times New Roman" w:hAnsi="Times New Roman"/>
                <w:sz w:val="16"/>
                <w:szCs w:val="16"/>
              </w:rPr>
              <w:t xml:space="preserve"> self-interference</w:t>
            </w:r>
            <w:r>
              <w:rPr>
                <w:rFonts w:ascii="Times New Roman" w:hAnsi="Times New Roman"/>
                <w:sz w:val="16"/>
                <w:szCs w:val="16"/>
              </w:rPr>
              <w:t xml:space="preserve">: e.g., </w:t>
            </w:r>
            <w:r w:rsidRPr="00D3262A">
              <w:rPr>
                <w:rFonts w:ascii="Times New Roman" w:hAnsi="Times New Roman"/>
                <w:sz w:val="16"/>
                <w:szCs w:val="16"/>
              </w:rPr>
              <w:t xml:space="preserve">based on 1 dB UL </w:t>
            </w:r>
            <w:proofErr w:type="spellStart"/>
            <w:proofErr w:type="gramStart"/>
            <w:r w:rsidRPr="00D3262A">
              <w:rPr>
                <w:rFonts w:ascii="Times New Roman" w:hAnsi="Times New Roman"/>
                <w:sz w:val="16"/>
                <w:szCs w:val="16"/>
              </w:rPr>
              <w:t>desense</w:t>
            </w:r>
            <w:proofErr w:type="spellEnd"/>
            <w:proofErr w:type="gramEnd"/>
          </w:p>
          <w:p w14:paraId="3EF9C9A1" w14:textId="77777777" w:rsidR="00FE6654" w:rsidRPr="00F91D85" w:rsidRDefault="00FE6654" w:rsidP="00FE6654">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F91D85">
              <w:rPr>
                <w:rFonts w:ascii="Times New Roman" w:hAnsi="Times New Roman"/>
                <w:sz w:val="16"/>
                <w:szCs w:val="16"/>
              </w:rPr>
              <w:t>Co-site inter-sector co-channel inter-</w:t>
            </w:r>
            <w:proofErr w:type="spellStart"/>
            <w:r w:rsidRPr="00F91D85">
              <w:rPr>
                <w:rFonts w:ascii="Times New Roman" w:hAnsi="Times New Roman"/>
                <w:sz w:val="16"/>
                <w:szCs w:val="16"/>
              </w:rPr>
              <w:t>subband</w:t>
            </w:r>
            <w:proofErr w:type="spellEnd"/>
            <w:r w:rsidRPr="00F91D85">
              <w:rPr>
                <w:rFonts w:ascii="Times New Roman" w:hAnsi="Times New Roman"/>
                <w:sz w:val="16"/>
                <w:szCs w:val="16"/>
              </w:rPr>
              <w:t xml:space="preserve"> </w:t>
            </w:r>
            <w:proofErr w:type="gramStart"/>
            <w:r w:rsidRPr="00F91D85">
              <w:rPr>
                <w:rFonts w:ascii="Times New Roman" w:hAnsi="Times New Roman"/>
                <w:sz w:val="16"/>
                <w:szCs w:val="16"/>
              </w:rPr>
              <w:t>CLI</w:t>
            </w:r>
            <w:r>
              <w:rPr>
                <w:rFonts w:ascii="Times New Roman" w:hAnsi="Times New Roman"/>
                <w:sz w:val="16"/>
                <w:szCs w:val="16"/>
              </w:rPr>
              <w:t xml:space="preserve">  -</w:t>
            </w:r>
            <w:proofErr w:type="gramEnd"/>
            <w:r>
              <w:rPr>
                <w:rFonts w:ascii="Times New Roman" w:hAnsi="Times New Roman"/>
                <w:sz w:val="16"/>
                <w:szCs w:val="16"/>
              </w:rPr>
              <w:t xml:space="preserve"> </w:t>
            </w:r>
            <w:r w:rsidRPr="00EA06A9">
              <w:rPr>
                <w:rFonts w:ascii="Times New Roman" w:hAnsi="Times New Roman"/>
                <w:b/>
                <w:bCs/>
                <w:sz w:val="16"/>
                <w:szCs w:val="16"/>
              </w:rPr>
              <w:t>75 dB</w:t>
            </w:r>
          </w:p>
          <w:p w14:paraId="0FB907A6" w14:textId="77777777" w:rsidR="00FE6654" w:rsidRPr="00F91D85" w:rsidRDefault="00FE6654" w:rsidP="00FE6654">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F91D85">
              <w:rPr>
                <w:rFonts w:ascii="Times New Roman" w:hAnsi="Times New Roman"/>
                <w:sz w:val="16"/>
                <w:szCs w:val="16"/>
              </w:rPr>
              <w:t>UE-UE co-channel inter-</w:t>
            </w:r>
            <w:proofErr w:type="spellStart"/>
            <w:r w:rsidRPr="00F91D85">
              <w:rPr>
                <w:rFonts w:ascii="Times New Roman" w:hAnsi="Times New Roman"/>
                <w:sz w:val="16"/>
                <w:szCs w:val="16"/>
              </w:rPr>
              <w:t>subband</w:t>
            </w:r>
            <w:proofErr w:type="spellEnd"/>
            <w:r w:rsidRPr="00F91D85">
              <w:rPr>
                <w:rFonts w:ascii="Times New Roman" w:hAnsi="Times New Roman"/>
                <w:sz w:val="16"/>
                <w:szCs w:val="16"/>
              </w:rPr>
              <w:t xml:space="preserve"> CLI: e.g., 33 </w:t>
            </w:r>
            <w:proofErr w:type="spellStart"/>
            <w:r w:rsidRPr="00F91D85">
              <w:rPr>
                <w:rFonts w:ascii="Times New Roman" w:hAnsi="Times New Roman"/>
                <w:sz w:val="16"/>
                <w:szCs w:val="16"/>
              </w:rPr>
              <w:t>dBc</w:t>
            </w:r>
            <w:proofErr w:type="spellEnd"/>
          </w:p>
          <w:p w14:paraId="48671CD5" w14:textId="77777777" w:rsidR="00FE6654" w:rsidRPr="002408F8" w:rsidRDefault="00FE6654" w:rsidP="00947DA4">
            <w:pPr>
              <w:spacing w:after="0"/>
              <w:rPr>
                <w:rFonts w:ascii="Times New Roman" w:hAnsi="Times New Roman"/>
                <w:b/>
                <w:sz w:val="16"/>
                <w:szCs w:val="16"/>
                <w:u w:val="single"/>
              </w:rPr>
            </w:pPr>
            <w:r w:rsidRPr="002408F8">
              <w:rPr>
                <w:rFonts w:ascii="Times New Roman" w:hAnsi="Times New Roman"/>
                <w:b/>
                <w:sz w:val="16"/>
                <w:szCs w:val="16"/>
                <w:u w:val="single"/>
              </w:rPr>
              <w:t xml:space="preserve">SBFD </w:t>
            </w:r>
            <w:proofErr w:type="spellStart"/>
            <w:r w:rsidRPr="002408F8">
              <w:rPr>
                <w:rFonts w:ascii="Times New Roman" w:hAnsi="Times New Roman"/>
                <w:b/>
                <w:sz w:val="16"/>
                <w:szCs w:val="16"/>
                <w:u w:val="single"/>
              </w:rPr>
              <w:t>subband</w:t>
            </w:r>
            <w:proofErr w:type="spellEnd"/>
            <w:r w:rsidRPr="002408F8">
              <w:rPr>
                <w:rFonts w:ascii="Times New Roman" w:hAnsi="Times New Roman"/>
                <w:b/>
                <w:sz w:val="16"/>
                <w:szCs w:val="16"/>
                <w:u w:val="single"/>
              </w:rPr>
              <w:t xml:space="preserve"> and slot configuration</w:t>
            </w:r>
          </w:p>
          <w:p w14:paraId="36C9F3B1" w14:textId="77777777" w:rsidR="00FE6654" w:rsidRDefault="00FE6654" w:rsidP="00FE6654">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901829">
              <w:rPr>
                <w:rFonts w:ascii="Times New Roman" w:hAnsi="Times New Roman"/>
                <w:sz w:val="16"/>
                <w:szCs w:val="16"/>
              </w:rPr>
              <w:t>SBFD slot configuration</w:t>
            </w:r>
            <w:r>
              <w:rPr>
                <w:rFonts w:ascii="Times New Roman" w:hAnsi="Times New Roman"/>
                <w:sz w:val="16"/>
                <w:szCs w:val="16"/>
              </w:rPr>
              <w:t xml:space="preserve">: </w:t>
            </w:r>
            <w:r w:rsidRPr="00901829">
              <w:rPr>
                <w:rFonts w:ascii="Times New Roman" w:hAnsi="Times New Roman"/>
                <w:sz w:val="16"/>
                <w:szCs w:val="16"/>
              </w:rPr>
              <w:t>Alt 2 (higher priority): Legacy TDD: {DDDSU}; SBFD:</w:t>
            </w:r>
            <w:r>
              <w:rPr>
                <w:rFonts w:ascii="Times New Roman" w:hAnsi="Times New Roman"/>
                <w:sz w:val="16"/>
                <w:szCs w:val="16"/>
              </w:rPr>
              <w:t xml:space="preserve"> </w:t>
            </w:r>
            <w:r w:rsidRPr="00901829">
              <w:rPr>
                <w:rFonts w:ascii="Times New Roman" w:hAnsi="Times New Roman"/>
                <w:sz w:val="16"/>
                <w:szCs w:val="16"/>
              </w:rPr>
              <w:t>{XXXXU}</w:t>
            </w:r>
          </w:p>
          <w:p w14:paraId="7C969EBF" w14:textId="77777777" w:rsidR="00FE6654" w:rsidRPr="00B8177F" w:rsidRDefault="00FE6654" w:rsidP="00FE6654">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 xml:space="preserve">SBFD </w:t>
            </w:r>
            <w:proofErr w:type="spellStart"/>
            <w:r w:rsidRPr="002408F8">
              <w:rPr>
                <w:rFonts w:ascii="Times New Roman" w:hAnsi="Times New Roman"/>
                <w:sz w:val="16"/>
                <w:szCs w:val="16"/>
              </w:rPr>
              <w:t>Subband</w:t>
            </w:r>
            <w:proofErr w:type="spellEnd"/>
            <w:r w:rsidRPr="002408F8">
              <w:rPr>
                <w:rFonts w:ascii="Times New Roman" w:hAnsi="Times New Roman"/>
                <w:sz w:val="16"/>
                <w:szCs w:val="16"/>
              </w:rPr>
              <w:t xml:space="preserve"> configuration</w:t>
            </w:r>
            <w:r>
              <w:rPr>
                <w:rFonts w:ascii="Times New Roman" w:hAnsi="Times New Roman"/>
                <w:sz w:val="16"/>
                <w:szCs w:val="16"/>
              </w:rPr>
              <w:t xml:space="preserve">: </w:t>
            </w:r>
            <w:r w:rsidRPr="00EA06A9">
              <w:rPr>
                <w:rFonts w:ascii="Times New Roman" w:hAnsi="Times New Roman"/>
                <w:b/>
                <w:bCs/>
                <w:sz w:val="16"/>
                <w:szCs w:val="16"/>
              </w:rPr>
              <w:t>&lt;ND, NU, NG &gt;=&lt;104, 55, 5&gt;</w:t>
            </w:r>
          </w:p>
          <w:p w14:paraId="3954F03C" w14:textId="77777777" w:rsidR="00FE6654" w:rsidRDefault="00FE6654" w:rsidP="00FE6654">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Guard symbol</w:t>
            </w:r>
            <w:r>
              <w:rPr>
                <w:rFonts w:ascii="Times New Roman" w:hAnsi="Times New Roman"/>
                <w:sz w:val="16"/>
                <w:szCs w:val="16"/>
              </w:rPr>
              <w:t xml:space="preserve"> number: </w:t>
            </w:r>
          </w:p>
          <w:p w14:paraId="0A91088A" w14:textId="77777777" w:rsidR="00FE6654" w:rsidRDefault="00FE6654" w:rsidP="00FE6654">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UL resource percentage per TDD period</w:t>
            </w:r>
            <w:r>
              <w:rPr>
                <w:rFonts w:ascii="Times New Roman" w:hAnsi="Times New Roman"/>
                <w:sz w:val="16"/>
                <w:szCs w:val="16"/>
              </w:rPr>
              <w:t xml:space="preserve"> (%): </w:t>
            </w:r>
            <w:r w:rsidRPr="00EA06A9">
              <w:rPr>
                <w:rFonts w:ascii="Times New Roman" w:hAnsi="Times New Roman"/>
                <w:b/>
                <w:bCs/>
                <w:sz w:val="16"/>
                <w:szCs w:val="16"/>
              </w:rPr>
              <w:t>18.1%</w:t>
            </w:r>
          </w:p>
          <w:p w14:paraId="79014855" w14:textId="77777777" w:rsidR="00FE6654" w:rsidRDefault="00FE6654" w:rsidP="00FE6654">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DL resource percentage per TDD period</w:t>
            </w:r>
            <w:r>
              <w:rPr>
                <w:rFonts w:ascii="Times New Roman" w:hAnsi="Times New Roman"/>
                <w:sz w:val="16"/>
                <w:szCs w:val="16"/>
              </w:rPr>
              <w:t xml:space="preserve"> </w:t>
            </w:r>
            <w:r w:rsidRPr="00EA06A9">
              <w:rPr>
                <w:rFonts w:ascii="Times New Roman" w:hAnsi="Times New Roman"/>
                <w:b/>
                <w:bCs/>
                <w:sz w:val="16"/>
                <w:szCs w:val="16"/>
              </w:rPr>
              <w:t>(%): 78.2%</w:t>
            </w:r>
          </w:p>
          <w:p w14:paraId="4140D98B" w14:textId="77777777" w:rsidR="00FE6654" w:rsidRPr="002408F8" w:rsidRDefault="00FE6654" w:rsidP="00947DA4">
            <w:pPr>
              <w:spacing w:after="0"/>
              <w:rPr>
                <w:rFonts w:ascii="Times New Roman" w:hAnsi="Times New Roman"/>
                <w:b/>
                <w:sz w:val="16"/>
                <w:szCs w:val="16"/>
                <w:u w:val="single"/>
              </w:rPr>
            </w:pPr>
            <w:r w:rsidRPr="002408F8">
              <w:rPr>
                <w:rFonts w:ascii="Times New Roman" w:hAnsi="Times New Roman"/>
                <w:b/>
                <w:sz w:val="16"/>
                <w:szCs w:val="16"/>
                <w:u w:val="single"/>
              </w:rPr>
              <w:t xml:space="preserve">BS transmit power &amp; antenna </w:t>
            </w:r>
            <w:proofErr w:type="gramStart"/>
            <w:r w:rsidRPr="002408F8">
              <w:rPr>
                <w:rFonts w:ascii="Times New Roman" w:hAnsi="Times New Roman"/>
                <w:b/>
                <w:sz w:val="16"/>
                <w:szCs w:val="16"/>
                <w:u w:val="single"/>
              </w:rPr>
              <w:t>configuration</w:t>
            </w:r>
            <w:proofErr w:type="gramEnd"/>
          </w:p>
          <w:p w14:paraId="6FE67C4A" w14:textId="77777777" w:rsidR="00FE6654" w:rsidRDefault="00FE6654" w:rsidP="00FE6654">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BS transmit power for legacy TDD</w:t>
            </w:r>
            <w:r>
              <w:rPr>
                <w:rFonts w:ascii="Times New Roman" w:hAnsi="Times New Roman"/>
                <w:sz w:val="16"/>
                <w:szCs w:val="16"/>
              </w:rPr>
              <w:t xml:space="preserve">: </w:t>
            </w:r>
            <w:proofErr w:type="gramStart"/>
            <w:r w:rsidRPr="00EA06A9">
              <w:rPr>
                <w:rFonts w:ascii="Times New Roman" w:hAnsi="Times New Roman"/>
                <w:b/>
                <w:bCs/>
                <w:sz w:val="16"/>
                <w:szCs w:val="16"/>
              </w:rPr>
              <w:t>53dBm</w:t>
            </w:r>
            <w:proofErr w:type="gramEnd"/>
          </w:p>
          <w:p w14:paraId="783B1811" w14:textId="77777777" w:rsidR="00FE6654" w:rsidRDefault="00FE6654" w:rsidP="00FE6654">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lastRenderedPageBreak/>
              <w:t>BS transmit power for SBFD</w:t>
            </w:r>
            <w:r>
              <w:rPr>
                <w:rFonts w:ascii="Times New Roman" w:hAnsi="Times New Roman"/>
                <w:sz w:val="16"/>
                <w:szCs w:val="16"/>
              </w:rPr>
              <w:t xml:space="preserve">: e.g., </w:t>
            </w:r>
            <w:r w:rsidRPr="002408F8">
              <w:rPr>
                <w:rFonts w:ascii="Times New Roman" w:hAnsi="Times New Roman"/>
                <w:sz w:val="16"/>
                <w:szCs w:val="16"/>
              </w:rPr>
              <w:t>Option-</w:t>
            </w:r>
            <w:r>
              <w:rPr>
                <w:rFonts w:ascii="Times New Roman" w:hAnsi="Times New Roman"/>
                <w:sz w:val="16"/>
                <w:szCs w:val="16"/>
              </w:rPr>
              <w:t>1</w:t>
            </w:r>
            <w:r w:rsidRPr="002408F8">
              <w:rPr>
                <w:rFonts w:ascii="Times New Roman" w:hAnsi="Times New Roman"/>
                <w:sz w:val="16"/>
                <w:szCs w:val="16"/>
              </w:rPr>
              <w:t>: Power boosting is not assumed for SBFD symbols compared to DL-only symbols (as in legacy systems)</w:t>
            </w:r>
          </w:p>
          <w:p w14:paraId="0E1747AE" w14:textId="77777777" w:rsidR="00FE6654" w:rsidRPr="00B8177F" w:rsidRDefault="00FE6654" w:rsidP="00FE6654">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BS antenna configuration for legacy TDD</w:t>
            </w:r>
            <w:r>
              <w:rPr>
                <w:rFonts w:ascii="Times New Roman" w:hAnsi="Times New Roman"/>
                <w:sz w:val="16"/>
                <w:szCs w:val="16"/>
              </w:rPr>
              <w:t xml:space="preserve">: e.g., </w:t>
            </w:r>
            <w:r w:rsidRPr="002408F8">
              <w:rPr>
                <w:rFonts w:ascii="Times New Roman" w:hAnsi="Times New Roman"/>
                <w:sz w:val="16"/>
                <w:szCs w:val="16"/>
              </w:rPr>
              <w:t>(</w:t>
            </w:r>
            <w:proofErr w:type="spellStart"/>
            <w:proofErr w:type="gramStart"/>
            <w:r w:rsidRPr="002408F8">
              <w:rPr>
                <w:rFonts w:ascii="Times New Roman" w:hAnsi="Times New Roman"/>
                <w:sz w:val="16"/>
                <w:szCs w:val="16"/>
              </w:rPr>
              <w:t>M,N</w:t>
            </w:r>
            <w:proofErr w:type="gramEnd"/>
            <w:r w:rsidRPr="002408F8">
              <w:rPr>
                <w:rFonts w:ascii="Times New Roman" w:hAnsi="Times New Roman"/>
                <w:sz w:val="16"/>
                <w:szCs w:val="16"/>
              </w:rPr>
              <w:t>,P,Mg,Ng;Mp,Np</w:t>
            </w:r>
            <w:proofErr w:type="spellEnd"/>
            <w:r w:rsidRPr="002408F8">
              <w:rPr>
                <w:rFonts w:ascii="Times New Roman" w:hAnsi="Times New Roman"/>
                <w:sz w:val="16"/>
                <w:szCs w:val="16"/>
              </w:rPr>
              <w:t>)  = (8,8,2,1,1;2,8) , (</w:t>
            </w:r>
            <w:proofErr w:type="spellStart"/>
            <w:r w:rsidRPr="002408F8">
              <w:rPr>
                <w:rFonts w:ascii="Times New Roman" w:hAnsi="Times New Roman"/>
                <w:sz w:val="16"/>
                <w:szCs w:val="16"/>
              </w:rPr>
              <w:t>dH,dV</w:t>
            </w:r>
            <w:proofErr w:type="spellEnd"/>
            <w:r w:rsidRPr="002408F8">
              <w:rPr>
                <w:rFonts w:ascii="Times New Roman" w:hAnsi="Times New Roman"/>
                <w:sz w:val="16"/>
                <w:szCs w:val="16"/>
              </w:rPr>
              <w:t>) = (0.5, 0.8)λ,  +45°/-45° polarization</w:t>
            </w:r>
          </w:p>
          <w:p w14:paraId="2E25894C" w14:textId="77777777" w:rsidR="00FE6654" w:rsidRDefault="00FE6654" w:rsidP="00FE6654">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BS antenna configuration for SBFD</w:t>
            </w:r>
            <w:r>
              <w:rPr>
                <w:rFonts w:ascii="Times New Roman" w:hAnsi="Times New Roman"/>
                <w:sz w:val="16"/>
                <w:szCs w:val="16"/>
              </w:rPr>
              <w:t xml:space="preserve">: </w:t>
            </w:r>
            <w:r w:rsidRPr="003F74FF">
              <w:rPr>
                <w:rFonts w:ascii="Times New Roman" w:eastAsia="SimSun" w:hAnsi="Times New Roman"/>
                <w:sz w:val="16"/>
                <w:szCs w:val="16"/>
              </w:rPr>
              <w:t xml:space="preserve">e.g., </w:t>
            </w:r>
            <w:r w:rsidRPr="00802566">
              <w:rPr>
                <w:rFonts w:ascii="Times New Roman" w:hAnsi="Times New Roman"/>
                <w:sz w:val="16"/>
                <w:szCs w:val="16"/>
              </w:rPr>
              <w:t xml:space="preserve">Twice </w:t>
            </w:r>
            <w:proofErr w:type="spellStart"/>
            <w:r w:rsidRPr="00802566">
              <w:rPr>
                <w:rFonts w:ascii="Times New Roman" w:hAnsi="Times New Roman"/>
                <w:sz w:val="16"/>
                <w:szCs w:val="16"/>
              </w:rPr>
              <w:t>area&amp;same</w:t>
            </w:r>
            <w:proofErr w:type="spellEnd"/>
            <w:r w:rsidRPr="00802566">
              <w:rPr>
                <w:rFonts w:ascii="Times New Roman" w:hAnsi="Times New Roman"/>
                <w:sz w:val="16"/>
                <w:szCs w:val="16"/>
              </w:rPr>
              <w:t xml:space="preserve"> </w:t>
            </w:r>
            <w:proofErr w:type="spellStart"/>
            <w:r w:rsidRPr="00802566">
              <w:rPr>
                <w:rFonts w:ascii="Times New Roman" w:hAnsi="Times New Roman"/>
                <w:sz w:val="16"/>
                <w:szCs w:val="16"/>
              </w:rPr>
              <w:t>TxRUs</w:t>
            </w:r>
            <w:proofErr w:type="spellEnd"/>
            <w:r w:rsidRPr="00802566">
              <w:rPr>
                <w:rFonts w:ascii="Times New Roman" w:hAnsi="Times New Roman"/>
                <w:sz w:val="16"/>
                <w:szCs w:val="16"/>
              </w:rPr>
              <w:t xml:space="preserve"> (higher priority): SBFD antenna configuration Option 2</w:t>
            </w:r>
          </w:p>
          <w:p w14:paraId="7110ED17" w14:textId="77777777" w:rsidR="00FE6654" w:rsidRDefault="00FE6654" w:rsidP="00FE6654">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BS antenna radiation pattern</w:t>
            </w:r>
            <w:r>
              <w:rPr>
                <w:rFonts w:ascii="Times New Roman" w:hAnsi="Times New Roman"/>
                <w:sz w:val="16"/>
                <w:szCs w:val="16"/>
              </w:rPr>
              <w:t xml:space="preserve">: </w:t>
            </w:r>
            <w:r w:rsidRPr="003F74FF">
              <w:rPr>
                <w:rFonts w:ascii="Times New Roman" w:eastAsia="SimSun" w:hAnsi="Times New Roman"/>
                <w:sz w:val="16"/>
                <w:szCs w:val="16"/>
              </w:rPr>
              <w:t xml:space="preserve">e.g., </w:t>
            </w:r>
            <w:r w:rsidRPr="002408F8">
              <w:rPr>
                <w:rFonts w:ascii="Times New Roman" w:hAnsi="Times New Roman"/>
                <w:sz w:val="16"/>
                <w:szCs w:val="16"/>
              </w:rPr>
              <w:t>Table 9 in Report ITU-R M.2412</w:t>
            </w:r>
          </w:p>
          <w:p w14:paraId="31648C4F" w14:textId="77777777" w:rsidR="00FE6654" w:rsidRPr="005332F4" w:rsidRDefault="00FE6654" w:rsidP="00FE6654">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5332F4">
              <w:rPr>
                <w:rFonts w:ascii="Times New Roman" w:hAnsi="Times New Roman"/>
                <w:sz w:val="16"/>
                <w:szCs w:val="16"/>
              </w:rPr>
              <w:t xml:space="preserve">UE antenna configuration: </w:t>
            </w:r>
            <w:r w:rsidRPr="005332F4">
              <w:rPr>
                <w:rFonts w:ascii="Times New Roman" w:eastAsia="SimSun" w:hAnsi="Times New Roman"/>
                <w:sz w:val="16"/>
                <w:szCs w:val="16"/>
              </w:rPr>
              <w:t xml:space="preserve">e.g., </w:t>
            </w:r>
            <w:r w:rsidRPr="005332F4">
              <w:rPr>
                <w:rFonts w:ascii="Times New Roman" w:hAnsi="Times New Roman"/>
                <w:sz w:val="16"/>
                <w:szCs w:val="16"/>
              </w:rPr>
              <w:t>2Tx: (</w:t>
            </w:r>
            <w:proofErr w:type="spellStart"/>
            <w:r w:rsidRPr="005332F4">
              <w:rPr>
                <w:rFonts w:ascii="Times New Roman" w:hAnsi="Times New Roman"/>
                <w:sz w:val="16"/>
                <w:szCs w:val="16"/>
              </w:rPr>
              <w:t>M,N,P,Mg,Ng;Mp,Np</w:t>
            </w:r>
            <w:proofErr w:type="spellEnd"/>
            <w:r w:rsidRPr="005332F4">
              <w:rPr>
                <w:rFonts w:ascii="Times New Roman" w:hAnsi="Times New Roman"/>
                <w:sz w:val="16"/>
                <w:szCs w:val="16"/>
              </w:rPr>
              <w:t>) = (1,1,2,1,1;1,1), (</w:t>
            </w:r>
            <w:proofErr w:type="spellStart"/>
            <w:r w:rsidRPr="005332F4">
              <w:rPr>
                <w:rFonts w:ascii="Times New Roman" w:hAnsi="Times New Roman"/>
                <w:sz w:val="16"/>
                <w:szCs w:val="16"/>
              </w:rPr>
              <w:t>dH,dV</w:t>
            </w:r>
            <w:proofErr w:type="spellEnd"/>
            <w:r w:rsidRPr="005332F4">
              <w:rPr>
                <w:rFonts w:ascii="Times New Roman" w:hAnsi="Times New Roman"/>
                <w:sz w:val="16"/>
                <w:szCs w:val="16"/>
              </w:rPr>
              <w:t>) = (N/A, N/A)λ, 0°,90° polarization;</w:t>
            </w:r>
            <w:r>
              <w:rPr>
                <w:rFonts w:ascii="Times New Roman" w:hAnsi="Times New Roman"/>
                <w:sz w:val="16"/>
                <w:szCs w:val="16"/>
              </w:rPr>
              <w:t xml:space="preserve"> </w:t>
            </w:r>
            <w:r w:rsidRPr="005332F4">
              <w:rPr>
                <w:rFonts w:ascii="Times New Roman" w:hAnsi="Times New Roman"/>
                <w:sz w:val="16"/>
                <w:szCs w:val="16"/>
              </w:rPr>
              <w:t>4Rx: (</w:t>
            </w:r>
            <w:proofErr w:type="spellStart"/>
            <w:r w:rsidRPr="005332F4">
              <w:rPr>
                <w:rFonts w:ascii="Times New Roman" w:hAnsi="Times New Roman"/>
                <w:sz w:val="16"/>
                <w:szCs w:val="16"/>
              </w:rPr>
              <w:t>M,N,P,Mg,Ng;Mp,Np</w:t>
            </w:r>
            <w:proofErr w:type="spellEnd"/>
            <w:r w:rsidRPr="005332F4">
              <w:rPr>
                <w:rFonts w:ascii="Times New Roman" w:hAnsi="Times New Roman"/>
                <w:sz w:val="16"/>
                <w:szCs w:val="16"/>
              </w:rPr>
              <w:t>) = (1,2,2,1,1;1,2), (</w:t>
            </w:r>
            <w:proofErr w:type="spellStart"/>
            <w:r w:rsidRPr="005332F4">
              <w:rPr>
                <w:rFonts w:ascii="Times New Roman" w:hAnsi="Times New Roman"/>
                <w:sz w:val="16"/>
                <w:szCs w:val="16"/>
              </w:rPr>
              <w:t>dH,dV</w:t>
            </w:r>
            <w:proofErr w:type="spellEnd"/>
            <w:r w:rsidRPr="005332F4">
              <w:rPr>
                <w:rFonts w:ascii="Times New Roman" w:hAnsi="Times New Roman"/>
                <w:sz w:val="16"/>
                <w:szCs w:val="16"/>
              </w:rPr>
              <w:t>) = (0.5, N/A)λ, 0°,90° polarization</w:t>
            </w:r>
          </w:p>
          <w:p w14:paraId="79677D66" w14:textId="77777777" w:rsidR="00FE6654" w:rsidRPr="002408F8" w:rsidRDefault="00FE6654" w:rsidP="00947DA4">
            <w:pPr>
              <w:spacing w:after="0"/>
              <w:rPr>
                <w:rFonts w:ascii="Times New Roman" w:hAnsi="Times New Roman"/>
                <w:b/>
                <w:sz w:val="16"/>
                <w:szCs w:val="16"/>
                <w:u w:val="single"/>
              </w:rPr>
            </w:pPr>
            <w:r w:rsidRPr="002408F8">
              <w:rPr>
                <w:rFonts w:ascii="Times New Roman" w:hAnsi="Times New Roman"/>
                <w:b/>
                <w:sz w:val="16"/>
                <w:szCs w:val="16"/>
                <w:u w:val="single"/>
              </w:rPr>
              <w:t>Traffic Model</w:t>
            </w:r>
          </w:p>
          <w:p w14:paraId="1242B5EE" w14:textId="77777777" w:rsidR="00FE6654" w:rsidRDefault="00FE6654" w:rsidP="00FE6654">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DL/UL traffic assignment for the same UE</w:t>
            </w:r>
            <w:r>
              <w:rPr>
                <w:rFonts w:ascii="Times New Roman" w:hAnsi="Times New Roman"/>
                <w:sz w:val="16"/>
                <w:szCs w:val="16"/>
              </w:rPr>
              <w:t xml:space="preserve">: </w:t>
            </w:r>
            <w:r w:rsidRPr="003F74FF">
              <w:rPr>
                <w:rFonts w:ascii="Times New Roman" w:eastAsia="SimSun" w:hAnsi="Times New Roman"/>
                <w:sz w:val="16"/>
                <w:szCs w:val="16"/>
              </w:rPr>
              <w:t xml:space="preserve">e.g., </w:t>
            </w:r>
            <w:r w:rsidRPr="002408F8">
              <w:rPr>
                <w:rFonts w:ascii="Times New Roman" w:hAnsi="Times New Roman"/>
                <w:sz w:val="16"/>
                <w:szCs w:val="16"/>
              </w:rPr>
              <w:t xml:space="preserve">Option 2: Each UE is assigned both UL traffic and DL </w:t>
            </w:r>
            <w:proofErr w:type="gramStart"/>
            <w:r w:rsidRPr="002408F8">
              <w:rPr>
                <w:rFonts w:ascii="Times New Roman" w:hAnsi="Times New Roman"/>
                <w:sz w:val="16"/>
                <w:szCs w:val="16"/>
              </w:rPr>
              <w:t>traffic</w:t>
            </w:r>
            <w:proofErr w:type="gramEnd"/>
          </w:p>
          <w:p w14:paraId="244A3950" w14:textId="77777777" w:rsidR="00FE6654" w:rsidRDefault="00FE6654" w:rsidP="00FE6654">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4A7738">
              <w:rPr>
                <w:rFonts w:ascii="Times New Roman" w:hAnsi="Times New Roman"/>
                <w:sz w:val="16"/>
                <w:szCs w:val="16"/>
              </w:rPr>
              <w:t>DL/UL FTP packet size</w:t>
            </w:r>
            <w:r>
              <w:rPr>
                <w:rFonts w:ascii="Times New Roman" w:hAnsi="Times New Roman"/>
                <w:sz w:val="16"/>
                <w:szCs w:val="16"/>
              </w:rPr>
              <w:t>:</w:t>
            </w:r>
            <w:r>
              <w:t xml:space="preserve"> </w:t>
            </w:r>
            <w:r w:rsidRPr="004A7738">
              <w:rPr>
                <w:rFonts w:ascii="Times New Roman" w:hAnsi="Times New Roman"/>
                <w:sz w:val="16"/>
                <w:szCs w:val="16"/>
              </w:rPr>
              <w:t>4Kbytes for DL and 1Kbyte for UL</w:t>
            </w:r>
          </w:p>
          <w:p w14:paraId="4E858156" w14:textId="77777777" w:rsidR="00FE6654" w:rsidRPr="002408F8" w:rsidRDefault="00FE6654" w:rsidP="00947DA4">
            <w:pPr>
              <w:spacing w:after="0"/>
              <w:rPr>
                <w:rFonts w:ascii="Times New Roman" w:hAnsi="Times New Roman"/>
                <w:b/>
                <w:sz w:val="16"/>
                <w:szCs w:val="16"/>
                <w:u w:val="single"/>
              </w:rPr>
            </w:pPr>
            <w:r w:rsidRPr="002408F8">
              <w:rPr>
                <w:rFonts w:ascii="Times New Roman" w:hAnsi="Times New Roman"/>
                <w:b/>
                <w:sz w:val="16"/>
                <w:szCs w:val="16"/>
                <w:u w:val="single"/>
              </w:rPr>
              <w:t>Channel model</w:t>
            </w:r>
          </w:p>
          <w:p w14:paraId="72BFA0D2" w14:textId="77777777" w:rsidR="00FE6654" w:rsidRDefault="00FE6654" w:rsidP="00FE6654">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proofErr w:type="spellStart"/>
            <w:r w:rsidRPr="002408F8">
              <w:rPr>
                <w:rFonts w:ascii="Times New Roman" w:hAnsi="Times New Roman"/>
                <w:sz w:val="16"/>
                <w:szCs w:val="16"/>
              </w:rPr>
              <w:t>gNB-gNB</w:t>
            </w:r>
            <w:proofErr w:type="spellEnd"/>
            <w:r>
              <w:rPr>
                <w:rFonts w:ascii="Times New Roman" w:hAnsi="Times New Roman"/>
                <w:sz w:val="16"/>
                <w:szCs w:val="16"/>
              </w:rPr>
              <w:t>:</w:t>
            </w:r>
            <w:r w:rsidRPr="00EA184A">
              <w:rPr>
                <w:rFonts w:ascii="Times New Roman" w:hAnsi="Times New Roman"/>
                <w:b/>
                <w:bCs/>
                <w:sz w:val="16"/>
                <w:szCs w:val="16"/>
              </w:rPr>
              <w:t xml:space="preserve"> </w:t>
            </w:r>
            <w:proofErr w:type="gramStart"/>
            <w:r w:rsidRPr="00EA184A">
              <w:rPr>
                <w:rFonts w:ascii="Times New Roman" w:hAnsi="Times New Roman"/>
                <w:b/>
                <w:bCs/>
                <w:sz w:val="16"/>
                <w:szCs w:val="16"/>
              </w:rPr>
              <w:t>Large</w:t>
            </w:r>
            <w:proofErr w:type="gramEnd"/>
            <w:r w:rsidRPr="00EA184A">
              <w:rPr>
                <w:rFonts w:ascii="Times New Roman" w:hAnsi="Times New Roman"/>
                <w:b/>
                <w:bCs/>
                <w:sz w:val="16"/>
                <w:szCs w:val="16"/>
              </w:rPr>
              <w:t xml:space="preserve"> scale fading only</w:t>
            </w:r>
          </w:p>
          <w:p w14:paraId="3C899DA9" w14:textId="77777777" w:rsidR="00FE6654" w:rsidRPr="00EA184A" w:rsidRDefault="00FE6654" w:rsidP="00FE6654">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b/>
                <w:bCs/>
                <w:sz w:val="16"/>
                <w:szCs w:val="16"/>
              </w:rPr>
            </w:pPr>
            <w:r w:rsidRPr="002408F8">
              <w:rPr>
                <w:rFonts w:ascii="Times New Roman" w:hAnsi="Times New Roman"/>
                <w:sz w:val="16"/>
                <w:szCs w:val="16"/>
              </w:rPr>
              <w:t>UE-UE</w:t>
            </w:r>
            <w:r w:rsidRPr="00EA184A">
              <w:rPr>
                <w:rFonts w:ascii="Times New Roman" w:hAnsi="Times New Roman"/>
                <w:b/>
                <w:bCs/>
                <w:sz w:val="16"/>
                <w:szCs w:val="16"/>
              </w:rPr>
              <w:t>:</w:t>
            </w:r>
            <w:r w:rsidRPr="00EA184A">
              <w:rPr>
                <w:rFonts w:ascii="Times New Roman" w:eastAsia="SimSun" w:hAnsi="Times New Roman"/>
                <w:b/>
                <w:bCs/>
                <w:sz w:val="16"/>
                <w:szCs w:val="16"/>
              </w:rPr>
              <w:t xml:space="preserve"> </w:t>
            </w:r>
            <w:r w:rsidRPr="00EA184A">
              <w:rPr>
                <w:rFonts w:ascii="Times New Roman" w:hAnsi="Times New Roman"/>
                <w:b/>
                <w:bCs/>
                <w:sz w:val="16"/>
                <w:szCs w:val="16"/>
              </w:rPr>
              <w:t xml:space="preserve">Large scale fading </w:t>
            </w:r>
            <w:proofErr w:type="gramStart"/>
            <w:r w:rsidRPr="00EA184A">
              <w:rPr>
                <w:rFonts w:ascii="Times New Roman" w:hAnsi="Times New Roman"/>
                <w:b/>
                <w:bCs/>
                <w:sz w:val="16"/>
                <w:szCs w:val="16"/>
              </w:rPr>
              <w:t>only</w:t>
            </w:r>
            <w:proofErr w:type="gramEnd"/>
          </w:p>
          <w:p w14:paraId="06724287" w14:textId="77777777" w:rsidR="00FE6654" w:rsidRDefault="00FE6654" w:rsidP="00FE6654">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UE-UE details</w:t>
            </w:r>
            <w:r>
              <w:rPr>
                <w:rFonts w:ascii="Times New Roman" w:hAnsi="Times New Roman"/>
                <w:sz w:val="16"/>
                <w:szCs w:val="16"/>
              </w:rPr>
              <w:t xml:space="preserve">: </w:t>
            </w:r>
            <w:r w:rsidRPr="00EA184A">
              <w:rPr>
                <w:rFonts w:ascii="Times New Roman" w:hAnsi="Times New Roman"/>
                <w:b/>
                <w:bCs/>
                <w:sz w:val="16"/>
                <w:szCs w:val="16"/>
              </w:rPr>
              <w:t>TR 38.901</w:t>
            </w:r>
          </w:p>
          <w:p w14:paraId="686ED842" w14:textId="77777777" w:rsidR="00FE6654" w:rsidRPr="00CC36AD" w:rsidRDefault="00FE6654" w:rsidP="00947DA4">
            <w:pPr>
              <w:spacing w:after="0"/>
              <w:rPr>
                <w:rFonts w:ascii="Times New Roman" w:hAnsi="Times New Roman"/>
                <w:b/>
                <w:sz w:val="16"/>
                <w:szCs w:val="16"/>
                <w:u w:val="single"/>
              </w:rPr>
            </w:pPr>
            <w:r w:rsidRPr="00CC36AD">
              <w:rPr>
                <w:rFonts w:ascii="Times New Roman" w:hAnsi="Times New Roman"/>
                <w:b/>
                <w:sz w:val="16"/>
                <w:szCs w:val="16"/>
                <w:u w:val="single"/>
              </w:rPr>
              <w:t>Others</w:t>
            </w:r>
          </w:p>
          <w:p w14:paraId="7F6B440C" w14:textId="77777777" w:rsidR="00FE6654" w:rsidRDefault="00FE6654" w:rsidP="00FE6654">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CC36AD">
              <w:rPr>
                <w:rFonts w:ascii="Times New Roman" w:hAnsi="Times New Roman"/>
                <w:sz w:val="16"/>
                <w:szCs w:val="16"/>
              </w:rPr>
              <w:t>Open loop power control parameters</w:t>
            </w:r>
            <w:r>
              <w:rPr>
                <w:rFonts w:ascii="Times New Roman" w:hAnsi="Times New Roman"/>
                <w:sz w:val="16"/>
                <w:szCs w:val="16"/>
              </w:rPr>
              <w:t xml:space="preserve">: </w:t>
            </w:r>
            <w:r w:rsidRPr="00CC36AD">
              <w:rPr>
                <w:rFonts w:ascii="Times New Roman" w:hAnsi="Times New Roman"/>
                <w:sz w:val="16"/>
                <w:szCs w:val="16"/>
              </w:rPr>
              <w:t>e.g., P0= -</w:t>
            </w:r>
            <w:r>
              <w:rPr>
                <w:rFonts w:ascii="Times New Roman" w:hAnsi="Times New Roman"/>
                <w:sz w:val="16"/>
                <w:szCs w:val="16"/>
              </w:rPr>
              <w:t>9</w:t>
            </w:r>
            <w:r w:rsidRPr="00CC36AD">
              <w:rPr>
                <w:rFonts w:ascii="Times New Roman" w:hAnsi="Times New Roman"/>
                <w:sz w:val="16"/>
                <w:szCs w:val="16"/>
              </w:rPr>
              <w:t>0 dBm, alpha = 0.</w:t>
            </w:r>
            <w:r>
              <w:rPr>
                <w:rFonts w:ascii="Times New Roman" w:hAnsi="Times New Roman"/>
                <w:sz w:val="16"/>
                <w:szCs w:val="16"/>
              </w:rPr>
              <w:t>9</w:t>
            </w:r>
          </w:p>
          <w:p w14:paraId="511E8C06" w14:textId="77777777" w:rsidR="00FE6654" w:rsidRDefault="00FE6654" w:rsidP="00FE6654">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CC36AD">
              <w:rPr>
                <w:rFonts w:ascii="Times New Roman" w:hAnsi="Times New Roman"/>
                <w:sz w:val="16"/>
                <w:szCs w:val="16"/>
              </w:rPr>
              <w:t xml:space="preserve">UE </w:t>
            </w:r>
            <w:proofErr w:type="spellStart"/>
            <w:proofErr w:type="gramStart"/>
            <w:r w:rsidRPr="00CC36AD">
              <w:rPr>
                <w:rFonts w:ascii="Times New Roman" w:hAnsi="Times New Roman"/>
                <w:sz w:val="16"/>
                <w:szCs w:val="16"/>
              </w:rPr>
              <w:t>receiver</w:t>
            </w:r>
            <w:r>
              <w:rPr>
                <w:rFonts w:ascii="Times New Roman" w:hAnsi="Times New Roman"/>
                <w:sz w:val="16"/>
                <w:szCs w:val="16"/>
              </w:rPr>
              <w:t>:</w:t>
            </w:r>
            <w:r w:rsidRPr="00EA184A">
              <w:rPr>
                <w:rFonts w:ascii="Times New Roman" w:hAnsi="Times New Roman"/>
                <w:b/>
                <w:bCs/>
                <w:sz w:val="16"/>
                <w:szCs w:val="16"/>
              </w:rPr>
              <w:t>MMSE</w:t>
            </w:r>
            <w:proofErr w:type="gramEnd"/>
            <w:r w:rsidRPr="00EA184A">
              <w:rPr>
                <w:rFonts w:ascii="Times New Roman" w:hAnsi="Times New Roman"/>
                <w:b/>
                <w:bCs/>
                <w:sz w:val="16"/>
                <w:szCs w:val="16"/>
              </w:rPr>
              <w:t>-IRC</w:t>
            </w:r>
            <w:proofErr w:type="spellEnd"/>
          </w:p>
          <w:p w14:paraId="1BEEB233" w14:textId="77777777" w:rsidR="00FE6654" w:rsidRDefault="00FE6654" w:rsidP="00FE6654">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CC36AD">
              <w:rPr>
                <w:rFonts w:ascii="Times New Roman" w:hAnsi="Times New Roman"/>
                <w:sz w:val="16"/>
                <w:szCs w:val="16"/>
              </w:rPr>
              <w:t>Channel estimation</w:t>
            </w:r>
            <w:r>
              <w:rPr>
                <w:rFonts w:ascii="Times New Roman" w:hAnsi="Times New Roman"/>
                <w:sz w:val="16"/>
                <w:szCs w:val="16"/>
              </w:rPr>
              <w:t>:</w:t>
            </w:r>
            <w:r>
              <w:rPr>
                <w:rFonts w:ascii="Times New Roman" w:eastAsia="SimSun" w:hAnsi="Times New Roman"/>
                <w:sz w:val="16"/>
                <w:szCs w:val="16"/>
              </w:rPr>
              <w:t xml:space="preserve"> </w:t>
            </w:r>
            <w:r w:rsidRPr="00EA184A">
              <w:rPr>
                <w:rFonts w:ascii="Times New Roman" w:eastAsia="SimSun" w:hAnsi="Times New Roman"/>
                <w:b/>
                <w:bCs/>
                <w:sz w:val="16"/>
                <w:szCs w:val="16"/>
              </w:rPr>
              <w:t>Realistic</w:t>
            </w:r>
          </w:p>
          <w:p w14:paraId="2F371736" w14:textId="77777777" w:rsidR="00FE6654" w:rsidRPr="007120D7" w:rsidRDefault="00FE6654" w:rsidP="00FE6654">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lang w:val="fr-FR"/>
              </w:rPr>
            </w:pPr>
            <w:r w:rsidRPr="007120D7">
              <w:rPr>
                <w:rFonts w:ascii="Times New Roman" w:hAnsi="Times New Roman"/>
                <w:sz w:val="16"/>
                <w:szCs w:val="16"/>
                <w:lang w:val="fr-FR"/>
              </w:rPr>
              <w:t xml:space="preserve">Transmission </w:t>
            </w:r>
            <w:proofErr w:type="spellStart"/>
            <w:proofErr w:type="gramStart"/>
            <w:r w:rsidRPr="007120D7">
              <w:rPr>
                <w:rFonts w:ascii="Times New Roman" w:hAnsi="Times New Roman"/>
                <w:sz w:val="16"/>
                <w:szCs w:val="16"/>
                <w:lang w:val="fr-FR"/>
              </w:rPr>
              <w:t>scheme</w:t>
            </w:r>
            <w:proofErr w:type="spellEnd"/>
            <w:r w:rsidRPr="007120D7">
              <w:rPr>
                <w:rFonts w:ascii="Times New Roman" w:hAnsi="Times New Roman"/>
                <w:sz w:val="16"/>
                <w:szCs w:val="16"/>
                <w:lang w:val="fr-FR"/>
              </w:rPr>
              <w:t>:</w:t>
            </w:r>
            <w:proofErr w:type="gramEnd"/>
            <w:r w:rsidRPr="007120D7">
              <w:rPr>
                <w:rFonts w:ascii="Times New Roman" w:hAnsi="Times New Roman"/>
                <w:sz w:val="16"/>
                <w:szCs w:val="16"/>
                <w:lang w:val="fr-FR"/>
              </w:rPr>
              <w:t xml:space="preserve"> </w:t>
            </w:r>
            <w:r w:rsidRPr="00EA184A">
              <w:rPr>
                <w:rFonts w:ascii="Times New Roman" w:hAnsi="Times New Roman"/>
                <w:b/>
                <w:bCs/>
                <w:sz w:val="16"/>
                <w:szCs w:val="16"/>
                <w:lang w:val="fr-FR"/>
              </w:rPr>
              <w:t>SU-MIMO</w:t>
            </w:r>
          </w:p>
          <w:p w14:paraId="6F822D6F" w14:textId="77777777" w:rsidR="00FE6654" w:rsidRPr="00AD2199" w:rsidRDefault="00FE6654" w:rsidP="00FE6654">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CC36AD">
              <w:rPr>
                <w:rFonts w:ascii="Times New Roman" w:hAnsi="Times New Roman"/>
                <w:sz w:val="16"/>
                <w:szCs w:val="16"/>
              </w:rPr>
              <w:t>Overhead</w:t>
            </w:r>
            <w:r>
              <w:rPr>
                <w:rFonts w:ascii="Times New Roman" w:hAnsi="Times New Roman"/>
                <w:sz w:val="16"/>
                <w:szCs w:val="16"/>
              </w:rPr>
              <w:t>:</w:t>
            </w:r>
          </w:p>
        </w:tc>
      </w:tr>
    </w:tbl>
    <w:p w14:paraId="506D80A3" w14:textId="5369B8F6" w:rsidR="003648C6" w:rsidRDefault="003648C6" w:rsidP="00D44E66">
      <w:pPr>
        <w:spacing w:before="120" w:after="180"/>
        <w:rPr>
          <w:rFonts w:cs="Arial"/>
          <w:sz w:val="28"/>
          <w:szCs w:val="28"/>
        </w:rPr>
      </w:pPr>
    </w:p>
    <w:p w14:paraId="337A8FA5" w14:textId="6A844223" w:rsidR="00A3007D" w:rsidRPr="00D13B92" w:rsidRDefault="00A3007D" w:rsidP="00A3007D">
      <w:pPr>
        <w:spacing w:before="120" w:after="180"/>
        <w:rPr>
          <w:rFonts w:cs="Arial"/>
          <w:sz w:val="28"/>
          <w:szCs w:val="28"/>
        </w:rPr>
      </w:pPr>
      <w:r w:rsidRPr="00D13B92">
        <w:rPr>
          <w:rFonts w:cstheme="minorHAnsi"/>
          <w:u w:val="single"/>
        </w:rPr>
        <w:t>SBFD#1_UMa_FR1_Sub#</w:t>
      </w:r>
      <w:r>
        <w:rPr>
          <w:rFonts w:cstheme="minorHAnsi"/>
          <w:u w:val="single"/>
        </w:rPr>
        <w:t>4</w:t>
      </w:r>
    </w:p>
    <w:p w14:paraId="7FE58E1F" w14:textId="6C12F5DB" w:rsidR="00A3007D" w:rsidRDefault="00A3007D" w:rsidP="00A3007D">
      <w:pPr>
        <w:jc w:val="center"/>
        <w:rPr>
          <w:rFonts w:cstheme="minorHAnsi"/>
        </w:rPr>
      </w:pPr>
      <w:r w:rsidRPr="002C30EF">
        <w:rPr>
          <w:b/>
        </w:rPr>
        <w:t xml:space="preserve">Table </w:t>
      </w:r>
      <w:r>
        <w:rPr>
          <w:b/>
        </w:rPr>
        <w:t>1</w:t>
      </w:r>
      <w:r w:rsidR="00124927">
        <w:rPr>
          <w:b/>
        </w:rPr>
        <w:t>1</w:t>
      </w:r>
      <w:r w:rsidRPr="002C30EF">
        <w:rPr>
          <w:b/>
        </w:rPr>
        <w:t xml:space="preserve">: </w:t>
      </w:r>
      <w:r w:rsidRPr="00D27E73">
        <w:rPr>
          <w:rFonts w:cstheme="minorHAnsi"/>
        </w:rPr>
        <w:t>SBFD#1_UMa_FR1_Sub#</w:t>
      </w:r>
      <w:r>
        <w:rPr>
          <w:rFonts w:cstheme="minorHAnsi"/>
        </w:rPr>
        <w:t>4</w:t>
      </w:r>
    </w:p>
    <w:tbl>
      <w:tblPr>
        <w:tblStyle w:val="TableGrid"/>
        <w:tblW w:w="0" w:type="auto"/>
        <w:tblLayout w:type="fixed"/>
        <w:tblCellMar>
          <w:left w:w="0" w:type="dxa"/>
          <w:right w:w="0" w:type="dxa"/>
        </w:tblCellMar>
        <w:tblLook w:val="04A0" w:firstRow="1" w:lastRow="0" w:firstColumn="1" w:lastColumn="0" w:noHBand="0" w:noVBand="1"/>
      </w:tblPr>
      <w:tblGrid>
        <w:gridCol w:w="304"/>
        <w:gridCol w:w="1081"/>
        <w:gridCol w:w="944"/>
        <w:gridCol w:w="755"/>
        <w:gridCol w:w="773"/>
        <w:gridCol w:w="773"/>
        <w:gridCol w:w="773"/>
        <w:gridCol w:w="772"/>
        <w:gridCol w:w="772"/>
        <w:gridCol w:w="773"/>
        <w:gridCol w:w="927"/>
        <w:gridCol w:w="929"/>
      </w:tblGrid>
      <w:tr w:rsidR="009178BC" w:rsidRPr="002013A9" w14:paraId="617295C8" w14:textId="77777777" w:rsidTr="00947DA4">
        <w:trPr>
          <w:trHeight w:val="146"/>
        </w:trPr>
        <w:tc>
          <w:tcPr>
            <w:tcW w:w="304" w:type="dxa"/>
            <w:vMerge w:val="restart"/>
            <w:textDirection w:val="btLr"/>
            <w:vAlign w:val="center"/>
          </w:tcPr>
          <w:p w14:paraId="3E60EF60" w14:textId="77777777" w:rsidR="009178BC" w:rsidRPr="00BB46CF" w:rsidRDefault="009178BC" w:rsidP="00947DA4">
            <w:pPr>
              <w:spacing w:after="0"/>
              <w:rPr>
                <w:rFonts w:ascii="Times New Roman" w:hAnsi="Times New Roman"/>
                <w:b/>
                <w:sz w:val="16"/>
                <w:szCs w:val="16"/>
              </w:rPr>
            </w:pPr>
            <w:proofErr w:type="spellStart"/>
            <w:r w:rsidRPr="00BB46CF">
              <w:rPr>
                <w:rFonts w:ascii="Times New Roman" w:hAnsi="Times New Roman"/>
                <w:b/>
                <w:sz w:val="16"/>
                <w:szCs w:val="16"/>
              </w:rPr>
              <w:t>Tdoc</w:t>
            </w:r>
            <w:proofErr w:type="spellEnd"/>
            <w:r w:rsidRPr="00BB46CF">
              <w:rPr>
                <w:rFonts w:ascii="Times New Roman" w:hAnsi="Times New Roman"/>
                <w:b/>
                <w:sz w:val="16"/>
                <w:szCs w:val="16"/>
              </w:rPr>
              <w:t>/Source</w:t>
            </w:r>
          </w:p>
        </w:tc>
        <w:tc>
          <w:tcPr>
            <w:tcW w:w="2025" w:type="dxa"/>
            <w:gridSpan w:val="2"/>
            <w:vMerge w:val="restart"/>
            <w:vAlign w:val="center"/>
          </w:tcPr>
          <w:p w14:paraId="27CC1DF4" w14:textId="77777777" w:rsidR="009178BC" w:rsidRPr="0016638F" w:rsidRDefault="009178BC" w:rsidP="00947DA4">
            <w:pPr>
              <w:spacing w:after="0"/>
              <w:jc w:val="center"/>
              <w:rPr>
                <w:rFonts w:ascii="Times New Roman" w:hAnsi="Times New Roman"/>
                <w:b/>
                <w:bCs/>
                <w:iCs/>
                <w:sz w:val="16"/>
                <w:szCs w:val="16"/>
              </w:rPr>
            </w:pPr>
            <w:r>
              <w:rPr>
                <w:rFonts w:ascii="Times New Roman" w:hAnsi="Times New Roman"/>
                <w:b/>
                <w:bCs/>
                <w:iCs/>
                <w:sz w:val="16"/>
                <w:szCs w:val="16"/>
              </w:rPr>
              <w:t>Reported P</w:t>
            </w:r>
            <w:r w:rsidRPr="0016638F">
              <w:rPr>
                <w:rFonts w:ascii="Times New Roman" w:hAnsi="Times New Roman"/>
                <w:b/>
                <w:bCs/>
                <w:iCs/>
                <w:sz w:val="16"/>
                <w:szCs w:val="16"/>
              </w:rPr>
              <w:t>arameters</w:t>
            </w:r>
          </w:p>
        </w:tc>
        <w:tc>
          <w:tcPr>
            <w:tcW w:w="7247" w:type="dxa"/>
            <w:gridSpan w:val="9"/>
          </w:tcPr>
          <w:p w14:paraId="5CA5D894" w14:textId="77777777" w:rsidR="009178BC" w:rsidRPr="002013A9" w:rsidRDefault="009178BC" w:rsidP="00947DA4">
            <w:pPr>
              <w:spacing w:after="0"/>
              <w:jc w:val="center"/>
              <w:rPr>
                <w:rFonts w:ascii="Times New Roman" w:hAnsi="Times New Roman"/>
                <w:b/>
                <w:bCs/>
                <w:sz w:val="16"/>
                <w:szCs w:val="16"/>
              </w:rPr>
            </w:pPr>
            <w:r w:rsidRPr="001C17C3">
              <w:rPr>
                <w:rFonts w:ascii="Times New Roman" w:hAnsi="Times New Roman"/>
                <w:b/>
                <w:bCs/>
                <w:color w:val="FF0000"/>
                <w:sz w:val="16"/>
                <w:szCs w:val="16"/>
              </w:rPr>
              <w:t>SBFD Alt 2: {DDDSU} vs. {XXXXU}</w:t>
            </w:r>
            <w:r>
              <w:rPr>
                <w:rFonts w:ascii="Times New Roman" w:hAnsi="Times New Roman"/>
                <w:b/>
                <w:bCs/>
                <w:color w:val="FF0000"/>
                <w:sz w:val="16"/>
                <w:szCs w:val="16"/>
              </w:rPr>
              <w:t xml:space="preserve"> </w:t>
            </w:r>
          </w:p>
        </w:tc>
      </w:tr>
      <w:tr w:rsidR="009178BC" w:rsidRPr="002013A9" w14:paraId="76A947E1" w14:textId="77777777" w:rsidTr="00947DA4">
        <w:trPr>
          <w:trHeight w:val="112"/>
        </w:trPr>
        <w:tc>
          <w:tcPr>
            <w:tcW w:w="304" w:type="dxa"/>
            <w:vMerge/>
            <w:textDirection w:val="btLr"/>
            <w:vAlign w:val="center"/>
          </w:tcPr>
          <w:p w14:paraId="03E908B4" w14:textId="77777777" w:rsidR="009178BC" w:rsidRPr="00F022E3" w:rsidRDefault="009178BC" w:rsidP="00947DA4">
            <w:pPr>
              <w:spacing w:after="0"/>
              <w:rPr>
                <w:rFonts w:ascii="Times New Roman" w:hAnsi="Times New Roman"/>
                <w:b/>
                <w:sz w:val="16"/>
                <w:szCs w:val="16"/>
              </w:rPr>
            </w:pPr>
          </w:p>
        </w:tc>
        <w:tc>
          <w:tcPr>
            <w:tcW w:w="2025" w:type="dxa"/>
            <w:gridSpan w:val="2"/>
            <w:vMerge/>
            <w:vAlign w:val="center"/>
          </w:tcPr>
          <w:p w14:paraId="1DFF9C36" w14:textId="77777777" w:rsidR="009178BC" w:rsidRPr="0016638F" w:rsidRDefault="009178BC" w:rsidP="00947DA4">
            <w:pPr>
              <w:spacing w:after="0"/>
              <w:rPr>
                <w:rFonts w:ascii="Times New Roman" w:hAnsi="Times New Roman"/>
                <w:b/>
                <w:bCs/>
                <w:iCs/>
                <w:sz w:val="16"/>
                <w:szCs w:val="16"/>
              </w:rPr>
            </w:pPr>
          </w:p>
        </w:tc>
        <w:tc>
          <w:tcPr>
            <w:tcW w:w="7247" w:type="dxa"/>
            <w:gridSpan w:val="9"/>
          </w:tcPr>
          <w:p w14:paraId="72188DA5" w14:textId="77777777" w:rsidR="009178BC" w:rsidRDefault="009178BC" w:rsidP="00947DA4">
            <w:pPr>
              <w:spacing w:after="0"/>
              <w:jc w:val="center"/>
              <w:rPr>
                <w:rFonts w:ascii="Times New Roman" w:hAnsi="Times New Roman"/>
                <w:b/>
                <w:bCs/>
                <w:sz w:val="16"/>
                <w:szCs w:val="16"/>
              </w:rPr>
            </w:pPr>
            <w:r w:rsidRPr="00C01DC7">
              <w:rPr>
                <w:rFonts w:ascii="Times New Roman" w:hAnsi="Times New Roman"/>
                <w:b/>
                <w:bCs/>
                <w:sz w:val="16"/>
                <w:szCs w:val="16"/>
              </w:rPr>
              <w:t>DL and UL arrival rate for baseline static TDD</w:t>
            </w:r>
          </w:p>
          <w:p w14:paraId="32FEDE77" w14:textId="77777777" w:rsidR="009178BC" w:rsidRPr="002013A9" w:rsidRDefault="009178BC" w:rsidP="00947DA4">
            <w:pPr>
              <w:spacing w:after="0"/>
              <w:jc w:val="center"/>
              <w:rPr>
                <w:rFonts w:ascii="Times New Roman" w:hAnsi="Times New Roman"/>
                <w:b/>
                <w:bCs/>
                <w:sz w:val="16"/>
                <w:szCs w:val="16"/>
              </w:rPr>
            </w:pPr>
            <w:r>
              <w:rPr>
                <w:rFonts w:ascii="Times New Roman" w:hAnsi="Times New Roman"/>
                <w:b/>
                <w:bCs/>
                <w:sz w:val="16"/>
                <w:szCs w:val="16"/>
              </w:rPr>
              <w:t>(</w:t>
            </w:r>
            <w:r w:rsidRPr="00BB786F">
              <w:rPr>
                <w:rFonts w:ascii="Times New Roman" w:hAnsi="Times New Roman"/>
                <w:b/>
                <w:bCs/>
                <w:sz w:val="16"/>
                <w:szCs w:val="16"/>
              </w:rPr>
              <w:t xml:space="preserve">Type-2 RU: </w:t>
            </w:r>
            <w:r w:rsidRPr="00BB786F">
              <w:rPr>
                <w:rFonts w:ascii="Times New Roman" w:hAnsi="Times New Roman"/>
                <w:b/>
                <w:bCs/>
                <w:iCs/>
                <w:sz w:val="18"/>
                <w:szCs w:val="18"/>
              </w:rPr>
              <w:t xml:space="preserve">&lt;10%, 20%-40% and </w:t>
            </w:r>
            <w:r w:rsidRPr="00BB786F">
              <w:rPr>
                <w:rFonts w:ascii="Times New Roman" w:hAnsi="Times New Roman"/>
                <w:b/>
                <w:bCs/>
                <w:sz w:val="18"/>
                <w:szCs w:val="18"/>
              </w:rPr>
              <w:t>≥</w:t>
            </w:r>
            <w:r w:rsidRPr="00BB786F">
              <w:rPr>
                <w:rFonts w:ascii="Times New Roman" w:hAnsi="Times New Roman"/>
                <w:b/>
                <w:bCs/>
                <w:iCs/>
                <w:sz w:val="18"/>
                <w:szCs w:val="18"/>
              </w:rPr>
              <w:t>50%</w:t>
            </w:r>
            <w:r w:rsidRPr="00BB786F">
              <w:rPr>
                <w:rFonts w:ascii="Times New Roman" w:hAnsi="Times New Roman"/>
                <w:b/>
                <w:bCs/>
                <w:sz w:val="16"/>
                <w:szCs w:val="16"/>
              </w:rPr>
              <w:t>)</w:t>
            </w:r>
          </w:p>
        </w:tc>
      </w:tr>
      <w:tr w:rsidR="009178BC" w:rsidRPr="002013A9" w14:paraId="50D28A8E" w14:textId="77777777" w:rsidTr="00947DA4">
        <w:trPr>
          <w:trHeight w:val="112"/>
        </w:trPr>
        <w:tc>
          <w:tcPr>
            <w:tcW w:w="304" w:type="dxa"/>
            <w:vMerge/>
            <w:textDirection w:val="btLr"/>
            <w:vAlign w:val="center"/>
          </w:tcPr>
          <w:p w14:paraId="57377BF9" w14:textId="77777777" w:rsidR="009178BC" w:rsidRPr="00F022E3" w:rsidRDefault="009178BC" w:rsidP="00947DA4">
            <w:pPr>
              <w:spacing w:after="0"/>
              <w:rPr>
                <w:rFonts w:ascii="Times New Roman" w:hAnsi="Times New Roman"/>
                <w:b/>
                <w:sz w:val="16"/>
                <w:szCs w:val="16"/>
              </w:rPr>
            </w:pPr>
          </w:p>
        </w:tc>
        <w:tc>
          <w:tcPr>
            <w:tcW w:w="2025" w:type="dxa"/>
            <w:gridSpan w:val="2"/>
            <w:vMerge/>
            <w:vAlign w:val="center"/>
          </w:tcPr>
          <w:p w14:paraId="069BD567" w14:textId="77777777" w:rsidR="009178BC" w:rsidRPr="0016638F" w:rsidRDefault="009178BC" w:rsidP="00947DA4">
            <w:pPr>
              <w:spacing w:after="0"/>
              <w:rPr>
                <w:rFonts w:ascii="Times New Roman" w:hAnsi="Times New Roman"/>
                <w:b/>
                <w:bCs/>
                <w:iCs/>
                <w:sz w:val="16"/>
                <w:szCs w:val="16"/>
              </w:rPr>
            </w:pPr>
          </w:p>
        </w:tc>
        <w:tc>
          <w:tcPr>
            <w:tcW w:w="2301" w:type="dxa"/>
            <w:gridSpan w:val="3"/>
          </w:tcPr>
          <w:p w14:paraId="23569102" w14:textId="77777777" w:rsidR="009178BC" w:rsidRPr="002013A9" w:rsidRDefault="009178BC" w:rsidP="00947DA4">
            <w:pPr>
              <w:spacing w:after="0"/>
              <w:jc w:val="center"/>
              <w:rPr>
                <w:rFonts w:ascii="Times New Roman" w:hAnsi="Times New Roman"/>
                <w:b/>
                <w:bCs/>
                <w:sz w:val="16"/>
                <w:szCs w:val="16"/>
              </w:rPr>
            </w:pPr>
            <w:r>
              <w:rPr>
                <w:rFonts w:ascii="Times New Roman" w:hAnsi="Times New Roman"/>
                <w:b/>
                <w:bCs/>
                <w:sz w:val="16"/>
                <w:szCs w:val="16"/>
              </w:rPr>
              <w:t xml:space="preserve">DL: </w:t>
            </w:r>
            <w:r w:rsidRPr="002013A9">
              <w:rPr>
                <w:rFonts w:ascii="Times New Roman" w:hAnsi="Times New Roman"/>
                <w:b/>
                <w:bCs/>
                <w:sz w:val="16"/>
                <w:szCs w:val="16"/>
              </w:rPr>
              <w:t>Low</w:t>
            </w:r>
            <w:r>
              <w:rPr>
                <w:rFonts w:ascii="Times New Roman" w:hAnsi="Times New Roman"/>
                <w:b/>
                <w:bCs/>
                <w:sz w:val="16"/>
                <w:szCs w:val="16"/>
              </w:rPr>
              <w:t xml:space="preserve">, UL: </w:t>
            </w:r>
            <w:r w:rsidRPr="002013A9">
              <w:rPr>
                <w:rFonts w:ascii="Times New Roman" w:hAnsi="Times New Roman"/>
                <w:b/>
                <w:bCs/>
                <w:sz w:val="16"/>
                <w:szCs w:val="16"/>
              </w:rPr>
              <w:t>Low</w:t>
            </w:r>
          </w:p>
        </w:tc>
        <w:tc>
          <w:tcPr>
            <w:tcW w:w="2317" w:type="dxa"/>
            <w:gridSpan w:val="3"/>
          </w:tcPr>
          <w:p w14:paraId="4B05C33B" w14:textId="77777777" w:rsidR="009178BC" w:rsidRPr="002013A9" w:rsidRDefault="009178BC" w:rsidP="00947DA4">
            <w:pPr>
              <w:spacing w:after="0"/>
              <w:jc w:val="center"/>
              <w:rPr>
                <w:rFonts w:ascii="Times New Roman" w:hAnsi="Times New Roman"/>
                <w:b/>
                <w:bCs/>
                <w:sz w:val="16"/>
                <w:szCs w:val="16"/>
              </w:rPr>
            </w:pPr>
            <w:r>
              <w:rPr>
                <w:rFonts w:ascii="Times New Roman" w:hAnsi="Times New Roman"/>
                <w:b/>
                <w:bCs/>
                <w:sz w:val="16"/>
                <w:szCs w:val="16"/>
              </w:rPr>
              <w:t xml:space="preserve">DL: </w:t>
            </w:r>
            <w:r w:rsidRPr="002013A9">
              <w:rPr>
                <w:rFonts w:ascii="Times New Roman" w:hAnsi="Times New Roman"/>
                <w:b/>
                <w:bCs/>
                <w:sz w:val="16"/>
                <w:szCs w:val="16"/>
              </w:rPr>
              <w:t>Medium</w:t>
            </w:r>
            <w:r>
              <w:rPr>
                <w:rFonts w:ascii="Times New Roman" w:hAnsi="Times New Roman"/>
                <w:b/>
                <w:bCs/>
                <w:sz w:val="16"/>
                <w:szCs w:val="16"/>
              </w:rPr>
              <w:t xml:space="preserve">, UL: </w:t>
            </w:r>
            <w:r w:rsidRPr="002013A9">
              <w:rPr>
                <w:rFonts w:ascii="Times New Roman" w:hAnsi="Times New Roman"/>
                <w:b/>
                <w:bCs/>
                <w:sz w:val="16"/>
                <w:szCs w:val="16"/>
              </w:rPr>
              <w:t>Medium</w:t>
            </w:r>
          </w:p>
        </w:tc>
        <w:tc>
          <w:tcPr>
            <w:tcW w:w="2629" w:type="dxa"/>
            <w:gridSpan w:val="3"/>
          </w:tcPr>
          <w:p w14:paraId="371F8F8B" w14:textId="77777777" w:rsidR="009178BC" w:rsidRPr="002013A9" w:rsidRDefault="009178BC" w:rsidP="00947DA4">
            <w:pPr>
              <w:spacing w:after="0"/>
              <w:jc w:val="center"/>
              <w:rPr>
                <w:rFonts w:ascii="Times New Roman" w:hAnsi="Times New Roman"/>
                <w:b/>
                <w:bCs/>
                <w:sz w:val="16"/>
                <w:szCs w:val="16"/>
              </w:rPr>
            </w:pPr>
            <w:r>
              <w:rPr>
                <w:rFonts w:ascii="Times New Roman" w:hAnsi="Times New Roman"/>
                <w:b/>
                <w:bCs/>
                <w:sz w:val="16"/>
                <w:szCs w:val="16"/>
              </w:rPr>
              <w:t xml:space="preserve">DL: </w:t>
            </w:r>
            <w:r w:rsidRPr="002013A9">
              <w:rPr>
                <w:rFonts w:ascii="Times New Roman" w:hAnsi="Times New Roman"/>
                <w:b/>
                <w:bCs/>
                <w:sz w:val="16"/>
                <w:szCs w:val="16"/>
              </w:rPr>
              <w:t>High</w:t>
            </w:r>
            <w:r>
              <w:rPr>
                <w:rFonts w:ascii="Times New Roman" w:hAnsi="Times New Roman"/>
                <w:b/>
                <w:bCs/>
                <w:sz w:val="16"/>
                <w:szCs w:val="16"/>
              </w:rPr>
              <w:t xml:space="preserve">, UL: </w:t>
            </w:r>
            <w:r w:rsidRPr="002013A9">
              <w:rPr>
                <w:rFonts w:ascii="Times New Roman" w:hAnsi="Times New Roman"/>
                <w:b/>
                <w:bCs/>
                <w:sz w:val="16"/>
                <w:szCs w:val="16"/>
              </w:rPr>
              <w:t>High</w:t>
            </w:r>
          </w:p>
        </w:tc>
      </w:tr>
      <w:tr w:rsidR="009178BC" w:rsidRPr="00F022E3" w14:paraId="49B7086E" w14:textId="77777777" w:rsidTr="00947DA4">
        <w:trPr>
          <w:trHeight w:val="112"/>
        </w:trPr>
        <w:tc>
          <w:tcPr>
            <w:tcW w:w="304" w:type="dxa"/>
            <w:vMerge/>
            <w:textDirection w:val="btLr"/>
            <w:vAlign w:val="center"/>
          </w:tcPr>
          <w:p w14:paraId="381A593B" w14:textId="77777777" w:rsidR="009178BC" w:rsidRPr="00F022E3" w:rsidRDefault="009178BC" w:rsidP="00947DA4">
            <w:pPr>
              <w:spacing w:after="0"/>
              <w:rPr>
                <w:rFonts w:ascii="Times New Roman" w:hAnsi="Times New Roman"/>
                <w:sz w:val="16"/>
                <w:szCs w:val="16"/>
              </w:rPr>
            </w:pPr>
          </w:p>
        </w:tc>
        <w:tc>
          <w:tcPr>
            <w:tcW w:w="2025" w:type="dxa"/>
            <w:gridSpan w:val="2"/>
            <w:vMerge/>
            <w:vAlign w:val="center"/>
          </w:tcPr>
          <w:p w14:paraId="65DDF8A2" w14:textId="77777777" w:rsidR="009178BC" w:rsidRPr="00F022E3" w:rsidRDefault="009178BC" w:rsidP="00947DA4">
            <w:pPr>
              <w:spacing w:after="0"/>
              <w:rPr>
                <w:rFonts w:ascii="Times New Roman" w:hAnsi="Times New Roman"/>
                <w:b/>
                <w:sz w:val="16"/>
                <w:szCs w:val="16"/>
              </w:rPr>
            </w:pPr>
          </w:p>
        </w:tc>
        <w:tc>
          <w:tcPr>
            <w:tcW w:w="755" w:type="dxa"/>
          </w:tcPr>
          <w:p w14:paraId="0F9854A4" w14:textId="77777777" w:rsidR="009178BC" w:rsidRPr="00F022E3" w:rsidRDefault="009178BC" w:rsidP="00947DA4">
            <w:pPr>
              <w:spacing w:after="0"/>
              <w:rPr>
                <w:rFonts w:ascii="Times New Roman" w:hAnsi="Times New Roman"/>
                <w:sz w:val="16"/>
                <w:szCs w:val="16"/>
              </w:rPr>
            </w:pPr>
            <w:r>
              <w:rPr>
                <w:rFonts w:ascii="Times New Roman" w:hAnsi="Times New Roman" w:hint="eastAsia"/>
                <w:sz w:val="16"/>
                <w:szCs w:val="16"/>
              </w:rPr>
              <w:t>T</w:t>
            </w:r>
            <w:r>
              <w:rPr>
                <w:rFonts w:ascii="Times New Roman" w:hAnsi="Times New Roman"/>
                <w:sz w:val="16"/>
                <w:szCs w:val="16"/>
              </w:rPr>
              <w:t>DD</w:t>
            </w:r>
          </w:p>
        </w:tc>
        <w:tc>
          <w:tcPr>
            <w:tcW w:w="773" w:type="dxa"/>
          </w:tcPr>
          <w:p w14:paraId="61F3DFBB" w14:textId="77777777" w:rsidR="009178BC" w:rsidRPr="00F022E3" w:rsidRDefault="009178BC" w:rsidP="00947DA4">
            <w:pPr>
              <w:spacing w:after="0"/>
              <w:rPr>
                <w:rFonts w:ascii="Times New Roman" w:hAnsi="Times New Roman"/>
                <w:sz w:val="16"/>
                <w:szCs w:val="16"/>
              </w:rPr>
            </w:pPr>
            <w:r>
              <w:rPr>
                <w:rFonts w:ascii="Times New Roman" w:hAnsi="Times New Roman" w:hint="eastAsia"/>
                <w:sz w:val="16"/>
                <w:szCs w:val="16"/>
              </w:rPr>
              <w:t>S</w:t>
            </w:r>
            <w:r>
              <w:rPr>
                <w:rFonts w:ascii="Times New Roman" w:hAnsi="Times New Roman"/>
                <w:sz w:val="16"/>
                <w:szCs w:val="16"/>
              </w:rPr>
              <w:t>BFD</w:t>
            </w:r>
          </w:p>
        </w:tc>
        <w:tc>
          <w:tcPr>
            <w:tcW w:w="773" w:type="dxa"/>
          </w:tcPr>
          <w:p w14:paraId="63DB0610" w14:textId="77777777" w:rsidR="009178BC" w:rsidRPr="00F022E3" w:rsidRDefault="009178BC" w:rsidP="00947DA4">
            <w:pPr>
              <w:spacing w:after="0"/>
              <w:rPr>
                <w:rFonts w:ascii="Times New Roman" w:hAnsi="Times New Roman"/>
                <w:sz w:val="16"/>
                <w:szCs w:val="16"/>
              </w:rPr>
            </w:pPr>
            <w:r>
              <w:rPr>
                <w:rFonts w:ascii="Times New Roman" w:hAnsi="Times New Roman" w:hint="eastAsia"/>
                <w:sz w:val="16"/>
                <w:szCs w:val="16"/>
              </w:rPr>
              <w:t>G</w:t>
            </w:r>
            <w:r>
              <w:rPr>
                <w:rFonts w:ascii="Times New Roman" w:hAnsi="Times New Roman"/>
                <w:sz w:val="16"/>
                <w:szCs w:val="16"/>
              </w:rPr>
              <w:t>ain (%)</w:t>
            </w:r>
          </w:p>
        </w:tc>
        <w:tc>
          <w:tcPr>
            <w:tcW w:w="773" w:type="dxa"/>
          </w:tcPr>
          <w:p w14:paraId="64847AB0" w14:textId="77777777" w:rsidR="009178BC" w:rsidRPr="00F022E3" w:rsidRDefault="009178BC" w:rsidP="00947DA4">
            <w:pPr>
              <w:spacing w:after="0"/>
              <w:rPr>
                <w:rFonts w:ascii="Times New Roman" w:hAnsi="Times New Roman"/>
                <w:sz w:val="16"/>
                <w:szCs w:val="16"/>
              </w:rPr>
            </w:pPr>
            <w:r>
              <w:rPr>
                <w:rFonts w:ascii="Times New Roman" w:hAnsi="Times New Roman" w:hint="eastAsia"/>
                <w:sz w:val="16"/>
                <w:szCs w:val="16"/>
              </w:rPr>
              <w:t>T</w:t>
            </w:r>
            <w:r>
              <w:rPr>
                <w:rFonts w:ascii="Times New Roman" w:hAnsi="Times New Roman"/>
                <w:sz w:val="16"/>
                <w:szCs w:val="16"/>
              </w:rPr>
              <w:t>DD</w:t>
            </w:r>
          </w:p>
        </w:tc>
        <w:tc>
          <w:tcPr>
            <w:tcW w:w="772" w:type="dxa"/>
          </w:tcPr>
          <w:p w14:paraId="49639AD6" w14:textId="77777777" w:rsidR="009178BC" w:rsidRPr="00F022E3" w:rsidRDefault="009178BC" w:rsidP="00947DA4">
            <w:pPr>
              <w:spacing w:after="0"/>
              <w:rPr>
                <w:rFonts w:ascii="Times New Roman" w:hAnsi="Times New Roman"/>
                <w:sz w:val="16"/>
                <w:szCs w:val="16"/>
              </w:rPr>
            </w:pPr>
            <w:r>
              <w:rPr>
                <w:rFonts w:ascii="Times New Roman" w:hAnsi="Times New Roman" w:hint="eastAsia"/>
                <w:sz w:val="16"/>
                <w:szCs w:val="16"/>
              </w:rPr>
              <w:t>S</w:t>
            </w:r>
            <w:r>
              <w:rPr>
                <w:rFonts w:ascii="Times New Roman" w:hAnsi="Times New Roman"/>
                <w:sz w:val="16"/>
                <w:szCs w:val="16"/>
              </w:rPr>
              <w:t>BFD</w:t>
            </w:r>
          </w:p>
        </w:tc>
        <w:tc>
          <w:tcPr>
            <w:tcW w:w="772" w:type="dxa"/>
          </w:tcPr>
          <w:p w14:paraId="0D37E8F9" w14:textId="77777777" w:rsidR="009178BC" w:rsidRPr="00F022E3" w:rsidRDefault="009178BC" w:rsidP="00947DA4">
            <w:pPr>
              <w:spacing w:after="0"/>
              <w:rPr>
                <w:rFonts w:ascii="Times New Roman" w:hAnsi="Times New Roman"/>
                <w:sz w:val="16"/>
                <w:szCs w:val="16"/>
              </w:rPr>
            </w:pPr>
            <w:r>
              <w:rPr>
                <w:rFonts w:ascii="Times New Roman" w:hAnsi="Times New Roman" w:hint="eastAsia"/>
                <w:sz w:val="16"/>
                <w:szCs w:val="16"/>
              </w:rPr>
              <w:t>G</w:t>
            </w:r>
            <w:r>
              <w:rPr>
                <w:rFonts w:ascii="Times New Roman" w:hAnsi="Times New Roman"/>
                <w:sz w:val="16"/>
                <w:szCs w:val="16"/>
              </w:rPr>
              <w:t>ain (%)</w:t>
            </w:r>
          </w:p>
        </w:tc>
        <w:tc>
          <w:tcPr>
            <w:tcW w:w="773" w:type="dxa"/>
          </w:tcPr>
          <w:p w14:paraId="34F15B25" w14:textId="77777777" w:rsidR="009178BC" w:rsidRPr="00F022E3" w:rsidRDefault="009178BC" w:rsidP="00947DA4">
            <w:pPr>
              <w:spacing w:after="0"/>
              <w:rPr>
                <w:rFonts w:ascii="Times New Roman" w:hAnsi="Times New Roman"/>
                <w:sz w:val="16"/>
                <w:szCs w:val="16"/>
              </w:rPr>
            </w:pPr>
            <w:r>
              <w:rPr>
                <w:rFonts w:ascii="Times New Roman" w:hAnsi="Times New Roman" w:hint="eastAsia"/>
                <w:sz w:val="16"/>
                <w:szCs w:val="16"/>
              </w:rPr>
              <w:t>T</w:t>
            </w:r>
            <w:r>
              <w:rPr>
                <w:rFonts w:ascii="Times New Roman" w:hAnsi="Times New Roman"/>
                <w:sz w:val="16"/>
                <w:szCs w:val="16"/>
              </w:rPr>
              <w:t>DD</w:t>
            </w:r>
          </w:p>
        </w:tc>
        <w:tc>
          <w:tcPr>
            <w:tcW w:w="927" w:type="dxa"/>
          </w:tcPr>
          <w:p w14:paraId="2A42673F" w14:textId="77777777" w:rsidR="009178BC" w:rsidRPr="00F022E3" w:rsidRDefault="009178BC" w:rsidP="00947DA4">
            <w:pPr>
              <w:spacing w:after="0"/>
              <w:rPr>
                <w:rFonts w:ascii="Times New Roman" w:hAnsi="Times New Roman"/>
                <w:sz w:val="16"/>
                <w:szCs w:val="16"/>
              </w:rPr>
            </w:pPr>
            <w:r>
              <w:rPr>
                <w:rFonts w:ascii="Times New Roman" w:hAnsi="Times New Roman" w:hint="eastAsia"/>
                <w:sz w:val="16"/>
                <w:szCs w:val="16"/>
              </w:rPr>
              <w:t>S</w:t>
            </w:r>
            <w:r>
              <w:rPr>
                <w:rFonts w:ascii="Times New Roman" w:hAnsi="Times New Roman"/>
                <w:sz w:val="16"/>
                <w:szCs w:val="16"/>
              </w:rPr>
              <w:t>BFD</w:t>
            </w:r>
          </w:p>
        </w:tc>
        <w:tc>
          <w:tcPr>
            <w:tcW w:w="929" w:type="dxa"/>
          </w:tcPr>
          <w:p w14:paraId="507F9655" w14:textId="77777777" w:rsidR="009178BC" w:rsidRPr="00F022E3" w:rsidRDefault="009178BC" w:rsidP="00947DA4">
            <w:pPr>
              <w:spacing w:after="0"/>
              <w:rPr>
                <w:rFonts w:ascii="Times New Roman" w:hAnsi="Times New Roman"/>
                <w:sz w:val="16"/>
                <w:szCs w:val="16"/>
              </w:rPr>
            </w:pPr>
            <w:r>
              <w:rPr>
                <w:rFonts w:ascii="Times New Roman" w:hAnsi="Times New Roman" w:hint="eastAsia"/>
                <w:sz w:val="16"/>
                <w:szCs w:val="16"/>
              </w:rPr>
              <w:t>G</w:t>
            </w:r>
            <w:r>
              <w:rPr>
                <w:rFonts w:ascii="Times New Roman" w:hAnsi="Times New Roman"/>
                <w:sz w:val="16"/>
                <w:szCs w:val="16"/>
              </w:rPr>
              <w:t>ain (%)</w:t>
            </w:r>
          </w:p>
        </w:tc>
      </w:tr>
      <w:tr w:rsidR="009178BC" w:rsidRPr="00F022E3" w14:paraId="275080B6" w14:textId="77777777" w:rsidTr="00947DA4">
        <w:trPr>
          <w:trHeight w:val="112"/>
        </w:trPr>
        <w:tc>
          <w:tcPr>
            <w:tcW w:w="304" w:type="dxa"/>
            <w:vMerge/>
            <w:textDirection w:val="btLr"/>
            <w:vAlign w:val="center"/>
          </w:tcPr>
          <w:p w14:paraId="0DCB3DBA" w14:textId="77777777" w:rsidR="009178BC" w:rsidRPr="00F022E3" w:rsidRDefault="009178BC" w:rsidP="00947DA4">
            <w:pPr>
              <w:spacing w:after="0"/>
              <w:rPr>
                <w:rFonts w:ascii="Times New Roman" w:hAnsi="Times New Roman"/>
                <w:sz w:val="16"/>
                <w:szCs w:val="16"/>
              </w:rPr>
            </w:pPr>
          </w:p>
        </w:tc>
        <w:tc>
          <w:tcPr>
            <w:tcW w:w="1081" w:type="dxa"/>
            <w:vMerge w:val="restart"/>
            <w:vAlign w:val="center"/>
          </w:tcPr>
          <w:p w14:paraId="490BD346" w14:textId="77777777" w:rsidR="009178BC" w:rsidRPr="00F022E3" w:rsidRDefault="009178BC" w:rsidP="00947DA4">
            <w:pPr>
              <w:spacing w:after="0"/>
              <w:rPr>
                <w:rFonts w:ascii="Times New Roman" w:hAnsi="Times New Roman"/>
                <w:sz w:val="16"/>
                <w:szCs w:val="16"/>
              </w:rPr>
            </w:pPr>
            <w:r w:rsidRPr="00F022E3">
              <w:rPr>
                <w:rFonts w:ascii="Times New Roman" w:hAnsi="Times New Roman"/>
                <w:b/>
                <w:sz w:val="16"/>
                <w:szCs w:val="16"/>
              </w:rPr>
              <w:t xml:space="preserve">DL Average-UPT </w:t>
            </w:r>
            <w:r>
              <w:rPr>
                <w:rFonts w:ascii="Times New Roman" w:hAnsi="Times New Roman"/>
                <w:b/>
                <w:sz w:val="16"/>
                <w:szCs w:val="16"/>
              </w:rPr>
              <w:t>CDF (Mbps)</w:t>
            </w:r>
          </w:p>
        </w:tc>
        <w:tc>
          <w:tcPr>
            <w:tcW w:w="944" w:type="dxa"/>
            <w:vAlign w:val="center"/>
          </w:tcPr>
          <w:p w14:paraId="65B501F0" w14:textId="77777777" w:rsidR="009178BC" w:rsidRPr="00F022E3" w:rsidRDefault="009178BC" w:rsidP="00947DA4">
            <w:pPr>
              <w:spacing w:after="0"/>
              <w:rPr>
                <w:rFonts w:ascii="Times New Roman" w:hAnsi="Times New Roman"/>
                <w:b/>
                <w:sz w:val="16"/>
                <w:szCs w:val="16"/>
              </w:rPr>
            </w:pPr>
            <w:r w:rsidRPr="00F022E3">
              <w:rPr>
                <w:rFonts w:ascii="Times New Roman" w:hAnsi="Times New Roman"/>
                <w:b/>
                <w:sz w:val="16"/>
                <w:szCs w:val="16"/>
              </w:rPr>
              <w:t>Mean</w:t>
            </w:r>
          </w:p>
        </w:tc>
        <w:tc>
          <w:tcPr>
            <w:tcW w:w="755" w:type="dxa"/>
          </w:tcPr>
          <w:p w14:paraId="6C184866"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53.467</w:t>
            </w:r>
          </w:p>
        </w:tc>
        <w:tc>
          <w:tcPr>
            <w:tcW w:w="773" w:type="dxa"/>
          </w:tcPr>
          <w:p w14:paraId="7A9E66B0"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35.757</w:t>
            </w:r>
          </w:p>
        </w:tc>
        <w:tc>
          <w:tcPr>
            <w:tcW w:w="773" w:type="dxa"/>
          </w:tcPr>
          <w:p w14:paraId="29D67509"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-33.12%</w:t>
            </w:r>
          </w:p>
        </w:tc>
        <w:tc>
          <w:tcPr>
            <w:tcW w:w="773" w:type="dxa"/>
          </w:tcPr>
          <w:p w14:paraId="2354A0EE"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48.887</w:t>
            </w:r>
          </w:p>
        </w:tc>
        <w:tc>
          <w:tcPr>
            <w:tcW w:w="772" w:type="dxa"/>
          </w:tcPr>
          <w:p w14:paraId="00AE88F5"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35.791</w:t>
            </w:r>
          </w:p>
        </w:tc>
        <w:tc>
          <w:tcPr>
            <w:tcW w:w="772" w:type="dxa"/>
          </w:tcPr>
          <w:p w14:paraId="42C8BED9"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-26.79%</w:t>
            </w:r>
          </w:p>
        </w:tc>
        <w:tc>
          <w:tcPr>
            <w:tcW w:w="773" w:type="dxa"/>
          </w:tcPr>
          <w:p w14:paraId="2A4E6C3E"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35.415</w:t>
            </w:r>
          </w:p>
        </w:tc>
        <w:tc>
          <w:tcPr>
            <w:tcW w:w="927" w:type="dxa"/>
          </w:tcPr>
          <w:p w14:paraId="1D9B4A90"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27.003</w:t>
            </w:r>
          </w:p>
        </w:tc>
        <w:tc>
          <w:tcPr>
            <w:tcW w:w="929" w:type="dxa"/>
          </w:tcPr>
          <w:p w14:paraId="69882717"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-23.75%</w:t>
            </w:r>
          </w:p>
        </w:tc>
      </w:tr>
      <w:tr w:rsidR="009178BC" w:rsidRPr="00F022E3" w14:paraId="2B85E815" w14:textId="77777777" w:rsidTr="00947DA4">
        <w:trPr>
          <w:trHeight w:val="112"/>
        </w:trPr>
        <w:tc>
          <w:tcPr>
            <w:tcW w:w="304" w:type="dxa"/>
            <w:vMerge/>
            <w:vAlign w:val="center"/>
          </w:tcPr>
          <w:p w14:paraId="56669A69" w14:textId="77777777" w:rsidR="009178BC" w:rsidRPr="00F022E3" w:rsidRDefault="009178BC" w:rsidP="00947DA4">
            <w:pPr>
              <w:spacing w:after="0"/>
              <w:rPr>
                <w:rFonts w:ascii="Times New Roman" w:hAnsi="Times New Roman"/>
                <w:b/>
                <w:sz w:val="16"/>
                <w:szCs w:val="16"/>
              </w:rPr>
            </w:pPr>
          </w:p>
        </w:tc>
        <w:tc>
          <w:tcPr>
            <w:tcW w:w="1081" w:type="dxa"/>
            <w:vMerge/>
            <w:vAlign w:val="center"/>
          </w:tcPr>
          <w:p w14:paraId="393E953F" w14:textId="77777777" w:rsidR="009178BC" w:rsidRPr="00F022E3" w:rsidRDefault="009178BC" w:rsidP="00947DA4">
            <w:pPr>
              <w:spacing w:after="0"/>
              <w:rPr>
                <w:rFonts w:ascii="Times New Roman" w:hAnsi="Times New Roman"/>
                <w:b/>
                <w:sz w:val="16"/>
                <w:szCs w:val="16"/>
              </w:rPr>
            </w:pPr>
          </w:p>
        </w:tc>
        <w:tc>
          <w:tcPr>
            <w:tcW w:w="944" w:type="dxa"/>
            <w:vAlign w:val="center"/>
          </w:tcPr>
          <w:p w14:paraId="30F06954" w14:textId="77777777" w:rsidR="009178BC" w:rsidRPr="00F022E3" w:rsidRDefault="009178BC" w:rsidP="00947DA4">
            <w:pPr>
              <w:spacing w:after="0"/>
              <w:rPr>
                <w:rFonts w:ascii="Times New Roman" w:hAnsi="Times New Roman"/>
                <w:b/>
                <w:sz w:val="16"/>
                <w:szCs w:val="16"/>
              </w:rPr>
            </w:pPr>
            <w:r w:rsidRPr="00F022E3">
              <w:rPr>
                <w:rFonts w:ascii="Times New Roman" w:hAnsi="Times New Roman"/>
                <w:b/>
                <w:sz w:val="16"/>
                <w:szCs w:val="16"/>
              </w:rPr>
              <w:t>5%</w:t>
            </w:r>
          </w:p>
        </w:tc>
        <w:tc>
          <w:tcPr>
            <w:tcW w:w="755" w:type="dxa"/>
          </w:tcPr>
          <w:p w14:paraId="12059462"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23.211</w:t>
            </w:r>
          </w:p>
        </w:tc>
        <w:tc>
          <w:tcPr>
            <w:tcW w:w="773" w:type="dxa"/>
          </w:tcPr>
          <w:p w14:paraId="7B1A3769"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0.147</w:t>
            </w:r>
          </w:p>
        </w:tc>
        <w:tc>
          <w:tcPr>
            <w:tcW w:w="773" w:type="dxa"/>
          </w:tcPr>
          <w:p w14:paraId="37CC9FBF"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-99.37%</w:t>
            </w:r>
          </w:p>
        </w:tc>
        <w:tc>
          <w:tcPr>
            <w:tcW w:w="773" w:type="dxa"/>
          </w:tcPr>
          <w:p w14:paraId="40192BBE"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22.574</w:t>
            </w:r>
          </w:p>
        </w:tc>
        <w:tc>
          <w:tcPr>
            <w:tcW w:w="772" w:type="dxa"/>
          </w:tcPr>
          <w:p w14:paraId="20AFEB32"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0.1263</w:t>
            </w:r>
          </w:p>
        </w:tc>
        <w:tc>
          <w:tcPr>
            <w:tcW w:w="772" w:type="dxa"/>
          </w:tcPr>
          <w:p w14:paraId="17DEA878"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-99.44%</w:t>
            </w:r>
          </w:p>
        </w:tc>
        <w:tc>
          <w:tcPr>
            <w:tcW w:w="773" w:type="dxa"/>
          </w:tcPr>
          <w:p w14:paraId="53F1CC20"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17.318</w:t>
            </w:r>
          </w:p>
        </w:tc>
        <w:tc>
          <w:tcPr>
            <w:tcW w:w="927" w:type="dxa"/>
          </w:tcPr>
          <w:p w14:paraId="7E30BADE"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0.191</w:t>
            </w:r>
          </w:p>
        </w:tc>
        <w:tc>
          <w:tcPr>
            <w:tcW w:w="929" w:type="dxa"/>
          </w:tcPr>
          <w:p w14:paraId="2E7DCF49"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-98.90%</w:t>
            </w:r>
          </w:p>
        </w:tc>
      </w:tr>
      <w:tr w:rsidR="009178BC" w:rsidRPr="00F022E3" w14:paraId="5557EBB5" w14:textId="77777777" w:rsidTr="00947DA4">
        <w:trPr>
          <w:trHeight w:val="112"/>
        </w:trPr>
        <w:tc>
          <w:tcPr>
            <w:tcW w:w="304" w:type="dxa"/>
            <w:vMerge/>
            <w:vAlign w:val="center"/>
          </w:tcPr>
          <w:p w14:paraId="4B2528D2" w14:textId="77777777" w:rsidR="009178BC" w:rsidRPr="00F022E3" w:rsidRDefault="009178BC" w:rsidP="00947DA4">
            <w:pPr>
              <w:spacing w:after="0"/>
              <w:rPr>
                <w:rFonts w:ascii="Times New Roman" w:hAnsi="Times New Roman"/>
                <w:b/>
                <w:sz w:val="16"/>
                <w:szCs w:val="16"/>
              </w:rPr>
            </w:pPr>
          </w:p>
        </w:tc>
        <w:tc>
          <w:tcPr>
            <w:tcW w:w="1081" w:type="dxa"/>
            <w:vMerge/>
            <w:vAlign w:val="center"/>
          </w:tcPr>
          <w:p w14:paraId="6B9BED28" w14:textId="77777777" w:rsidR="009178BC" w:rsidRPr="00F022E3" w:rsidRDefault="009178BC" w:rsidP="00947DA4">
            <w:pPr>
              <w:spacing w:after="0"/>
              <w:rPr>
                <w:rFonts w:ascii="Times New Roman" w:hAnsi="Times New Roman"/>
                <w:b/>
                <w:sz w:val="16"/>
                <w:szCs w:val="16"/>
              </w:rPr>
            </w:pPr>
          </w:p>
        </w:tc>
        <w:tc>
          <w:tcPr>
            <w:tcW w:w="944" w:type="dxa"/>
            <w:vAlign w:val="center"/>
          </w:tcPr>
          <w:p w14:paraId="57E614CF" w14:textId="77777777" w:rsidR="009178BC" w:rsidRPr="00F022E3" w:rsidRDefault="009178BC" w:rsidP="00947DA4">
            <w:pPr>
              <w:spacing w:after="0"/>
              <w:rPr>
                <w:rFonts w:ascii="Times New Roman" w:hAnsi="Times New Roman"/>
                <w:b/>
                <w:sz w:val="16"/>
                <w:szCs w:val="16"/>
              </w:rPr>
            </w:pPr>
            <w:r w:rsidRPr="00F022E3">
              <w:rPr>
                <w:rFonts w:ascii="Times New Roman" w:hAnsi="Times New Roman"/>
                <w:b/>
                <w:sz w:val="16"/>
                <w:szCs w:val="16"/>
              </w:rPr>
              <w:t>50%</w:t>
            </w:r>
          </w:p>
        </w:tc>
        <w:tc>
          <w:tcPr>
            <w:tcW w:w="755" w:type="dxa"/>
          </w:tcPr>
          <w:p w14:paraId="30B93E04"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56.8</w:t>
            </w:r>
          </w:p>
        </w:tc>
        <w:tc>
          <w:tcPr>
            <w:tcW w:w="773" w:type="dxa"/>
          </w:tcPr>
          <w:p w14:paraId="4D8CD9BF"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38.229</w:t>
            </w:r>
          </w:p>
        </w:tc>
        <w:tc>
          <w:tcPr>
            <w:tcW w:w="773" w:type="dxa"/>
          </w:tcPr>
          <w:p w14:paraId="2F8A5A5E"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-32.70%</w:t>
            </w:r>
          </w:p>
        </w:tc>
        <w:tc>
          <w:tcPr>
            <w:tcW w:w="773" w:type="dxa"/>
          </w:tcPr>
          <w:p w14:paraId="69B983CA"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52.047</w:t>
            </w:r>
          </w:p>
        </w:tc>
        <w:tc>
          <w:tcPr>
            <w:tcW w:w="772" w:type="dxa"/>
          </w:tcPr>
          <w:p w14:paraId="0D01CCB4"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42.496</w:t>
            </w:r>
          </w:p>
        </w:tc>
        <w:tc>
          <w:tcPr>
            <w:tcW w:w="772" w:type="dxa"/>
          </w:tcPr>
          <w:p w14:paraId="1916D395"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-18.35%</w:t>
            </w:r>
          </w:p>
        </w:tc>
        <w:tc>
          <w:tcPr>
            <w:tcW w:w="773" w:type="dxa"/>
          </w:tcPr>
          <w:p w14:paraId="1BBFCBD4"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37.108</w:t>
            </w:r>
          </w:p>
        </w:tc>
        <w:tc>
          <w:tcPr>
            <w:tcW w:w="927" w:type="dxa"/>
          </w:tcPr>
          <w:p w14:paraId="27FB4F8C"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29.116</w:t>
            </w:r>
          </w:p>
        </w:tc>
        <w:tc>
          <w:tcPr>
            <w:tcW w:w="929" w:type="dxa"/>
          </w:tcPr>
          <w:p w14:paraId="6F2764EE"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-21.54%</w:t>
            </w:r>
          </w:p>
        </w:tc>
      </w:tr>
      <w:tr w:rsidR="009178BC" w:rsidRPr="00F022E3" w14:paraId="72E56527" w14:textId="77777777" w:rsidTr="00947DA4">
        <w:trPr>
          <w:trHeight w:val="112"/>
        </w:trPr>
        <w:tc>
          <w:tcPr>
            <w:tcW w:w="304" w:type="dxa"/>
            <w:vMerge/>
            <w:vAlign w:val="center"/>
          </w:tcPr>
          <w:p w14:paraId="28FA524D" w14:textId="77777777" w:rsidR="009178BC" w:rsidRPr="00F022E3" w:rsidRDefault="009178BC" w:rsidP="00947DA4">
            <w:pPr>
              <w:spacing w:after="0"/>
              <w:rPr>
                <w:rFonts w:ascii="Times New Roman" w:hAnsi="Times New Roman"/>
                <w:b/>
                <w:sz w:val="16"/>
                <w:szCs w:val="16"/>
              </w:rPr>
            </w:pPr>
          </w:p>
        </w:tc>
        <w:tc>
          <w:tcPr>
            <w:tcW w:w="1081" w:type="dxa"/>
            <w:vMerge/>
            <w:vAlign w:val="center"/>
          </w:tcPr>
          <w:p w14:paraId="26341BC2" w14:textId="77777777" w:rsidR="009178BC" w:rsidRPr="00F022E3" w:rsidRDefault="009178BC" w:rsidP="00947DA4">
            <w:pPr>
              <w:spacing w:after="0"/>
              <w:rPr>
                <w:rFonts w:ascii="Times New Roman" w:hAnsi="Times New Roman"/>
                <w:b/>
                <w:sz w:val="16"/>
                <w:szCs w:val="16"/>
              </w:rPr>
            </w:pPr>
          </w:p>
        </w:tc>
        <w:tc>
          <w:tcPr>
            <w:tcW w:w="944" w:type="dxa"/>
            <w:vAlign w:val="center"/>
          </w:tcPr>
          <w:p w14:paraId="38199567" w14:textId="77777777" w:rsidR="009178BC" w:rsidRPr="00F022E3" w:rsidRDefault="009178BC" w:rsidP="00947DA4">
            <w:pPr>
              <w:spacing w:after="0"/>
              <w:rPr>
                <w:rFonts w:ascii="Times New Roman" w:hAnsi="Times New Roman"/>
                <w:b/>
                <w:sz w:val="16"/>
                <w:szCs w:val="16"/>
              </w:rPr>
            </w:pPr>
            <w:r w:rsidRPr="00F022E3">
              <w:rPr>
                <w:rFonts w:ascii="Times New Roman" w:hAnsi="Times New Roman"/>
                <w:b/>
                <w:sz w:val="16"/>
                <w:szCs w:val="16"/>
              </w:rPr>
              <w:t>95%</w:t>
            </w:r>
          </w:p>
        </w:tc>
        <w:tc>
          <w:tcPr>
            <w:tcW w:w="755" w:type="dxa"/>
          </w:tcPr>
          <w:p w14:paraId="48856589"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65.536</w:t>
            </w:r>
          </w:p>
        </w:tc>
        <w:tc>
          <w:tcPr>
            <w:tcW w:w="773" w:type="dxa"/>
          </w:tcPr>
          <w:p w14:paraId="40951FCC"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65.536</w:t>
            </w:r>
          </w:p>
        </w:tc>
        <w:tc>
          <w:tcPr>
            <w:tcW w:w="773" w:type="dxa"/>
          </w:tcPr>
          <w:p w14:paraId="33F1A595"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0.00%</w:t>
            </w:r>
          </w:p>
        </w:tc>
        <w:tc>
          <w:tcPr>
            <w:tcW w:w="773" w:type="dxa"/>
          </w:tcPr>
          <w:p w14:paraId="586A221D"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57.991</w:t>
            </w:r>
          </w:p>
        </w:tc>
        <w:tc>
          <w:tcPr>
            <w:tcW w:w="772" w:type="dxa"/>
          </w:tcPr>
          <w:p w14:paraId="7AAB9C55"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56.647</w:t>
            </w:r>
          </w:p>
        </w:tc>
        <w:tc>
          <w:tcPr>
            <w:tcW w:w="772" w:type="dxa"/>
          </w:tcPr>
          <w:p w14:paraId="24995501"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-2.32%</w:t>
            </w:r>
          </w:p>
        </w:tc>
        <w:tc>
          <w:tcPr>
            <w:tcW w:w="773" w:type="dxa"/>
          </w:tcPr>
          <w:p w14:paraId="295EBF09"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48.281</w:t>
            </w:r>
          </w:p>
        </w:tc>
        <w:tc>
          <w:tcPr>
            <w:tcW w:w="927" w:type="dxa"/>
          </w:tcPr>
          <w:p w14:paraId="32D39489"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46.991</w:t>
            </w:r>
          </w:p>
        </w:tc>
        <w:tc>
          <w:tcPr>
            <w:tcW w:w="929" w:type="dxa"/>
          </w:tcPr>
          <w:p w14:paraId="79F6248E"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-2.67%</w:t>
            </w:r>
          </w:p>
        </w:tc>
      </w:tr>
      <w:tr w:rsidR="009178BC" w:rsidRPr="00F022E3" w14:paraId="09889768" w14:textId="77777777" w:rsidTr="00947DA4">
        <w:trPr>
          <w:trHeight w:val="112"/>
        </w:trPr>
        <w:tc>
          <w:tcPr>
            <w:tcW w:w="304" w:type="dxa"/>
            <w:vMerge/>
            <w:vAlign w:val="center"/>
          </w:tcPr>
          <w:p w14:paraId="656675E3" w14:textId="77777777" w:rsidR="009178BC" w:rsidRPr="00F022E3" w:rsidRDefault="009178BC" w:rsidP="00947DA4">
            <w:pPr>
              <w:spacing w:after="0"/>
              <w:rPr>
                <w:rFonts w:ascii="Times New Roman" w:hAnsi="Times New Roman"/>
                <w:b/>
                <w:sz w:val="16"/>
                <w:szCs w:val="16"/>
              </w:rPr>
            </w:pPr>
          </w:p>
        </w:tc>
        <w:tc>
          <w:tcPr>
            <w:tcW w:w="1081" w:type="dxa"/>
            <w:vMerge w:val="restart"/>
            <w:vAlign w:val="center"/>
          </w:tcPr>
          <w:p w14:paraId="26C574E3" w14:textId="77777777" w:rsidR="009178BC" w:rsidRPr="00F022E3" w:rsidRDefault="009178BC" w:rsidP="00947DA4">
            <w:pPr>
              <w:spacing w:after="0"/>
              <w:rPr>
                <w:rFonts w:ascii="Times New Roman" w:hAnsi="Times New Roman"/>
                <w:sz w:val="16"/>
                <w:szCs w:val="16"/>
              </w:rPr>
            </w:pPr>
            <w:r w:rsidRPr="00F022E3">
              <w:rPr>
                <w:rFonts w:ascii="Times New Roman" w:hAnsi="Times New Roman"/>
                <w:b/>
                <w:sz w:val="16"/>
                <w:szCs w:val="16"/>
              </w:rPr>
              <w:t xml:space="preserve">DL Tail-UPT </w:t>
            </w:r>
            <w:r>
              <w:rPr>
                <w:rFonts w:ascii="Times New Roman" w:hAnsi="Times New Roman"/>
                <w:b/>
                <w:sz w:val="16"/>
                <w:szCs w:val="16"/>
              </w:rPr>
              <w:t>CDF (Mbps)</w:t>
            </w:r>
          </w:p>
        </w:tc>
        <w:tc>
          <w:tcPr>
            <w:tcW w:w="944" w:type="dxa"/>
            <w:vAlign w:val="center"/>
          </w:tcPr>
          <w:p w14:paraId="0021DFC4" w14:textId="77777777" w:rsidR="009178BC" w:rsidRPr="00F022E3" w:rsidRDefault="009178BC" w:rsidP="00947DA4">
            <w:pPr>
              <w:spacing w:after="0"/>
              <w:rPr>
                <w:rFonts w:ascii="Times New Roman" w:hAnsi="Times New Roman"/>
                <w:b/>
                <w:sz w:val="16"/>
                <w:szCs w:val="16"/>
              </w:rPr>
            </w:pPr>
            <w:r w:rsidRPr="00F022E3">
              <w:rPr>
                <w:rFonts w:ascii="Times New Roman" w:hAnsi="Times New Roman"/>
                <w:b/>
                <w:sz w:val="16"/>
                <w:szCs w:val="16"/>
              </w:rPr>
              <w:t>Mean</w:t>
            </w:r>
          </w:p>
        </w:tc>
        <w:tc>
          <w:tcPr>
            <w:tcW w:w="755" w:type="dxa"/>
          </w:tcPr>
          <w:p w14:paraId="2E9217A1"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35.888</w:t>
            </w:r>
          </w:p>
        </w:tc>
        <w:tc>
          <w:tcPr>
            <w:tcW w:w="773" w:type="dxa"/>
          </w:tcPr>
          <w:p w14:paraId="35A14286"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21.69</w:t>
            </w:r>
          </w:p>
        </w:tc>
        <w:tc>
          <w:tcPr>
            <w:tcW w:w="773" w:type="dxa"/>
          </w:tcPr>
          <w:p w14:paraId="0681D80A"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-39.56%</w:t>
            </w:r>
          </w:p>
        </w:tc>
        <w:tc>
          <w:tcPr>
            <w:tcW w:w="773" w:type="dxa"/>
          </w:tcPr>
          <w:p w14:paraId="3E49A471"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16.59</w:t>
            </w:r>
          </w:p>
        </w:tc>
        <w:tc>
          <w:tcPr>
            <w:tcW w:w="772" w:type="dxa"/>
          </w:tcPr>
          <w:p w14:paraId="2A364E5B"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8.206</w:t>
            </w:r>
          </w:p>
        </w:tc>
        <w:tc>
          <w:tcPr>
            <w:tcW w:w="772" w:type="dxa"/>
          </w:tcPr>
          <w:p w14:paraId="0068C198"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-50.54%</w:t>
            </w:r>
          </w:p>
        </w:tc>
        <w:tc>
          <w:tcPr>
            <w:tcW w:w="773" w:type="dxa"/>
          </w:tcPr>
          <w:p w14:paraId="4DD7911A"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10.231</w:t>
            </w:r>
          </w:p>
        </w:tc>
        <w:tc>
          <w:tcPr>
            <w:tcW w:w="927" w:type="dxa"/>
          </w:tcPr>
          <w:p w14:paraId="61E664B7"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6.101</w:t>
            </w:r>
          </w:p>
        </w:tc>
        <w:tc>
          <w:tcPr>
            <w:tcW w:w="929" w:type="dxa"/>
          </w:tcPr>
          <w:p w14:paraId="5EB2B9A3"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-40.37%</w:t>
            </w:r>
          </w:p>
        </w:tc>
      </w:tr>
      <w:tr w:rsidR="009178BC" w:rsidRPr="00F022E3" w14:paraId="756BD508" w14:textId="77777777" w:rsidTr="00947DA4">
        <w:trPr>
          <w:trHeight w:val="112"/>
        </w:trPr>
        <w:tc>
          <w:tcPr>
            <w:tcW w:w="304" w:type="dxa"/>
            <w:vMerge/>
            <w:vAlign w:val="center"/>
          </w:tcPr>
          <w:p w14:paraId="5825278D" w14:textId="77777777" w:rsidR="009178BC" w:rsidRPr="00F022E3" w:rsidRDefault="009178BC" w:rsidP="00947DA4">
            <w:pPr>
              <w:spacing w:after="0"/>
              <w:rPr>
                <w:rFonts w:ascii="Times New Roman" w:hAnsi="Times New Roman"/>
                <w:b/>
                <w:sz w:val="16"/>
                <w:szCs w:val="16"/>
              </w:rPr>
            </w:pPr>
          </w:p>
        </w:tc>
        <w:tc>
          <w:tcPr>
            <w:tcW w:w="1081" w:type="dxa"/>
            <w:vMerge/>
            <w:vAlign w:val="center"/>
          </w:tcPr>
          <w:p w14:paraId="246B43F6" w14:textId="77777777" w:rsidR="009178BC" w:rsidRPr="00F022E3" w:rsidRDefault="009178BC" w:rsidP="00947DA4">
            <w:pPr>
              <w:spacing w:after="0"/>
              <w:rPr>
                <w:rFonts w:ascii="Times New Roman" w:hAnsi="Times New Roman"/>
                <w:b/>
                <w:sz w:val="16"/>
                <w:szCs w:val="16"/>
              </w:rPr>
            </w:pPr>
          </w:p>
        </w:tc>
        <w:tc>
          <w:tcPr>
            <w:tcW w:w="944" w:type="dxa"/>
            <w:vAlign w:val="center"/>
          </w:tcPr>
          <w:p w14:paraId="421AF1E2" w14:textId="77777777" w:rsidR="009178BC" w:rsidRPr="00F022E3" w:rsidRDefault="009178BC" w:rsidP="00947DA4">
            <w:pPr>
              <w:spacing w:after="0"/>
              <w:rPr>
                <w:rFonts w:ascii="Times New Roman" w:hAnsi="Times New Roman"/>
                <w:b/>
                <w:sz w:val="16"/>
                <w:szCs w:val="16"/>
              </w:rPr>
            </w:pPr>
            <w:r w:rsidRPr="00F022E3">
              <w:rPr>
                <w:rFonts w:ascii="Times New Roman" w:hAnsi="Times New Roman"/>
                <w:b/>
                <w:sz w:val="16"/>
                <w:szCs w:val="16"/>
              </w:rPr>
              <w:t>5%</w:t>
            </w:r>
          </w:p>
        </w:tc>
        <w:tc>
          <w:tcPr>
            <w:tcW w:w="755" w:type="dxa"/>
          </w:tcPr>
          <w:p w14:paraId="1EBE49D0"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5.958</w:t>
            </w:r>
          </w:p>
        </w:tc>
        <w:tc>
          <w:tcPr>
            <w:tcW w:w="773" w:type="dxa"/>
          </w:tcPr>
          <w:p w14:paraId="05227AD2"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0.003</w:t>
            </w:r>
          </w:p>
        </w:tc>
        <w:tc>
          <w:tcPr>
            <w:tcW w:w="773" w:type="dxa"/>
          </w:tcPr>
          <w:p w14:paraId="16CE7DFE"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-99.95%</w:t>
            </w:r>
          </w:p>
        </w:tc>
        <w:tc>
          <w:tcPr>
            <w:tcW w:w="773" w:type="dxa"/>
          </w:tcPr>
          <w:p w14:paraId="0AC4397E"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3.641</w:t>
            </w:r>
          </w:p>
        </w:tc>
        <w:tc>
          <w:tcPr>
            <w:tcW w:w="772" w:type="dxa"/>
          </w:tcPr>
          <w:p w14:paraId="24DE3D70"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0.007</w:t>
            </w:r>
          </w:p>
        </w:tc>
        <w:tc>
          <w:tcPr>
            <w:tcW w:w="772" w:type="dxa"/>
          </w:tcPr>
          <w:p w14:paraId="7CE7C108"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-99.81%</w:t>
            </w:r>
          </w:p>
        </w:tc>
        <w:tc>
          <w:tcPr>
            <w:tcW w:w="773" w:type="dxa"/>
          </w:tcPr>
          <w:p w14:paraId="61E55DD2"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1.831</w:t>
            </w:r>
          </w:p>
        </w:tc>
        <w:tc>
          <w:tcPr>
            <w:tcW w:w="927" w:type="dxa"/>
          </w:tcPr>
          <w:p w14:paraId="374D1C54"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0.021</w:t>
            </w:r>
          </w:p>
        </w:tc>
        <w:tc>
          <w:tcPr>
            <w:tcW w:w="929" w:type="dxa"/>
          </w:tcPr>
          <w:p w14:paraId="24449098"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-98.85%</w:t>
            </w:r>
          </w:p>
        </w:tc>
      </w:tr>
      <w:tr w:rsidR="009178BC" w:rsidRPr="00F022E3" w14:paraId="52718240" w14:textId="77777777" w:rsidTr="00947DA4">
        <w:trPr>
          <w:trHeight w:val="112"/>
        </w:trPr>
        <w:tc>
          <w:tcPr>
            <w:tcW w:w="304" w:type="dxa"/>
            <w:vMerge/>
            <w:vAlign w:val="center"/>
          </w:tcPr>
          <w:p w14:paraId="44D88E7D" w14:textId="77777777" w:rsidR="009178BC" w:rsidRPr="00F022E3" w:rsidRDefault="009178BC" w:rsidP="00947DA4">
            <w:pPr>
              <w:spacing w:after="0"/>
              <w:rPr>
                <w:rFonts w:ascii="Times New Roman" w:hAnsi="Times New Roman"/>
                <w:b/>
                <w:sz w:val="16"/>
                <w:szCs w:val="16"/>
              </w:rPr>
            </w:pPr>
          </w:p>
        </w:tc>
        <w:tc>
          <w:tcPr>
            <w:tcW w:w="1081" w:type="dxa"/>
            <w:vMerge/>
            <w:vAlign w:val="center"/>
          </w:tcPr>
          <w:p w14:paraId="42DF318B" w14:textId="77777777" w:rsidR="009178BC" w:rsidRPr="00F022E3" w:rsidRDefault="009178BC" w:rsidP="00947DA4">
            <w:pPr>
              <w:spacing w:after="0"/>
              <w:rPr>
                <w:rFonts w:ascii="Times New Roman" w:hAnsi="Times New Roman"/>
                <w:b/>
                <w:sz w:val="16"/>
                <w:szCs w:val="16"/>
              </w:rPr>
            </w:pPr>
          </w:p>
        </w:tc>
        <w:tc>
          <w:tcPr>
            <w:tcW w:w="944" w:type="dxa"/>
            <w:vAlign w:val="center"/>
          </w:tcPr>
          <w:p w14:paraId="077C7D10" w14:textId="77777777" w:rsidR="009178BC" w:rsidRPr="00F022E3" w:rsidRDefault="009178BC" w:rsidP="00947DA4">
            <w:pPr>
              <w:spacing w:after="0"/>
              <w:rPr>
                <w:rFonts w:ascii="Times New Roman" w:hAnsi="Times New Roman"/>
                <w:b/>
                <w:sz w:val="16"/>
                <w:szCs w:val="16"/>
              </w:rPr>
            </w:pPr>
            <w:r w:rsidRPr="00F022E3">
              <w:rPr>
                <w:rFonts w:ascii="Times New Roman" w:hAnsi="Times New Roman"/>
                <w:b/>
                <w:sz w:val="16"/>
                <w:szCs w:val="16"/>
              </w:rPr>
              <w:t>50%</w:t>
            </w:r>
          </w:p>
        </w:tc>
        <w:tc>
          <w:tcPr>
            <w:tcW w:w="755" w:type="dxa"/>
          </w:tcPr>
          <w:p w14:paraId="4DD680F0"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32.768</w:t>
            </w:r>
          </w:p>
        </w:tc>
        <w:tc>
          <w:tcPr>
            <w:tcW w:w="773" w:type="dxa"/>
          </w:tcPr>
          <w:p w14:paraId="391D64E2"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6.384</w:t>
            </w:r>
          </w:p>
        </w:tc>
        <w:tc>
          <w:tcPr>
            <w:tcW w:w="773" w:type="dxa"/>
          </w:tcPr>
          <w:p w14:paraId="37B408F2"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-80.52%</w:t>
            </w:r>
          </w:p>
        </w:tc>
        <w:tc>
          <w:tcPr>
            <w:tcW w:w="773" w:type="dxa"/>
          </w:tcPr>
          <w:p w14:paraId="10C7F366"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16.384</w:t>
            </w:r>
          </w:p>
        </w:tc>
        <w:tc>
          <w:tcPr>
            <w:tcW w:w="772" w:type="dxa"/>
          </w:tcPr>
          <w:p w14:paraId="61D14E78"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4.096</w:t>
            </w:r>
          </w:p>
        </w:tc>
        <w:tc>
          <w:tcPr>
            <w:tcW w:w="772" w:type="dxa"/>
          </w:tcPr>
          <w:p w14:paraId="35BC3733"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-75.00%</w:t>
            </w:r>
          </w:p>
        </w:tc>
        <w:tc>
          <w:tcPr>
            <w:tcW w:w="773" w:type="dxa"/>
          </w:tcPr>
          <w:p w14:paraId="109E5EB2"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12.159</w:t>
            </w:r>
          </w:p>
        </w:tc>
        <w:tc>
          <w:tcPr>
            <w:tcW w:w="927" w:type="dxa"/>
          </w:tcPr>
          <w:p w14:paraId="26A38ADD"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4.114</w:t>
            </w:r>
          </w:p>
        </w:tc>
        <w:tc>
          <w:tcPr>
            <w:tcW w:w="929" w:type="dxa"/>
          </w:tcPr>
          <w:p w14:paraId="6B12FC9A"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-66.16%</w:t>
            </w:r>
          </w:p>
        </w:tc>
      </w:tr>
      <w:tr w:rsidR="009178BC" w:rsidRPr="00F022E3" w14:paraId="14A4ADA4" w14:textId="77777777" w:rsidTr="00947DA4">
        <w:trPr>
          <w:trHeight w:val="112"/>
        </w:trPr>
        <w:tc>
          <w:tcPr>
            <w:tcW w:w="304" w:type="dxa"/>
            <w:vMerge/>
            <w:vAlign w:val="center"/>
          </w:tcPr>
          <w:p w14:paraId="679EB713" w14:textId="77777777" w:rsidR="009178BC" w:rsidRPr="00F022E3" w:rsidRDefault="009178BC" w:rsidP="00947DA4">
            <w:pPr>
              <w:spacing w:after="0"/>
              <w:rPr>
                <w:rFonts w:ascii="Times New Roman" w:hAnsi="Times New Roman"/>
                <w:b/>
                <w:sz w:val="16"/>
                <w:szCs w:val="16"/>
              </w:rPr>
            </w:pPr>
          </w:p>
        </w:tc>
        <w:tc>
          <w:tcPr>
            <w:tcW w:w="1081" w:type="dxa"/>
            <w:vMerge/>
            <w:vAlign w:val="center"/>
          </w:tcPr>
          <w:p w14:paraId="4EE24E56" w14:textId="77777777" w:rsidR="009178BC" w:rsidRPr="00F022E3" w:rsidRDefault="009178BC" w:rsidP="00947DA4">
            <w:pPr>
              <w:spacing w:after="0"/>
              <w:rPr>
                <w:rFonts w:ascii="Times New Roman" w:hAnsi="Times New Roman"/>
                <w:b/>
                <w:sz w:val="16"/>
                <w:szCs w:val="16"/>
              </w:rPr>
            </w:pPr>
          </w:p>
        </w:tc>
        <w:tc>
          <w:tcPr>
            <w:tcW w:w="944" w:type="dxa"/>
            <w:vAlign w:val="center"/>
          </w:tcPr>
          <w:p w14:paraId="5AE40B70" w14:textId="77777777" w:rsidR="009178BC" w:rsidRPr="00F022E3" w:rsidRDefault="009178BC" w:rsidP="00947DA4">
            <w:pPr>
              <w:spacing w:after="0"/>
              <w:rPr>
                <w:rFonts w:ascii="Times New Roman" w:hAnsi="Times New Roman"/>
                <w:b/>
                <w:sz w:val="16"/>
                <w:szCs w:val="16"/>
              </w:rPr>
            </w:pPr>
            <w:r w:rsidRPr="00F022E3">
              <w:rPr>
                <w:rFonts w:ascii="Times New Roman" w:hAnsi="Times New Roman"/>
                <w:b/>
                <w:sz w:val="16"/>
                <w:szCs w:val="16"/>
              </w:rPr>
              <w:t>95%</w:t>
            </w:r>
          </w:p>
        </w:tc>
        <w:tc>
          <w:tcPr>
            <w:tcW w:w="755" w:type="dxa"/>
          </w:tcPr>
          <w:p w14:paraId="7997AB7D"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65.536</w:t>
            </w:r>
          </w:p>
        </w:tc>
        <w:tc>
          <w:tcPr>
            <w:tcW w:w="773" w:type="dxa"/>
          </w:tcPr>
          <w:p w14:paraId="4A9AD884"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65.536</w:t>
            </w:r>
          </w:p>
        </w:tc>
        <w:tc>
          <w:tcPr>
            <w:tcW w:w="773" w:type="dxa"/>
          </w:tcPr>
          <w:p w14:paraId="31710E67"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0.00%</w:t>
            </w:r>
          </w:p>
        </w:tc>
        <w:tc>
          <w:tcPr>
            <w:tcW w:w="773" w:type="dxa"/>
          </w:tcPr>
          <w:p w14:paraId="59426613"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32.768</w:t>
            </w:r>
          </w:p>
        </w:tc>
        <w:tc>
          <w:tcPr>
            <w:tcW w:w="772" w:type="dxa"/>
          </w:tcPr>
          <w:p w14:paraId="6352CCE1"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21.845</w:t>
            </w:r>
          </w:p>
        </w:tc>
        <w:tc>
          <w:tcPr>
            <w:tcW w:w="772" w:type="dxa"/>
          </w:tcPr>
          <w:p w14:paraId="7A8AB5BE"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-33.33%</w:t>
            </w:r>
          </w:p>
        </w:tc>
        <w:tc>
          <w:tcPr>
            <w:tcW w:w="773" w:type="dxa"/>
          </w:tcPr>
          <w:p w14:paraId="366B2A58"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24.192</w:t>
            </w:r>
          </w:p>
        </w:tc>
        <w:tc>
          <w:tcPr>
            <w:tcW w:w="927" w:type="dxa"/>
          </w:tcPr>
          <w:p w14:paraId="4844303C"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18.991</w:t>
            </w:r>
          </w:p>
        </w:tc>
        <w:tc>
          <w:tcPr>
            <w:tcW w:w="929" w:type="dxa"/>
          </w:tcPr>
          <w:p w14:paraId="7AFB4576"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-21.50%</w:t>
            </w:r>
          </w:p>
        </w:tc>
      </w:tr>
      <w:tr w:rsidR="009178BC" w:rsidRPr="00F022E3" w14:paraId="1ADBB73B" w14:textId="77777777" w:rsidTr="00947DA4">
        <w:trPr>
          <w:trHeight w:val="112"/>
        </w:trPr>
        <w:tc>
          <w:tcPr>
            <w:tcW w:w="304" w:type="dxa"/>
            <w:vMerge/>
            <w:vAlign w:val="center"/>
          </w:tcPr>
          <w:p w14:paraId="0CA6241A" w14:textId="77777777" w:rsidR="009178BC" w:rsidRPr="00F022E3" w:rsidRDefault="009178BC" w:rsidP="00947DA4">
            <w:pPr>
              <w:spacing w:after="0"/>
              <w:rPr>
                <w:rFonts w:ascii="Times New Roman" w:hAnsi="Times New Roman"/>
                <w:b/>
                <w:sz w:val="16"/>
                <w:szCs w:val="16"/>
              </w:rPr>
            </w:pPr>
          </w:p>
        </w:tc>
        <w:tc>
          <w:tcPr>
            <w:tcW w:w="1081" w:type="dxa"/>
            <w:vMerge w:val="restart"/>
            <w:vAlign w:val="center"/>
          </w:tcPr>
          <w:p w14:paraId="5CC3C3C6" w14:textId="77777777" w:rsidR="009178BC" w:rsidRPr="00F022E3" w:rsidRDefault="009178BC" w:rsidP="00947DA4">
            <w:pPr>
              <w:spacing w:after="0"/>
              <w:rPr>
                <w:rFonts w:ascii="Times New Roman" w:hAnsi="Times New Roman"/>
                <w:sz w:val="16"/>
                <w:szCs w:val="16"/>
              </w:rPr>
            </w:pPr>
            <w:r w:rsidRPr="00F022E3">
              <w:rPr>
                <w:rFonts w:ascii="Times New Roman" w:hAnsi="Times New Roman"/>
                <w:b/>
                <w:sz w:val="16"/>
                <w:szCs w:val="16"/>
              </w:rPr>
              <w:t xml:space="preserve">DL Median-UPT </w:t>
            </w:r>
            <w:r>
              <w:rPr>
                <w:rFonts w:ascii="Times New Roman" w:hAnsi="Times New Roman"/>
                <w:b/>
                <w:sz w:val="16"/>
                <w:szCs w:val="16"/>
              </w:rPr>
              <w:t>CDF (Mbps)</w:t>
            </w:r>
          </w:p>
        </w:tc>
        <w:tc>
          <w:tcPr>
            <w:tcW w:w="944" w:type="dxa"/>
            <w:vAlign w:val="center"/>
          </w:tcPr>
          <w:p w14:paraId="5D3A63F6" w14:textId="77777777" w:rsidR="009178BC" w:rsidRPr="00F022E3" w:rsidRDefault="009178BC" w:rsidP="00947DA4">
            <w:pPr>
              <w:spacing w:after="0"/>
              <w:rPr>
                <w:rFonts w:ascii="Times New Roman" w:hAnsi="Times New Roman"/>
                <w:b/>
                <w:sz w:val="16"/>
                <w:szCs w:val="16"/>
              </w:rPr>
            </w:pPr>
            <w:r w:rsidRPr="00F022E3">
              <w:rPr>
                <w:rFonts w:ascii="Times New Roman" w:hAnsi="Times New Roman"/>
                <w:b/>
                <w:sz w:val="16"/>
                <w:szCs w:val="16"/>
              </w:rPr>
              <w:t>Mean</w:t>
            </w:r>
          </w:p>
        </w:tc>
        <w:tc>
          <w:tcPr>
            <w:tcW w:w="755" w:type="dxa"/>
          </w:tcPr>
          <w:p w14:paraId="2419B6D3"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56.076</w:t>
            </w:r>
          </w:p>
        </w:tc>
        <w:tc>
          <w:tcPr>
            <w:tcW w:w="773" w:type="dxa"/>
          </w:tcPr>
          <w:p w14:paraId="09878A0F"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36.342</w:t>
            </w:r>
          </w:p>
        </w:tc>
        <w:tc>
          <w:tcPr>
            <w:tcW w:w="773" w:type="dxa"/>
          </w:tcPr>
          <w:p w14:paraId="2FC806EA"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-35.19%</w:t>
            </w:r>
          </w:p>
        </w:tc>
        <w:tc>
          <w:tcPr>
            <w:tcW w:w="773" w:type="dxa"/>
          </w:tcPr>
          <w:p w14:paraId="27BE11F5"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58.498</w:t>
            </w:r>
          </w:p>
        </w:tc>
        <w:tc>
          <w:tcPr>
            <w:tcW w:w="772" w:type="dxa"/>
          </w:tcPr>
          <w:p w14:paraId="41C39A67"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39.452</w:t>
            </w:r>
          </w:p>
        </w:tc>
        <w:tc>
          <w:tcPr>
            <w:tcW w:w="772" w:type="dxa"/>
          </w:tcPr>
          <w:p w14:paraId="08073651"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-32.56%</w:t>
            </w:r>
          </w:p>
        </w:tc>
        <w:tc>
          <w:tcPr>
            <w:tcW w:w="773" w:type="dxa"/>
          </w:tcPr>
          <w:p w14:paraId="17BB6D30"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49.136</w:t>
            </w:r>
          </w:p>
        </w:tc>
        <w:tc>
          <w:tcPr>
            <w:tcW w:w="927" w:type="dxa"/>
          </w:tcPr>
          <w:p w14:paraId="0C5880EA"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34.138</w:t>
            </w:r>
          </w:p>
        </w:tc>
        <w:tc>
          <w:tcPr>
            <w:tcW w:w="929" w:type="dxa"/>
          </w:tcPr>
          <w:p w14:paraId="3A564682"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-30.52%</w:t>
            </w:r>
          </w:p>
        </w:tc>
      </w:tr>
      <w:tr w:rsidR="009178BC" w:rsidRPr="00F022E3" w14:paraId="3716486B" w14:textId="77777777" w:rsidTr="00947DA4">
        <w:trPr>
          <w:trHeight w:val="112"/>
        </w:trPr>
        <w:tc>
          <w:tcPr>
            <w:tcW w:w="304" w:type="dxa"/>
            <w:vMerge/>
            <w:vAlign w:val="center"/>
          </w:tcPr>
          <w:p w14:paraId="7A110947" w14:textId="77777777" w:rsidR="009178BC" w:rsidRPr="00F022E3" w:rsidRDefault="009178BC" w:rsidP="00947DA4">
            <w:pPr>
              <w:spacing w:after="0"/>
              <w:rPr>
                <w:rFonts w:ascii="Times New Roman" w:hAnsi="Times New Roman"/>
                <w:b/>
                <w:sz w:val="16"/>
                <w:szCs w:val="16"/>
              </w:rPr>
            </w:pPr>
          </w:p>
        </w:tc>
        <w:tc>
          <w:tcPr>
            <w:tcW w:w="1081" w:type="dxa"/>
            <w:vMerge/>
            <w:vAlign w:val="center"/>
          </w:tcPr>
          <w:p w14:paraId="7A9DE77E" w14:textId="77777777" w:rsidR="009178BC" w:rsidRPr="00F022E3" w:rsidRDefault="009178BC" w:rsidP="00947DA4">
            <w:pPr>
              <w:spacing w:after="0"/>
              <w:rPr>
                <w:rFonts w:ascii="Times New Roman" w:hAnsi="Times New Roman"/>
                <w:b/>
                <w:sz w:val="16"/>
                <w:szCs w:val="16"/>
              </w:rPr>
            </w:pPr>
          </w:p>
        </w:tc>
        <w:tc>
          <w:tcPr>
            <w:tcW w:w="944" w:type="dxa"/>
            <w:vAlign w:val="center"/>
          </w:tcPr>
          <w:p w14:paraId="16C6D2F9" w14:textId="77777777" w:rsidR="009178BC" w:rsidRPr="00F022E3" w:rsidRDefault="009178BC" w:rsidP="00947DA4">
            <w:pPr>
              <w:spacing w:after="0"/>
              <w:rPr>
                <w:rFonts w:ascii="Times New Roman" w:hAnsi="Times New Roman"/>
                <w:b/>
                <w:sz w:val="16"/>
                <w:szCs w:val="16"/>
              </w:rPr>
            </w:pPr>
            <w:r w:rsidRPr="00F022E3">
              <w:rPr>
                <w:rFonts w:ascii="Times New Roman" w:hAnsi="Times New Roman"/>
                <w:b/>
                <w:sz w:val="16"/>
                <w:szCs w:val="16"/>
              </w:rPr>
              <w:t>5%</w:t>
            </w:r>
          </w:p>
        </w:tc>
        <w:tc>
          <w:tcPr>
            <w:tcW w:w="755" w:type="dxa"/>
          </w:tcPr>
          <w:p w14:paraId="64985A38"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21.845</w:t>
            </w:r>
          </w:p>
        </w:tc>
        <w:tc>
          <w:tcPr>
            <w:tcW w:w="773" w:type="dxa"/>
          </w:tcPr>
          <w:p w14:paraId="43CA0649"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0.007</w:t>
            </w:r>
          </w:p>
        </w:tc>
        <w:tc>
          <w:tcPr>
            <w:tcW w:w="773" w:type="dxa"/>
          </w:tcPr>
          <w:p w14:paraId="38600699"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-99.97%</w:t>
            </w:r>
          </w:p>
        </w:tc>
        <w:tc>
          <w:tcPr>
            <w:tcW w:w="773" w:type="dxa"/>
          </w:tcPr>
          <w:p w14:paraId="56E9DA85"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21.845</w:t>
            </w:r>
          </w:p>
        </w:tc>
        <w:tc>
          <w:tcPr>
            <w:tcW w:w="772" w:type="dxa"/>
          </w:tcPr>
          <w:p w14:paraId="64711055"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0.071</w:t>
            </w:r>
          </w:p>
        </w:tc>
        <w:tc>
          <w:tcPr>
            <w:tcW w:w="772" w:type="dxa"/>
          </w:tcPr>
          <w:p w14:paraId="608C7BEC"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-99.67%</w:t>
            </w:r>
          </w:p>
        </w:tc>
        <w:tc>
          <w:tcPr>
            <w:tcW w:w="773" w:type="dxa"/>
          </w:tcPr>
          <w:p w14:paraId="087AEDEC"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17.241</w:t>
            </w:r>
          </w:p>
        </w:tc>
        <w:tc>
          <w:tcPr>
            <w:tcW w:w="927" w:type="dxa"/>
          </w:tcPr>
          <w:p w14:paraId="6F061A66"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0.091</w:t>
            </w:r>
          </w:p>
        </w:tc>
        <w:tc>
          <w:tcPr>
            <w:tcW w:w="929" w:type="dxa"/>
          </w:tcPr>
          <w:p w14:paraId="582FA693"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-99.47%</w:t>
            </w:r>
          </w:p>
        </w:tc>
      </w:tr>
      <w:tr w:rsidR="009178BC" w:rsidRPr="00F022E3" w14:paraId="6F45A391" w14:textId="77777777" w:rsidTr="00947DA4">
        <w:trPr>
          <w:trHeight w:val="112"/>
        </w:trPr>
        <w:tc>
          <w:tcPr>
            <w:tcW w:w="304" w:type="dxa"/>
            <w:vMerge/>
            <w:vAlign w:val="center"/>
          </w:tcPr>
          <w:p w14:paraId="6CE503BD" w14:textId="77777777" w:rsidR="009178BC" w:rsidRPr="00F022E3" w:rsidRDefault="009178BC" w:rsidP="00947DA4">
            <w:pPr>
              <w:spacing w:after="0"/>
              <w:rPr>
                <w:rFonts w:ascii="Times New Roman" w:hAnsi="Times New Roman"/>
                <w:b/>
                <w:sz w:val="16"/>
                <w:szCs w:val="16"/>
              </w:rPr>
            </w:pPr>
          </w:p>
        </w:tc>
        <w:tc>
          <w:tcPr>
            <w:tcW w:w="1081" w:type="dxa"/>
            <w:vMerge/>
            <w:vAlign w:val="center"/>
          </w:tcPr>
          <w:p w14:paraId="28CD65D1" w14:textId="77777777" w:rsidR="009178BC" w:rsidRPr="00F022E3" w:rsidRDefault="009178BC" w:rsidP="00947DA4">
            <w:pPr>
              <w:spacing w:after="0"/>
              <w:rPr>
                <w:rFonts w:ascii="Times New Roman" w:hAnsi="Times New Roman"/>
                <w:b/>
                <w:sz w:val="16"/>
                <w:szCs w:val="16"/>
              </w:rPr>
            </w:pPr>
          </w:p>
        </w:tc>
        <w:tc>
          <w:tcPr>
            <w:tcW w:w="944" w:type="dxa"/>
            <w:vAlign w:val="center"/>
          </w:tcPr>
          <w:p w14:paraId="6AC7DC03" w14:textId="77777777" w:rsidR="009178BC" w:rsidRPr="00F022E3" w:rsidRDefault="009178BC" w:rsidP="00947DA4">
            <w:pPr>
              <w:spacing w:after="0"/>
              <w:rPr>
                <w:rFonts w:ascii="Times New Roman" w:hAnsi="Times New Roman"/>
                <w:b/>
                <w:sz w:val="16"/>
                <w:szCs w:val="16"/>
              </w:rPr>
            </w:pPr>
            <w:r w:rsidRPr="00F022E3">
              <w:rPr>
                <w:rFonts w:ascii="Times New Roman" w:hAnsi="Times New Roman"/>
                <w:b/>
                <w:sz w:val="16"/>
                <w:szCs w:val="16"/>
              </w:rPr>
              <w:t>50%</w:t>
            </w:r>
          </w:p>
        </w:tc>
        <w:tc>
          <w:tcPr>
            <w:tcW w:w="755" w:type="dxa"/>
          </w:tcPr>
          <w:p w14:paraId="10505E2C"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65.536</w:t>
            </w:r>
          </w:p>
        </w:tc>
        <w:tc>
          <w:tcPr>
            <w:tcW w:w="773" w:type="dxa"/>
          </w:tcPr>
          <w:p w14:paraId="763973DB"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32.77</w:t>
            </w:r>
          </w:p>
        </w:tc>
        <w:tc>
          <w:tcPr>
            <w:tcW w:w="773" w:type="dxa"/>
          </w:tcPr>
          <w:p w14:paraId="151E8967"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-50.00%</w:t>
            </w:r>
          </w:p>
        </w:tc>
        <w:tc>
          <w:tcPr>
            <w:tcW w:w="773" w:type="dxa"/>
          </w:tcPr>
          <w:p w14:paraId="4F89FD2C"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65.536</w:t>
            </w:r>
          </w:p>
        </w:tc>
        <w:tc>
          <w:tcPr>
            <w:tcW w:w="772" w:type="dxa"/>
          </w:tcPr>
          <w:p w14:paraId="7BC26922"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32.768</w:t>
            </w:r>
          </w:p>
        </w:tc>
        <w:tc>
          <w:tcPr>
            <w:tcW w:w="772" w:type="dxa"/>
          </w:tcPr>
          <w:p w14:paraId="6C48299F"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-50.00%</w:t>
            </w:r>
          </w:p>
        </w:tc>
        <w:tc>
          <w:tcPr>
            <w:tcW w:w="773" w:type="dxa"/>
          </w:tcPr>
          <w:p w14:paraId="2771A4BC"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58.149</w:t>
            </w:r>
          </w:p>
        </w:tc>
        <w:tc>
          <w:tcPr>
            <w:tcW w:w="927" w:type="dxa"/>
          </w:tcPr>
          <w:p w14:paraId="4DC99065"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31.002</w:t>
            </w:r>
          </w:p>
        </w:tc>
        <w:tc>
          <w:tcPr>
            <w:tcW w:w="929" w:type="dxa"/>
          </w:tcPr>
          <w:p w14:paraId="48B55333"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-46.69%</w:t>
            </w:r>
          </w:p>
        </w:tc>
      </w:tr>
      <w:tr w:rsidR="009178BC" w:rsidRPr="00F022E3" w14:paraId="1D579944" w14:textId="77777777" w:rsidTr="00947DA4">
        <w:trPr>
          <w:trHeight w:val="112"/>
        </w:trPr>
        <w:tc>
          <w:tcPr>
            <w:tcW w:w="304" w:type="dxa"/>
            <w:vMerge/>
            <w:vAlign w:val="center"/>
          </w:tcPr>
          <w:p w14:paraId="5DA0DBEC" w14:textId="77777777" w:rsidR="009178BC" w:rsidRPr="00F022E3" w:rsidRDefault="009178BC" w:rsidP="00947DA4">
            <w:pPr>
              <w:spacing w:after="0"/>
              <w:rPr>
                <w:rFonts w:ascii="Times New Roman" w:hAnsi="Times New Roman"/>
                <w:b/>
                <w:sz w:val="16"/>
                <w:szCs w:val="16"/>
              </w:rPr>
            </w:pPr>
          </w:p>
        </w:tc>
        <w:tc>
          <w:tcPr>
            <w:tcW w:w="1081" w:type="dxa"/>
            <w:vMerge/>
            <w:vAlign w:val="center"/>
          </w:tcPr>
          <w:p w14:paraId="7F21DC73" w14:textId="77777777" w:rsidR="009178BC" w:rsidRPr="00F022E3" w:rsidRDefault="009178BC" w:rsidP="00947DA4">
            <w:pPr>
              <w:spacing w:after="0"/>
              <w:rPr>
                <w:rFonts w:ascii="Times New Roman" w:hAnsi="Times New Roman"/>
                <w:b/>
                <w:sz w:val="16"/>
                <w:szCs w:val="16"/>
              </w:rPr>
            </w:pPr>
          </w:p>
        </w:tc>
        <w:tc>
          <w:tcPr>
            <w:tcW w:w="944" w:type="dxa"/>
            <w:vAlign w:val="center"/>
          </w:tcPr>
          <w:p w14:paraId="5113214F" w14:textId="77777777" w:rsidR="009178BC" w:rsidRPr="00F022E3" w:rsidRDefault="009178BC" w:rsidP="00947DA4">
            <w:pPr>
              <w:spacing w:after="0"/>
              <w:rPr>
                <w:rFonts w:ascii="Times New Roman" w:hAnsi="Times New Roman"/>
                <w:b/>
                <w:sz w:val="16"/>
                <w:szCs w:val="16"/>
              </w:rPr>
            </w:pPr>
            <w:r w:rsidRPr="00F022E3">
              <w:rPr>
                <w:rFonts w:ascii="Times New Roman" w:hAnsi="Times New Roman"/>
                <w:b/>
                <w:sz w:val="16"/>
                <w:szCs w:val="16"/>
              </w:rPr>
              <w:t>95%</w:t>
            </w:r>
          </w:p>
        </w:tc>
        <w:tc>
          <w:tcPr>
            <w:tcW w:w="755" w:type="dxa"/>
          </w:tcPr>
          <w:p w14:paraId="65F1C583"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65.536</w:t>
            </w:r>
          </w:p>
        </w:tc>
        <w:tc>
          <w:tcPr>
            <w:tcW w:w="773" w:type="dxa"/>
          </w:tcPr>
          <w:p w14:paraId="07332F6D"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65.536</w:t>
            </w:r>
          </w:p>
        </w:tc>
        <w:tc>
          <w:tcPr>
            <w:tcW w:w="773" w:type="dxa"/>
          </w:tcPr>
          <w:p w14:paraId="51AF0D3D"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0.00%</w:t>
            </w:r>
          </w:p>
        </w:tc>
        <w:tc>
          <w:tcPr>
            <w:tcW w:w="773" w:type="dxa"/>
          </w:tcPr>
          <w:p w14:paraId="439BB02E"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65.536</w:t>
            </w:r>
          </w:p>
        </w:tc>
        <w:tc>
          <w:tcPr>
            <w:tcW w:w="772" w:type="dxa"/>
          </w:tcPr>
          <w:p w14:paraId="46C2B871"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65.536</w:t>
            </w:r>
          </w:p>
        </w:tc>
        <w:tc>
          <w:tcPr>
            <w:tcW w:w="772" w:type="dxa"/>
          </w:tcPr>
          <w:p w14:paraId="372A97D3"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0.00%</w:t>
            </w:r>
          </w:p>
        </w:tc>
        <w:tc>
          <w:tcPr>
            <w:tcW w:w="773" w:type="dxa"/>
          </w:tcPr>
          <w:p w14:paraId="780F4C25"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65.536</w:t>
            </w:r>
          </w:p>
        </w:tc>
        <w:tc>
          <w:tcPr>
            <w:tcW w:w="927" w:type="dxa"/>
          </w:tcPr>
          <w:p w14:paraId="7DE9271E"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65.536</w:t>
            </w:r>
          </w:p>
        </w:tc>
        <w:tc>
          <w:tcPr>
            <w:tcW w:w="929" w:type="dxa"/>
          </w:tcPr>
          <w:p w14:paraId="748E9784"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0.00%</w:t>
            </w:r>
          </w:p>
        </w:tc>
      </w:tr>
      <w:tr w:rsidR="009178BC" w:rsidRPr="00F022E3" w14:paraId="038AB53B" w14:textId="77777777" w:rsidTr="00947DA4">
        <w:trPr>
          <w:trHeight w:val="112"/>
        </w:trPr>
        <w:tc>
          <w:tcPr>
            <w:tcW w:w="304" w:type="dxa"/>
            <w:vMerge/>
            <w:vAlign w:val="center"/>
          </w:tcPr>
          <w:p w14:paraId="449F9859" w14:textId="77777777" w:rsidR="009178BC" w:rsidRPr="00F022E3" w:rsidRDefault="009178BC" w:rsidP="00947DA4">
            <w:pPr>
              <w:spacing w:after="0"/>
              <w:rPr>
                <w:rFonts w:ascii="Times New Roman" w:hAnsi="Times New Roman"/>
                <w:b/>
                <w:sz w:val="16"/>
                <w:szCs w:val="16"/>
              </w:rPr>
            </w:pPr>
          </w:p>
        </w:tc>
        <w:tc>
          <w:tcPr>
            <w:tcW w:w="1081" w:type="dxa"/>
            <w:vMerge w:val="restart"/>
            <w:vAlign w:val="center"/>
          </w:tcPr>
          <w:p w14:paraId="39A47595" w14:textId="77777777" w:rsidR="009178BC" w:rsidRPr="00F022E3" w:rsidRDefault="009178BC" w:rsidP="00947DA4">
            <w:pPr>
              <w:spacing w:after="0"/>
              <w:rPr>
                <w:rFonts w:ascii="Times New Roman" w:hAnsi="Times New Roman"/>
                <w:sz w:val="16"/>
                <w:szCs w:val="16"/>
              </w:rPr>
            </w:pPr>
            <w:r w:rsidRPr="00F022E3">
              <w:rPr>
                <w:rFonts w:ascii="Times New Roman" w:hAnsi="Times New Roman"/>
                <w:b/>
                <w:sz w:val="16"/>
                <w:szCs w:val="16"/>
              </w:rPr>
              <w:t xml:space="preserve">UL Average-UPT </w:t>
            </w:r>
            <w:r>
              <w:rPr>
                <w:rFonts w:ascii="Times New Roman" w:hAnsi="Times New Roman"/>
                <w:b/>
                <w:sz w:val="16"/>
                <w:szCs w:val="16"/>
              </w:rPr>
              <w:t>CDF (Mbps)</w:t>
            </w:r>
          </w:p>
        </w:tc>
        <w:tc>
          <w:tcPr>
            <w:tcW w:w="944" w:type="dxa"/>
            <w:vAlign w:val="center"/>
          </w:tcPr>
          <w:p w14:paraId="753FBA81" w14:textId="77777777" w:rsidR="009178BC" w:rsidRPr="00F022E3" w:rsidRDefault="009178BC" w:rsidP="00947DA4">
            <w:pPr>
              <w:spacing w:after="0"/>
              <w:rPr>
                <w:rFonts w:ascii="Times New Roman" w:hAnsi="Times New Roman"/>
                <w:b/>
                <w:sz w:val="16"/>
                <w:szCs w:val="16"/>
              </w:rPr>
            </w:pPr>
            <w:r w:rsidRPr="00F022E3">
              <w:rPr>
                <w:rFonts w:ascii="Times New Roman" w:hAnsi="Times New Roman"/>
                <w:b/>
                <w:sz w:val="16"/>
                <w:szCs w:val="16"/>
              </w:rPr>
              <w:t>Mean</w:t>
            </w:r>
          </w:p>
        </w:tc>
        <w:tc>
          <w:tcPr>
            <w:tcW w:w="755" w:type="dxa"/>
          </w:tcPr>
          <w:p w14:paraId="28E2DDDA"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5.252</w:t>
            </w:r>
          </w:p>
        </w:tc>
        <w:tc>
          <w:tcPr>
            <w:tcW w:w="773" w:type="dxa"/>
          </w:tcPr>
          <w:p w14:paraId="2265B8C2"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9.103</w:t>
            </w:r>
          </w:p>
        </w:tc>
        <w:tc>
          <w:tcPr>
            <w:tcW w:w="773" w:type="dxa"/>
          </w:tcPr>
          <w:p w14:paraId="336DA5AC"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73.32%</w:t>
            </w:r>
          </w:p>
        </w:tc>
        <w:tc>
          <w:tcPr>
            <w:tcW w:w="773" w:type="dxa"/>
          </w:tcPr>
          <w:p w14:paraId="10797DFF"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4.019</w:t>
            </w:r>
          </w:p>
        </w:tc>
        <w:tc>
          <w:tcPr>
            <w:tcW w:w="772" w:type="dxa"/>
          </w:tcPr>
          <w:p w14:paraId="1FE35031"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8.314</w:t>
            </w:r>
          </w:p>
        </w:tc>
        <w:tc>
          <w:tcPr>
            <w:tcW w:w="772" w:type="dxa"/>
          </w:tcPr>
          <w:p w14:paraId="6E883640"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106.87%</w:t>
            </w:r>
          </w:p>
        </w:tc>
        <w:tc>
          <w:tcPr>
            <w:tcW w:w="773" w:type="dxa"/>
          </w:tcPr>
          <w:p w14:paraId="7A9615E7"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3.267</w:t>
            </w:r>
          </w:p>
        </w:tc>
        <w:tc>
          <w:tcPr>
            <w:tcW w:w="927" w:type="dxa"/>
          </w:tcPr>
          <w:p w14:paraId="6AD34B68"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6.572</w:t>
            </w:r>
          </w:p>
        </w:tc>
        <w:tc>
          <w:tcPr>
            <w:tcW w:w="929" w:type="dxa"/>
          </w:tcPr>
          <w:p w14:paraId="4700C4CD"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101.16%</w:t>
            </w:r>
          </w:p>
        </w:tc>
      </w:tr>
      <w:tr w:rsidR="009178BC" w:rsidRPr="00F022E3" w14:paraId="6741C0FE" w14:textId="77777777" w:rsidTr="00947DA4">
        <w:trPr>
          <w:trHeight w:val="112"/>
        </w:trPr>
        <w:tc>
          <w:tcPr>
            <w:tcW w:w="304" w:type="dxa"/>
            <w:vMerge/>
            <w:vAlign w:val="center"/>
          </w:tcPr>
          <w:p w14:paraId="7B575A38" w14:textId="77777777" w:rsidR="009178BC" w:rsidRPr="00F022E3" w:rsidRDefault="009178BC" w:rsidP="00947DA4">
            <w:pPr>
              <w:spacing w:after="0"/>
              <w:rPr>
                <w:rFonts w:ascii="Times New Roman" w:hAnsi="Times New Roman"/>
                <w:b/>
                <w:sz w:val="16"/>
                <w:szCs w:val="16"/>
              </w:rPr>
            </w:pPr>
          </w:p>
        </w:tc>
        <w:tc>
          <w:tcPr>
            <w:tcW w:w="1081" w:type="dxa"/>
            <w:vMerge/>
            <w:vAlign w:val="center"/>
          </w:tcPr>
          <w:p w14:paraId="612D029D" w14:textId="77777777" w:rsidR="009178BC" w:rsidRPr="00F022E3" w:rsidRDefault="009178BC" w:rsidP="00947DA4">
            <w:pPr>
              <w:spacing w:after="0"/>
              <w:rPr>
                <w:rFonts w:ascii="Times New Roman" w:hAnsi="Times New Roman"/>
                <w:b/>
                <w:sz w:val="16"/>
                <w:szCs w:val="16"/>
              </w:rPr>
            </w:pPr>
          </w:p>
        </w:tc>
        <w:tc>
          <w:tcPr>
            <w:tcW w:w="944" w:type="dxa"/>
            <w:vAlign w:val="center"/>
          </w:tcPr>
          <w:p w14:paraId="16CA2D02" w14:textId="77777777" w:rsidR="009178BC" w:rsidRPr="00F022E3" w:rsidRDefault="009178BC" w:rsidP="00947DA4">
            <w:pPr>
              <w:spacing w:after="0"/>
              <w:rPr>
                <w:rFonts w:ascii="Times New Roman" w:hAnsi="Times New Roman"/>
                <w:b/>
                <w:sz w:val="16"/>
                <w:szCs w:val="16"/>
              </w:rPr>
            </w:pPr>
            <w:r w:rsidRPr="00F022E3">
              <w:rPr>
                <w:rFonts w:ascii="Times New Roman" w:hAnsi="Times New Roman"/>
                <w:b/>
                <w:sz w:val="16"/>
                <w:szCs w:val="16"/>
              </w:rPr>
              <w:t>5%</w:t>
            </w:r>
          </w:p>
        </w:tc>
        <w:tc>
          <w:tcPr>
            <w:tcW w:w="755" w:type="dxa"/>
          </w:tcPr>
          <w:p w14:paraId="652D75BF"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0.02</w:t>
            </w:r>
          </w:p>
        </w:tc>
        <w:tc>
          <w:tcPr>
            <w:tcW w:w="773" w:type="dxa"/>
          </w:tcPr>
          <w:p w14:paraId="1C0B204B"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0.02</w:t>
            </w:r>
          </w:p>
        </w:tc>
        <w:tc>
          <w:tcPr>
            <w:tcW w:w="773" w:type="dxa"/>
          </w:tcPr>
          <w:p w14:paraId="71E2930B"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0.00%</w:t>
            </w:r>
          </w:p>
        </w:tc>
        <w:tc>
          <w:tcPr>
            <w:tcW w:w="773" w:type="dxa"/>
          </w:tcPr>
          <w:p w14:paraId="1C2FF6DF"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0.02</w:t>
            </w:r>
          </w:p>
        </w:tc>
        <w:tc>
          <w:tcPr>
            <w:tcW w:w="772" w:type="dxa"/>
          </w:tcPr>
          <w:p w14:paraId="771E95CF"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0.02</w:t>
            </w:r>
          </w:p>
        </w:tc>
        <w:tc>
          <w:tcPr>
            <w:tcW w:w="772" w:type="dxa"/>
          </w:tcPr>
          <w:p w14:paraId="6B662D5E"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0.00%</w:t>
            </w:r>
          </w:p>
        </w:tc>
        <w:tc>
          <w:tcPr>
            <w:tcW w:w="773" w:type="dxa"/>
          </w:tcPr>
          <w:p w14:paraId="49E76310"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0.008</w:t>
            </w:r>
          </w:p>
        </w:tc>
        <w:tc>
          <w:tcPr>
            <w:tcW w:w="927" w:type="dxa"/>
          </w:tcPr>
          <w:p w14:paraId="4CD036A7"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0.01</w:t>
            </w:r>
          </w:p>
        </w:tc>
        <w:tc>
          <w:tcPr>
            <w:tcW w:w="929" w:type="dxa"/>
          </w:tcPr>
          <w:p w14:paraId="6ACD7656"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25.00%</w:t>
            </w:r>
          </w:p>
        </w:tc>
      </w:tr>
      <w:tr w:rsidR="009178BC" w:rsidRPr="00F022E3" w14:paraId="604B522A" w14:textId="77777777" w:rsidTr="00947DA4">
        <w:trPr>
          <w:trHeight w:val="112"/>
        </w:trPr>
        <w:tc>
          <w:tcPr>
            <w:tcW w:w="304" w:type="dxa"/>
            <w:vMerge/>
            <w:vAlign w:val="center"/>
          </w:tcPr>
          <w:p w14:paraId="6095C4EF" w14:textId="77777777" w:rsidR="009178BC" w:rsidRPr="00F022E3" w:rsidRDefault="009178BC" w:rsidP="00947DA4">
            <w:pPr>
              <w:spacing w:after="0"/>
              <w:rPr>
                <w:rFonts w:ascii="Times New Roman" w:hAnsi="Times New Roman"/>
                <w:b/>
                <w:sz w:val="16"/>
                <w:szCs w:val="16"/>
              </w:rPr>
            </w:pPr>
          </w:p>
        </w:tc>
        <w:tc>
          <w:tcPr>
            <w:tcW w:w="1081" w:type="dxa"/>
            <w:vMerge/>
            <w:vAlign w:val="center"/>
          </w:tcPr>
          <w:p w14:paraId="6CB0FDE8" w14:textId="77777777" w:rsidR="009178BC" w:rsidRPr="00F022E3" w:rsidRDefault="009178BC" w:rsidP="00947DA4">
            <w:pPr>
              <w:spacing w:after="0"/>
              <w:rPr>
                <w:rFonts w:ascii="Times New Roman" w:hAnsi="Times New Roman"/>
                <w:b/>
                <w:sz w:val="16"/>
                <w:szCs w:val="16"/>
              </w:rPr>
            </w:pPr>
          </w:p>
        </w:tc>
        <w:tc>
          <w:tcPr>
            <w:tcW w:w="944" w:type="dxa"/>
            <w:vAlign w:val="center"/>
          </w:tcPr>
          <w:p w14:paraId="5D099B80" w14:textId="77777777" w:rsidR="009178BC" w:rsidRPr="00F022E3" w:rsidRDefault="009178BC" w:rsidP="00947DA4">
            <w:pPr>
              <w:spacing w:after="0"/>
              <w:rPr>
                <w:rFonts w:ascii="Times New Roman" w:hAnsi="Times New Roman"/>
                <w:b/>
                <w:sz w:val="16"/>
                <w:szCs w:val="16"/>
              </w:rPr>
            </w:pPr>
            <w:r w:rsidRPr="00F022E3">
              <w:rPr>
                <w:rFonts w:ascii="Times New Roman" w:hAnsi="Times New Roman"/>
                <w:b/>
                <w:sz w:val="16"/>
                <w:szCs w:val="16"/>
              </w:rPr>
              <w:t>50%</w:t>
            </w:r>
          </w:p>
        </w:tc>
        <w:tc>
          <w:tcPr>
            <w:tcW w:w="755" w:type="dxa"/>
          </w:tcPr>
          <w:p w14:paraId="549F5ED5"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4.096</w:t>
            </w:r>
          </w:p>
        </w:tc>
        <w:tc>
          <w:tcPr>
            <w:tcW w:w="773" w:type="dxa"/>
          </w:tcPr>
          <w:p w14:paraId="0105E959"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8.192</w:t>
            </w:r>
          </w:p>
        </w:tc>
        <w:tc>
          <w:tcPr>
            <w:tcW w:w="773" w:type="dxa"/>
          </w:tcPr>
          <w:p w14:paraId="5AD5B83F"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100.00%</w:t>
            </w:r>
          </w:p>
        </w:tc>
        <w:tc>
          <w:tcPr>
            <w:tcW w:w="773" w:type="dxa"/>
          </w:tcPr>
          <w:p w14:paraId="540A3C94"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2.731</w:t>
            </w:r>
          </w:p>
        </w:tc>
        <w:tc>
          <w:tcPr>
            <w:tcW w:w="772" w:type="dxa"/>
          </w:tcPr>
          <w:p w14:paraId="27C2CA17"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8.192</w:t>
            </w:r>
          </w:p>
        </w:tc>
        <w:tc>
          <w:tcPr>
            <w:tcW w:w="772" w:type="dxa"/>
          </w:tcPr>
          <w:p w14:paraId="76CFA367"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199.96%</w:t>
            </w:r>
          </w:p>
        </w:tc>
        <w:tc>
          <w:tcPr>
            <w:tcW w:w="773" w:type="dxa"/>
          </w:tcPr>
          <w:p w14:paraId="16BC9876"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1.82</w:t>
            </w:r>
          </w:p>
        </w:tc>
        <w:tc>
          <w:tcPr>
            <w:tcW w:w="927" w:type="dxa"/>
          </w:tcPr>
          <w:p w14:paraId="5C31AC06"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2.731</w:t>
            </w:r>
          </w:p>
        </w:tc>
        <w:tc>
          <w:tcPr>
            <w:tcW w:w="929" w:type="dxa"/>
          </w:tcPr>
          <w:p w14:paraId="78A1551E"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50.05%</w:t>
            </w:r>
          </w:p>
        </w:tc>
      </w:tr>
      <w:tr w:rsidR="009178BC" w:rsidRPr="00F022E3" w14:paraId="609F02A9" w14:textId="77777777" w:rsidTr="00947DA4">
        <w:trPr>
          <w:trHeight w:val="112"/>
        </w:trPr>
        <w:tc>
          <w:tcPr>
            <w:tcW w:w="304" w:type="dxa"/>
            <w:vMerge/>
            <w:vAlign w:val="center"/>
          </w:tcPr>
          <w:p w14:paraId="449BEF3F" w14:textId="77777777" w:rsidR="009178BC" w:rsidRPr="00F022E3" w:rsidRDefault="009178BC" w:rsidP="00947DA4">
            <w:pPr>
              <w:spacing w:after="0"/>
              <w:rPr>
                <w:rFonts w:ascii="Times New Roman" w:hAnsi="Times New Roman"/>
                <w:b/>
                <w:sz w:val="16"/>
                <w:szCs w:val="16"/>
              </w:rPr>
            </w:pPr>
          </w:p>
        </w:tc>
        <w:tc>
          <w:tcPr>
            <w:tcW w:w="1081" w:type="dxa"/>
            <w:vMerge/>
            <w:vAlign w:val="center"/>
          </w:tcPr>
          <w:p w14:paraId="2D36237F" w14:textId="77777777" w:rsidR="009178BC" w:rsidRPr="00F022E3" w:rsidRDefault="009178BC" w:rsidP="00947DA4">
            <w:pPr>
              <w:spacing w:after="0"/>
              <w:rPr>
                <w:rFonts w:ascii="Times New Roman" w:hAnsi="Times New Roman"/>
                <w:b/>
                <w:sz w:val="16"/>
                <w:szCs w:val="16"/>
              </w:rPr>
            </w:pPr>
          </w:p>
        </w:tc>
        <w:tc>
          <w:tcPr>
            <w:tcW w:w="944" w:type="dxa"/>
            <w:vAlign w:val="center"/>
          </w:tcPr>
          <w:p w14:paraId="10FC904A" w14:textId="77777777" w:rsidR="009178BC" w:rsidRPr="00F022E3" w:rsidRDefault="009178BC" w:rsidP="00947DA4">
            <w:pPr>
              <w:spacing w:after="0"/>
              <w:rPr>
                <w:rFonts w:ascii="Times New Roman" w:hAnsi="Times New Roman"/>
                <w:b/>
                <w:sz w:val="16"/>
                <w:szCs w:val="16"/>
              </w:rPr>
            </w:pPr>
            <w:r w:rsidRPr="00F022E3">
              <w:rPr>
                <w:rFonts w:ascii="Times New Roman" w:hAnsi="Times New Roman"/>
                <w:b/>
                <w:sz w:val="16"/>
                <w:szCs w:val="16"/>
              </w:rPr>
              <w:t>95%</w:t>
            </w:r>
          </w:p>
        </w:tc>
        <w:tc>
          <w:tcPr>
            <w:tcW w:w="755" w:type="dxa"/>
          </w:tcPr>
          <w:p w14:paraId="44380F7E"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16.384</w:t>
            </w:r>
          </w:p>
        </w:tc>
        <w:tc>
          <w:tcPr>
            <w:tcW w:w="773" w:type="dxa"/>
          </w:tcPr>
          <w:p w14:paraId="35B73FD9"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16.384</w:t>
            </w:r>
          </w:p>
        </w:tc>
        <w:tc>
          <w:tcPr>
            <w:tcW w:w="773" w:type="dxa"/>
          </w:tcPr>
          <w:p w14:paraId="521930F6"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0.00%</w:t>
            </w:r>
          </w:p>
        </w:tc>
        <w:tc>
          <w:tcPr>
            <w:tcW w:w="773" w:type="dxa"/>
          </w:tcPr>
          <w:p w14:paraId="2B7831FF"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16.384</w:t>
            </w:r>
          </w:p>
        </w:tc>
        <w:tc>
          <w:tcPr>
            <w:tcW w:w="772" w:type="dxa"/>
          </w:tcPr>
          <w:p w14:paraId="3D22DB4E"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16.384</w:t>
            </w:r>
          </w:p>
        </w:tc>
        <w:tc>
          <w:tcPr>
            <w:tcW w:w="772" w:type="dxa"/>
          </w:tcPr>
          <w:p w14:paraId="7D4406BD"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0.00%</w:t>
            </w:r>
          </w:p>
        </w:tc>
        <w:tc>
          <w:tcPr>
            <w:tcW w:w="773" w:type="dxa"/>
          </w:tcPr>
          <w:p w14:paraId="35C384D6"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16.384</w:t>
            </w:r>
          </w:p>
        </w:tc>
        <w:tc>
          <w:tcPr>
            <w:tcW w:w="927" w:type="dxa"/>
          </w:tcPr>
          <w:p w14:paraId="28CBC91B"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16.384</w:t>
            </w:r>
          </w:p>
        </w:tc>
        <w:tc>
          <w:tcPr>
            <w:tcW w:w="929" w:type="dxa"/>
          </w:tcPr>
          <w:p w14:paraId="2CEECF9A"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0.00%</w:t>
            </w:r>
          </w:p>
        </w:tc>
      </w:tr>
      <w:tr w:rsidR="009178BC" w:rsidRPr="00F022E3" w14:paraId="7B75F525" w14:textId="77777777" w:rsidTr="00947DA4">
        <w:trPr>
          <w:trHeight w:val="112"/>
        </w:trPr>
        <w:tc>
          <w:tcPr>
            <w:tcW w:w="304" w:type="dxa"/>
            <w:vMerge/>
            <w:vAlign w:val="center"/>
          </w:tcPr>
          <w:p w14:paraId="4F3604AE" w14:textId="77777777" w:rsidR="009178BC" w:rsidRPr="00F022E3" w:rsidRDefault="009178BC" w:rsidP="00947DA4">
            <w:pPr>
              <w:spacing w:after="0"/>
              <w:rPr>
                <w:rFonts w:ascii="Times New Roman" w:hAnsi="Times New Roman"/>
                <w:b/>
                <w:sz w:val="16"/>
                <w:szCs w:val="16"/>
              </w:rPr>
            </w:pPr>
          </w:p>
        </w:tc>
        <w:tc>
          <w:tcPr>
            <w:tcW w:w="1081" w:type="dxa"/>
            <w:vMerge w:val="restart"/>
            <w:vAlign w:val="center"/>
          </w:tcPr>
          <w:p w14:paraId="665E67A4" w14:textId="77777777" w:rsidR="009178BC" w:rsidRPr="00F022E3" w:rsidRDefault="009178BC" w:rsidP="00947DA4">
            <w:pPr>
              <w:spacing w:after="0"/>
              <w:rPr>
                <w:rFonts w:ascii="Times New Roman" w:hAnsi="Times New Roman"/>
                <w:sz w:val="16"/>
                <w:szCs w:val="16"/>
              </w:rPr>
            </w:pPr>
            <w:r w:rsidRPr="00F022E3">
              <w:rPr>
                <w:rFonts w:ascii="Times New Roman" w:hAnsi="Times New Roman"/>
                <w:b/>
                <w:sz w:val="16"/>
                <w:szCs w:val="16"/>
              </w:rPr>
              <w:t xml:space="preserve">UL Tail-UPT </w:t>
            </w:r>
            <w:r>
              <w:rPr>
                <w:rFonts w:ascii="Times New Roman" w:hAnsi="Times New Roman"/>
                <w:b/>
                <w:sz w:val="16"/>
                <w:szCs w:val="16"/>
              </w:rPr>
              <w:t>CDF (Mbps)</w:t>
            </w:r>
          </w:p>
        </w:tc>
        <w:tc>
          <w:tcPr>
            <w:tcW w:w="944" w:type="dxa"/>
            <w:vAlign w:val="center"/>
          </w:tcPr>
          <w:p w14:paraId="4EBAF603" w14:textId="77777777" w:rsidR="009178BC" w:rsidRPr="00F022E3" w:rsidRDefault="009178BC" w:rsidP="00947DA4">
            <w:pPr>
              <w:spacing w:after="0"/>
              <w:rPr>
                <w:rFonts w:ascii="Times New Roman" w:hAnsi="Times New Roman"/>
                <w:b/>
                <w:sz w:val="16"/>
                <w:szCs w:val="16"/>
              </w:rPr>
            </w:pPr>
            <w:r w:rsidRPr="00F022E3">
              <w:rPr>
                <w:rFonts w:ascii="Times New Roman" w:hAnsi="Times New Roman"/>
                <w:b/>
                <w:sz w:val="16"/>
                <w:szCs w:val="16"/>
              </w:rPr>
              <w:t>Mean</w:t>
            </w:r>
          </w:p>
        </w:tc>
        <w:tc>
          <w:tcPr>
            <w:tcW w:w="755" w:type="dxa"/>
          </w:tcPr>
          <w:p w14:paraId="757CBF75"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 </w:t>
            </w:r>
          </w:p>
        </w:tc>
        <w:tc>
          <w:tcPr>
            <w:tcW w:w="773" w:type="dxa"/>
          </w:tcPr>
          <w:p w14:paraId="4DC9DAB2"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 </w:t>
            </w:r>
          </w:p>
        </w:tc>
        <w:tc>
          <w:tcPr>
            <w:tcW w:w="773" w:type="dxa"/>
          </w:tcPr>
          <w:p w14:paraId="53D7CDC8"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 </w:t>
            </w:r>
          </w:p>
        </w:tc>
        <w:tc>
          <w:tcPr>
            <w:tcW w:w="773" w:type="dxa"/>
          </w:tcPr>
          <w:p w14:paraId="18FE59CF"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 </w:t>
            </w:r>
          </w:p>
        </w:tc>
        <w:tc>
          <w:tcPr>
            <w:tcW w:w="772" w:type="dxa"/>
          </w:tcPr>
          <w:p w14:paraId="70C8201B"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 </w:t>
            </w:r>
          </w:p>
        </w:tc>
        <w:tc>
          <w:tcPr>
            <w:tcW w:w="772" w:type="dxa"/>
          </w:tcPr>
          <w:p w14:paraId="488497B5"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 </w:t>
            </w:r>
          </w:p>
        </w:tc>
        <w:tc>
          <w:tcPr>
            <w:tcW w:w="773" w:type="dxa"/>
          </w:tcPr>
          <w:p w14:paraId="21BCC3D0"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 </w:t>
            </w:r>
          </w:p>
        </w:tc>
        <w:tc>
          <w:tcPr>
            <w:tcW w:w="927" w:type="dxa"/>
          </w:tcPr>
          <w:p w14:paraId="61B0B9DC"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 </w:t>
            </w:r>
          </w:p>
        </w:tc>
        <w:tc>
          <w:tcPr>
            <w:tcW w:w="929" w:type="dxa"/>
          </w:tcPr>
          <w:p w14:paraId="53D708B5"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 </w:t>
            </w:r>
          </w:p>
        </w:tc>
      </w:tr>
      <w:tr w:rsidR="009178BC" w:rsidRPr="00F022E3" w14:paraId="5FCD1517" w14:textId="77777777" w:rsidTr="00947DA4">
        <w:trPr>
          <w:trHeight w:val="112"/>
        </w:trPr>
        <w:tc>
          <w:tcPr>
            <w:tcW w:w="304" w:type="dxa"/>
            <w:vMerge/>
            <w:vAlign w:val="center"/>
          </w:tcPr>
          <w:p w14:paraId="774A9422" w14:textId="77777777" w:rsidR="009178BC" w:rsidRPr="00F022E3" w:rsidRDefault="009178BC" w:rsidP="00947DA4">
            <w:pPr>
              <w:spacing w:after="0"/>
              <w:rPr>
                <w:rFonts w:ascii="Times New Roman" w:hAnsi="Times New Roman"/>
                <w:b/>
                <w:sz w:val="16"/>
                <w:szCs w:val="16"/>
              </w:rPr>
            </w:pPr>
          </w:p>
        </w:tc>
        <w:tc>
          <w:tcPr>
            <w:tcW w:w="1081" w:type="dxa"/>
            <w:vMerge/>
            <w:vAlign w:val="center"/>
          </w:tcPr>
          <w:p w14:paraId="0321DAC2" w14:textId="77777777" w:rsidR="009178BC" w:rsidRPr="00F022E3" w:rsidRDefault="009178BC" w:rsidP="00947DA4">
            <w:pPr>
              <w:spacing w:after="0"/>
              <w:rPr>
                <w:rFonts w:ascii="Times New Roman" w:hAnsi="Times New Roman"/>
                <w:b/>
                <w:sz w:val="16"/>
                <w:szCs w:val="16"/>
              </w:rPr>
            </w:pPr>
          </w:p>
        </w:tc>
        <w:tc>
          <w:tcPr>
            <w:tcW w:w="944" w:type="dxa"/>
            <w:vAlign w:val="center"/>
          </w:tcPr>
          <w:p w14:paraId="44D20870" w14:textId="77777777" w:rsidR="009178BC" w:rsidRPr="00F022E3" w:rsidRDefault="009178BC" w:rsidP="00947DA4">
            <w:pPr>
              <w:spacing w:after="0"/>
              <w:rPr>
                <w:rFonts w:ascii="Times New Roman" w:hAnsi="Times New Roman"/>
                <w:b/>
                <w:sz w:val="16"/>
                <w:szCs w:val="16"/>
              </w:rPr>
            </w:pPr>
            <w:r w:rsidRPr="00F022E3">
              <w:rPr>
                <w:rFonts w:ascii="Times New Roman" w:hAnsi="Times New Roman"/>
                <w:b/>
                <w:sz w:val="16"/>
                <w:szCs w:val="16"/>
              </w:rPr>
              <w:t>5%</w:t>
            </w:r>
          </w:p>
        </w:tc>
        <w:tc>
          <w:tcPr>
            <w:tcW w:w="755" w:type="dxa"/>
          </w:tcPr>
          <w:p w14:paraId="489A80DD"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 </w:t>
            </w:r>
          </w:p>
        </w:tc>
        <w:tc>
          <w:tcPr>
            <w:tcW w:w="773" w:type="dxa"/>
          </w:tcPr>
          <w:p w14:paraId="6A4E7666"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 </w:t>
            </w:r>
          </w:p>
        </w:tc>
        <w:tc>
          <w:tcPr>
            <w:tcW w:w="773" w:type="dxa"/>
          </w:tcPr>
          <w:p w14:paraId="5F211845"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 </w:t>
            </w:r>
          </w:p>
        </w:tc>
        <w:tc>
          <w:tcPr>
            <w:tcW w:w="773" w:type="dxa"/>
          </w:tcPr>
          <w:p w14:paraId="13ACFA84"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 </w:t>
            </w:r>
          </w:p>
        </w:tc>
        <w:tc>
          <w:tcPr>
            <w:tcW w:w="772" w:type="dxa"/>
          </w:tcPr>
          <w:p w14:paraId="6E135F8F"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 </w:t>
            </w:r>
          </w:p>
        </w:tc>
        <w:tc>
          <w:tcPr>
            <w:tcW w:w="772" w:type="dxa"/>
          </w:tcPr>
          <w:p w14:paraId="7845E755"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 </w:t>
            </w:r>
          </w:p>
        </w:tc>
        <w:tc>
          <w:tcPr>
            <w:tcW w:w="773" w:type="dxa"/>
          </w:tcPr>
          <w:p w14:paraId="2CC8A7C8"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 </w:t>
            </w:r>
          </w:p>
        </w:tc>
        <w:tc>
          <w:tcPr>
            <w:tcW w:w="927" w:type="dxa"/>
          </w:tcPr>
          <w:p w14:paraId="28D97FE5"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 </w:t>
            </w:r>
          </w:p>
        </w:tc>
        <w:tc>
          <w:tcPr>
            <w:tcW w:w="929" w:type="dxa"/>
          </w:tcPr>
          <w:p w14:paraId="3B0C3EAC"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 </w:t>
            </w:r>
          </w:p>
        </w:tc>
      </w:tr>
      <w:tr w:rsidR="009178BC" w:rsidRPr="00F022E3" w14:paraId="1779F0B2" w14:textId="77777777" w:rsidTr="00947DA4">
        <w:trPr>
          <w:trHeight w:val="112"/>
        </w:trPr>
        <w:tc>
          <w:tcPr>
            <w:tcW w:w="304" w:type="dxa"/>
            <w:vMerge/>
            <w:vAlign w:val="center"/>
          </w:tcPr>
          <w:p w14:paraId="59AEED91" w14:textId="77777777" w:rsidR="009178BC" w:rsidRPr="00F022E3" w:rsidRDefault="009178BC" w:rsidP="00947DA4">
            <w:pPr>
              <w:spacing w:after="0"/>
              <w:rPr>
                <w:rFonts w:ascii="Times New Roman" w:hAnsi="Times New Roman"/>
                <w:b/>
                <w:sz w:val="16"/>
                <w:szCs w:val="16"/>
              </w:rPr>
            </w:pPr>
          </w:p>
        </w:tc>
        <w:tc>
          <w:tcPr>
            <w:tcW w:w="1081" w:type="dxa"/>
            <w:vMerge/>
            <w:vAlign w:val="center"/>
          </w:tcPr>
          <w:p w14:paraId="26DCC831" w14:textId="77777777" w:rsidR="009178BC" w:rsidRPr="00F022E3" w:rsidRDefault="009178BC" w:rsidP="00947DA4">
            <w:pPr>
              <w:spacing w:after="0"/>
              <w:rPr>
                <w:rFonts w:ascii="Times New Roman" w:hAnsi="Times New Roman"/>
                <w:b/>
                <w:sz w:val="16"/>
                <w:szCs w:val="16"/>
              </w:rPr>
            </w:pPr>
          </w:p>
        </w:tc>
        <w:tc>
          <w:tcPr>
            <w:tcW w:w="944" w:type="dxa"/>
            <w:vAlign w:val="center"/>
          </w:tcPr>
          <w:p w14:paraId="7EF8C495" w14:textId="77777777" w:rsidR="009178BC" w:rsidRPr="00F022E3" w:rsidRDefault="009178BC" w:rsidP="00947DA4">
            <w:pPr>
              <w:spacing w:after="0"/>
              <w:rPr>
                <w:rFonts w:ascii="Times New Roman" w:hAnsi="Times New Roman"/>
                <w:b/>
                <w:sz w:val="16"/>
                <w:szCs w:val="16"/>
              </w:rPr>
            </w:pPr>
            <w:r w:rsidRPr="00F022E3">
              <w:rPr>
                <w:rFonts w:ascii="Times New Roman" w:hAnsi="Times New Roman"/>
                <w:b/>
                <w:sz w:val="16"/>
                <w:szCs w:val="16"/>
              </w:rPr>
              <w:t>50%</w:t>
            </w:r>
          </w:p>
        </w:tc>
        <w:tc>
          <w:tcPr>
            <w:tcW w:w="755" w:type="dxa"/>
          </w:tcPr>
          <w:p w14:paraId="289A7E98"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 </w:t>
            </w:r>
          </w:p>
        </w:tc>
        <w:tc>
          <w:tcPr>
            <w:tcW w:w="773" w:type="dxa"/>
          </w:tcPr>
          <w:p w14:paraId="49F74770"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 </w:t>
            </w:r>
          </w:p>
        </w:tc>
        <w:tc>
          <w:tcPr>
            <w:tcW w:w="773" w:type="dxa"/>
          </w:tcPr>
          <w:p w14:paraId="2E7C72B3"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 </w:t>
            </w:r>
          </w:p>
        </w:tc>
        <w:tc>
          <w:tcPr>
            <w:tcW w:w="773" w:type="dxa"/>
          </w:tcPr>
          <w:p w14:paraId="7748FCCA"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 </w:t>
            </w:r>
          </w:p>
        </w:tc>
        <w:tc>
          <w:tcPr>
            <w:tcW w:w="772" w:type="dxa"/>
          </w:tcPr>
          <w:p w14:paraId="4616C153"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 </w:t>
            </w:r>
          </w:p>
        </w:tc>
        <w:tc>
          <w:tcPr>
            <w:tcW w:w="772" w:type="dxa"/>
          </w:tcPr>
          <w:p w14:paraId="72037560"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 </w:t>
            </w:r>
          </w:p>
        </w:tc>
        <w:tc>
          <w:tcPr>
            <w:tcW w:w="773" w:type="dxa"/>
          </w:tcPr>
          <w:p w14:paraId="09BAD71E"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 </w:t>
            </w:r>
          </w:p>
        </w:tc>
        <w:tc>
          <w:tcPr>
            <w:tcW w:w="927" w:type="dxa"/>
          </w:tcPr>
          <w:p w14:paraId="5FDB5B76"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 </w:t>
            </w:r>
          </w:p>
        </w:tc>
        <w:tc>
          <w:tcPr>
            <w:tcW w:w="929" w:type="dxa"/>
          </w:tcPr>
          <w:p w14:paraId="7D50953B"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 </w:t>
            </w:r>
          </w:p>
        </w:tc>
      </w:tr>
      <w:tr w:rsidR="009178BC" w:rsidRPr="00F022E3" w14:paraId="1CA164A4" w14:textId="77777777" w:rsidTr="00947DA4">
        <w:trPr>
          <w:trHeight w:val="112"/>
        </w:trPr>
        <w:tc>
          <w:tcPr>
            <w:tcW w:w="304" w:type="dxa"/>
            <w:vMerge/>
            <w:vAlign w:val="center"/>
          </w:tcPr>
          <w:p w14:paraId="3C13A4AC" w14:textId="77777777" w:rsidR="009178BC" w:rsidRPr="00F022E3" w:rsidRDefault="009178BC" w:rsidP="00947DA4">
            <w:pPr>
              <w:spacing w:after="0"/>
              <w:rPr>
                <w:rFonts w:ascii="Times New Roman" w:hAnsi="Times New Roman"/>
                <w:b/>
                <w:sz w:val="16"/>
                <w:szCs w:val="16"/>
              </w:rPr>
            </w:pPr>
          </w:p>
        </w:tc>
        <w:tc>
          <w:tcPr>
            <w:tcW w:w="1081" w:type="dxa"/>
            <w:vMerge/>
            <w:vAlign w:val="center"/>
          </w:tcPr>
          <w:p w14:paraId="58A12350" w14:textId="77777777" w:rsidR="009178BC" w:rsidRPr="00F022E3" w:rsidRDefault="009178BC" w:rsidP="00947DA4">
            <w:pPr>
              <w:spacing w:after="0"/>
              <w:rPr>
                <w:rFonts w:ascii="Times New Roman" w:hAnsi="Times New Roman"/>
                <w:b/>
                <w:sz w:val="16"/>
                <w:szCs w:val="16"/>
              </w:rPr>
            </w:pPr>
          </w:p>
        </w:tc>
        <w:tc>
          <w:tcPr>
            <w:tcW w:w="944" w:type="dxa"/>
            <w:vAlign w:val="center"/>
          </w:tcPr>
          <w:p w14:paraId="38D4A32F" w14:textId="77777777" w:rsidR="009178BC" w:rsidRPr="00F022E3" w:rsidRDefault="009178BC" w:rsidP="00947DA4">
            <w:pPr>
              <w:spacing w:after="0"/>
              <w:rPr>
                <w:rFonts w:ascii="Times New Roman" w:hAnsi="Times New Roman"/>
                <w:b/>
                <w:sz w:val="16"/>
                <w:szCs w:val="16"/>
              </w:rPr>
            </w:pPr>
            <w:r w:rsidRPr="00F022E3">
              <w:rPr>
                <w:rFonts w:ascii="Times New Roman" w:hAnsi="Times New Roman"/>
                <w:b/>
                <w:sz w:val="16"/>
                <w:szCs w:val="16"/>
              </w:rPr>
              <w:t>95%</w:t>
            </w:r>
          </w:p>
        </w:tc>
        <w:tc>
          <w:tcPr>
            <w:tcW w:w="755" w:type="dxa"/>
          </w:tcPr>
          <w:p w14:paraId="508503DC"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 </w:t>
            </w:r>
          </w:p>
        </w:tc>
        <w:tc>
          <w:tcPr>
            <w:tcW w:w="773" w:type="dxa"/>
          </w:tcPr>
          <w:p w14:paraId="19F1FB32"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 </w:t>
            </w:r>
          </w:p>
        </w:tc>
        <w:tc>
          <w:tcPr>
            <w:tcW w:w="773" w:type="dxa"/>
          </w:tcPr>
          <w:p w14:paraId="733E72B2"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 </w:t>
            </w:r>
          </w:p>
        </w:tc>
        <w:tc>
          <w:tcPr>
            <w:tcW w:w="773" w:type="dxa"/>
          </w:tcPr>
          <w:p w14:paraId="3DC30615"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 </w:t>
            </w:r>
          </w:p>
        </w:tc>
        <w:tc>
          <w:tcPr>
            <w:tcW w:w="772" w:type="dxa"/>
          </w:tcPr>
          <w:p w14:paraId="7DCD315C"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 </w:t>
            </w:r>
          </w:p>
        </w:tc>
        <w:tc>
          <w:tcPr>
            <w:tcW w:w="772" w:type="dxa"/>
          </w:tcPr>
          <w:p w14:paraId="43EB9F8A"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 </w:t>
            </w:r>
          </w:p>
        </w:tc>
        <w:tc>
          <w:tcPr>
            <w:tcW w:w="773" w:type="dxa"/>
          </w:tcPr>
          <w:p w14:paraId="41545A8F"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 </w:t>
            </w:r>
          </w:p>
        </w:tc>
        <w:tc>
          <w:tcPr>
            <w:tcW w:w="927" w:type="dxa"/>
          </w:tcPr>
          <w:p w14:paraId="5C22E93A"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 </w:t>
            </w:r>
          </w:p>
        </w:tc>
        <w:tc>
          <w:tcPr>
            <w:tcW w:w="929" w:type="dxa"/>
          </w:tcPr>
          <w:p w14:paraId="425A48A3"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 </w:t>
            </w:r>
          </w:p>
        </w:tc>
      </w:tr>
      <w:tr w:rsidR="009178BC" w:rsidRPr="00F022E3" w14:paraId="642706B0" w14:textId="77777777" w:rsidTr="00947DA4">
        <w:trPr>
          <w:trHeight w:val="112"/>
        </w:trPr>
        <w:tc>
          <w:tcPr>
            <w:tcW w:w="304" w:type="dxa"/>
            <w:vMerge/>
            <w:vAlign w:val="center"/>
          </w:tcPr>
          <w:p w14:paraId="769EAFBB" w14:textId="77777777" w:rsidR="009178BC" w:rsidRPr="00F022E3" w:rsidRDefault="009178BC" w:rsidP="00947DA4">
            <w:pPr>
              <w:spacing w:after="0"/>
              <w:rPr>
                <w:rFonts w:ascii="Times New Roman" w:hAnsi="Times New Roman"/>
                <w:b/>
                <w:sz w:val="16"/>
                <w:szCs w:val="16"/>
              </w:rPr>
            </w:pPr>
          </w:p>
        </w:tc>
        <w:tc>
          <w:tcPr>
            <w:tcW w:w="1081" w:type="dxa"/>
            <w:vMerge w:val="restart"/>
            <w:vAlign w:val="center"/>
          </w:tcPr>
          <w:p w14:paraId="40C89610" w14:textId="77777777" w:rsidR="009178BC" w:rsidRPr="00F022E3" w:rsidRDefault="009178BC" w:rsidP="00947DA4">
            <w:pPr>
              <w:spacing w:after="0"/>
              <w:rPr>
                <w:rFonts w:ascii="Times New Roman" w:hAnsi="Times New Roman"/>
                <w:sz w:val="16"/>
                <w:szCs w:val="16"/>
              </w:rPr>
            </w:pPr>
            <w:r w:rsidRPr="00F022E3">
              <w:rPr>
                <w:rFonts w:ascii="Times New Roman" w:hAnsi="Times New Roman"/>
                <w:b/>
                <w:sz w:val="16"/>
                <w:szCs w:val="16"/>
              </w:rPr>
              <w:t xml:space="preserve">UL Median-UPT </w:t>
            </w:r>
            <w:r>
              <w:rPr>
                <w:rFonts w:ascii="Times New Roman" w:hAnsi="Times New Roman"/>
                <w:b/>
                <w:sz w:val="16"/>
                <w:szCs w:val="16"/>
              </w:rPr>
              <w:t>CDF (Mbps)</w:t>
            </w:r>
          </w:p>
        </w:tc>
        <w:tc>
          <w:tcPr>
            <w:tcW w:w="944" w:type="dxa"/>
            <w:vAlign w:val="center"/>
          </w:tcPr>
          <w:p w14:paraId="6A31CAD6" w14:textId="77777777" w:rsidR="009178BC" w:rsidRPr="00F022E3" w:rsidRDefault="009178BC" w:rsidP="00947DA4">
            <w:pPr>
              <w:spacing w:after="0"/>
              <w:rPr>
                <w:rFonts w:ascii="Times New Roman" w:hAnsi="Times New Roman"/>
                <w:b/>
                <w:sz w:val="16"/>
                <w:szCs w:val="16"/>
              </w:rPr>
            </w:pPr>
            <w:r w:rsidRPr="00F022E3">
              <w:rPr>
                <w:rFonts w:ascii="Times New Roman" w:hAnsi="Times New Roman"/>
                <w:b/>
                <w:sz w:val="16"/>
                <w:szCs w:val="16"/>
              </w:rPr>
              <w:t>Mean</w:t>
            </w:r>
          </w:p>
        </w:tc>
        <w:tc>
          <w:tcPr>
            <w:tcW w:w="755" w:type="dxa"/>
          </w:tcPr>
          <w:p w14:paraId="133F6A95"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5.094</w:t>
            </w:r>
          </w:p>
        </w:tc>
        <w:tc>
          <w:tcPr>
            <w:tcW w:w="773" w:type="dxa"/>
          </w:tcPr>
          <w:p w14:paraId="02E88CC1"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8.453</w:t>
            </w:r>
          </w:p>
        </w:tc>
        <w:tc>
          <w:tcPr>
            <w:tcW w:w="773" w:type="dxa"/>
          </w:tcPr>
          <w:p w14:paraId="2E6C8B8D"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77.07%</w:t>
            </w:r>
          </w:p>
        </w:tc>
        <w:tc>
          <w:tcPr>
            <w:tcW w:w="773" w:type="dxa"/>
          </w:tcPr>
          <w:p w14:paraId="153265FC"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3.671</w:t>
            </w:r>
          </w:p>
        </w:tc>
        <w:tc>
          <w:tcPr>
            <w:tcW w:w="772" w:type="dxa"/>
          </w:tcPr>
          <w:p w14:paraId="497F4325"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7.12</w:t>
            </w:r>
          </w:p>
        </w:tc>
        <w:tc>
          <w:tcPr>
            <w:tcW w:w="772" w:type="dxa"/>
          </w:tcPr>
          <w:p w14:paraId="323FD109"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116.04%</w:t>
            </w:r>
          </w:p>
        </w:tc>
        <w:tc>
          <w:tcPr>
            <w:tcW w:w="773" w:type="dxa"/>
          </w:tcPr>
          <w:p w14:paraId="55432401"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2.696</w:t>
            </w:r>
          </w:p>
        </w:tc>
        <w:tc>
          <w:tcPr>
            <w:tcW w:w="927" w:type="dxa"/>
          </w:tcPr>
          <w:p w14:paraId="0BC91D1F"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5.69</w:t>
            </w:r>
          </w:p>
        </w:tc>
        <w:tc>
          <w:tcPr>
            <w:tcW w:w="929" w:type="dxa"/>
          </w:tcPr>
          <w:p w14:paraId="3D6EF12C"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111.05%</w:t>
            </w:r>
          </w:p>
        </w:tc>
      </w:tr>
      <w:tr w:rsidR="009178BC" w:rsidRPr="00F022E3" w14:paraId="6ADA348D" w14:textId="77777777" w:rsidTr="00947DA4">
        <w:trPr>
          <w:trHeight w:val="112"/>
        </w:trPr>
        <w:tc>
          <w:tcPr>
            <w:tcW w:w="304" w:type="dxa"/>
            <w:vMerge/>
            <w:vAlign w:val="center"/>
          </w:tcPr>
          <w:p w14:paraId="483888BF" w14:textId="77777777" w:rsidR="009178BC" w:rsidRPr="00F022E3" w:rsidRDefault="009178BC" w:rsidP="00947DA4">
            <w:pPr>
              <w:spacing w:after="0"/>
              <w:rPr>
                <w:rFonts w:ascii="Times New Roman" w:hAnsi="Times New Roman"/>
                <w:b/>
                <w:sz w:val="16"/>
                <w:szCs w:val="16"/>
              </w:rPr>
            </w:pPr>
          </w:p>
        </w:tc>
        <w:tc>
          <w:tcPr>
            <w:tcW w:w="1081" w:type="dxa"/>
            <w:vMerge/>
            <w:vAlign w:val="center"/>
          </w:tcPr>
          <w:p w14:paraId="3BE2D610" w14:textId="77777777" w:rsidR="009178BC" w:rsidRPr="00F022E3" w:rsidRDefault="009178BC" w:rsidP="00947DA4">
            <w:pPr>
              <w:spacing w:after="0"/>
              <w:rPr>
                <w:rFonts w:ascii="Times New Roman" w:hAnsi="Times New Roman"/>
                <w:b/>
                <w:sz w:val="16"/>
                <w:szCs w:val="16"/>
              </w:rPr>
            </w:pPr>
          </w:p>
        </w:tc>
        <w:tc>
          <w:tcPr>
            <w:tcW w:w="944" w:type="dxa"/>
            <w:vAlign w:val="center"/>
          </w:tcPr>
          <w:p w14:paraId="083AF304" w14:textId="77777777" w:rsidR="009178BC" w:rsidRPr="00F022E3" w:rsidRDefault="009178BC" w:rsidP="00947DA4">
            <w:pPr>
              <w:spacing w:after="0"/>
              <w:rPr>
                <w:rFonts w:ascii="Times New Roman" w:hAnsi="Times New Roman"/>
                <w:b/>
                <w:sz w:val="16"/>
                <w:szCs w:val="16"/>
              </w:rPr>
            </w:pPr>
            <w:r w:rsidRPr="00F022E3">
              <w:rPr>
                <w:rFonts w:ascii="Times New Roman" w:hAnsi="Times New Roman"/>
                <w:b/>
                <w:sz w:val="16"/>
                <w:szCs w:val="16"/>
              </w:rPr>
              <w:t>5%</w:t>
            </w:r>
          </w:p>
        </w:tc>
        <w:tc>
          <w:tcPr>
            <w:tcW w:w="755" w:type="dxa"/>
          </w:tcPr>
          <w:p w14:paraId="588993B4"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0.02</w:t>
            </w:r>
          </w:p>
        </w:tc>
        <w:tc>
          <w:tcPr>
            <w:tcW w:w="773" w:type="dxa"/>
          </w:tcPr>
          <w:p w14:paraId="30F44386"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0.02</w:t>
            </w:r>
          </w:p>
        </w:tc>
        <w:tc>
          <w:tcPr>
            <w:tcW w:w="773" w:type="dxa"/>
          </w:tcPr>
          <w:p w14:paraId="25CF2B12"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0.00%</w:t>
            </w:r>
          </w:p>
        </w:tc>
        <w:tc>
          <w:tcPr>
            <w:tcW w:w="773" w:type="dxa"/>
          </w:tcPr>
          <w:p w14:paraId="17B41EA5"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0.02</w:t>
            </w:r>
          </w:p>
        </w:tc>
        <w:tc>
          <w:tcPr>
            <w:tcW w:w="772" w:type="dxa"/>
          </w:tcPr>
          <w:p w14:paraId="74084FE5"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0.02</w:t>
            </w:r>
          </w:p>
        </w:tc>
        <w:tc>
          <w:tcPr>
            <w:tcW w:w="772" w:type="dxa"/>
          </w:tcPr>
          <w:p w14:paraId="7DEDE79E"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0.00%</w:t>
            </w:r>
          </w:p>
        </w:tc>
        <w:tc>
          <w:tcPr>
            <w:tcW w:w="773" w:type="dxa"/>
          </w:tcPr>
          <w:p w14:paraId="2ADB9A1A"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0.008</w:t>
            </w:r>
          </w:p>
        </w:tc>
        <w:tc>
          <w:tcPr>
            <w:tcW w:w="927" w:type="dxa"/>
          </w:tcPr>
          <w:p w14:paraId="45B39B1B"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0.01</w:t>
            </w:r>
          </w:p>
        </w:tc>
        <w:tc>
          <w:tcPr>
            <w:tcW w:w="929" w:type="dxa"/>
          </w:tcPr>
          <w:p w14:paraId="1652357A"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25.00%</w:t>
            </w:r>
          </w:p>
        </w:tc>
      </w:tr>
      <w:tr w:rsidR="009178BC" w:rsidRPr="00F022E3" w14:paraId="168A3353" w14:textId="77777777" w:rsidTr="00947DA4">
        <w:trPr>
          <w:trHeight w:val="112"/>
        </w:trPr>
        <w:tc>
          <w:tcPr>
            <w:tcW w:w="304" w:type="dxa"/>
            <w:vMerge/>
            <w:vAlign w:val="center"/>
          </w:tcPr>
          <w:p w14:paraId="501EFE02" w14:textId="77777777" w:rsidR="009178BC" w:rsidRPr="00F022E3" w:rsidRDefault="009178BC" w:rsidP="00947DA4">
            <w:pPr>
              <w:spacing w:after="0"/>
              <w:rPr>
                <w:rFonts w:ascii="Times New Roman" w:hAnsi="Times New Roman"/>
                <w:b/>
                <w:sz w:val="16"/>
                <w:szCs w:val="16"/>
              </w:rPr>
            </w:pPr>
          </w:p>
        </w:tc>
        <w:tc>
          <w:tcPr>
            <w:tcW w:w="1081" w:type="dxa"/>
            <w:vMerge/>
            <w:vAlign w:val="center"/>
          </w:tcPr>
          <w:p w14:paraId="50036512" w14:textId="77777777" w:rsidR="009178BC" w:rsidRPr="00F022E3" w:rsidRDefault="009178BC" w:rsidP="00947DA4">
            <w:pPr>
              <w:spacing w:after="0"/>
              <w:rPr>
                <w:rFonts w:ascii="Times New Roman" w:hAnsi="Times New Roman"/>
                <w:b/>
                <w:sz w:val="16"/>
                <w:szCs w:val="16"/>
              </w:rPr>
            </w:pPr>
          </w:p>
        </w:tc>
        <w:tc>
          <w:tcPr>
            <w:tcW w:w="944" w:type="dxa"/>
            <w:vAlign w:val="center"/>
          </w:tcPr>
          <w:p w14:paraId="2D495548" w14:textId="77777777" w:rsidR="009178BC" w:rsidRPr="00F022E3" w:rsidRDefault="009178BC" w:rsidP="00947DA4">
            <w:pPr>
              <w:spacing w:after="0"/>
              <w:rPr>
                <w:rFonts w:ascii="Times New Roman" w:hAnsi="Times New Roman"/>
                <w:b/>
                <w:sz w:val="16"/>
                <w:szCs w:val="16"/>
              </w:rPr>
            </w:pPr>
            <w:r w:rsidRPr="00F022E3">
              <w:rPr>
                <w:rFonts w:ascii="Times New Roman" w:hAnsi="Times New Roman"/>
                <w:b/>
                <w:sz w:val="16"/>
                <w:szCs w:val="16"/>
              </w:rPr>
              <w:t>50%</w:t>
            </w:r>
          </w:p>
        </w:tc>
        <w:tc>
          <w:tcPr>
            <w:tcW w:w="755" w:type="dxa"/>
          </w:tcPr>
          <w:p w14:paraId="71597AA7"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3.277</w:t>
            </w:r>
          </w:p>
        </w:tc>
        <w:tc>
          <w:tcPr>
            <w:tcW w:w="773" w:type="dxa"/>
          </w:tcPr>
          <w:p w14:paraId="10C34E29"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8.192</w:t>
            </w:r>
          </w:p>
        </w:tc>
        <w:tc>
          <w:tcPr>
            <w:tcW w:w="773" w:type="dxa"/>
          </w:tcPr>
          <w:p w14:paraId="2F9A272E"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149.98%</w:t>
            </w:r>
          </w:p>
        </w:tc>
        <w:tc>
          <w:tcPr>
            <w:tcW w:w="773" w:type="dxa"/>
          </w:tcPr>
          <w:p w14:paraId="47DDD099"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2.341</w:t>
            </w:r>
          </w:p>
        </w:tc>
        <w:tc>
          <w:tcPr>
            <w:tcW w:w="772" w:type="dxa"/>
          </w:tcPr>
          <w:p w14:paraId="239862F6"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4.096</w:t>
            </w:r>
          </w:p>
        </w:tc>
        <w:tc>
          <w:tcPr>
            <w:tcW w:w="772" w:type="dxa"/>
          </w:tcPr>
          <w:p w14:paraId="281947FE"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249.94%</w:t>
            </w:r>
          </w:p>
        </w:tc>
        <w:tc>
          <w:tcPr>
            <w:tcW w:w="773" w:type="dxa"/>
          </w:tcPr>
          <w:p w14:paraId="6CEB9FD5"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1.365</w:t>
            </w:r>
          </w:p>
        </w:tc>
        <w:tc>
          <w:tcPr>
            <w:tcW w:w="927" w:type="dxa"/>
          </w:tcPr>
          <w:p w14:paraId="265F8FF0"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2.284</w:t>
            </w:r>
          </w:p>
        </w:tc>
        <w:tc>
          <w:tcPr>
            <w:tcW w:w="929" w:type="dxa"/>
          </w:tcPr>
          <w:p w14:paraId="3B21B0D8"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67.33%</w:t>
            </w:r>
          </w:p>
        </w:tc>
      </w:tr>
      <w:tr w:rsidR="009178BC" w:rsidRPr="00F022E3" w14:paraId="3876C3A1" w14:textId="77777777" w:rsidTr="00947DA4">
        <w:trPr>
          <w:trHeight w:val="112"/>
        </w:trPr>
        <w:tc>
          <w:tcPr>
            <w:tcW w:w="304" w:type="dxa"/>
            <w:vMerge/>
            <w:vAlign w:val="center"/>
          </w:tcPr>
          <w:p w14:paraId="4EDFBD5C" w14:textId="77777777" w:rsidR="009178BC" w:rsidRPr="00F022E3" w:rsidRDefault="009178BC" w:rsidP="00947DA4">
            <w:pPr>
              <w:spacing w:after="0"/>
              <w:rPr>
                <w:rFonts w:ascii="Times New Roman" w:hAnsi="Times New Roman"/>
                <w:b/>
                <w:sz w:val="16"/>
                <w:szCs w:val="16"/>
              </w:rPr>
            </w:pPr>
          </w:p>
        </w:tc>
        <w:tc>
          <w:tcPr>
            <w:tcW w:w="1081" w:type="dxa"/>
            <w:vMerge/>
            <w:vAlign w:val="center"/>
          </w:tcPr>
          <w:p w14:paraId="787053D3" w14:textId="77777777" w:rsidR="009178BC" w:rsidRPr="00F022E3" w:rsidRDefault="009178BC" w:rsidP="00947DA4">
            <w:pPr>
              <w:spacing w:after="0"/>
              <w:rPr>
                <w:rFonts w:ascii="Times New Roman" w:hAnsi="Times New Roman"/>
                <w:b/>
                <w:sz w:val="16"/>
                <w:szCs w:val="16"/>
              </w:rPr>
            </w:pPr>
          </w:p>
        </w:tc>
        <w:tc>
          <w:tcPr>
            <w:tcW w:w="944" w:type="dxa"/>
            <w:vAlign w:val="center"/>
          </w:tcPr>
          <w:p w14:paraId="084CCAF4" w14:textId="77777777" w:rsidR="009178BC" w:rsidRPr="00F022E3" w:rsidRDefault="009178BC" w:rsidP="00947DA4">
            <w:pPr>
              <w:spacing w:after="0"/>
              <w:rPr>
                <w:rFonts w:ascii="Times New Roman" w:hAnsi="Times New Roman"/>
                <w:b/>
                <w:sz w:val="16"/>
                <w:szCs w:val="16"/>
              </w:rPr>
            </w:pPr>
            <w:r w:rsidRPr="00F022E3">
              <w:rPr>
                <w:rFonts w:ascii="Times New Roman" w:hAnsi="Times New Roman"/>
                <w:b/>
                <w:sz w:val="16"/>
                <w:szCs w:val="16"/>
              </w:rPr>
              <w:t>95%</w:t>
            </w:r>
          </w:p>
        </w:tc>
        <w:tc>
          <w:tcPr>
            <w:tcW w:w="755" w:type="dxa"/>
          </w:tcPr>
          <w:p w14:paraId="0512AB84"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16.384</w:t>
            </w:r>
          </w:p>
        </w:tc>
        <w:tc>
          <w:tcPr>
            <w:tcW w:w="773" w:type="dxa"/>
          </w:tcPr>
          <w:p w14:paraId="384A9542"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16.384</w:t>
            </w:r>
          </w:p>
        </w:tc>
        <w:tc>
          <w:tcPr>
            <w:tcW w:w="773" w:type="dxa"/>
          </w:tcPr>
          <w:p w14:paraId="204CE88F"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0.00%</w:t>
            </w:r>
          </w:p>
        </w:tc>
        <w:tc>
          <w:tcPr>
            <w:tcW w:w="773" w:type="dxa"/>
          </w:tcPr>
          <w:p w14:paraId="418278C9"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16.384</w:t>
            </w:r>
          </w:p>
        </w:tc>
        <w:tc>
          <w:tcPr>
            <w:tcW w:w="772" w:type="dxa"/>
          </w:tcPr>
          <w:p w14:paraId="456091C2"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16.384</w:t>
            </w:r>
          </w:p>
        </w:tc>
        <w:tc>
          <w:tcPr>
            <w:tcW w:w="772" w:type="dxa"/>
          </w:tcPr>
          <w:p w14:paraId="24C4980B"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0.00%</w:t>
            </w:r>
          </w:p>
        </w:tc>
        <w:tc>
          <w:tcPr>
            <w:tcW w:w="773" w:type="dxa"/>
          </w:tcPr>
          <w:p w14:paraId="2509AC4C"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16.384</w:t>
            </w:r>
          </w:p>
        </w:tc>
        <w:tc>
          <w:tcPr>
            <w:tcW w:w="927" w:type="dxa"/>
          </w:tcPr>
          <w:p w14:paraId="7F23B254"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16.384</w:t>
            </w:r>
          </w:p>
        </w:tc>
        <w:tc>
          <w:tcPr>
            <w:tcW w:w="929" w:type="dxa"/>
          </w:tcPr>
          <w:p w14:paraId="177D2EBD"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0.00%</w:t>
            </w:r>
          </w:p>
        </w:tc>
      </w:tr>
      <w:tr w:rsidR="009178BC" w:rsidRPr="00F022E3" w14:paraId="07A4AE74" w14:textId="77777777" w:rsidTr="00947DA4">
        <w:trPr>
          <w:trHeight w:val="112"/>
        </w:trPr>
        <w:tc>
          <w:tcPr>
            <w:tcW w:w="304" w:type="dxa"/>
            <w:vMerge/>
            <w:vAlign w:val="center"/>
          </w:tcPr>
          <w:p w14:paraId="3F3BCF74" w14:textId="77777777" w:rsidR="009178BC" w:rsidRPr="00F022E3" w:rsidRDefault="009178BC" w:rsidP="00947DA4">
            <w:pPr>
              <w:spacing w:after="0"/>
              <w:rPr>
                <w:rFonts w:ascii="Times New Roman" w:hAnsi="Times New Roman"/>
                <w:b/>
                <w:sz w:val="16"/>
                <w:szCs w:val="16"/>
              </w:rPr>
            </w:pPr>
          </w:p>
        </w:tc>
        <w:tc>
          <w:tcPr>
            <w:tcW w:w="1081" w:type="dxa"/>
            <w:vMerge w:val="restart"/>
            <w:vAlign w:val="center"/>
          </w:tcPr>
          <w:p w14:paraId="7492786B" w14:textId="77777777" w:rsidR="009178BC" w:rsidRPr="00F022E3" w:rsidRDefault="009178BC" w:rsidP="00947DA4">
            <w:pPr>
              <w:spacing w:after="0"/>
              <w:rPr>
                <w:rFonts w:ascii="Times New Roman" w:hAnsi="Times New Roman"/>
                <w:b/>
                <w:sz w:val="16"/>
                <w:szCs w:val="16"/>
              </w:rPr>
            </w:pPr>
            <w:r w:rsidRPr="00F022E3">
              <w:rPr>
                <w:rFonts w:ascii="Times New Roman" w:hAnsi="Times New Roman"/>
                <w:b/>
                <w:sz w:val="16"/>
                <w:szCs w:val="16"/>
              </w:rPr>
              <w:t>DL Packet-Latency</w:t>
            </w:r>
            <w:r>
              <w:rPr>
                <w:rFonts w:ascii="Times New Roman" w:hAnsi="Times New Roman"/>
                <w:b/>
                <w:sz w:val="16"/>
                <w:szCs w:val="16"/>
              </w:rPr>
              <w:t xml:space="preserve"> CDF (</w:t>
            </w:r>
            <w:proofErr w:type="spellStart"/>
            <w:r>
              <w:rPr>
                <w:rFonts w:ascii="Times New Roman" w:hAnsi="Times New Roman"/>
                <w:b/>
                <w:sz w:val="16"/>
                <w:szCs w:val="16"/>
              </w:rPr>
              <w:t>ms</w:t>
            </w:r>
            <w:proofErr w:type="spellEnd"/>
            <w:r>
              <w:rPr>
                <w:rFonts w:ascii="Times New Roman" w:hAnsi="Times New Roman"/>
                <w:b/>
                <w:sz w:val="16"/>
                <w:szCs w:val="16"/>
              </w:rPr>
              <w:t>)</w:t>
            </w:r>
          </w:p>
        </w:tc>
        <w:tc>
          <w:tcPr>
            <w:tcW w:w="944" w:type="dxa"/>
            <w:vAlign w:val="center"/>
          </w:tcPr>
          <w:p w14:paraId="32229490" w14:textId="77777777" w:rsidR="009178BC" w:rsidRPr="00F022E3" w:rsidRDefault="009178BC" w:rsidP="00947DA4">
            <w:pPr>
              <w:spacing w:after="0"/>
              <w:rPr>
                <w:rFonts w:ascii="Times New Roman" w:hAnsi="Times New Roman"/>
                <w:b/>
                <w:sz w:val="16"/>
                <w:szCs w:val="16"/>
              </w:rPr>
            </w:pPr>
            <w:r w:rsidRPr="00F022E3">
              <w:rPr>
                <w:rFonts w:ascii="Times New Roman" w:hAnsi="Times New Roman"/>
                <w:b/>
                <w:sz w:val="16"/>
                <w:szCs w:val="16"/>
              </w:rPr>
              <w:t>Mean</w:t>
            </w:r>
          </w:p>
        </w:tc>
        <w:tc>
          <w:tcPr>
            <w:tcW w:w="755" w:type="dxa"/>
            <w:vAlign w:val="center"/>
          </w:tcPr>
          <w:p w14:paraId="73AA1D2B" w14:textId="77777777" w:rsidR="009178BC" w:rsidRPr="00F022E3" w:rsidRDefault="009178BC" w:rsidP="00947DA4">
            <w:pPr>
              <w:spacing w:after="0"/>
              <w:rPr>
                <w:rFonts w:ascii="Times New Roman" w:hAnsi="Times New Roman"/>
                <w:sz w:val="16"/>
                <w:szCs w:val="16"/>
              </w:rPr>
            </w:pPr>
          </w:p>
        </w:tc>
        <w:tc>
          <w:tcPr>
            <w:tcW w:w="773" w:type="dxa"/>
            <w:vAlign w:val="center"/>
          </w:tcPr>
          <w:p w14:paraId="602DF80D" w14:textId="77777777" w:rsidR="009178BC" w:rsidRPr="00F022E3" w:rsidRDefault="009178BC" w:rsidP="00947DA4">
            <w:pPr>
              <w:spacing w:after="0"/>
              <w:rPr>
                <w:rFonts w:ascii="Times New Roman" w:hAnsi="Times New Roman"/>
                <w:sz w:val="16"/>
                <w:szCs w:val="16"/>
              </w:rPr>
            </w:pPr>
          </w:p>
        </w:tc>
        <w:tc>
          <w:tcPr>
            <w:tcW w:w="773" w:type="dxa"/>
            <w:vAlign w:val="center"/>
          </w:tcPr>
          <w:p w14:paraId="5E91E742" w14:textId="77777777" w:rsidR="009178BC" w:rsidRPr="00F022E3" w:rsidRDefault="009178BC" w:rsidP="00947DA4">
            <w:pPr>
              <w:spacing w:after="0"/>
              <w:rPr>
                <w:rFonts w:ascii="Times New Roman" w:hAnsi="Times New Roman"/>
                <w:sz w:val="16"/>
                <w:szCs w:val="16"/>
              </w:rPr>
            </w:pPr>
          </w:p>
        </w:tc>
        <w:tc>
          <w:tcPr>
            <w:tcW w:w="773" w:type="dxa"/>
            <w:vAlign w:val="center"/>
          </w:tcPr>
          <w:p w14:paraId="1E61B555" w14:textId="77777777" w:rsidR="009178BC" w:rsidRPr="00F022E3" w:rsidRDefault="009178BC" w:rsidP="00947DA4">
            <w:pPr>
              <w:spacing w:after="0"/>
              <w:rPr>
                <w:rFonts w:ascii="Times New Roman" w:hAnsi="Times New Roman"/>
                <w:sz w:val="16"/>
                <w:szCs w:val="16"/>
              </w:rPr>
            </w:pPr>
          </w:p>
        </w:tc>
        <w:tc>
          <w:tcPr>
            <w:tcW w:w="772" w:type="dxa"/>
            <w:vAlign w:val="center"/>
          </w:tcPr>
          <w:p w14:paraId="25763601" w14:textId="77777777" w:rsidR="009178BC" w:rsidRPr="00F022E3" w:rsidRDefault="009178BC" w:rsidP="00947DA4">
            <w:pPr>
              <w:spacing w:after="0"/>
              <w:rPr>
                <w:rFonts w:ascii="Times New Roman" w:hAnsi="Times New Roman"/>
                <w:sz w:val="16"/>
                <w:szCs w:val="16"/>
              </w:rPr>
            </w:pPr>
          </w:p>
        </w:tc>
        <w:tc>
          <w:tcPr>
            <w:tcW w:w="772" w:type="dxa"/>
            <w:vAlign w:val="center"/>
          </w:tcPr>
          <w:p w14:paraId="430279B6" w14:textId="77777777" w:rsidR="009178BC" w:rsidRPr="00F022E3" w:rsidRDefault="009178BC" w:rsidP="00947DA4">
            <w:pPr>
              <w:spacing w:after="0"/>
              <w:rPr>
                <w:rFonts w:ascii="Times New Roman" w:hAnsi="Times New Roman"/>
                <w:sz w:val="16"/>
                <w:szCs w:val="16"/>
              </w:rPr>
            </w:pPr>
          </w:p>
        </w:tc>
        <w:tc>
          <w:tcPr>
            <w:tcW w:w="773" w:type="dxa"/>
            <w:vAlign w:val="center"/>
          </w:tcPr>
          <w:p w14:paraId="5104218B" w14:textId="77777777" w:rsidR="009178BC" w:rsidRPr="00F022E3" w:rsidRDefault="009178BC" w:rsidP="00947DA4">
            <w:pPr>
              <w:spacing w:after="0"/>
              <w:rPr>
                <w:rFonts w:ascii="Times New Roman" w:hAnsi="Times New Roman"/>
                <w:sz w:val="16"/>
                <w:szCs w:val="16"/>
              </w:rPr>
            </w:pPr>
          </w:p>
        </w:tc>
        <w:tc>
          <w:tcPr>
            <w:tcW w:w="927" w:type="dxa"/>
            <w:vAlign w:val="center"/>
          </w:tcPr>
          <w:p w14:paraId="2687B6F3" w14:textId="77777777" w:rsidR="009178BC" w:rsidRPr="00F022E3" w:rsidRDefault="009178BC" w:rsidP="00947DA4">
            <w:pPr>
              <w:spacing w:after="0"/>
              <w:rPr>
                <w:rFonts w:ascii="Times New Roman" w:hAnsi="Times New Roman"/>
                <w:sz w:val="16"/>
                <w:szCs w:val="16"/>
              </w:rPr>
            </w:pPr>
          </w:p>
        </w:tc>
        <w:tc>
          <w:tcPr>
            <w:tcW w:w="929" w:type="dxa"/>
            <w:vAlign w:val="center"/>
          </w:tcPr>
          <w:p w14:paraId="3F825FDE" w14:textId="77777777" w:rsidR="009178BC" w:rsidRPr="00F022E3" w:rsidRDefault="009178BC" w:rsidP="00947DA4">
            <w:pPr>
              <w:spacing w:after="0"/>
              <w:rPr>
                <w:rFonts w:ascii="Times New Roman" w:hAnsi="Times New Roman"/>
                <w:sz w:val="16"/>
                <w:szCs w:val="16"/>
              </w:rPr>
            </w:pPr>
          </w:p>
        </w:tc>
      </w:tr>
      <w:tr w:rsidR="009178BC" w:rsidRPr="00F022E3" w14:paraId="75A9B1DD" w14:textId="77777777" w:rsidTr="00947DA4">
        <w:trPr>
          <w:trHeight w:val="112"/>
        </w:trPr>
        <w:tc>
          <w:tcPr>
            <w:tcW w:w="304" w:type="dxa"/>
            <w:vMerge/>
            <w:vAlign w:val="center"/>
          </w:tcPr>
          <w:p w14:paraId="53C553B5" w14:textId="77777777" w:rsidR="009178BC" w:rsidRPr="00F022E3" w:rsidRDefault="009178BC" w:rsidP="00947DA4">
            <w:pPr>
              <w:spacing w:after="0"/>
              <w:rPr>
                <w:rFonts w:ascii="Times New Roman" w:hAnsi="Times New Roman"/>
                <w:b/>
                <w:sz w:val="16"/>
                <w:szCs w:val="16"/>
              </w:rPr>
            </w:pPr>
          </w:p>
        </w:tc>
        <w:tc>
          <w:tcPr>
            <w:tcW w:w="1081" w:type="dxa"/>
            <w:vMerge/>
            <w:vAlign w:val="center"/>
          </w:tcPr>
          <w:p w14:paraId="5429301A" w14:textId="77777777" w:rsidR="009178BC" w:rsidRPr="00F022E3" w:rsidRDefault="009178BC" w:rsidP="00947DA4">
            <w:pPr>
              <w:spacing w:after="0"/>
              <w:rPr>
                <w:rFonts w:ascii="Times New Roman" w:hAnsi="Times New Roman"/>
                <w:b/>
                <w:sz w:val="16"/>
                <w:szCs w:val="16"/>
              </w:rPr>
            </w:pPr>
          </w:p>
        </w:tc>
        <w:tc>
          <w:tcPr>
            <w:tcW w:w="944" w:type="dxa"/>
            <w:vAlign w:val="center"/>
          </w:tcPr>
          <w:p w14:paraId="4B273E1F" w14:textId="77777777" w:rsidR="009178BC" w:rsidRPr="00F022E3" w:rsidRDefault="009178BC" w:rsidP="00947DA4">
            <w:pPr>
              <w:spacing w:after="0"/>
              <w:rPr>
                <w:rFonts w:ascii="Times New Roman" w:hAnsi="Times New Roman"/>
                <w:b/>
                <w:sz w:val="16"/>
                <w:szCs w:val="16"/>
              </w:rPr>
            </w:pPr>
            <w:r w:rsidRPr="00F022E3">
              <w:rPr>
                <w:rFonts w:ascii="Times New Roman" w:hAnsi="Times New Roman"/>
                <w:b/>
                <w:sz w:val="16"/>
                <w:szCs w:val="16"/>
              </w:rPr>
              <w:t>5%</w:t>
            </w:r>
          </w:p>
        </w:tc>
        <w:tc>
          <w:tcPr>
            <w:tcW w:w="755" w:type="dxa"/>
            <w:vAlign w:val="center"/>
          </w:tcPr>
          <w:p w14:paraId="3B86FB96" w14:textId="77777777" w:rsidR="009178BC" w:rsidRPr="00F022E3" w:rsidRDefault="009178BC" w:rsidP="00947DA4">
            <w:pPr>
              <w:spacing w:after="0"/>
              <w:rPr>
                <w:rFonts w:ascii="Times New Roman" w:hAnsi="Times New Roman"/>
                <w:sz w:val="16"/>
                <w:szCs w:val="16"/>
              </w:rPr>
            </w:pPr>
          </w:p>
        </w:tc>
        <w:tc>
          <w:tcPr>
            <w:tcW w:w="773" w:type="dxa"/>
            <w:vAlign w:val="center"/>
          </w:tcPr>
          <w:p w14:paraId="446E788B" w14:textId="77777777" w:rsidR="009178BC" w:rsidRPr="00F022E3" w:rsidRDefault="009178BC" w:rsidP="00947DA4">
            <w:pPr>
              <w:spacing w:after="0"/>
              <w:rPr>
                <w:rFonts w:ascii="Times New Roman" w:hAnsi="Times New Roman"/>
                <w:sz w:val="16"/>
                <w:szCs w:val="16"/>
              </w:rPr>
            </w:pPr>
          </w:p>
        </w:tc>
        <w:tc>
          <w:tcPr>
            <w:tcW w:w="773" w:type="dxa"/>
            <w:vAlign w:val="center"/>
          </w:tcPr>
          <w:p w14:paraId="5D13382C" w14:textId="77777777" w:rsidR="009178BC" w:rsidRPr="00F022E3" w:rsidRDefault="009178BC" w:rsidP="00947DA4">
            <w:pPr>
              <w:spacing w:after="0"/>
              <w:rPr>
                <w:rFonts w:ascii="Times New Roman" w:hAnsi="Times New Roman"/>
                <w:sz w:val="16"/>
                <w:szCs w:val="16"/>
              </w:rPr>
            </w:pPr>
          </w:p>
        </w:tc>
        <w:tc>
          <w:tcPr>
            <w:tcW w:w="773" w:type="dxa"/>
            <w:vAlign w:val="center"/>
          </w:tcPr>
          <w:p w14:paraId="455EDB5B" w14:textId="77777777" w:rsidR="009178BC" w:rsidRPr="00F022E3" w:rsidRDefault="009178BC" w:rsidP="00947DA4">
            <w:pPr>
              <w:spacing w:after="0"/>
              <w:rPr>
                <w:rFonts w:ascii="Times New Roman" w:hAnsi="Times New Roman"/>
                <w:sz w:val="16"/>
                <w:szCs w:val="16"/>
              </w:rPr>
            </w:pPr>
          </w:p>
        </w:tc>
        <w:tc>
          <w:tcPr>
            <w:tcW w:w="772" w:type="dxa"/>
            <w:vAlign w:val="center"/>
          </w:tcPr>
          <w:p w14:paraId="6312170F" w14:textId="77777777" w:rsidR="009178BC" w:rsidRPr="00F022E3" w:rsidRDefault="009178BC" w:rsidP="00947DA4">
            <w:pPr>
              <w:spacing w:after="0"/>
              <w:rPr>
                <w:rFonts w:ascii="Times New Roman" w:hAnsi="Times New Roman"/>
                <w:sz w:val="16"/>
                <w:szCs w:val="16"/>
              </w:rPr>
            </w:pPr>
          </w:p>
        </w:tc>
        <w:tc>
          <w:tcPr>
            <w:tcW w:w="772" w:type="dxa"/>
            <w:vAlign w:val="center"/>
          </w:tcPr>
          <w:p w14:paraId="480B94F5" w14:textId="77777777" w:rsidR="009178BC" w:rsidRPr="00F022E3" w:rsidRDefault="009178BC" w:rsidP="00947DA4">
            <w:pPr>
              <w:spacing w:after="0"/>
              <w:rPr>
                <w:rFonts w:ascii="Times New Roman" w:hAnsi="Times New Roman"/>
                <w:sz w:val="16"/>
                <w:szCs w:val="16"/>
              </w:rPr>
            </w:pPr>
          </w:p>
        </w:tc>
        <w:tc>
          <w:tcPr>
            <w:tcW w:w="773" w:type="dxa"/>
            <w:vAlign w:val="center"/>
          </w:tcPr>
          <w:p w14:paraId="7F5E542A" w14:textId="77777777" w:rsidR="009178BC" w:rsidRPr="00F022E3" w:rsidRDefault="009178BC" w:rsidP="00947DA4">
            <w:pPr>
              <w:spacing w:after="0"/>
              <w:rPr>
                <w:rFonts w:ascii="Times New Roman" w:hAnsi="Times New Roman"/>
                <w:sz w:val="16"/>
                <w:szCs w:val="16"/>
              </w:rPr>
            </w:pPr>
          </w:p>
        </w:tc>
        <w:tc>
          <w:tcPr>
            <w:tcW w:w="927" w:type="dxa"/>
            <w:vAlign w:val="center"/>
          </w:tcPr>
          <w:p w14:paraId="60CFD54E" w14:textId="77777777" w:rsidR="009178BC" w:rsidRPr="00F022E3" w:rsidRDefault="009178BC" w:rsidP="00947DA4">
            <w:pPr>
              <w:spacing w:after="0"/>
              <w:rPr>
                <w:rFonts w:ascii="Times New Roman" w:hAnsi="Times New Roman"/>
                <w:sz w:val="16"/>
                <w:szCs w:val="16"/>
              </w:rPr>
            </w:pPr>
          </w:p>
        </w:tc>
        <w:tc>
          <w:tcPr>
            <w:tcW w:w="929" w:type="dxa"/>
            <w:vAlign w:val="center"/>
          </w:tcPr>
          <w:p w14:paraId="2036E987" w14:textId="77777777" w:rsidR="009178BC" w:rsidRPr="00F022E3" w:rsidRDefault="009178BC" w:rsidP="00947DA4">
            <w:pPr>
              <w:spacing w:after="0"/>
              <w:rPr>
                <w:rFonts w:ascii="Times New Roman" w:hAnsi="Times New Roman"/>
                <w:sz w:val="16"/>
                <w:szCs w:val="16"/>
              </w:rPr>
            </w:pPr>
          </w:p>
        </w:tc>
      </w:tr>
      <w:tr w:rsidR="009178BC" w:rsidRPr="00F022E3" w14:paraId="07665B6F" w14:textId="77777777" w:rsidTr="00947DA4">
        <w:trPr>
          <w:trHeight w:val="112"/>
        </w:trPr>
        <w:tc>
          <w:tcPr>
            <w:tcW w:w="304" w:type="dxa"/>
            <w:vMerge/>
            <w:vAlign w:val="center"/>
          </w:tcPr>
          <w:p w14:paraId="0A19529D" w14:textId="77777777" w:rsidR="009178BC" w:rsidRPr="00F022E3" w:rsidRDefault="009178BC" w:rsidP="00947DA4">
            <w:pPr>
              <w:spacing w:after="0"/>
              <w:rPr>
                <w:rFonts w:ascii="Times New Roman" w:hAnsi="Times New Roman"/>
                <w:b/>
                <w:sz w:val="16"/>
                <w:szCs w:val="16"/>
              </w:rPr>
            </w:pPr>
          </w:p>
        </w:tc>
        <w:tc>
          <w:tcPr>
            <w:tcW w:w="1081" w:type="dxa"/>
            <w:vMerge/>
            <w:vAlign w:val="center"/>
          </w:tcPr>
          <w:p w14:paraId="08831719" w14:textId="77777777" w:rsidR="009178BC" w:rsidRPr="00F022E3" w:rsidRDefault="009178BC" w:rsidP="00947DA4">
            <w:pPr>
              <w:spacing w:after="0"/>
              <w:rPr>
                <w:rFonts w:ascii="Times New Roman" w:hAnsi="Times New Roman"/>
                <w:b/>
                <w:sz w:val="16"/>
                <w:szCs w:val="16"/>
              </w:rPr>
            </w:pPr>
          </w:p>
        </w:tc>
        <w:tc>
          <w:tcPr>
            <w:tcW w:w="944" w:type="dxa"/>
            <w:vAlign w:val="center"/>
          </w:tcPr>
          <w:p w14:paraId="2819C731" w14:textId="77777777" w:rsidR="009178BC" w:rsidRPr="00F022E3" w:rsidRDefault="009178BC" w:rsidP="00947DA4">
            <w:pPr>
              <w:spacing w:after="0"/>
              <w:rPr>
                <w:rFonts w:ascii="Times New Roman" w:hAnsi="Times New Roman"/>
                <w:b/>
                <w:sz w:val="16"/>
                <w:szCs w:val="16"/>
              </w:rPr>
            </w:pPr>
            <w:r w:rsidRPr="00F022E3">
              <w:rPr>
                <w:rFonts w:ascii="Times New Roman" w:hAnsi="Times New Roman"/>
                <w:b/>
                <w:sz w:val="16"/>
                <w:szCs w:val="16"/>
              </w:rPr>
              <w:t>50%</w:t>
            </w:r>
          </w:p>
        </w:tc>
        <w:tc>
          <w:tcPr>
            <w:tcW w:w="755" w:type="dxa"/>
            <w:vAlign w:val="center"/>
          </w:tcPr>
          <w:p w14:paraId="7FFB639C" w14:textId="77777777" w:rsidR="009178BC" w:rsidRPr="00F022E3" w:rsidRDefault="009178BC" w:rsidP="00947DA4">
            <w:pPr>
              <w:spacing w:after="0"/>
              <w:rPr>
                <w:rFonts w:ascii="Times New Roman" w:hAnsi="Times New Roman"/>
                <w:sz w:val="16"/>
                <w:szCs w:val="16"/>
              </w:rPr>
            </w:pPr>
          </w:p>
        </w:tc>
        <w:tc>
          <w:tcPr>
            <w:tcW w:w="773" w:type="dxa"/>
            <w:vAlign w:val="center"/>
          </w:tcPr>
          <w:p w14:paraId="6A295C71" w14:textId="77777777" w:rsidR="009178BC" w:rsidRPr="00F022E3" w:rsidRDefault="009178BC" w:rsidP="00947DA4">
            <w:pPr>
              <w:spacing w:after="0"/>
              <w:rPr>
                <w:rFonts w:ascii="Times New Roman" w:hAnsi="Times New Roman"/>
                <w:sz w:val="16"/>
                <w:szCs w:val="16"/>
              </w:rPr>
            </w:pPr>
          </w:p>
        </w:tc>
        <w:tc>
          <w:tcPr>
            <w:tcW w:w="773" w:type="dxa"/>
            <w:vAlign w:val="center"/>
          </w:tcPr>
          <w:p w14:paraId="4FCC5628" w14:textId="77777777" w:rsidR="009178BC" w:rsidRPr="00F022E3" w:rsidRDefault="009178BC" w:rsidP="00947DA4">
            <w:pPr>
              <w:spacing w:after="0"/>
              <w:rPr>
                <w:rFonts w:ascii="Times New Roman" w:hAnsi="Times New Roman"/>
                <w:sz w:val="16"/>
                <w:szCs w:val="16"/>
              </w:rPr>
            </w:pPr>
          </w:p>
        </w:tc>
        <w:tc>
          <w:tcPr>
            <w:tcW w:w="773" w:type="dxa"/>
            <w:vAlign w:val="center"/>
          </w:tcPr>
          <w:p w14:paraId="6D122714" w14:textId="77777777" w:rsidR="009178BC" w:rsidRPr="00F022E3" w:rsidRDefault="009178BC" w:rsidP="00947DA4">
            <w:pPr>
              <w:spacing w:after="0"/>
              <w:rPr>
                <w:rFonts w:ascii="Times New Roman" w:hAnsi="Times New Roman"/>
                <w:sz w:val="16"/>
                <w:szCs w:val="16"/>
              </w:rPr>
            </w:pPr>
          </w:p>
        </w:tc>
        <w:tc>
          <w:tcPr>
            <w:tcW w:w="772" w:type="dxa"/>
            <w:vAlign w:val="center"/>
          </w:tcPr>
          <w:p w14:paraId="6C720F57" w14:textId="77777777" w:rsidR="009178BC" w:rsidRPr="00F022E3" w:rsidRDefault="009178BC" w:rsidP="00947DA4">
            <w:pPr>
              <w:spacing w:after="0"/>
              <w:rPr>
                <w:rFonts w:ascii="Times New Roman" w:hAnsi="Times New Roman"/>
                <w:sz w:val="16"/>
                <w:szCs w:val="16"/>
              </w:rPr>
            </w:pPr>
          </w:p>
        </w:tc>
        <w:tc>
          <w:tcPr>
            <w:tcW w:w="772" w:type="dxa"/>
            <w:vAlign w:val="center"/>
          </w:tcPr>
          <w:p w14:paraId="6EC37E27" w14:textId="77777777" w:rsidR="009178BC" w:rsidRPr="00F022E3" w:rsidRDefault="009178BC" w:rsidP="00947DA4">
            <w:pPr>
              <w:spacing w:after="0"/>
              <w:rPr>
                <w:rFonts w:ascii="Times New Roman" w:hAnsi="Times New Roman"/>
                <w:sz w:val="16"/>
                <w:szCs w:val="16"/>
              </w:rPr>
            </w:pPr>
          </w:p>
        </w:tc>
        <w:tc>
          <w:tcPr>
            <w:tcW w:w="773" w:type="dxa"/>
            <w:vAlign w:val="center"/>
          </w:tcPr>
          <w:p w14:paraId="5CCBA09E" w14:textId="77777777" w:rsidR="009178BC" w:rsidRPr="00F022E3" w:rsidRDefault="009178BC" w:rsidP="00947DA4">
            <w:pPr>
              <w:spacing w:after="0"/>
              <w:rPr>
                <w:rFonts w:ascii="Times New Roman" w:hAnsi="Times New Roman"/>
                <w:sz w:val="16"/>
                <w:szCs w:val="16"/>
              </w:rPr>
            </w:pPr>
          </w:p>
        </w:tc>
        <w:tc>
          <w:tcPr>
            <w:tcW w:w="927" w:type="dxa"/>
            <w:vAlign w:val="center"/>
          </w:tcPr>
          <w:p w14:paraId="0ADDB062" w14:textId="77777777" w:rsidR="009178BC" w:rsidRPr="00F022E3" w:rsidRDefault="009178BC" w:rsidP="00947DA4">
            <w:pPr>
              <w:spacing w:after="0"/>
              <w:rPr>
                <w:rFonts w:ascii="Times New Roman" w:hAnsi="Times New Roman"/>
                <w:sz w:val="16"/>
                <w:szCs w:val="16"/>
              </w:rPr>
            </w:pPr>
          </w:p>
        </w:tc>
        <w:tc>
          <w:tcPr>
            <w:tcW w:w="929" w:type="dxa"/>
            <w:vAlign w:val="center"/>
          </w:tcPr>
          <w:p w14:paraId="75C4510D" w14:textId="77777777" w:rsidR="009178BC" w:rsidRPr="00F022E3" w:rsidRDefault="009178BC" w:rsidP="00947DA4">
            <w:pPr>
              <w:spacing w:after="0"/>
              <w:rPr>
                <w:rFonts w:ascii="Times New Roman" w:hAnsi="Times New Roman"/>
                <w:sz w:val="16"/>
                <w:szCs w:val="16"/>
              </w:rPr>
            </w:pPr>
          </w:p>
        </w:tc>
      </w:tr>
      <w:tr w:rsidR="009178BC" w:rsidRPr="00F022E3" w14:paraId="11283148" w14:textId="77777777" w:rsidTr="00947DA4">
        <w:trPr>
          <w:trHeight w:val="112"/>
        </w:trPr>
        <w:tc>
          <w:tcPr>
            <w:tcW w:w="304" w:type="dxa"/>
            <w:vMerge/>
            <w:vAlign w:val="center"/>
          </w:tcPr>
          <w:p w14:paraId="7CCE609A" w14:textId="77777777" w:rsidR="009178BC" w:rsidRPr="00F022E3" w:rsidRDefault="009178BC" w:rsidP="00947DA4">
            <w:pPr>
              <w:spacing w:after="0"/>
              <w:rPr>
                <w:rFonts w:ascii="Times New Roman" w:hAnsi="Times New Roman"/>
                <w:b/>
                <w:sz w:val="16"/>
                <w:szCs w:val="16"/>
              </w:rPr>
            </w:pPr>
          </w:p>
        </w:tc>
        <w:tc>
          <w:tcPr>
            <w:tcW w:w="1081" w:type="dxa"/>
            <w:vMerge/>
            <w:vAlign w:val="center"/>
          </w:tcPr>
          <w:p w14:paraId="145CE564" w14:textId="77777777" w:rsidR="009178BC" w:rsidRPr="00F022E3" w:rsidRDefault="009178BC" w:rsidP="00947DA4">
            <w:pPr>
              <w:spacing w:after="0"/>
              <w:rPr>
                <w:rFonts w:ascii="Times New Roman" w:hAnsi="Times New Roman"/>
                <w:b/>
                <w:sz w:val="16"/>
                <w:szCs w:val="16"/>
              </w:rPr>
            </w:pPr>
          </w:p>
        </w:tc>
        <w:tc>
          <w:tcPr>
            <w:tcW w:w="944" w:type="dxa"/>
            <w:vAlign w:val="center"/>
          </w:tcPr>
          <w:p w14:paraId="4AD8E11A" w14:textId="77777777" w:rsidR="009178BC" w:rsidRPr="00F022E3" w:rsidRDefault="009178BC" w:rsidP="00947DA4">
            <w:pPr>
              <w:spacing w:after="0"/>
              <w:rPr>
                <w:rFonts w:ascii="Times New Roman" w:hAnsi="Times New Roman"/>
                <w:b/>
                <w:sz w:val="16"/>
                <w:szCs w:val="16"/>
              </w:rPr>
            </w:pPr>
            <w:r w:rsidRPr="00F022E3">
              <w:rPr>
                <w:rFonts w:ascii="Times New Roman" w:hAnsi="Times New Roman"/>
                <w:b/>
                <w:sz w:val="16"/>
                <w:szCs w:val="16"/>
              </w:rPr>
              <w:t>95%</w:t>
            </w:r>
          </w:p>
        </w:tc>
        <w:tc>
          <w:tcPr>
            <w:tcW w:w="755" w:type="dxa"/>
            <w:vAlign w:val="center"/>
          </w:tcPr>
          <w:p w14:paraId="7D408FFD" w14:textId="77777777" w:rsidR="009178BC" w:rsidRPr="00F022E3" w:rsidRDefault="009178BC" w:rsidP="00947DA4">
            <w:pPr>
              <w:spacing w:after="0"/>
              <w:rPr>
                <w:rFonts w:ascii="Times New Roman" w:hAnsi="Times New Roman"/>
                <w:sz w:val="16"/>
                <w:szCs w:val="16"/>
              </w:rPr>
            </w:pPr>
          </w:p>
        </w:tc>
        <w:tc>
          <w:tcPr>
            <w:tcW w:w="773" w:type="dxa"/>
            <w:vAlign w:val="center"/>
          </w:tcPr>
          <w:p w14:paraId="30E0CC2E" w14:textId="77777777" w:rsidR="009178BC" w:rsidRPr="00F022E3" w:rsidRDefault="009178BC" w:rsidP="00947DA4">
            <w:pPr>
              <w:spacing w:after="0"/>
              <w:rPr>
                <w:rFonts w:ascii="Times New Roman" w:hAnsi="Times New Roman"/>
                <w:sz w:val="16"/>
                <w:szCs w:val="16"/>
              </w:rPr>
            </w:pPr>
          </w:p>
        </w:tc>
        <w:tc>
          <w:tcPr>
            <w:tcW w:w="773" w:type="dxa"/>
            <w:vAlign w:val="center"/>
          </w:tcPr>
          <w:p w14:paraId="3B05D083" w14:textId="77777777" w:rsidR="009178BC" w:rsidRPr="00F022E3" w:rsidRDefault="009178BC" w:rsidP="00947DA4">
            <w:pPr>
              <w:spacing w:after="0"/>
              <w:rPr>
                <w:rFonts w:ascii="Times New Roman" w:hAnsi="Times New Roman"/>
                <w:sz w:val="16"/>
                <w:szCs w:val="16"/>
              </w:rPr>
            </w:pPr>
          </w:p>
        </w:tc>
        <w:tc>
          <w:tcPr>
            <w:tcW w:w="773" w:type="dxa"/>
            <w:vAlign w:val="center"/>
          </w:tcPr>
          <w:p w14:paraId="691CF639" w14:textId="77777777" w:rsidR="009178BC" w:rsidRPr="00F022E3" w:rsidRDefault="009178BC" w:rsidP="00947DA4">
            <w:pPr>
              <w:spacing w:after="0"/>
              <w:rPr>
                <w:rFonts w:ascii="Times New Roman" w:hAnsi="Times New Roman"/>
                <w:sz w:val="16"/>
                <w:szCs w:val="16"/>
              </w:rPr>
            </w:pPr>
          </w:p>
        </w:tc>
        <w:tc>
          <w:tcPr>
            <w:tcW w:w="772" w:type="dxa"/>
            <w:vAlign w:val="center"/>
          </w:tcPr>
          <w:p w14:paraId="171ED13C" w14:textId="77777777" w:rsidR="009178BC" w:rsidRPr="00F022E3" w:rsidRDefault="009178BC" w:rsidP="00947DA4">
            <w:pPr>
              <w:spacing w:after="0"/>
              <w:rPr>
                <w:rFonts w:ascii="Times New Roman" w:hAnsi="Times New Roman"/>
                <w:sz w:val="16"/>
                <w:szCs w:val="16"/>
              </w:rPr>
            </w:pPr>
          </w:p>
        </w:tc>
        <w:tc>
          <w:tcPr>
            <w:tcW w:w="772" w:type="dxa"/>
            <w:vAlign w:val="center"/>
          </w:tcPr>
          <w:p w14:paraId="144DAD30" w14:textId="77777777" w:rsidR="009178BC" w:rsidRPr="00F022E3" w:rsidRDefault="009178BC" w:rsidP="00947DA4">
            <w:pPr>
              <w:spacing w:after="0"/>
              <w:rPr>
                <w:rFonts w:ascii="Times New Roman" w:hAnsi="Times New Roman"/>
                <w:sz w:val="16"/>
                <w:szCs w:val="16"/>
              </w:rPr>
            </w:pPr>
          </w:p>
        </w:tc>
        <w:tc>
          <w:tcPr>
            <w:tcW w:w="773" w:type="dxa"/>
            <w:vAlign w:val="center"/>
          </w:tcPr>
          <w:p w14:paraId="02F9BB5F" w14:textId="77777777" w:rsidR="009178BC" w:rsidRPr="00F022E3" w:rsidRDefault="009178BC" w:rsidP="00947DA4">
            <w:pPr>
              <w:spacing w:after="0"/>
              <w:rPr>
                <w:rFonts w:ascii="Times New Roman" w:hAnsi="Times New Roman"/>
                <w:sz w:val="16"/>
                <w:szCs w:val="16"/>
              </w:rPr>
            </w:pPr>
          </w:p>
        </w:tc>
        <w:tc>
          <w:tcPr>
            <w:tcW w:w="927" w:type="dxa"/>
            <w:vAlign w:val="center"/>
          </w:tcPr>
          <w:p w14:paraId="4195D014" w14:textId="77777777" w:rsidR="009178BC" w:rsidRPr="00F022E3" w:rsidRDefault="009178BC" w:rsidP="00947DA4">
            <w:pPr>
              <w:spacing w:after="0"/>
              <w:rPr>
                <w:rFonts w:ascii="Times New Roman" w:hAnsi="Times New Roman"/>
                <w:sz w:val="16"/>
                <w:szCs w:val="16"/>
              </w:rPr>
            </w:pPr>
          </w:p>
        </w:tc>
        <w:tc>
          <w:tcPr>
            <w:tcW w:w="929" w:type="dxa"/>
            <w:vAlign w:val="center"/>
          </w:tcPr>
          <w:p w14:paraId="2B5C5B52" w14:textId="77777777" w:rsidR="009178BC" w:rsidRPr="00F022E3" w:rsidRDefault="009178BC" w:rsidP="00947DA4">
            <w:pPr>
              <w:spacing w:after="0"/>
              <w:rPr>
                <w:rFonts w:ascii="Times New Roman" w:hAnsi="Times New Roman"/>
                <w:sz w:val="16"/>
                <w:szCs w:val="16"/>
              </w:rPr>
            </w:pPr>
          </w:p>
        </w:tc>
      </w:tr>
      <w:tr w:rsidR="009178BC" w:rsidRPr="00F022E3" w14:paraId="4774C957" w14:textId="77777777" w:rsidTr="00947DA4">
        <w:trPr>
          <w:trHeight w:val="112"/>
        </w:trPr>
        <w:tc>
          <w:tcPr>
            <w:tcW w:w="304" w:type="dxa"/>
            <w:vMerge/>
            <w:vAlign w:val="center"/>
          </w:tcPr>
          <w:p w14:paraId="4DF75E7D" w14:textId="77777777" w:rsidR="009178BC" w:rsidRPr="00F022E3" w:rsidRDefault="009178BC" w:rsidP="00947DA4">
            <w:pPr>
              <w:spacing w:after="0"/>
              <w:rPr>
                <w:rFonts w:ascii="Times New Roman" w:hAnsi="Times New Roman"/>
                <w:b/>
                <w:sz w:val="16"/>
                <w:szCs w:val="16"/>
              </w:rPr>
            </w:pPr>
          </w:p>
        </w:tc>
        <w:tc>
          <w:tcPr>
            <w:tcW w:w="1081" w:type="dxa"/>
            <w:vMerge w:val="restart"/>
            <w:vAlign w:val="center"/>
          </w:tcPr>
          <w:p w14:paraId="25F0B841" w14:textId="77777777" w:rsidR="009178BC" w:rsidRPr="00F022E3" w:rsidRDefault="009178BC" w:rsidP="00947DA4">
            <w:pPr>
              <w:spacing w:after="0"/>
              <w:rPr>
                <w:rFonts w:ascii="Times New Roman" w:hAnsi="Times New Roman"/>
                <w:b/>
                <w:sz w:val="16"/>
                <w:szCs w:val="16"/>
              </w:rPr>
            </w:pPr>
            <w:r w:rsidRPr="00F022E3">
              <w:rPr>
                <w:rFonts w:ascii="Times New Roman" w:hAnsi="Times New Roman"/>
                <w:b/>
                <w:sz w:val="16"/>
                <w:szCs w:val="16"/>
              </w:rPr>
              <w:t>DL UE</w:t>
            </w:r>
            <w:r>
              <w:rPr>
                <w:rFonts w:ascii="Times New Roman" w:hAnsi="Times New Roman"/>
                <w:b/>
                <w:sz w:val="16"/>
                <w:szCs w:val="16"/>
              </w:rPr>
              <w:t>-</w:t>
            </w:r>
            <w:r w:rsidRPr="00F022E3">
              <w:rPr>
                <w:rFonts w:ascii="Times New Roman" w:hAnsi="Times New Roman"/>
                <w:b/>
                <w:sz w:val="16"/>
                <w:szCs w:val="16"/>
              </w:rPr>
              <w:t xml:space="preserve"> Average-Latency </w:t>
            </w:r>
            <w:r>
              <w:rPr>
                <w:rFonts w:ascii="Times New Roman" w:hAnsi="Times New Roman"/>
                <w:b/>
                <w:sz w:val="16"/>
                <w:szCs w:val="16"/>
              </w:rPr>
              <w:t>CDF (</w:t>
            </w:r>
            <w:proofErr w:type="spellStart"/>
            <w:r>
              <w:rPr>
                <w:rFonts w:ascii="Times New Roman" w:hAnsi="Times New Roman"/>
                <w:b/>
                <w:sz w:val="16"/>
                <w:szCs w:val="16"/>
              </w:rPr>
              <w:t>ms</w:t>
            </w:r>
            <w:proofErr w:type="spellEnd"/>
            <w:r>
              <w:rPr>
                <w:rFonts w:ascii="Times New Roman" w:hAnsi="Times New Roman"/>
                <w:b/>
                <w:sz w:val="16"/>
                <w:szCs w:val="16"/>
              </w:rPr>
              <w:t>)</w:t>
            </w:r>
          </w:p>
        </w:tc>
        <w:tc>
          <w:tcPr>
            <w:tcW w:w="944" w:type="dxa"/>
            <w:vAlign w:val="center"/>
          </w:tcPr>
          <w:p w14:paraId="1ED95D19" w14:textId="77777777" w:rsidR="009178BC" w:rsidRPr="00F022E3" w:rsidRDefault="009178BC" w:rsidP="00947DA4">
            <w:pPr>
              <w:spacing w:after="0"/>
              <w:rPr>
                <w:rFonts w:ascii="Times New Roman" w:hAnsi="Times New Roman"/>
                <w:b/>
                <w:sz w:val="16"/>
                <w:szCs w:val="16"/>
              </w:rPr>
            </w:pPr>
            <w:r w:rsidRPr="00F022E3">
              <w:rPr>
                <w:rFonts w:ascii="Times New Roman" w:hAnsi="Times New Roman"/>
                <w:b/>
                <w:sz w:val="16"/>
                <w:szCs w:val="16"/>
              </w:rPr>
              <w:t>Mean</w:t>
            </w:r>
          </w:p>
        </w:tc>
        <w:tc>
          <w:tcPr>
            <w:tcW w:w="755" w:type="dxa"/>
            <w:vAlign w:val="center"/>
          </w:tcPr>
          <w:p w14:paraId="13D54680" w14:textId="77777777" w:rsidR="009178BC" w:rsidRPr="00F022E3" w:rsidRDefault="009178BC" w:rsidP="00947DA4">
            <w:pPr>
              <w:spacing w:after="0"/>
              <w:rPr>
                <w:rFonts w:ascii="Times New Roman" w:hAnsi="Times New Roman"/>
                <w:sz w:val="16"/>
                <w:szCs w:val="16"/>
              </w:rPr>
            </w:pPr>
          </w:p>
        </w:tc>
        <w:tc>
          <w:tcPr>
            <w:tcW w:w="773" w:type="dxa"/>
            <w:vAlign w:val="center"/>
          </w:tcPr>
          <w:p w14:paraId="77FE5BBD" w14:textId="77777777" w:rsidR="009178BC" w:rsidRPr="00F022E3" w:rsidRDefault="009178BC" w:rsidP="00947DA4">
            <w:pPr>
              <w:spacing w:after="0"/>
              <w:rPr>
                <w:rFonts w:ascii="Times New Roman" w:hAnsi="Times New Roman"/>
                <w:sz w:val="16"/>
                <w:szCs w:val="16"/>
              </w:rPr>
            </w:pPr>
          </w:p>
        </w:tc>
        <w:tc>
          <w:tcPr>
            <w:tcW w:w="773" w:type="dxa"/>
            <w:vAlign w:val="center"/>
          </w:tcPr>
          <w:p w14:paraId="7412472F" w14:textId="77777777" w:rsidR="009178BC" w:rsidRPr="00F022E3" w:rsidRDefault="009178BC" w:rsidP="00947DA4">
            <w:pPr>
              <w:spacing w:after="0"/>
              <w:rPr>
                <w:rFonts w:ascii="Times New Roman" w:hAnsi="Times New Roman"/>
                <w:sz w:val="16"/>
                <w:szCs w:val="16"/>
              </w:rPr>
            </w:pPr>
          </w:p>
        </w:tc>
        <w:tc>
          <w:tcPr>
            <w:tcW w:w="773" w:type="dxa"/>
            <w:vAlign w:val="center"/>
          </w:tcPr>
          <w:p w14:paraId="7C41DB12" w14:textId="77777777" w:rsidR="009178BC" w:rsidRPr="00F022E3" w:rsidRDefault="009178BC" w:rsidP="00947DA4">
            <w:pPr>
              <w:spacing w:after="0"/>
              <w:rPr>
                <w:rFonts w:ascii="Times New Roman" w:hAnsi="Times New Roman"/>
                <w:sz w:val="16"/>
                <w:szCs w:val="16"/>
              </w:rPr>
            </w:pPr>
          </w:p>
        </w:tc>
        <w:tc>
          <w:tcPr>
            <w:tcW w:w="772" w:type="dxa"/>
            <w:vAlign w:val="center"/>
          </w:tcPr>
          <w:p w14:paraId="057E2B44" w14:textId="77777777" w:rsidR="009178BC" w:rsidRPr="00F022E3" w:rsidRDefault="009178BC" w:rsidP="00947DA4">
            <w:pPr>
              <w:spacing w:after="0"/>
              <w:rPr>
                <w:rFonts w:ascii="Times New Roman" w:hAnsi="Times New Roman"/>
                <w:sz w:val="16"/>
                <w:szCs w:val="16"/>
              </w:rPr>
            </w:pPr>
          </w:p>
        </w:tc>
        <w:tc>
          <w:tcPr>
            <w:tcW w:w="772" w:type="dxa"/>
            <w:vAlign w:val="center"/>
          </w:tcPr>
          <w:p w14:paraId="544E8E91" w14:textId="77777777" w:rsidR="009178BC" w:rsidRPr="00F022E3" w:rsidRDefault="009178BC" w:rsidP="00947DA4">
            <w:pPr>
              <w:spacing w:after="0"/>
              <w:rPr>
                <w:rFonts w:ascii="Times New Roman" w:hAnsi="Times New Roman"/>
                <w:sz w:val="16"/>
                <w:szCs w:val="16"/>
              </w:rPr>
            </w:pPr>
          </w:p>
        </w:tc>
        <w:tc>
          <w:tcPr>
            <w:tcW w:w="773" w:type="dxa"/>
            <w:vAlign w:val="center"/>
          </w:tcPr>
          <w:p w14:paraId="64C039B9" w14:textId="77777777" w:rsidR="009178BC" w:rsidRPr="00F022E3" w:rsidRDefault="009178BC" w:rsidP="00947DA4">
            <w:pPr>
              <w:spacing w:after="0"/>
              <w:rPr>
                <w:rFonts w:ascii="Times New Roman" w:hAnsi="Times New Roman"/>
                <w:sz w:val="16"/>
                <w:szCs w:val="16"/>
              </w:rPr>
            </w:pPr>
          </w:p>
        </w:tc>
        <w:tc>
          <w:tcPr>
            <w:tcW w:w="927" w:type="dxa"/>
            <w:vAlign w:val="center"/>
          </w:tcPr>
          <w:p w14:paraId="3D73615F" w14:textId="77777777" w:rsidR="009178BC" w:rsidRPr="00F022E3" w:rsidRDefault="009178BC" w:rsidP="00947DA4">
            <w:pPr>
              <w:spacing w:after="0"/>
              <w:rPr>
                <w:rFonts w:ascii="Times New Roman" w:hAnsi="Times New Roman"/>
                <w:sz w:val="16"/>
                <w:szCs w:val="16"/>
              </w:rPr>
            </w:pPr>
          </w:p>
        </w:tc>
        <w:tc>
          <w:tcPr>
            <w:tcW w:w="929" w:type="dxa"/>
            <w:vAlign w:val="center"/>
          </w:tcPr>
          <w:p w14:paraId="0E6B5A53" w14:textId="77777777" w:rsidR="009178BC" w:rsidRPr="00F022E3" w:rsidRDefault="009178BC" w:rsidP="00947DA4">
            <w:pPr>
              <w:spacing w:after="0"/>
              <w:rPr>
                <w:rFonts w:ascii="Times New Roman" w:hAnsi="Times New Roman"/>
                <w:sz w:val="16"/>
                <w:szCs w:val="16"/>
              </w:rPr>
            </w:pPr>
          </w:p>
        </w:tc>
      </w:tr>
      <w:tr w:rsidR="009178BC" w:rsidRPr="00F022E3" w14:paraId="181C208E" w14:textId="77777777" w:rsidTr="00947DA4">
        <w:trPr>
          <w:trHeight w:val="112"/>
        </w:trPr>
        <w:tc>
          <w:tcPr>
            <w:tcW w:w="304" w:type="dxa"/>
            <w:vMerge/>
            <w:vAlign w:val="center"/>
          </w:tcPr>
          <w:p w14:paraId="665CE85E" w14:textId="77777777" w:rsidR="009178BC" w:rsidRPr="00F022E3" w:rsidRDefault="009178BC" w:rsidP="00947DA4">
            <w:pPr>
              <w:spacing w:after="0"/>
              <w:rPr>
                <w:rFonts w:ascii="Times New Roman" w:hAnsi="Times New Roman"/>
                <w:b/>
                <w:sz w:val="16"/>
                <w:szCs w:val="16"/>
              </w:rPr>
            </w:pPr>
          </w:p>
        </w:tc>
        <w:tc>
          <w:tcPr>
            <w:tcW w:w="1081" w:type="dxa"/>
            <w:vMerge/>
            <w:vAlign w:val="center"/>
          </w:tcPr>
          <w:p w14:paraId="154B4F38" w14:textId="77777777" w:rsidR="009178BC" w:rsidRPr="00F022E3" w:rsidRDefault="009178BC" w:rsidP="00947DA4">
            <w:pPr>
              <w:spacing w:after="0"/>
              <w:rPr>
                <w:rFonts w:ascii="Times New Roman" w:hAnsi="Times New Roman"/>
                <w:b/>
                <w:sz w:val="16"/>
                <w:szCs w:val="16"/>
              </w:rPr>
            </w:pPr>
          </w:p>
        </w:tc>
        <w:tc>
          <w:tcPr>
            <w:tcW w:w="944" w:type="dxa"/>
            <w:vAlign w:val="center"/>
          </w:tcPr>
          <w:p w14:paraId="052ACE7F" w14:textId="77777777" w:rsidR="009178BC" w:rsidRPr="00F022E3" w:rsidRDefault="009178BC" w:rsidP="00947DA4">
            <w:pPr>
              <w:spacing w:after="0"/>
              <w:rPr>
                <w:rFonts w:ascii="Times New Roman" w:hAnsi="Times New Roman"/>
                <w:b/>
                <w:sz w:val="16"/>
                <w:szCs w:val="16"/>
              </w:rPr>
            </w:pPr>
            <w:r w:rsidRPr="00F022E3">
              <w:rPr>
                <w:rFonts w:ascii="Times New Roman" w:hAnsi="Times New Roman"/>
                <w:b/>
                <w:sz w:val="16"/>
                <w:szCs w:val="16"/>
              </w:rPr>
              <w:t>5%</w:t>
            </w:r>
          </w:p>
        </w:tc>
        <w:tc>
          <w:tcPr>
            <w:tcW w:w="755" w:type="dxa"/>
            <w:vAlign w:val="center"/>
          </w:tcPr>
          <w:p w14:paraId="5640859F" w14:textId="77777777" w:rsidR="009178BC" w:rsidRPr="00F022E3" w:rsidRDefault="009178BC" w:rsidP="00947DA4">
            <w:pPr>
              <w:spacing w:after="0"/>
              <w:rPr>
                <w:rFonts w:ascii="Times New Roman" w:hAnsi="Times New Roman"/>
                <w:sz w:val="16"/>
                <w:szCs w:val="16"/>
              </w:rPr>
            </w:pPr>
          </w:p>
        </w:tc>
        <w:tc>
          <w:tcPr>
            <w:tcW w:w="773" w:type="dxa"/>
            <w:vAlign w:val="center"/>
          </w:tcPr>
          <w:p w14:paraId="04531A67" w14:textId="77777777" w:rsidR="009178BC" w:rsidRPr="00F022E3" w:rsidRDefault="009178BC" w:rsidP="00947DA4">
            <w:pPr>
              <w:spacing w:after="0"/>
              <w:rPr>
                <w:rFonts w:ascii="Times New Roman" w:hAnsi="Times New Roman"/>
                <w:sz w:val="16"/>
                <w:szCs w:val="16"/>
              </w:rPr>
            </w:pPr>
          </w:p>
        </w:tc>
        <w:tc>
          <w:tcPr>
            <w:tcW w:w="773" w:type="dxa"/>
            <w:vAlign w:val="center"/>
          </w:tcPr>
          <w:p w14:paraId="03289BA4" w14:textId="77777777" w:rsidR="009178BC" w:rsidRPr="00F022E3" w:rsidRDefault="009178BC" w:rsidP="00947DA4">
            <w:pPr>
              <w:spacing w:after="0"/>
              <w:rPr>
                <w:rFonts w:ascii="Times New Roman" w:hAnsi="Times New Roman"/>
                <w:sz w:val="16"/>
                <w:szCs w:val="16"/>
              </w:rPr>
            </w:pPr>
          </w:p>
        </w:tc>
        <w:tc>
          <w:tcPr>
            <w:tcW w:w="773" w:type="dxa"/>
            <w:vAlign w:val="center"/>
          </w:tcPr>
          <w:p w14:paraId="47E79B39" w14:textId="77777777" w:rsidR="009178BC" w:rsidRPr="00F022E3" w:rsidRDefault="009178BC" w:rsidP="00947DA4">
            <w:pPr>
              <w:spacing w:after="0"/>
              <w:rPr>
                <w:rFonts w:ascii="Times New Roman" w:hAnsi="Times New Roman"/>
                <w:sz w:val="16"/>
                <w:szCs w:val="16"/>
              </w:rPr>
            </w:pPr>
          </w:p>
        </w:tc>
        <w:tc>
          <w:tcPr>
            <w:tcW w:w="772" w:type="dxa"/>
            <w:vAlign w:val="center"/>
          </w:tcPr>
          <w:p w14:paraId="1B3ABFD7" w14:textId="77777777" w:rsidR="009178BC" w:rsidRPr="00F022E3" w:rsidRDefault="009178BC" w:rsidP="00947DA4">
            <w:pPr>
              <w:spacing w:after="0"/>
              <w:rPr>
                <w:rFonts w:ascii="Times New Roman" w:hAnsi="Times New Roman"/>
                <w:sz w:val="16"/>
                <w:szCs w:val="16"/>
              </w:rPr>
            </w:pPr>
          </w:p>
        </w:tc>
        <w:tc>
          <w:tcPr>
            <w:tcW w:w="772" w:type="dxa"/>
            <w:vAlign w:val="center"/>
          </w:tcPr>
          <w:p w14:paraId="37DE5553" w14:textId="77777777" w:rsidR="009178BC" w:rsidRPr="00F022E3" w:rsidRDefault="009178BC" w:rsidP="00947DA4">
            <w:pPr>
              <w:spacing w:after="0"/>
              <w:rPr>
                <w:rFonts w:ascii="Times New Roman" w:hAnsi="Times New Roman"/>
                <w:sz w:val="16"/>
                <w:szCs w:val="16"/>
              </w:rPr>
            </w:pPr>
          </w:p>
        </w:tc>
        <w:tc>
          <w:tcPr>
            <w:tcW w:w="773" w:type="dxa"/>
            <w:vAlign w:val="center"/>
          </w:tcPr>
          <w:p w14:paraId="677C3029" w14:textId="77777777" w:rsidR="009178BC" w:rsidRPr="00F022E3" w:rsidRDefault="009178BC" w:rsidP="00947DA4">
            <w:pPr>
              <w:spacing w:after="0"/>
              <w:rPr>
                <w:rFonts w:ascii="Times New Roman" w:hAnsi="Times New Roman"/>
                <w:sz w:val="16"/>
                <w:szCs w:val="16"/>
              </w:rPr>
            </w:pPr>
          </w:p>
        </w:tc>
        <w:tc>
          <w:tcPr>
            <w:tcW w:w="927" w:type="dxa"/>
            <w:vAlign w:val="center"/>
          </w:tcPr>
          <w:p w14:paraId="22507B06" w14:textId="77777777" w:rsidR="009178BC" w:rsidRPr="00F022E3" w:rsidRDefault="009178BC" w:rsidP="00947DA4">
            <w:pPr>
              <w:spacing w:after="0"/>
              <w:rPr>
                <w:rFonts w:ascii="Times New Roman" w:hAnsi="Times New Roman"/>
                <w:sz w:val="16"/>
                <w:szCs w:val="16"/>
              </w:rPr>
            </w:pPr>
          </w:p>
        </w:tc>
        <w:tc>
          <w:tcPr>
            <w:tcW w:w="929" w:type="dxa"/>
            <w:vAlign w:val="center"/>
          </w:tcPr>
          <w:p w14:paraId="048C5EC3" w14:textId="77777777" w:rsidR="009178BC" w:rsidRPr="00F022E3" w:rsidRDefault="009178BC" w:rsidP="00947DA4">
            <w:pPr>
              <w:spacing w:after="0"/>
              <w:rPr>
                <w:rFonts w:ascii="Times New Roman" w:hAnsi="Times New Roman"/>
                <w:sz w:val="16"/>
                <w:szCs w:val="16"/>
              </w:rPr>
            </w:pPr>
          </w:p>
        </w:tc>
      </w:tr>
      <w:tr w:rsidR="009178BC" w:rsidRPr="00F022E3" w14:paraId="4111277C" w14:textId="77777777" w:rsidTr="00947DA4">
        <w:trPr>
          <w:trHeight w:val="112"/>
        </w:trPr>
        <w:tc>
          <w:tcPr>
            <w:tcW w:w="304" w:type="dxa"/>
            <w:vMerge/>
            <w:vAlign w:val="center"/>
          </w:tcPr>
          <w:p w14:paraId="0A19A688" w14:textId="77777777" w:rsidR="009178BC" w:rsidRPr="00F022E3" w:rsidRDefault="009178BC" w:rsidP="00947DA4">
            <w:pPr>
              <w:spacing w:after="0"/>
              <w:rPr>
                <w:rFonts w:ascii="Times New Roman" w:hAnsi="Times New Roman"/>
                <w:b/>
                <w:sz w:val="16"/>
                <w:szCs w:val="16"/>
              </w:rPr>
            </w:pPr>
          </w:p>
        </w:tc>
        <w:tc>
          <w:tcPr>
            <w:tcW w:w="1081" w:type="dxa"/>
            <w:vMerge/>
            <w:vAlign w:val="center"/>
          </w:tcPr>
          <w:p w14:paraId="151652B3" w14:textId="77777777" w:rsidR="009178BC" w:rsidRPr="00F022E3" w:rsidRDefault="009178BC" w:rsidP="00947DA4">
            <w:pPr>
              <w:spacing w:after="0"/>
              <w:rPr>
                <w:rFonts w:ascii="Times New Roman" w:hAnsi="Times New Roman"/>
                <w:b/>
                <w:sz w:val="16"/>
                <w:szCs w:val="16"/>
              </w:rPr>
            </w:pPr>
          </w:p>
        </w:tc>
        <w:tc>
          <w:tcPr>
            <w:tcW w:w="944" w:type="dxa"/>
            <w:vAlign w:val="center"/>
          </w:tcPr>
          <w:p w14:paraId="146F65B6" w14:textId="77777777" w:rsidR="009178BC" w:rsidRPr="00F022E3" w:rsidRDefault="009178BC" w:rsidP="00947DA4">
            <w:pPr>
              <w:spacing w:after="0"/>
              <w:rPr>
                <w:rFonts w:ascii="Times New Roman" w:hAnsi="Times New Roman"/>
                <w:b/>
                <w:sz w:val="16"/>
                <w:szCs w:val="16"/>
              </w:rPr>
            </w:pPr>
            <w:r w:rsidRPr="00F022E3">
              <w:rPr>
                <w:rFonts w:ascii="Times New Roman" w:hAnsi="Times New Roman"/>
                <w:b/>
                <w:sz w:val="16"/>
                <w:szCs w:val="16"/>
              </w:rPr>
              <w:t>50%</w:t>
            </w:r>
          </w:p>
        </w:tc>
        <w:tc>
          <w:tcPr>
            <w:tcW w:w="755" w:type="dxa"/>
            <w:vAlign w:val="center"/>
          </w:tcPr>
          <w:p w14:paraId="109DB1F0" w14:textId="77777777" w:rsidR="009178BC" w:rsidRPr="00F022E3" w:rsidRDefault="009178BC" w:rsidP="00947DA4">
            <w:pPr>
              <w:spacing w:after="0"/>
              <w:rPr>
                <w:rFonts w:ascii="Times New Roman" w:hAnsi="Times New Roman"/>
                <w:sz w:val="16"/>
                <w:szCs w:val="16"/>
              </w:rPr>
            </w:pPr>
          </w:p>
        </w:tc>
        <w:tc>
          <w:tcPr>
            <w:tcW w:w="773" w:type="dxa"/>
            <w:vAlign w:val="center"/>
          </w:tcPr>
          <w:p w14:paraId="0CC00E38" w14:textId="77777777" w:rsidR="009178BC" w:rsidRPr="00F022E3" w:rsidRDefault="009178BC" w:rsidP="00947DA4">
            <w:pPr>
              <w:spacing w:after="0"/>
              <w:rPr>
                <w:rFonts w:ascii="Times New Roman" w:hAnsi="Times New Roman"/>
                <w:sz w:val="16"/>
                <w:szCs w:val="16"/>
              </w:rPr>
            </w:pPr>
          </w:p>
        </w:tc>
        <w:tc>
          <w:tcPr>
            <w:tcW w:w="773" w:type="dxa"/>
            <w:vAlign w:val="center"/>
          </w:tcPr>
          <w:p w14:paraId="3EEE3F81" w14:textId="77777777" w:rsidR="009178BC" w:rsidRPr="00F022E3" w:rsidRDefault="009178BC" w:rsidP="00947DA4">
            <w:pPr>
              <w:spacing w:after="0"/>
              <w:rPr>
                <w:rFonts w:ascii="Times New Roman" w:hAnsi="Times New Roman"/>
                <w:sz w:val="16"/>
                <w:szCs w:val="16"/>
              </w:rPr>
            </w:pPr>
          </w:p>
        </w:tc>
        <w:tc>
          <w:tcPr>
            <w:tcW w:w="773" w:type="dxa"/>
            <w:vAlign w:val="center"/>
          </w:tcPr>
          <w:p w14:paraId="55070470" w14:textId="77777777" w:rsidR="009178BC" w:rsidRPr="00F022E3" w:rsidRDefault="009178BC" w:rsidP="00947DA4">
            <w:pPr>
              <w:spacing w:after="0"/>
              <w:rPr>
                <w:rFonts w:ascii="Times New Roman" w:hAnsi="Times New Roman"/>
                <w:sz w:val="16"/>
                <w:szCs w:val="16"/>
              </w:rPr>
            </w:pPr>
          </w:p>
        </w:tc>
        <w:tc>
          <w:tcPr>
            <w:tcW w:w="772" w:type="dxa"/>
            <w:vAlign w:val="center"/>
          </w:tcPr>
          <w:p w14:paraId="09422EF5" w14:textId="77777777" w:rsidR="009178BC" w:rsidRPr="00F022E3" w:rsidRDefault="009178BC" w:rsidP="00947DA4">
            <w:pPr>
              <w:spacing w:after="0"/>
              <w:rPr>
                <w:rFonts w:ascii="Times New Roman" w:hAnsi="Times New Roman"/>
                <w:sz w:val="16"/>
                <w:szCs w:val="16"/>
              </w:rPr>
            </w:pPr>
          </w:p>
        </w:tc>
        <w:tc>
          <w:tcPr>
            <w:tcW w:w="772" w:type="dxa"/>
            <w:vAlign w:val="center"/>
          </w:tcPr>
          <w:p w14:paraId="4B10208E" w14:textId="77777777" w:rsidR="009178BC" w:rsidRPr="00F022E3" w:rsidRDefault="009178BC" w:rsidP="00947DA4">
            <w:pPr>
              <w:spacing w:after="0"/>
              <w:rPr>
                <w:rFonts w:ascii="Times New Roman" w:hAnsi="Times New Roman"/>
                <w:sz w:val="16"/>
                <w:szCs w:val="16"/>
              </w:rPr>
            </w:pPr>
          </w:p>
        </w:tc>
        <w:tc>
          <w:tcPr>
            <w:tcW w:w="773" w:type="dxa"/>
            <w:vAlign w:val="center"/>
          </w:tcPr>
          <w:p w14:paraId="44BDC03A" w14:textId="77777777" w:rsidR="009178BC" w:rsidRPr="00F022E3" w:rsidRDefault="009178BC" w:rsidP="00947DA4">
            <w:pPr>
              <w:spacing w:after="0"/>
              <w:rPr>
                <w:rFonts w:ascii="Times New Roman" w:hAnsi="Times New Roman"/>
                <w:sz w:val="16"/>
                <w:szCs w:val="16"/>
              </w:rPr>
            </w:pPr>
          </w:p>
        </w:tc>
        <w:tc>
          <w:tcPr>
            <w:tcW w:w="927" w:type="dxa"/>
            <w:vAlign w:val="center"/>
          </w:tcPr>
          <w:p w14:paraId="3E844657" w14:textId="77777777" w:rsidR="009178BC" w:rsidRPr="00F022E3" w:rsidRDefault="009178BC" w:rsidP="00947DA4">
            <w:pPr>
              <w:spacing w:after="0"/>
              <w:rPr>
                <w:rFonts w:ascii="Times New Roman" w:hAnsi="Times New Roman"/>
                <w:sz w:val="16"/>
                <w:szCs w:val="16"/>
              </w:rPr>
            </w:pPr>
          </w:p>
        </w:tc>
        <w:tc>
          <w:tcPr>
            <w:tcW w:w="929" w:type="dxa"/>
            <w:vAlign w:val="center"/>
          </w:tcPr>
          <w:p w14:paraId="738B4634" w14:textId="77777777" w:rsidR="009178BC" w:rsidRPr="00F022E3" w:rsidRDefault="009178BC" w:rsidP="00947DA4">
            <w:pPr>
              <w:spacing w:after="0"/>
              <w:rPr>
                <w:rFonts w:ascii="Times New Roman" w:hAnsi="Times New Roman"/>
                <w:sz w:val="16"/>
                <w:szCs w:val="16"/>
              </w:rPr>
            </w:pPr>
          </w:p>
        </w:tc>
      </w:tr>
      <w:tr w:rsidR="009178BC" w:rsidRPr="00F022E3" w14:paraId="6A6D31D4" w14:textId="77777777" w:rsidTr="00947DA4">
        <w:trPr>
          <w:trHeight w:val="112"/>
        </w:trPr>
        <w:tc>
          <w:tcPr>
            <w:tcW w:w="304" w:type="dxa"/>
            <w:vMerge/>
            <w:vAlign w:val="center"/>
          </w:tcPr>
          <w:p w14:paraId="4A249DC8" w14:textId="77777777" w:rsidR="009178BC" w:rsidRPr="00F022E3" w:rsidRDefault="009178BC" w:rsidP="00947DA4">
            <w:pPr>
              <w:spacing w:after="0"/>
              <w:rPr>
                <w:rFonts w:ascii="Times New Roman" w:hAnsi="Times New Roman"/>
                <w:b/>
                <w:sz w:val="16"/>
                <w:szCs w:val="16"/>
              </w:rPr>
            </w:pPr>
          </w:p>
        </w:tc>
        <w:tc>
          <w:tcPr>
            <w:tcW w:w="1081" w:type="dxa"/>
            <w:vMerge/>
            <w:vAlign w:val="center"/>
          </w:tcPr>
          <w:p w14:paraId="79C5E469" w14:textId="77777777" w:rsidR="009178BC" w:rsidRPr="00F022E3" w:rsidRDefault="009178BC" w:rsidP="00947DA4">
            <w:pPr>
              <w:spacing w:after="0"/>
              <w:rPr>
                <w:rFonts w:ascii="Times New Roman" w:hAnsi="Times New Roman"/>
                <w:b/>
                <w:sz w:val="16"/>
                <w:szCs w:val="16"/>
              </w:rPr>
            </w:pPr>
          </w:p>
        </w:tc>
        <w:tc>
          <w:tcPr>
            <w:tcW w:w="944" w:type="dxa"/>
            <w:vAlign w:val="center"/>
          </w:tcPr>
          <w:p w14:paraId="37D8796B" w14:textId="77777777" w:rsidR="009178BC" w:rsidRPr="00F022E3" w:rsidRDefault="009178BC" w:rsidP="00947DA4">
            <w:pPr>
              <w:spacing w:after="0"/>
              <w:rPr>
                <w:rFonts w:ascii="Times New Roman" w:hAnsi="Times New Roman"/>
                <w:b/>
                <w:sz w:val="16"/>
                <w:szCs w:val="16"/>
              </w:rPr>
            </w:pPr>
            <w:r w:rsidRPr="00F022E3">
              <w:rPr>
                <w:rFonts w:ascii="Times New Roman" w:hAnsi="Times New Roman"/>
                <w:b/>
                <w:sz w:val="16"/>
                <w:szCs w:val="16"/>
              </w:rPr>
              <w:t>95%</w:t>
            </w:r>
          </w:p>
        </w:tc>
        <w:tc>
          <w:tcPr>
            <w:tcW w:w="755" w:type="dxa"/>
            <w:vAlign w:val="center"/>
          </w:tcPr>
          <w:p w14:paraId="06B6DFA8" w14:textId="77777777" w:rsidR="009178BC" w:rsidRPr="00F022E3" w:rsidRDefault="009178BC" w:rsidP="00947DA4">
            <w:pPr>
              <w:spacing w:after="0"/>
              <w:rPr>
                <w:rFonts w:ascii="Times New Roman" w:hAnsi="Times New Roman"/>
                <w:sz w:val="16"/>
                <w:szCs w:val="16"/>
              </w:rPr>
            </w:pPr>
          </w:p>
        </w:tc>
        <w:tc>
          <w:tcPr>
            <w:tcW w:w="773" w:type="dxa"/>
            <w:vAlign w:val="center"/>
          </w:tcPr>
          <w:p w14:paraId="30AEE515" w14:textId="77777777" w:rsidR="009178BC" w:rsidRPr="00F022E3" w:rsidRDefault="009178BC" w:rsidP="00947DA4">
            <w:pPr>
              <w:spacing w:after="0"/>
              <w:rPr>
                <w:rFonts w:ascii="Times New Roman" w:hAnsi="Times New Roman"/>
                <w:sz w:val="16"/>
                <w:szCs w:val="16"/>
              </w:rPr>
            </w:pPr>
          </w:p>
        </w:tc>
        <w:tc>
          <w:tcPr>
            <w:tcW w:w="773" w:type="dxa"/>
            <w:vAlign w:val="center"/>
          </w:tcPr>
          <w:p w14:paraId="4097212F" w14:textId="77777777" w:rsidR="009178BC" w:rsidRPr="00F022E3" w:rsidRDefault="009178BC" w:rsidP="00947DA4">
            <w:pPr>
              <w:spacing w:after="0"/>
              <w:rPr>
                <w:rFonts w:ascii="Times New Roman" w:hAnsi="Times New Roman"/>
                <w:sz w:val="16"/>
                <w:szCs w:val="16"/>
              </w:rPr>
            </w:pPr>
          </w:p>
        </w:tc>
        <w:tc>
          <w:tcPr>
            <w:tcW w:w="773" w:type="dxa"/>
            <w:vAlign w:val="center"/>
          </w:tcPr>
          <w:p w14:paraId="00E0D7A7" w14:textId="77777777" w:rsidR="009178BC" w:rsidRPr="00F022E3" w:rsidRDefault="009178BC" w:rsidP="00947DA4">
            <w:pPr>
              <w:spacing w:after="0"/>
              <w:rPr>
                <w:rFonts w:ascii="Times New Roman" w:hAnsi="Times New Roman"/>
                <w:sz w:val="16"/>
                <w:szCs w:val="16"/>
              </w:rPr>
            </w:pPr>
          </w:p>
        </w:tc>
        <w:tc>
          <w:tcPr>
            <w:tcW w:w="772" w:type="dxa"/>
            <w:vAlign w:val="center"/>
          </w:tcPr>
          <w:p w14:paraId="4CBDD166" w14:textId="77777777" w:rsidR="009178BC" w:rsidRPr="00F022E3" w:rsidRDefault="009178BC" w:rsidP="00947DA4">
            <w:pPr>
              <w:spacing w:after="0"/>
              <w:rPr>
                <w:rFonts w:ascii="Times New Roman" w:hAnsi="Times New Roman"/>
                <w:sz w:val="16"/>
                <w:szCs w:val="16"/>
              </w:rPr>
            </w:pPr>
          </w:p>
        </w:tc>
        <w:tc>
          <w:tcPr>
            <w:tcW w:w="772" w:type="dxa"/>
            <w:vAlign w:val="center"/>
          </w:tcPr>
          <w:p w14:paraId="29170495" w14:textId="77777777" w:rsidR="009178BC" w:rsidRPr="00F022E3" w:rsidRDefault="009178BC" w:rsidP="00947DA4">
            <w:pPr>
              <w:spacing w:after="0"/>
              <w:rPr>
                <w:rFonts w:ascii="Times New Roman" w:hAnsi="Times New Roman"/>
                <w:sz w:val="16"/>
                <w:szCs w:val="16"/>
              </w:rPr>
            </w:pPr>
          </w:p>
        </w:tc>
        <w:tc>
          <w:tcPr>
            <w:tcW w:w="773" w:type="dxa"/>
            <w:vAlign w:val="center"/>
          </w:tcPr>
          <w:p w14:paraId="731794DA" w14:textId="77777777" w:rsidR="009178BC" w:rsidRPr="00F022E3" w:rsidRDefault="009178BC" w:rsidP="00947DA4">
            <w:pPr>
              <w:spacing w:after="0"/>
              <w:rPr>
                <w:rFonts w:ascii="Times New Roman" w:hAnsi="Times New Roman"/>
                <w:sz w:val="16"/>
                <w:szCs w:val="16"/>
              </w:rPr>
            </w:pPr>
          </w:p>
        </w:tc>
        <w:tc>
          <w:tcPr>
            <w:tcW w:w="927" w:type="dxa"/>
            <w:vAlign w:val="center"/>
          </w:tcPr>
          <w:p w14:paraId="6AB66F65" w14:textId="77777777" w:rsidR="009178BC" w:rsidRPr="00F022E3" w:rsidRDefault="009178BC" w:rsidP="00947DA4">
            <w:pPr>
              <w:spacing w:after="0"/>
              <w:rPr>
                <w:rFonts w:ascii="Times New Roman" w:hAnsi="Times New Roman"/>
                <w:sz w:val="16"/>
                <w:szCs w:val="16"/>
              </w:rPr>
            </w:pPr>
          </w:p>
        </w:tc>
        <w:tc>
          <w:tcPr>
            <w:tcW w:w="929" w:type="dxa"/>
            <w:vAlign w:val="center"/>
          </w:tcPr>
          <w:p w14:paraId="73DC6DCC" w14:textId="77777777" w:rsidR="009178BC" w:rsidRPr="00F022E3" w:rsidRDefault="009178BC" w:rsidP="00947DA4">
            <w:pPr>
              <w:spacing w:after="0"/>
              <w:rPr>
                <w:rFonts w:ascii="Times New Roman" w:hAnsi="Times New Roman"/>
                <w:sz w:val="16"/>
                <w:szCs w:val="16"/>
              </w:rPr>
            </w:pPr>
          </w:p>
        </w:tc>
      </w:tr>
      <w:tr w:rsidR="009178BC" w:rsidRPr="00F022E3" w14:paraId="0F4314B2" w14:textId="77777777" w:rsidTr="00947DA4">
        <w:trPr>
          <w:trHeight w:val="112"/>
        </w:trPr>
        <w:tc>
          <w:tcPr>
            <w:tcW w:w="304" w:type="dxa"/>
            <w:vMerge/>
            <w:vAlign w:val="center"/>
          </w:tcPr>
          <w:p w14:paraId="7A1D82A1" w14:textId="77777777" w:rsidR="009178BC" w:rsidRPr="00F022E3" w:rsidRDefault="009178BC" w:rsidP="00947DA4">
            <w:pPr>
              <w:spacing w:after="0"/>
              <w:rPr>
                <w:rFonts w:ascii="Times New Roman" w:hAnsi="Times New Roman"/>
                <w:b/>
                <w:sz w:val="16"/>
                <w:szCs w:val="16"/>
              </w:rPr>
            </w:pPr>
          </w:p>
        </w:tc>
        <w:tc>
          <w:tcPr>
            <w:tcW w:w="1081" w:type="dxa"/>
            <w:vMerge w:val="restart"/>
            <w:vAlign w:val="center"/>
          </w:tcPr>
          <w:p w14:paraId="59295AEA" w14:textId="77777777" w:rsidR="009178BC" w:rsidRPr="00F022E3" w:rsidRDefault="009178BC" w:rsidP="00947DA4">
            <w:pPr>
              <w:spacing w:after="0"/>
              <w:rPr>
                <w:rFonts w:ascii="Times New Roman" w:hAnsi="Times New Roman"/>
                <w:b/>
                <w:sz w:val="16"/>
                <w:szCs w:val="16"/>
              </w:rPr>
            </w:pPr>
            <w:r w:rsidRPr="00F022E3">
              <w:rPr>
                <w:rFonts w:ascii="Times New Roman" w:hAnsi="Times New Roman"/>
                <w:b/>
                <w:sz w:val="16"/>
                <w:szCs w:val="16"/>
              </w:rPr>
              <w:t xml:space="preserve">UL Packet-Latency </w:t>
            </w:r>
            <w:r>
              <w:rPr>
                <w:rFonts w:ascii="Times New Roman" w:hAnsi="Times New Roman"/>
                <w:b/>
                <w:sz w:val="16"/>
                <w:szCs w:val="16"/>
              </w:rPr>
              <w:t>CDF (</w:t>
            </w:r>
            <w:proofErr w:type="spellStart"/>
            <w:r>
              <w:rPr>
                <w:rFonts w:ascii="Times New Roman" w:hAnsi="Times New Roman"/>
                <w:b/>
                <w:sz w:val="16"/>
                <w:szCs w:val="16"/>
              </w:rPr>
              <w:t>ms</w:t>
            </w:r>
            <w:proofErr w:type="spellEnd"/>
            <w:r>
              <w:rPr>
                <w:rFonts w:ascii="Times New Roman" w:hAnsi="Times New Roman"/>
                <w:b/>
                <w:sz w:val="16"/>
                <w:szCs w:val="16"/>
              </w:rPr>
              <w:t>)</w:t>
            </w:r>
          </w:p>
        </w:tc>
        <w:tc>
          <w:tcPr>
            <w:tcW w:w="944" w:type="dxa"/>
            <w:vAlign w:val="center"/>
          </w:tcPr>
          <w:p w14:paraId="2291A9BD" w14:textId="77777777" w:rsidR="009178BC" w:rsidRPr="00F022E3" w:rsidRDefault="009178BC" w:rsidP="00947DA4">
            <w:pPr>
              <w:spacing w:after="0"/>
              <w:rPr>
                <w:rFonts w:ascii="Times New Roman" w:hAnsi="Times New Roman"/>
                <w:b/>
                <w:sz w:val="16"/>
                <w:szCs w:val="16"/>
              </w:rPr>
            </w:pPr>
            <w:r w:rsidRPr="00F022E3">
              <w:rPr>
                <w:rFonts w:ascii="Times New Roman" w:hAnsi="Times New Roman"/>
                <w:b/>
                <w:sz w:val="16"/>
                <w:szCs w:val="16"/>
              </w:rPr>
              <w:t>Mean</w:t>
            </w:r>
          </w:p>
        </w:tc>
        <w:tc>
          <w:tcPr>
            <w:tcW w:w="755" w:type="dxa"/>
            <w:vAlign w:val="center"/>
          </w:tcPr>
          <w:p w14:paraId="49296C42" w14:textId="77777777" w:rsidR="009178BC" w:rsidRPr="00F022E3" w:rsidRDefault="009178BC" w:rsidP="00947DA4">
            <w:pPr>
              <w:spacing w:after="0"/>
              <w:rPr>
                <w:rFonts w:ascii="Times New Roman" w:hAnsi="Times New Roman"/>
                <w:sz w:val="16"/>
                <w:szCs w:val="16"/>
              </w:rPr>
            </w:pPr>
          </w:p>
        </w:tc>
        <w:tc>
          <w:tcPr>
            <w:tcW w:w="773" w:type="dxa"/>
            <w:vAlign w:val="center"/>
          </w:tcPr>
          <w:p w14:paraId="552B0D72" w14:textId="77777777" w:rsidR="009178BC" w:rsidRPr="00F022E3" w:rsidRDefault="009178BC" w:rsidP="00947DA4">
            <w:pPr>
              <w:spacing w:after="0"/>
              <w:rPr>
                <w:rFonts w:ascii="Times New Roman" w:hAnsi="Times New Roman"/>
                <w:sz w:val="16"/>
                <w:szCs w:val="16"/>
              </w:rPr>
            </w:pPr>
          </w:p>
        </w:tc>
        <w:tc>
          <w:tcPr>
            <w:tcW w:w="773" w:type="dxa"/>
            <w:vAlign w:val="center"/>
          </w:tcPr>
          <w:p w14:paraId="6FAFB6B6" w14:textId="77777777" w:rsidR="009178BC" w:rsidRPr="00F022E3" w:rsidRDefault="009178BC" w:rsidP="00947DA4">
            <w:pPr>
              <w:spacing w:after="0"/>
              <w:rPr>
                <w:rFonts w:ascii="Times New Roman" w:hAnsi="Times New Roman"/>
                <w:sz w:val="16"/>
                <w:szCs w:val="16"/>
              </w:rPr>
            </w:pPr>
          </w:p>
        </w:tc>
        <w:tc>
          <w:tcPr>
            <w:tcW w:w="773" w:type="dxa"/>
            <w:vAlign w:val="center"/>
          </w:tcPr>
          <w:p w14:paraId="43015E53" w14:textId="77777777" w:rsidR="009178BC" w:rsidRPr="00F022E3" w:rsidRDefault="009178BC" w:rsidP="00947DA4">
            <w:pPr>
              <w:spacing w:after="0"/>
              <w:rPr>
                <w:rFonts w:ascii="Times New Roman" w:hAnsi="Times New Roman"/>
                <w:sz w:val="16"/>
                <w:szCs w:val="16"/>
              </w:rPr>
            </w:pPr>
          </w:p>
        </w:tc>
        <w:tc>
          <w:tcPr>
            <w:tcW w:w="772" w:type="dxa"/>
            <w:vAlign w:val="center"/>
          </w:tcPr>
          <w:p w14:paraId="268C79E2" w14:textId="77777777" w:rsidR="009178BC" w:rsidRPr="00F022E3" w:rsidRDefault="009178BC" w:rsidP="00947DA4">
            <w:pPr>
              <w:spacing w:after="0"/>
              <w:rPr>
                <w:rFonts w:ascii="Times New Roman" w:hAnsi="Times New Roman"/>
                <w:sz w:val="16"/>
                <w:szCs w:val="16"/>
              </w:rPr>
            </w:pPr>
          </w:p>
        </w:tc>
        <w:tc>
          <w:tcPr>
            <w:tcW w:w="772" w:type="dxa"/>
            <w:vAlign w:val="center"/>
          </w:tcPr>
          <w:p w14:paraId="762CA3DF" w14:textId="77777777" w:rsidR="009178BC" w:rsidRPr="00F022E3" w:rsidRDefault="009178BC" w:rsidP="00947DA4">
            <w:pPr>
              <w:spacing w:after="0"/>
              <w:rPr>
                <w:rFonts w:ascii="Times New Roman" w:hAnsi="Times New Roman"/>
                <w:sz w:val="16"/>
                <w:szCs w:val="16"/>
              </w:rPr>
            </w:pPr>
          </w:p>
        </w:tc>
        <w:tc>
          <w:tcPr>
            <w:tcW w:w="773" w:type="dxa"/>
            <w:vAlign w:val="center"/>
          </w:tcPr>
          <w:p w14:paraId="29979ADF" w14:textId="77777777" w:rsidR="009178BC" w:rsidRPr="00F022E3" w:rsidRDefault="009178BC" w:rsidP="00947DA4">
            <w:pPr>
              <w:spacing w:after="0"/>
              <w:rPr>
                <w:rFonts w:ascii="Times New Roman" w:hAnsi="Times New Roman"/>
                <w:sz w:val="16"/>
                <w:szCs w:val="16"/>
              </w:rPr>
            </w:pPr>
          </w:p>
        </w:tc>
        <w:tc>
          <w:tcPr>
            <w:tcW w:w="927" w:type="dxa"/>
            <w:vAlign w:val="center"/>
          </w:tcPr>
          <w:p w14:paraId="381D3667" w14:textId="77777777" w:rsidR="009178BC" w:rsidRPr="00F022E3" w:rsidRDefault="009178BC" w:rsidP="00947DA4">
            <w:pPr>
              <w:spacing w:after="0"/>
              <w:rPr>
                <w:rFonts w:ascii="Times New Roman" w:hAnsi="Times New Roman"/>
                <w:sz w:val="16"/>
                <w:szCs w:val="16"/>
              </w:rPr>
            </w:pPr>
          </w:p>
        </w:tc>
        <w:tc>
          <w:tcPr>
            <w:tcW w:w="929" w:type="dxa"/>
            <w:vAlign w:val="center"/>
          </w:tcPr>
          <w:p w14:paraId="53BCDBA4" w14:textId="77777777" w:rsidR="009178BC" w:rsidRPr="00F022E3" w:rsidRDefault="009178BC" w:rsidP="00947DA4">
            <w:pPr>
              <w:spacing w:after="0"/>
              <w:rPr>
                <w:rFonts w:ascii="Times New Roman" w:hAnsi="Times New Roman"/>
                <w:sz w:val="16"/>
                <w:szCs w:val="16"/>
              </w:rPr>
            </w:pPr>
          </w:p>
        </w:tc>
      </w:tr>
      <w:tr w:rsidR="009178BC" w:rsidRPr="00F022E3" w14:paraId="57653CA3" w14:textId="77777777" w:rsidTr="00947DA4">
        <w:trPr>
          <w:trHeight w:val="112"/>
        </w:trPr>
        <w:tc>
          <w:tcPr>
            <w:tcW w:w="304" w:type="dxa"/>
            <w:vMerge/>
            <w:vAlign w:val="center"/>
          </w:tcPr>
          <w:p w14:paraId="1B7DBCA5" w14:textId="77777777" w:rsidR="009178BC" w:rsidRPr="00F022E3" w:rsidRDefault="009178BC" w:rsidP="00947DA4">
            <w:pPr>
              <w:spacing w:after="0"/>
              <w:rPr>
                <w:rFonts w:ascii="Times New Roman" w:hAnsi="Times New Roman"/>
                <w:b/>
                <w:sz w:val="16"/>
                <w:szCs w:val="16"/>
              </w:rPr>
            </w:pPr>
          </w:p>
        </w:tc>
        <w:tc>
          <w:tcPr>
            <w:tcW w:w="1081" w:type="dxa"/>
            <w:vMerge/>
            <w:vAlign w:val="center"/>
          </w:tcPr>
          <w:p w14:paraId="41BAC076" w14:textId="77777777" w:rsidR="009178BC" w:rsidRPr="00F022E3" w:rsidRDefault="009178BC" w:rsidP="00947DA4">
            <w:pPr>
              <w:spacing w:after="0"/>
              <w:rPr>
                <w:rFonts w:ascii="Times New Roman" w:hAnsi="Times New Roman"/>
                <w:b/>
                <w:sz w:val="16"/>
                <w:szCs w:val="16"/>
              </w:rPr>
            </w:pPr>
          </w:p>
        </w:tc>
        <w:tc>
          <w:tcPr>
            <w:tcW w:w="944" w:type="dxa"/>
            <w:vAlign w:val="center"/>
          </w:tcPr>
          <w:p w14:paraId="34764363" w14:textId="77777777" w:rsidR="009178BC" w:rsidRPr="00F022E3" w:rsidRDefault="009178BC" w:rsidP="00947DA4">
            <w:pPr>
              <w:spacing w:after="0"/>
              <w:rPr>
                <w:rFonts w:ascii="Times New Roman" w:hAnsi="Times New Roman"/>
                <w:b/>
                <w:sz w:val="16"/>
                <w:szCs w:val="16"/>
              </w:rPr>
            </w:pPr>
            <w:r w:rsidRPr="00F022E3">
              <w:rPr>
                <w:rFonts w:ascii="Times New Roman" w:hAnsi="Times New Roman"/>
                <w:b/>
                <w:sz w:val="16"/>
                <w:szCs w:val="16"/>
              </w:rPr>
              <w:t>5%</w:t>
            </w:r>
          </w:p>
        </w:tc>
        <w:tc>
          <w:tcPr>
            <w:tcW w:w="755" w:type="dxa"/>
            <w:vAlign w:val="center"/>
          </w:tcPr>
          <w:p w14:paraId="3804029C" w14:textId="77777777" w:rsidR="009178BC" w:rsidRPr="00F022E3" w:rsidRDefault="009178BC" w:rsidP="00947DA4">
            <w:pPr>
              <w:spacing w:after="0"/>
              <w:rPr>
                <w:rFonts w:ascii="Times New Roman" w:hAnsi="Times New Roman"/>
                <w:sz w:val="16"/>
                <w:szCs w:val="16"/>
              </w:rPr>
            </w:pPr>
          </w:p>
        </w:tc>
        <w:tc>
          <w:tcPr>
            <w:tcW w:w="773" w:type="dxa"/>
            <w:vAlign w:val="center"/>
          </w:tcPr>
          <w:p w14:paraId="0CE4E5C1" w14:textId="77777777" w:rsidR="009178BC" w:rsidRPr="00F022E3" w:rsidRDefault="009178BC" w:rsidP="00947DA4">
            <w:pPr>
              <w:spacing w:after="0"/>
              <w:rPr>
                <w:rFonts w:ascii="Times New Roman" w:hAnsi="Times New Roman"/>
                <w:sz w:val="16"/>
                <w:szCs w:val="16"/>
              </w:rPr>
            </w:pPr>
          </w:p>
        </w:tc>
        <w:tc>
          <w:tcPr>
            <w:tcW w:w="773" w:type="dxa"/>
            <w:vAlign w:val="center"/>
          </w:tcPr>
          <w:p w14:paraId="444ED0BD" w14:textId="77777777" w:rsidR="009178BC" w:rsidRPr="00F022E3" w:rsidRDefault="009178BC" w:rsidP="00947DA4">
            <w:pPr>
              <w:spacing w:after="0"/>
              <w:rPr>
                <w:rFonts w:ascii="Times New Roman" w:hAnsi="Times New Roman"/>
                <w:sz w:val="16"/>
                <w:szCs w:val="16"/>
              </w:rPr>
            </w:pPr>
          </w:p>
        </w:tc>
        <w:tc>
          <w:tcPr>
            <w:tcW w:w="773" w:type="dxa"/>
            <w:vAlign w:val="center"/>
          </w:tcPr>
          <w:p w14:paraId="1EAAC245" w14:textId="77777777" w:rsidR="009178BC" w:rsidRPr="00F022E3" w:rsidRDefault="009178BC" w:rsidP="00947DA4">
            <w:pPr>
              <w:spacing w:after="0"/>
              <w:rPr>
                <w:rFonts w:ascii="Times New Roman" w:hAnsi="Times New Roman"/>
                <w:sz w:val="16"/>
                <w:szCs w:val="16"/>
              </w:rPr>
            </w:pPr>
          </w:p>
        </w:tc>
        <w:tc>
          <w:tcPr>
            <w:tcW w:w="772" w:type="dxa"/>
            <w:vAlign w:val="center"/>
          </w:tcPr>
          <w:p w14:paraId="17EBA237" w14:textId="77777777" w:rsidR="009178BC" w:rsidRPr="00F022E3" w:rsidRDefault="009178BC" w:rsidP="00947DA4">
            <w:pPr>
              <w:spacing w:after="0"/>
              <w:rPr>
                <w:rFonts w:ascii="Times New Roman" w:hAnsi="Times New Roman"/>
                <w:sz w:val="16"/>
                <w:szCs w:val="16"/>
              </w:rPr>
            </w:pPr>
          </w:p>
        </w:tc>
        <w:tc>
          <w:tcPr>
            <w:tcW w:w="772" w:type="dxa"/>
            <w:vAlign w:val="center"/>
          </w:tcPr>
          <w:p w14:paraId="45BAE6F4" w14:textId="77777777" w:rsidR="009178BC" w:rsidRPr="00F022E3" w:rsidRDefault="009178BC" w:rsidP="00947DA4">
            <w:pPr>
              <w:spacing w:after="0"/>
              <w:rPr>
                <w:rFonts w:ascii="Times New Roman" w:hAnsi="Times New Roman"/>
                <w:sz w:val="16"/>
                <w:szCs w:val="16"/>
              </w:rPr>
            </w:pPr>
          </w:p>
        </w:tc>
        <w:tc>
          <w:tcPr>
            <w:tcW w:w="773" w:type="dxa"/>
            <w:vAlign w:val="center"/>
          </w:tcPr>
          <w:p w14:paraId="2E3B09B7" w14:textId="77777777" w:rsidR="009178BC" w:rsidRPr="00F022E3" w:rsidRDefault="009178BC" w:rsidP="00947DA4">
            <w:pPr>
              <w:spacing w:after="0"/>
              <w:rPr>
                <w:rFonts w:ascii="Times New Roman" w:hAnsi="Times New Roman"/>
                <w:sz w:val="16"/>
                <w:szCs w:val="16"/>
              </w:rPr>
            </w:pPr>
          </w:p>
        </w:tc>
        <w:tc>
          <w:tcPr>
            <w:tcW w:w="927" w:type="dxa"/>
            <w:vAlign w:val="center"/>
          </w:tcPr>
          <w:p w14:paraId="29F07A9D" w14:textId="77777777" w:rsidR="009178BC" w:rsidRPr="00F022E3" w:rsidRDefault="009178BC" w:rsidP="00947DA4">
            <w:pPr>
              <w:spacing w:after="0"/>
              <w:rPr>
                <w:rFonts w:ascii="Times New Roman" w:hAnsi="Times New Roman"/>
                <w:sz w:val="16"/>
                <w:szCs w:val="16"/>
              </w:rPr>
            </w:pPr>
          </w:p>
        </w:tc>
        <w:tc>
          <w:tcPr>
            <w:tcW w:w="929" w:type="dxa"/>
            <w:vAlign w:val="center"/>
          </w:tcPr>
          <w:p w14:paraId="099C974E" w14:textId="77777777" w:rsidR="009178BC" w:rsidRPr="00F022E3" w:rsidRDefault="009178BC" w:rsidP="00947DA4">
            <w:pPr>
              <w:spacing w:after="0"/>
              <w:rPr>
                <w:rFonts w:ascii="Times New Roman" w:hAnsi="Times New Roman"/>
                <w:sz w:val="16"/>
                <w:szCs w:val="16"/>
              </w:rPr>
            </w:pPr>
          </w:p>
        </w:tc>
      </w:tr>
      <w:tr w:rsidR="009178BC" w:rsidRPr="00F022E3" w14:paraId="284B4637" w14:textId="77777777" w:rsidTr="00947DA4">
        <w:trPr>
          <w:trHeight w:val="112"/>
        </w:trPr>
        <w:tc>
          <w:tcPr>
            <w:tcW w:w="304" w:type="dxa"/>
            <w:vMerge/>
            <w:vAlign w:val="center"/>
          </w:tcPr>
          <w:p w14:paraId="61D426FC" w14:textId="77777777" w:rsidR="009178BC" w:rsidRPr="00F022E3" w:rsidRDefault="009178BC" w:rsidP="00947DA4">
            <w:pPr>
              <w:spacing w:after="0"/>
              <w:rPr>
                <w:rFonts w:ascii="Times New Roman" w:hAnsi="Times New Roman"/>
                <w:b/>
                <w:sz w:val="16"/>
                <w:szCs w:val="16"/>
              </w:rPr>
            </w:pPr>
          </w:p>
        </w:tc>
        <w:tc>
          <w:tcPr>
            <w:tcW w:w="1081" w:type="dxa"/>
            <w:vMerge/>
            <w:vAlign w:val="center"/>
          </w:tcPr>
          <w:p w14:paraId="22E86F5C" w14:textId="77777777" w:rsidR="009178BC" w:rsidRPr="00F022E3" w:rsidRDefault="009178BC" w:rsidP="00947DA4">
            <w:pPr>
              <w:spacing w:after="0"/>
              <w:rPr>
                <w:rFonts w:ascii="Times New Roman" w:hAnsi="Times New Roman"/>
                <w:b/>
                <w:sz w:val="16"/>
                <w:szCs w:val="16"/>
              </w:rPr>
            </w:pPr>
          </w:p>
        </w:tc>
        <w:tc>
          <w:tcPr>
            <w:tcW w:w="944" w:type="dxa"/>
            <w:vAlign w:val="center"/>
          </w:tcPr>
          <w:p w14:paraId="4A04DFC8" w14:textId="77777777" w:rsidR="009178BC" w:rsidRPr="00F022E3" w:rsidRDefault="009178BC" w:rsidP="00947DA4">
            <w:pPr>
              <w:spacing w:after="0"/>
              <w:rPr>
                <w:rFonts w:ascii="Times New Roman" w:hAnsi="Times New Roman"/>
                <w:b/>
                <w:sz w:val="16"/>
                <w:szCs w:val="16"/>
              </w:rPr>
            </w:pPr>
            <w:r w:rsidRPr="00F022E3">
              <w:rPr>
                <w:rFonts w:ascii="Times New Roman" w:hAnsi="Times New Roman"/>
                <w:b/>
                <w:sz w:val="16"/>
                <w:szCs w:val="16"/>
              </w:rPr>
              <w:t>50%</w:t>
            </w:r>
          </w:p>
        </w:tc>
        <w:tc>
          <w:tcPr>
            <w:tcW w:w="755" w:type="dxa"/>
            <w:vAlign w:val="center"/>
          </w:tcPr>
          <w:p w14:paraId="3809E0CF" w14:textId="77777777" w:rsidR="009178BC" w:rsidRPr="00F022E3" w:rsidRDefault="009178BC" w:rsidP="00947DA4">
            <w:pPr>
              <w:spacing w:after="0"/>
              <w:rPr>
                <w:rFonts w:ascii="Times New Roman" w:hAnsi="Times New Roman"/>
                <w:sz w:val="16"/>
                <w:szCs w:val="16"/>
              </w:rPr>
            </w:pPr>
          </w:p>
        </w:tc>
        <w:tc>
          <w:tcPr>
            <w:tcW w:w="773" w:type="dxa"/>
            <w:vAlign w:val="center"/>
          </w:tcPr>
          <w:p w14:paraId="6E024747" w14:textId="77777777" w:rsidR="009178BC" w:rsidRPr="00F022E3" w:rsidRDefault="009178BC" w:rsidP="00947DA4">
            <w:pPr>
              <w:spacing w:after="0"/>
              <w:rPr>
                <w:rFonts w:ascii="Times New Roman" w:hAnsi="Times New Roman"/>
                <w:sz w:val="16"/>
                <w:szCs w:val="16"/>
              </w:rPr>
            </w:pPr>
          </w:p>
        </w:tc>
        <w:tc>
          <w:tcPr>
            <w:tcW w:w="773" w:type="dxa"/>
            <w:vAlign w:val="center"/>
          </w:tcPr>
          <w:p w14:paraId="68756614" w14:textId="77777777" w:rsidR="009178BC" w:rsidRPr="00F022E3" w:rsidRDefault="009178BC" w:rsidP="00947DA4">
            <w:pPr>
              <w:spacing w:after="0"/>
              <w:rPr>
                <w:rFonts w:ascii="Times New Roman" w:hAnsi="Times New Roman"/>
                <w:sz w:val="16"/>
                <w:szCs w:val="16"/>
              </w:rPr>
            </w:pPr>
          </w:p>
        </w:tc>
        <w:tc>
          <w:tcPr>
            <w:tcW w:w="773" w:type="dxa"/>
            <w:vAlign w:val="center"/>
          </w:tcPr>
          <w:p w14:paraId="7AD9EDB2" w14:textId="77777777" w:rsidR="009178BC" w:rsidRPr="00F022E3" w:rsidRDefault="009178BC" w:rsidP="00947DA4">
            <w:pPr>
              <w:spacing w:after="0"/>
              <w:rPr>
                <w:rFonts w:ascii="Times New Roman" w:hAnsi="Times New Roman"/>
                <w:sz w:val="16"/>
                <w:szCs w:val="16"/>
              </w:rPr>
            </w:pPr>
          </w:p>
        </w:tc>
        <w:tc>
          <w:tcPr>
            <w:tcW w:w="772" w:type="dxa"/>
            <w:vAlign w:val="center"/>
          </w:tcPr>
          <w:p w14:paraId="1580BD1A" w14:textId="77777777" w:rsidR="009178BC" w:rsidRPr="00F022E3" w:rsidRDefault="009178BC" w:rsidP="00947DA4">
            <w:pPr>
              <w:spacing w:after="0"/>
              <w:rPr>
                <w:rFonts w:ascii="Times New Roman" w:hAnsi="Times New Roman"/>
                <w:sz w:val="16"/>
                <w:szCs w:val="16"/>
              </w:rPr>
            </w:pPr>
          </w:p>
        </w:tc>
        <w:tc>
          <w:tcPr>
            <w:tcW w:w="772" w:type="dxa"/>
            <w:vAlign w:val="center"/>
          </w:tcPr>
          <w:p w14:paraId="06E3569B" w14:textId="77777777" w:rsidR="009178BC" w:rsidRPr="00F022E3" w:rsidRDefault="009178BC" w:rsidP="00947DA4">
            <w:pPr>
              <w:spacing w:after="0"/>
              <w:rPr>
                <w:rFonts w:ascii="Times New Roman" w:hAnsi="Times New Roman"/>
                <w:sz w:val="16"/>
                <w:szCs w:val="16"/>
              </w:rPr>
            </w:pPr>
          </w:p>
        </w:tc>
        <w:tc>
          <w:tcPr>
            <w:tcW w:w="773" w:type="dxa"/>
            <w:vAlign w:val="center"/>
          </w:tcPr>
          <w:p w14:paraId="5A7E28B6" w14:textId="77777777" w:rsidR="009178BC" w:rsidRPr="00F022E3" w:rsidRDefault="009178BC" w:rsidP="00947DA4">
            <w:pPr>
              <w:spacing w:after="0"/>
              <w:rPr>
                <w:rFonts w:ascii="Times New Roman" w:hAnsi="Times New Roman"/>
                <w:sz w:val="16"/>
                <w:szCs w:val="16"/>
              </w:rPr>
            </w:pPr>
          </w:p>
        </w:tc>
        <w:tc>
          <w:tcPr>
            <w:tcW w:w="927" w:type="dxa"/>
            <w:vAlign w:val="center"/>
          </w:tcPr>
          <w:p w14:paraId="34ECB4FF" w14:textId="77777777" w:rsidR="009178BC" w:rsidRPr="00F022E3" w:rsidRDefault="009178BC" w:rsidP="00947DA4">
            <w:pPr>
              <w:spacing w:after="0"/>
              <w:rPr>
                <w:rFonts w:ascii="Times New Roman" w:hAnsi="Times New Roman"/>
                <w:sz w:val="16"/>
                <w:szCs w:val="16"/>
              </w:rPr>
            </w:pPr>
          </w:p>
        </w:tc>
        <w:tc>
          <w:tcPr>
            <w:tcW w:w="929" w:type="dxa"/>
            <w:vAlign w:val="center"/>
          </w:tcPr>
          <w:p w14:paraId="77E85D2C" w14:textId="77777777" w:rsidR="009178BC" w:rsidRPr="00F022E3" w:rsidRDefault="009178BC" w:rsidP="00947DA4">
            <w:pPr>
              <w:spacing w:after="0"/>
              <w:rPr>
                <w:rFonts w:ascii="Times New Roman" w:hAnsi="Times New Roman"/>
                <w:sz w:val="16"/>
                <w:szCs w:val="16"/>
              </w:rPr>
            </w:pPr>
          </w:p>
        </w:tc>
      </w:tr>
      <w:tr w:rsidR="009178BC" w:rsidRPr="00F022E3" w14:paraId="6E4B7627" w14:textId="77777777" w:rsidTr="00947DA4">
        <w:trPr>
          <w:trHeight w:val="112"/>
        </w:trPr>
        <w:tc>
          <w:tcPr>
            <w:tcW w:w="304" w:type="dxa"/>
            <w:vMerge/>
            <w:vAlign w:val="center"/>
          </w:tcPr>
          <w:p w14:paraId="6AD16EBD" w14:textId="77777777" w:rsidR="009178BC" w:rsidRPr="00F022E3" w:rsidRDefault="009178BC" w:rsidP="00947DA4">
            <w:pPr>
              <w:spacing w:after="0"/>
              <w:rPr>
                <w:rFonts w:ascii="Times New Roman" w:hAnsi="Times New Roman"/>
                <w:b/>
                <w:sz w:val="16"/>
                <w:szCs w:val="16"/>
              </w:rPr>
            </w:pPr>
          </w:p>
        </w:tc>
        <w:tc>
          <w:tcPr>
            <w:tcW w:w="1081" w:type="dxa"/>
            <w:vMerge/>
            <w:vAlign w:val="center"/>
          </w:tcPr>
          <w:p w14:paraId="7F9242CA" w14:textId="77777777" w:rsidR="009178BC" w:rsidRPr="00F022E3" w:rsidRDefault="009178BC" w:rsidP="00947DA4">
            <w:pPr>
              <w:spacing w:after="0"/>
              <w:rPr>
                <w:rFonts w:ascii="Times New Roman" w:hAnsi="Times New Roman"/>
                <w:b/>
                <w:sz w:val="16"/>
                <w:szCs w:val="16"/>
              </w:rPr>
            </w:pPr>
          </w:p>
        </w:tc>
        <w:tc>
          <w:tcPr>
            <w:tcW w:w="944" w:type="dxa"/>
            <w:vAlign w:val="center"/>
          </w:tcPr>
          <w:p w14:paraId="29194295" w14:textId="77777777" w:rsidR="009178BC" w:rsidRPr="00F022E3" w:rsidRDefault="009178BC" w:rsidP="00947DA4">
            <w:pPr>
              <w:spacing w:after="0"/>
              <w:rPr>
                <w:rFonts w:ascii="Times New Roman" w:hAnsi="Times New Roman"/>
                <w:b/>
                <w:sz w:val="16"/>
                <w:szCs w:val="16"/>
              </w:rPr>
            </w:pPr>
            <w:r w:rsidRPr="00F022E3">
              <w:rPr>
                <w:rFonts w:ascii="Times New Roman" w:hAnsi="Times New Roman"/>
                <w:b/>
                <w:sz w:val="16"/>
                <w:szCs w:val="16"/>
              </w:rPr>
              <w:t>95%</w:t>
            </w:r>
          </w:p>
        </w:tc>
        <w:tc>
          <w:tcPr>
            <w:tcW w:w="755" w:type="dxa"/>
            <w:vAlign w:val="center"/>
          </w:tcPr>
          <w:p w14:paraId="491C2A11" w14:textId="77777777" w:rsidR="009178BC" w:rsidRPr="00F022E3" w:rsidRDefault="009178BC" w:rsidP="00947DA4">
            <w:pPr>
              <w:spacing w:after="0"/>
              <w:rPr>
                <w:rFonts w:ascii="Times New Roman" w:hAnsi="Times New Roman"/>
                <w:sz w:val="16"/>
                <w:szCs w:val="16"/>
              </w:rPr>
            </w:pPr>
          </w:p>
        </w:tc>
        <w:tc>
          <w:tcPr>
            <w:tcW w:w="773" w:type="dxa"/>
            <w:vAlign w:val="center"/>
          </w:tcPr>
          <w:p w14:paraId="5886A325" w14:textId="77777777" w:rsidR="009178BC" w:rsidRPr="00F022E3" w:rsidRDefault="009178BC" w:rsidP="00947DA4">
            <w:pPr>
              <w:spacing w:after="0"/>
              <w:rPr>
                <w:rFonts w:ascii="Times New Roman" w:hAnsi="Times New Roman"/>
                <w:sz w:val="16"/>
                <w:szCs w:val="16"/>
              </w:rPr>
            </w:pPr>
          </w:p>
        </w:tc>
        <w:tc>
          <w:tcPr>
            <w:tcW w:w="773" w:type="dxa"/>
            <w:vAlign w:val="center"/>
          </w:tcPr>
          <w:p w14:paraId="402D9B88" w14:textId="77777777" w:rsidR="009178BC" w:rsidRPr="00F022E3" w:rsidRDefault="009178BC" w:rsidP="00947DA4">
            <w:pPr>
              <w:spacing w:after="0"/>
              <w:rPr>
                <w:rFonts w:ascii="Times New Roman" w:hAnsi="Times New Roman"/>
                <w:sz w:val="16"/>
                <w:szCs w:val="16"/>
              </w:rPr>
            </w:pPr>
          </w:p>
        </w:tc>
        <w:tc>
          <w:tcPr>
            <w:tcW w:w="773" w:type="dxa"/>
            <w:vAlign w:val="center"/>
          </w:tcPr>
          <w:p w14:paraId="30B4891F" w14:textId="77777777" w:rsidR="009178BC" w:rsidRPr="00F022E3" w:rsidRDefault="009178BC" w:rsidP="00947DA4">
            <w:pPr>
              <w:spacing w:after="0"/>
              <w:rPr>
                <w:rFonts w:ascii="Times New Roman" w:hAnsi="Times New Roman"/>
                <w:sz w:val="16"/>
                <w:szCs w:val="16"/>
              </w:rPr>
            </w:pPr>
          </w:p>
        </w:tc>
        <w:tc>
          <w:tcPr>
            <w:tcW w:w="772" w:type="dxa"/>
            <w:vAlign w:val="center"/>
          </w:tcPr>
          <w:p w14:paraId="18FD4680" w14:textId="77777777" w:rsidR="009178BC" w:rsidRPr="00F022E3" w:rsidRDefault="009178BC" w:rsidP="00947DA4">
            <w:pPr>
              <w:spacing w:after="0"/>
              <w:rPr>
                <w:rFonts w:ascii="Times New Roman" w:hAnsi="Times New Roman"/>
                <w:sz w:val="16"/>
                <w:szCs w:val="16"/>
              </w:rPr>
            </w:pPr>
          </w:p>
        </w:tc>
        <w:tc>
          <w:tcPr>
            <w:tcW w:w="772" w:type="dxa"/>
            <w:vAlign w:val="center"/>
          </w:tcPr>
          <w:p w14:paraId="478666FB" w14:textId="77777777" w:rsidR="009178BC" w:rsidRPr="00F022E3" w:rsidRDefault="009178BC" w:rsidP="00947DA4">
            <w:pPr>
              <w:spacing w:after="0"/>
              <w:rPr>
                <w:rFonts w:ascii="Times New Roman" w:hAnsi="Times New Roman"/>
                <w:sz w:val="16"/>
                <w:szCs w:val="16"/>
              </w:rPr>
            </w:pPr>
          </w:p>
        </w:tc>
        <w:tc>
          <w:tcPr>
            <w:tcW w:w="773" w:type="dxa"/>
            <w:vAlign w:val="center"/>
          </w:tcPr>
          <w:p w14:paraId="0A2973CB" w14:textId="77777777" w:rsidR="009178BC" w:rsidRPr="00F022E3" w:rsidRDefault="009178BC" w:rsidP="00947DA4">
            <w:pPr>
              <w:spacing w:after="0"/>
              <w:rPr>
                <w:rFonts w:ascii="Times New Roman" w:hAnsi="Times New Roman"/>
                <w:sz w:val="16"/>
                <w:szCs w:val="16"/>
              </w:rPr>
            </w:pPr>
          </w:p>
        </w:tc>
        <w:tc>
          <w:tcPr>
            <w:tcW w:w="927" w:type="dxa"/>
            <w:vAlign w:val="center"/>
          </w:tcPr>
          <w:p w14:paraId="734BE698" w14:textId="77777777" w:rsidR="009178BC" w:rsidRPr="00F022E3" w:rsidRDefault="009178BC" w:rsidP="00947DA4">
            <w:pPr>
              <w:spacing w:after="0"/>
              <w:rPr>
                <w:rFonts w:ascii="Times New Roman" w:hAnsi="Times New Roman"/>
                <w:sz w:val="16"/>
                <w:szCs w:val="16"/>
              </w:rPr>
            </w:pPr>
          </w:p>
        </w:tc>
        <w:tc>
          <w:tcPr>
            <w:tcW w:w="929" w:type="dxa"/>
            <w:vAlign w:val="center"/>
          </w:tcPr>
          <w:p w14:paraId="41DA49BC" w14:textId="77777777" w:rsidR="009178BC" w:rsidRPr="00F022E3" w:rsidRDefault="009178BC" w:rsidP="00947DA4">
            <w:pPr>
              <w:spacing w:after="0"/>
              <w:rPr>
                <w:rFonts w:ascii="Times New Roman" w:hAnsi="Times New Roman"/>
                <w:sz w:val="16"/>
                <w:szCs w:val="16"/>
              </w:rPr>
            </w:pPr>
          </w:p>
        </w:tc>
      </w:tr>
      <w:tr w:rsidR="009178BC" w:rsidRPr="00F022E3" w14:paraId="4637829A" w14:textId="77777777" w:rsidTr="00947DA4">
        <w:trPr>
          <w:trHeight w:val="112"/>
        </w:trPr>
        <w:tc>
          <w:tcPr>
            <w:tcW w:w="304" w:type="dxa"/>
            <w:vMerge/>
            <w:vAlign w:val="center"/>
          </w:tcPr>
          <w:p w14:paraId="6000B399" w14:textId="77777777" w:rsidR="009178BC" w:rsidRPr="00F022E3" w:rsidRDefault="009178BC" w:rsidP="00947DA4">
            <w:pPr>
              <w:spacing w:after="0"/>
              <w:rPr>
                <w:rFonts w:ascii="Times New Roman" w:hAnsi="Times New Roman"/>
                <w:b/>
                <w:sz w:val="16"/>
                <w:szCs w:val="16"/>
              </w:rPr>
            </w:pPr>
          </w:p>
        </w:tc>
        <w:tc>
          <w:tcPr>
            <w:tcW w:w="1081" w:type="dxa"/>
            <w:vMerge w:val="restart"/>
            <w:vAlign w:val="center"/>
          </w:tcPr>
          <w:p w14:paraId="15F6D11F" w14:textId="77777777" w:rsidR="009178BC" w:rsidRPr="00F022E3" w:rsidRDefault="009178BC" w:rsidP="00947DA4">
            <w:pPr>
              <w:spacing w:after="0"/>
              <w:rPr>
                <w:rFonts w:ascii="Times New Roman" w:hAnsi="Times New Roman"/>
                <w:b/>
                <w:sz w:val="16"/>
                <w:szCs w:val="16"/>
              </w:rPr>
            </w:pPr>
            <w:r w:rsidRPr="00F022E3">
              <w:rPr>
                <w:rFonts w:ascii="Times New Roman" w:hAnsi="Times New Roman"/>
                <w:b/>
                <w:sz w:val="16"/>
                <w:szCs w:val="16"/>
              </w:rPr>
              <w:t>UL UE</w:t>
            </w:r>
            <w:r>
              <w:rPr>
                <w:rFonts w:ascii="Times New Roman" w:hAnsi="Times New Roman"/>
                <w:b/>
                <w:sz w:val="16"/>
                <w:szCs w:val="16"/>
              </w:rPr>
              <w:t>-</w:t>
            </w:r>
            <w:r w:rsidRPr="00F022E3">
              <w:rPr>
                <w:rFonts w:ascii="Times New Roman" w:hAnsi="Times New Roman"/>
                <w:b/>
                <w:sz w:val="16"/>
                <w:szCs w:val="16"/>
              </w:rPr>
              <w:t xml:space="preserve"> Average-Latency </w:t>
            </w:r>
            <w:r>
              <w:rPr>
                <w:rFonts w:ascii="Times New Roman" w:hAnsi="Times New Roman"/>
                <w:b/>
                <w:sz w:val="16"/>
                <w:szCs w:val="16"/>
              </w:rPr>
              <w:t>CDF (</w:t>
            </w:r>
            <w:proofErr w:type="spellStart"/>
            <w:r>
              <w:rPr>
                <w:rFonts w:ascii="Times New Roman" w:hAnsi="Times New Roman"/>
                <w:b/>
                <w:sz w:val="16"/>
                <w:szCs w:val="16"/>
              </w:rPr>
              <w:t>ms</w:t>
            </w:r>
            <w:proofErr w:type="spellEnd"/>
            <w:r>
              <w:rPr>
                <w:rFonts w:ascii="Times New Roman" w:hAnsi="Times New Roman"/>
                <w:b/>
                <w:sz w:val="16"/>
                <w:szCs w:val="16"/>
              </w:rPr>
              <w:t>)</w:t>
            </w:r>
          </w:p>
        </w:tc>
        <w:tc>
          <w:tcPr>
            <w:tcW w:w="944" w:type="dxa"/>
            <w:vAlign w:val="center"/>
          </w:tcPr>
          <w:p w14:paraId="38C15240" w14:textId="77777777" w:rsidR="009178BC" w:rsidRPr="00F022E3" w:rsidRDefault="009178BC" w:rsidP="00947DA4">
            <w:pPr>
              <w:spacing w:after="0"/>
              <w:rPr>
                <w:rFonts w:ascii="Times New Roman" w:hAnsi="Times New Roman"/>
                <w:b/>
                <w:sz w:val="16"/>
                <w:szCs w:val="16"/>
              </w:rPr>
            </w:pPr>
            <w:r w:rsidRPr="00F022E3">
              <w:rPr>
                <w:rFonts w:ascii="Times New Roman" w:hAnsi="Times New Roman"/>
                <w:b/>
                <w:sz w:val="16"/>
                <w:szCs w:val="16"/>
              </w:rPr>
              <w:t>Mean</w:t>
            </w:r>
          </w:p>
        </w:tc>
        <w:tc>
          <w:tcPr>
            <w:tcW w:w="755" w:type="dxa"/>
            <w:vAlign w:val="center"/>
          </w:tcPr>
          <w:p w14:paraId="6B7D3FBB" w14:textId="77777777" w:rsidR="009178BC" w:rsidRPr="00F022E3" w:rsidRDefault="009178BC" w:rsidP="00947DA4">
            <w:pPr>
              <w:spacing w:after="0"/>
              <w:rPr>
                <w:rFonts w:ascii="Times New Roman" w:hAnsi="Times New Roman"/>
                <w:sz w:val="16"/>
                <w:szCs w:val="16"/>
              </w:rPr>
            </w:pPr>
          </w:p>
        </w:tc>
        <w:tc>
          <w:tcPr>
            <w:tcW w:w="773" w:type="dxa"/>
            <w:vAlign w:val="center"/>
          </w:tcPr>
          <w:p w14:paraId="3F02EB02" w14:textId="77777777" w:rsidR="009178BC" w:rsidRPr="00F022E3" w:rsidRDefault="009178BC" w:rsidP="00947DA4">
            <w:pPr>
              <w:spacing w:after="0"/>
              <w:rPr>
                <w:rFonts w:ascii="Times New Roman" w:hAnsi="Times New Roman"/>
                <w:sz w:val="16"/>
                <w:szCs w:val="16"/>
              </w:rPr>
            </w:pPr>
          </w:p>
        </w:tc>
        <w:tc>
          <w:tcPr>
            <w:tcW w:w="773" w:type="dxa"/>
            <w:vAlign w:val="center"/>
          </w:tcPr>
          <w:p w14:paraId="6DFE9227" w14:textId="77777777" w:rsidR="009178BC" w:rsidRPr="00F022E3" w:rsidRDefault="009178BC" w:rsidP="00947DA4">
            <w:pPr>
              <w:spacing w:after="0"/>
              <w:rPr>
                <w:rFonts w:ascii="Times New Roman" w:hAnsi="Times New Roman"/>
                <w:sz w:val="16"/>
                <w:szCs w:val="16"/>
              </w:rPr>
            </w:pPr>
          </w:p>
        </w:tc>
        <w:tc>
          <w:tcPr>
            <w:tcW w:w="773" w:type="dxa"/>
            <w:vAlign w:val="center"/>
          </w:tcPr>
          <w:p w14:paraId="5A39C79F" w14:textId="77777777" w:rsidR="009178BC" w:rsidRPr="00F022E3" w:rsidRDefault="009178BC" w:rsidP="00947DA4">
            <w:pPr>
              <w:spacing w:after="0"/>
              <w:rPr>
                <w:rFonts w:ascii="Times New Roman" w:hAnsi="Times New Roman"/>
                <w:sz w:val="16"/>
                <w:szCs w:val="16"/>
              </w:rPr>
            </w:pPr>
          </w:p>
        </w:tc>
        <w:tc>
          <w:tcPr>
            <w:tcW w:w="772" w:type="dxa"/>
            <w:vAlign w:val="center"/>
          </w:tcPr>
          <w:p w14:paraId="75ABF680" w14:textId="77777777" w:rsidR="009178BC" w:rsidRPr="00F022E3" w:rsidRDefault="009178BC" w:rsidP="00947DA4">
            <w:pPr>
              <w:spacing w:after="0"/>
              <w:rPr>
                <w:rFonts w:ascii="Times New Roman" w:hAnsi="Times New Roman"/>
                <w:sz w:val="16"/>
                <w:szCs w:val="16"/>
              </w:rPr>
            </w:pPr>
          </w:p>
        </w:tc>
        <w:tc>
          <w:tcPr>
            <w:tcW w:w="772" w:type="dxa"/>
            <w:vAlign w:val="center"/>
          </w:tcPr>
          <w:p w14:paraId="611C813D" w14:textId="77777777" w:rsidR="009178BC" w:rsidRPr="00F022E3" w:rsidRDefault="009178BC" w:rsidP="00947DA4">
            <w:pPr>
              <w:spacing w:after="0"/>
              <w:rPr>
                <w:rFonts w:ascii="Times New Roman" w:hAnsi="Times New Roman"/>
                <w:sz w:val="16"/>
                <w:szCs w:val="16"/>
              </w:rPr>
            </w:pPr>
          </w:p>
        </w:tc>
        <w:tc>
          <w:tcPr>
            <w:tcW w:w="773" w:type="dxa"/>
            <w:vAlign w:val="center"/>
          </w:tcPr>
          <w:p w14:paraId="1D96DB00" w14:textId="77777777" w:rsidR="009178BC" w:rsidRPr="00F022E3" w:rsidRDefault="009178BC" w:rsidP="00947DA4">
            <w:pPr>
              <w:spacing w:after="0"/>
              <w:rPr>
                <w:rFonts w:ascii="Times New Roman" w:hAnsi="Times New Roman"/>
                <w:sz w:val="16"/>
                <w:szCs w:val="16"/>
              </w:rPr>
            </w:pPr>
          </w:p>
        </w:tc>
        <w:tc>
          <w:tcPr>
            <w:tcW w:w="927" w:type="dxa"/>
            <w:vAlign w:val="center"/>
          </w:tcPr>
          <w:p w14:paraId="3F5C60AC" w14:textId="77777777" w:rsidR="009178BC" w:rsidRPr="00F022E3" w:rsidRDefault="009178BC" w:rsidP="00947DA4">
            <w:pPr>
              <w:spacing w:after="0"/>
              <w:rPr>
                <w:rFonts w:ascii="Times New Roman" w:hAnsi="Times New Roman"/>
                <w:sz w:val="16"/>
                <w:szCs w:val="16"/>
              </w:rPr>
            </w:pPr>
          </w:p>
        </w:tc>
        <w:tc>
          <w:tcPr>
            <w:tcW w:w="929" w:type="dxa"/>
            <w:vAlign w:val="center"/>
          </w:tcPr>
          <w:p w14:paraId="55F57FDF" w14:textId="77777777" w:rsidR="009178BC" w:rsidRPr="00F022E3" w:rsidRDefault="009178BC" w:rsidP="00947DA4">
            <w:pPr>
              <w:spacing w:after="0"/>
              <w:rPr>
                <w:rFonts w:ascii="Times New Roman" w:hAnsi="Times New Roman"/>
                <w:sz w:val="16"/>
                <w:szCs w:val="16"/>
              </w:rPr>
            </w:pPr>
          </w:p>
        </w:tc>
      </w:tr>
      <w:tr w:rsidR="009178BC" w:rsidRPr="00F022E3" w14:paraId="377ECEFF" w14:textId="77777777" w:rsidTr="00947DA4">
        <w:trPr>
          <w:trHeight w:val="112"/>
        </w:trPr>
        <w:tc>
          <w:tcPr>
            <w:tcW w:w="304" w:type="dxa"/>
            <w:vMerge/>
            <w:vAlign w:val="center"/>
          </w:tcPr>
          <w:p w14:paraId="5A9A19B2" w14:textId="77777777" w:rsidR="009178BC" w:rsidRPr="00F022E3" w:rsidRDefault="009178BC" w:rsidP="00947DA4">
            <w:pPr>
              <w:spacing w:after="0"/>
              <w:rPr>
                <w:rFonts w:ascii="Times New Roman" w:hAnsi="Times New Roman"/>
                <w:b/>
                <w:sz w:val="16"/>
                <w:szCs w:val="16"/>
              </w:rPr>
            </w:pPr>
          </w:p>
        </w:tc>
        <w:tc>
          <w:tcPr>
            <w:tcW w:w="1081" w:type="dxa"/>
            <w:vMerge/>
            <w:vAlign w:val="center"/>
          </w:tcPr>
          <w:p w14:paraId="64D8B401" w14:textId="77777777" w:rsidR="009178BC" w:rsidRPr="00F022E3" w:rsidRDefault="009178BC" w:rsidP="00947DA4">
            <w:pPr>
              <w:spacing w:after="0"/>
              <w:rPr>
                <w:rFonts w:ascii="Times New Roman" w:hAnsi="Times New Roman"/>
                <w:b/>
                <w:sz w:val="16"/>
                <w:szCs w:val="16"/>
              </w:rPr>
            </w:pPr>
          </w:p>
        </w:tc>
        <w:tc>
          <w:tcPr>
            <w:tcW w:w="944" w:type="dxa"/>
            <w:vAlign w:val="center"/>
          </w:tcPr>
          <w:p w14:paraId="687E6B3E" w14:textId="77777777" w:rsidR="009178BC" w:rsidRPr="00F022E3" w:rsidRDefault="009178BC" w:rsidP="00947DA4">
            <w:pPr>
              <w:spacing w:after="0"/>
              <w:rPr>
                <w:rFonts w:ascii="Times New Roman" w:hAnsi="Times New Roman"/>
                <w:b/>
                <w:sz w:val="16"/>
                <w:szCs w:val="16"/>
              </w:rPr>
            </w:pPr>
            <w:r w:rsidRPr="00F022E3">
              <w:rPr>
                <w:rFonts w:ascii="Times New Roman" w:hAnsi="Times New Roman"/>
                <w:b/>
                <w:sz w:val="16"/>
                <w:szCs w:val="16"/>
              </w:rPr>
              <w:t>5%</w:t>
            </w:r>
          </w:p>
        </w:tc>
        <w:tc>
          <w:tcPr>
            <w:tcW w:w="755" w:type="dxa"/>
            <w:vAlign w:val="center"/>
          </w:tcPr>
          <w:p w14:paraId="54E52468" w14:textId="77777777" w:rsidR="009178BC" w:rsidRPr="00F022E3" w:rsidRDefault="009178BC" w:rsidP="00947DA4">
            <w:pPr>
              <w:spacing w:after="0"/>
              <w:rPr>
                <w:rFonts w:ascii="Times New Roman" w:hAnsi="Times New Roman"/>
                <w:sz w:val="16"/>
                <w:szCs w:val="16"/>
              </w:rPr>
            </w:pPr>
          </w:p>
        </w:tc>
        <w:tc>
          <w:tcPr>
            <w:tcW w:w="773" w:type="dxa"/>
            <w:vAlign w:val="center"/>
          </w:tcPr>
          <w:p w14:paraId="75B27F6C" w14:textId="77777777" w:rsidR="009178BC" w:rsidRPr="00F022E3" w:rsidRDefault="009178BC" w:rsidP="00947DA4">
            <w:pPr>
              <w:spacing w:after="0"/>
              <w:rPr>
                <w:rFonts w:ascii="Times New Roman" w:hAnsi="Times New Roman"/>
                <w:sz w:val="16"/>
                <w:szCs w:val="16"/>
              </w:rPr>
            </w:pPr>
          </w:p>
        </w:tc>
        <w:tc>
          <w:tcPr>
            <w:tcW w:w="773" w:type="dxa"/>
            <w:vAlign w:val="center"/>
          </w:tcPr>
          <w:p w14:paraId="5BCF43AD" w14:textId="77777777" w:rsidR="009178BC" w:rsidRPr="00F022E3" w:rsidRDefault="009178BC" w:rsidP="00947DA4">
            <w:pPr>
              <w:spacing w:after="0"/>
              <w:rPr>
                <w:rFonts w:ascii="Times New Roman" w:hAnsi="Times New Roman"/>
                <w:sz w:val="16"/>
                <w:szCs w:val="16"/>
              </w:rPr>
            </w:pPr>
          </w:p>
        </w:tc>
        <w:tc>
          <w:tcPr>
            <w:tcW w:w="773" w:type="dxa"/>
            <w:vAlign w:val="center"/>
          </w:tcPr>
          <w:p w14:paraId="39641DFD" w14:textId="77777777" w:rsidR="009178BC" w:rsidRPr="00F022E3" w:rsidRDefault="009178BC" w:rsidP="00947DA4">
            <w:pPr>
              <w:spacing w:after="0"/>
              <w:rPr>
                <w:rFonts w:ascii="Times New Roman" w:hAnsi="Times New Roman"/>
                <w:sz w:val="16"/>
                <w:szCs w:val="16"/>
              </w:rPr>
            </w:pPr>
          </w:p>
        </w:tc>
        <w:tc>
          <w:tcPr>
            <w:tcW w:w="772" w:type="dxa"/>
            <w:vAlign w:val="center"/>
          </w:tcPr>
          <w:p w14:paraId="50DF3A17" w14:textId="77777777" w:rsidR="009178BC" w:rsidRPr="00F022E3" w:rsidRDefault="009178BC" w:rsidP="00947DA4">
            <w:pPr>
              <w:spacing w:after="0"/>
              <w:rPr>
                <w:rFonts w:ascii="Times New Roman" w:hAnsi="Times New Roman"/>
                <w:sz w:val="16"/>
                <w:szCs w:val="16"/>
              </w:rPr>
            </w:pPr>
          </w:p>
        </w:tc>
        <w:tc>
          <w:tcPr>
            <w:tcW w:w="772" w:type="dxa"/>
            <w:vAlign w:val="center"/>
          </w:tcPr>
          <w:p w14:paraId="1EC473A0" w14:textId="77777777" w:rsidR="009178BC" w:rsidRPr="00F022E3" w:rsidRDefault="009178BC" w:rsidP="00947DA4">
            <w:pPr>
              <w:spacing w:after="0"/>
              <w:rPr>
                <w:rFonts w:ascii="Times New Roman" w:hAnsi="Times New Roman"/>
                <w:sz w:val="16"/>
                <w:szCs w:val="16"/>
              </w:rPr>
            </w:pPr>
          </w:p>
        </w:tc>
        <w:tc>
          <w:tcPr>
            <w:tcW w:w="773" w:type="dxa"/>
            <w:vAlign w:val="center"/>
          </w:tcPr>
          <w:p w14:paraId="719490D9" w14:textId="77777777" w:rsidR="009178BC" w:rsidRPr="00F022E3" w:rsidRDefault="009178BC" w:rsidP="00947DA4">
            <w:pPr>
              <w:spacing w:after="0"/>
              <w:rPr>
                <w:rFonts w:ascii="Times New Roman" w:hAnsi="Times New Roman"/>
                <w:sz w:val="16"/>
                <w:szCs w:val="16"/>
              </w:rPr>
            </w:pPr>
          </w:p>
        </w:tc>
        <w:tc>
          <w:tcPr>
            <w:tcW w:w="927" w:type="dxa"/>
            <w:vAlign w:val="center"/>
          </w:tcPr>
          <w:p w14:paraId="6B85B8DC" w14:textId="77777777" w:rsidR="009178BC" w:rsidRPr="00F022E3" w:rsidRDefault="009178BC" w:rsidP="00947DA4">
            <w:pPr>
              <w:spacing w:after="0"/>
              <w:rPr>
                <w:rFonts w:ascii="Times New Roman" w:hAnsi="Times New Roman"/>
                <w:sz w:val="16"/>
                <w:szCs w:val="16"/>
              </w:rPr>
            </w:pPr>
          </w:p>
        </w:tc>
        <w:tc>
          <w:tcPr>
            <w:tcW w:w="929" w:type="dxa"/>
            <w:vAlign w:val="center"/>
          </w:tcPr>
          <w:p w14:paraId="0411BCA6" w14:textId="77777777" w:rsidR="009178BC" w:rsidRPr="00F022E3" w:rsidRDefault="009178BC" w:rsidP="00947DA4">
            <w:pPr>
              <w:spacing w:after="0"/>
              <w:rPr>
                <w:rFonts w:ascii="Times New Roman" w:hAnsi="Times New Roman"/>
                <w:sz w:val="16"/>
                <w:szCs w:val="16"/>
              </w:rPr>
            </w:pPr>
          </w:p>
        </w:tc>
      </w:tr>
      <w:tr w:rsidR="009178BC" w:rsidRPr="00F022E3" w14:paraId="07138055" w14:textId="77777777" w:rsidTr="00947DA4">
        <w:trPr>
          <w:trHeight w:val="112"/>
        </w:trPr>
        <w:tc>
          <w:tcPr>
            <w:tcW w:w="304" w:type="dxa"/>
            <w:vMerge/>
            <w:vAlign w:val="center"/>
          </w:tcPr>
          <w:p w14:paraId="16D7EA4D" w14:textId="77777777" w:rsidR="009178BC" w:rsidRPr="00F022E3" w:rsidRDefault="009178BC" w:rsidP="00947DA4">
            <w:pPr>
              <w:spacing w:after="0"/>
              <w:rPr>
                <w:rFonts w:ascii="Times New Roman" w:hAnsi="Times New Roman"/>
                <w:b/>
                <w:sz w:val="16"/>
                <w:szCs w:val="16"/>
              </w:rPr>
            </w:pPr>
          </w:p>
        </w:tc>
        <w:tc>
          <w:tcPr>
            <w:tcW w:w="1081" w:type="dxa"/>
            <w:vMerge/>
            <w:vAlign w:val="center"/>
          </w:tcPr>
          <w:p w14:paraId="74444165" w14:textId="77777777" w:rsidR="009178BC" w:rsidRPr="00F022E3" w:rsidRDefault="009178BC" w:rsidP="00947DA4">
            <w:pPr>
              <w:spacing w:after="0"/>
              <w:rPr>
                <w:rFonts w:ascii="Times New Roman" w:hAnsi="Times New Roman"/>
                <w:b/>
                <w:sz w:val="16"/>
                <w:szCs w:val="16"/>
              </w:rPr>
            </w:pPr>
          </w:p>
        </w:tc>
        <w:tc>
          <w:tcPr>
            <w:tcW w:w="944" w:type="dxa"/>
            <w:vAlign w:val="center"/>
          </w:tcPr>
          <w:p w14:paraId="798DAD15" w14:textId="77777777" w:rsidR="009178BC" w:rsidRPr="00F022E3" w:rsidRDefault="009178BC" w:rsidP="00947DA4">
            <w:pPr>
              <w:spacing w:after="0"/>
              <w:rPr>
                <w:rFonts w:ascii="Times New Roman" w:hAnsi="Times New Roman"/>
                <w:b/>
                <w:sz w:val="16"/>
                <w:szCs w:val="16"/>
              </w:rPr>
            </w:pPr>
            <w:r w:rsidRPr="00F022E3">
              <w:rPr>
                <w:rFonts w:ascii="Times New Roman" w:hAnsi="Times New Roman"/>
                <w:b/>
                <w:sz w:val="16"/>
                <w:szCs w:val="16"/>
              </w:rPr>
              <w:t>50%</w:t>
            </w:r>
          </w:p>
        </w:tc>
        <w:tc>
          <w:tcPr>
            <w:tcW w:w="755" w:type="dxa"/>
            <w:vAlign w:val="center"/>
          </w:tcPr>
          <w:p w14:paraId="4B360653" w14:textId="77777777" w:rsidR="009178BC" w:rsidRPr="00F022E3" w:rsidRDefault="009178BC" w:rsidP="00947DA4">
            <w:pPr>
              <w:spacing w:after="0"/>
              <w:rPr>
                <w:rFonts w:ascii="Times New Roman" w:hAnsi="Times New Roman"/>
                <w:sz w:val="16"/>
                <w:szCs w:val="16"/>
              </w:rPr>
            </w:pPr>
          </w:p>
        </w:tc>
        <w:tc>
          <w:tcPr>
            <w:tcW w:w="773" w:type="dxa"/>
            <w:vAlign w:val="center"/>
          </w:tcPr>
          <w:p w14:paraId="729D7631" w14:textId="77777777" w:rsidR="009178BC" w:rsidRPr="00F022E3" w:rsidRDefault="009178BC" w:rsidP="00947DA4">
            <w:pPr>
              <w:spacing w:after="0"/>
              <w:rPr>
                <w:rFonts w:ascii="Times New Roman" w:hAnsi="Times New Roman"/>
                <w:sz w:val="16"/>
                <w:szCs w:val="16"/>
              </w:rPr>
            </w:pPr>
          </w:p>
        </w:tc>
        <w:tc>
          <w:tcPr>
            <w:tcW w:w="773" w:type="dxa"/>
            <w:vAlign w:val="center"/>
          </w:tcPr>
          <w:p w14:paraId="1DCC200D" w14:textId="77777777" w:rsidR="009178BC" w:rsidRPr="00F022E3" w:rsidRDefault="009178BC" w:rsidP="00947DA4">
            <w:pPr>
              <w:spacing w:after="0"/>
              <w:rPr>
                <w:rFonts w:ascii="Times New Roman" w:hAnsi="Times New Roman"/>
                <w:sz w:val="16"/>
                <w:szCs w:val="16"/>
              </w:rPr>
            </w:pPr>
          </w:p>
        </w:tc>
        <w:tc>
          <w:tcPr>
            <w:tcW w:w="773" w:type="dxa"/>
            <w:vAlign w:val="center"/>
          </w:tcPr>
          <w:p w14:paraId="3AF65C14" w14:textId="77777777" w:rsidR="009178BC" w:rsidRPr="00F022E3" w:rsidRDefault="009178BC" w:rsidP="00947DA4">
            <w:pPr>
              <w:spacing w:after="0"/>
              <w:rPr>
                <w:rFonts w:ascii="Times New Roman" w:hAnsi="Times New Roman"/>
                <w:sz w:val="16"/>
                <w:szCs w:val="16"/>
              </w:rPr>
            </w:pPr>
          </w:p>
        </w:tc>
        <w:tc>
          <w:tcPr>
            <w:tcW w:w="772" w:type="dxa"/>
            <w:vAlign w:val="center"/>
          </w:tcPr>
          <w:p w14:paraId="18373E70" w14:textId="77777777" w:rsidR="009178BC" w:rsidRPr="00F022E3" w:rsidRDefault="009178BC" w:rsidP="00947DA4">
            <w:pPr>
              <w:spacing w:after="0"/>
              <w:rPr>
                <w:rFonts w:ascii="Times New Roman" w:hAnsi="Times New Roman"/>
                <w:sz w:val="16"/>
                <w:szCs w:val="16"/>
              </w:rPr>
            </w:pPr>
          </w:p>
        </w:tc>
        <w:tc>
          <w:tcPr>
            <w:tcW w:w="772" w:type="dxa"/>
            <w:vAlign w:val="center"/>
          </w:tcPr>
          <w:p w14:paraId="1A6319FE" w14:textId="77777777" w:rsidR="009178BC" w:rsidRPr="00F022E3" w:rsidRDefault="009178BC" w:rsidP="00947DA4">
            <w:pPr>
              <w:spacing w:after="0"/>
              <w:rPr>
                <w:rFonts w:ascii="Times New Roman" w:hAnsi="Times New Roman"/>
                <w:sz w:val="16"/>
                <w:szCs w:val="16"/>
              </w:rPr>
            </w:pPr>
          </w:p>
        </w:tc>
        <w:tc>
          <w:tcPr>
            <w:tcW w:w="773" w:type="dxa"/>
            <w:vAlign w:val="center"/>
          </w:tcPr>
          <w:p w14:paraId="66E8EDCD" w14:textId="77777777" w:rsidR="009178BC" w:rsidRPr="00F022E3" w:rsidRDefault="009178BC" w:rsidP="00947DA4">
            <w:pPr>
              <w:spacing w:after="0"/>
              <w:rPr>
                <w:rFonts w:ascii="Times New Roman" w:hAnsi="Times New Roman"/>
                <w:sz w:val="16"/>
                <w:szCs w:val="16"/>
              </w:rPr>
            </w:pPr>
          </w:p>
        </w:tc>
        <w:tc>
          <w:tcPr>
            <w:tcW w:w="927" w:type="dxa"/>
            <w:vAlign w:val="center"/>
          </w:tcPr>
          <w:p w14:paraId="10F7CB16" w14:textId="77777777" w:rsidR="009178BC" w:rsidRPr="00F022E3" w:rsidRDefault="009178BC" w:rsidP="00947DA4">
            <w:pPr>
              <w:spacing w:after="0"/>
              <w:rPr>
                <w:rFonts w:ascii="Times New Roman" w:hAnsi="Times New Roman"/>
                <w:sz w:val="16"/>
                <w:szCs w:val="16"/>
              </w:rPr>
            </w:pPr>
          </w:p>
        </w:tc>
        <w:tc>
          <w:tcPr>
            <w:tcW w:w="929" w:type="dxa"/>
            <w:vAlign w:val="center"/>
          </w:tcPr>
          <w:p w14:paraId="0D36B6E7" w14:textId="77777777" w:rsidR="009178BC" w:rsidRPr="00F022E3" w:rsidRDefault="009178BC" w:rsidP="00947DA4">
            <w:pPr>
              <w:spacing w:after="0"/>
              <w:rPr>
                <w:rFonts w:ascii="Times New Roman" w:hAnsi="Times New Roman"/>
                <w:sz w:val="16"/>
                <w:szCs w:val="16"/>
              </w:rPr>
            </w:pPr>
          </w:p>
        </w:tc>
      </w:tr>
      <w:tr w:rsidR="009178BC" w:rsidRPr="00F022E3" w14:paraId="5BE41139" w14:textId="77777777" w:rsidTr="00947DA4">
        <w:trPr>
          <w:trHeight w:val="112"/>
        </w:trPr>
        <w:tc>
          <w:tcPr>
            <w:tcW w:w="304" w:type="dxa"/>
            <w:vMerge/>
            <w:vAlign w:val="center"/>
          </w:tcPr>
          <w:p w14:paraId="122EEA24" w14:textId="77777777" w:rsidR="009178BC" w:rsidRPr="00F022E3" w:rsidRDefault="009178BC" w:rsidP="00947DA4">
            <w:pPr>
              <w:spacing w:after="0"/>
              <w:rPr>
                <w:rFonts w:ascii="Times New Roman" w:hAnsi="Times New Roman"/>
                <w:b/>
                <w:sz w:val="16"/>
                <w:szCs w:val="16"/>
              </w:rPr>
            </w:pPr>
          </w:p>
        </w:tc>
        <w:tc>
          <w:tcPr>
            <w:tcW w:w="1081" w:type="dxa"/>
            <w:vMerge/>
            <w:vAlign w:val="center"/>
          </w:tcPr>
          <w:p w14:paraId="2CD90F77" w14:textId="77777777" w:rsidR="009178BC" w:rsidRPr="00F022E3" w:rsidRDefault="009178BC" w:rsidP="00947DA4">
            <w:pPr>
              <w:spacing w:after="0"/>
              <w:rPr>
                <w:rFonts w:ascii="Times New Roman" w:hAnsi="Times New Roman"/>
                <w:b/>
                <w:sz w:val="16"/>
                <w:szCs w:val="16"/>
              </w:rPr>
            </w:pPr>
          </w:p>
        </w:tc>
        <w:tc>
          <w:tcPr>
            <w:tcW w:w="944" w:type="dxa"/>
            <w:vAlign w:val="center"/>
          </w:tcPr>
          <w:p w14:paraId="1E331E67" w14:textId="77777777" w:rsidR="009178BC" w:rsidRPr="00F022E3" w:rsidRDefault="009178BC" w:rsidP="00947DA4">
            <w:pPr>
              <w:spacing w:after="0"/>
              <w:rPr>
                <w:rFonts w:ascii="Times New Roman" w:hAnsi="Times New Roman"/>
                <w:b/>
                <w:sz w:val="16"/>
                <w:szCs w:val="16"/>
              </w:rPr>
            </w:pPr>
            <w:r w:rsidRPr="00F022E3">
              <w:rPr>
                <w:rFonts w:ascii="Times New Roman" w:hAnsi="Times New Roman"/>
                <w:b/>
                <w:sz w:val="16"/>
                <w:szCs w:val="16"/>
              </w:rPr>
              <w:t>95%</w:t>
            </w:r>
          </w:p>
        </w:tc>
        <w:tc>
          <w:tcPr>
            <w:tcW w:w="755" w:type="dxa"/>
            <w:vAlign w:val="center"/>
          </w:tcPr>
          <w:p w14:paraId="2A22048D" w14:textId="77777777" w:rsidR="009178BC" w:rsidRPr="00F022E3" w:rsidRDefault="009178BC" w:rsidP="00947DA4">
            <w:pPr>
              <w:spacing w:after="0"/>
              <w:rPr>
                <w:rFonts w:ascii="Times New Roman" w:hAnsi="Times New Roman"/>
                <w:sz w:val="16"/>
                <w:szCs w:val="16"/>
              </w:rPr>
            </w:pPr>
          </w:p>
        </w:tc>
        <w:tc>
          <w:tcPr>
            <w:tcW w:w="773" w:type="dxa"/>
            <w:vAlign w:val="center"/>
          </w:tcPr>
          <w:p w14:paraId="7615525C" w14:textId="77777777" w:rsidR="009178BC" w:rsidRPr="00F022E3" w:rsidRDefault="009178BC" w:rsidP="00947DA4">
            <w:pPr>
              <w:spacing w:after="0"/>
              <w:rPr>
                <w:rFonts w:ascii="Times New Roman" w:hAnsi="Times New Roman"/>
                <w:sz w:val="16"/>
                <w:szCs w:val="16"/>
              </w:rPr>
            </w:pPr>
          </w:p>
        </w:tc>
        <w:tc>
          <w:tcPr>
            <w:tcW w:w="773" w:type="dxa"/>
            <w:vAlign w:val="center"/>
          </w:tcPr>
          <w:p w14:paraId="2B059C05" w14:textId="77777777" w:rsidR="009178BC" w:rsidRPr="00F022E3" w:rsidRDefault="009178BC" w:rsidP="00947DA4">
            <w:pPr>
              <w:spacing w:after="0"/>
              <w:rPr>
                <w:rFonts w:ascii="Times New Roman" w:hAnsi="Times New Roman"/>
                <w:sz w:val="16"/>
                <w:szCs w:val="16"/>
              </w:rPr>
            </w:pPr>
          </w:p>
        </w:tc>
        <w:tc>
          <w:tcPr>
            <w:tcW w:w="773" w:type="dxa"/>
            <w:vAlign w:val="center"/>
          </w:tcPr>
          <w:p w14:paraId="113F2464" w14:textId="77777777" w:rsidR="009178BC" w:rsidRPr="00F022E3" w:rsidRDefault="009178BC" w:rsidP="00947DA4">
            <w:pPr>
              <w:spacing w:after="0"/>
              <w:rPr>
                <w:rFonts w:ascii="Times New Roman" w:hAnsi="Times New Roman"/>
                <w:sz w:val="16"/>
                <w:szCs w:val="16"/>
              </w:rPr>
            </w:pPr>
          </w:p>
        </w:tc>
        <w:tc>
          <w:tcPr>
            <w:tcW w:w="772" w:type="dxa"/>
            <w:vAlign w:val="center"/>
          </w:tcPr>
          <w:p w14:paraId="3E63C920" w14:textId="77777777" w:rsidR="009178BC" w:rsidRPr="00F022E3" w:rsidRDefault="009178BC" w:rsidP="00947DA4">
            <w:pPr>
              <w:spacing w:after="0"/>
              <w:rPr>
                <w:rFonts w:ascii="Times New Roman" w:hAnsi="Times New Roman"/>
                <w:sz w:val="16"/>
                <w:szCs w:val="16"/>
              </w:rPr>
            </w:pPr>
          </w:p>
        </w:tc>
        <w:tc>
          <w:tcPr>
            <w:tcW w:w="772" w:type="dxa"/>
            <w:vAlign w:val="center"/>
          </w:tcPr>
          <w:p w14:paraId="15279E54" w14:textId="77777777" w:rsidR="009178BC" w:rsidRPr="00F022E3" w:rsidRDefault="009178BC" w:rsidP="00947DA4">
            <w:pPr>
              <w:spacing w:after="0"/>
              <w:rPr>
                <w:rFonts w:ascii="Times New Roman" w:hAnsi="Times New Roman"/>
                <w:sz w:val="16"/>
                <w:szCs w:val="16"/>
              </w:rPr>
            </w:pPr>
          </w:p>
        </w:tc>
        <w:tc>
          <w:tcPr>
            <w:tcW w:w="773" w:type="dxa"/>
            <w:vAlign w:val="center"/>
          </w:tcPr>
          <w:p w14:paraId="2BF1BDDB" w14:textId="77777777" w:rsidR="009178BC" w:rsidRPr="00F022E3" w:rsidRDefault="009178BC" w:rsidP="00947DA4">
            <w:pPr>
              <w:spacing w:after="0"/>
              <w:rPr>
                <w:rFonts w:ascii="Times New Roman" w:hAnsi="Times New Roman"/>
                <w:sz w:val="16"/>
                <w:szCs w:val="16"/>
              </w:rPr>
            </w:pPr>
          </w:p>
        </w:tc>
        <w:tc>
          <w:tcPr>
            <w:tcW w:w="927" w:type="dxa"/>
            <w:vAlign w:val="center"/>
          </w:tcPr>
          <w:p w14:paraId="740D3D04" w14:textId="77777777" w:rsidR="009178BC" w:rsidRPr="00F022E3" w:rsidRDefault="009178BC" w:rsidP="00947DA4">
            <w:pPr>
              <w:spacing w:after="0"/>
              <w:rPr>
                <w:rFonts w:ascii="Times New Roman" w:hAnsi="Times New Roman"/>
                <w:sz w:val="16"/>
                <w:szCs w:val="16"/>
              </w:rPr>
            </w:pPr>
          </w:p>
        </w:tc>
        <w:tc>
          <w:tcPr>
            <w:tcW w:w="929" w:type="dxa"/>
            <w:vAlign w:val="center"/>
          </w:tcPr>
          <w:p w14:paraId="3AEAC714" w14:textId="77777777" w:rsidR="009178BC" w:rsidRPr="00F022E3" w:rsidRDefault="009178BC" w:rsidP="00947DA4">
            <w:pPr>
              <w:spacing w:after="0"/>
              <w:rPr>
                <w:rFonts w:ascii="Times New Roman" w:hAnsi="Times New Roman"/>
                <w:sz w:val="16"/>
                <w:szCs w:val="16"/>
              </w:rPr>
            </w:pPr>
          </w:p>
        </w:tc>
      </w:tr>
      <w:tr w:rsidR="009178BC" w:rsidRPr="00F022E3" w14:paraId="39F4294F" w14:textId="77777777" w:rsidTr="00947DA4">
        <w:trPr>
          <w:trHeight w:val="112"/>
        </w:trPr>
        <w:tc>
          <w:tcPr>
            <w:tcW w:w="304" w:type="dxa"/>
            <w:vMerge/>
            <w:vAlign w:val="center"/>
          </w:tcPr>
          <w:p w14:paraId="57759212" w14:textId="77777777" w:rsidR="009178BC" w:rsidRPr="00F022E3" w:rsidRDefault="009178BC" w:rsidP="00947DA4">
            <w:pPr>
              <w:spacing w:after="0"/>
              <w:rPr>
                <w:rFonts w:ascii="Times New Roman" w:hAnsi="Times New Roman"/>
                <w:b/>
                <w:sz w:val="16"/>
                <w:szCs w:val="16"/>
              </w:rPr>
            </w:pPr>
          </w:p>
        </w:tc>
        <w:tc>
          <w:tcPr>
            <w:tcW w:w="1081" w:type="dxa"/>
            <w:vMerge w:val="restart"/>
            <w:vAlign w:val="center"/>
          </w:tcPr>
          <w:p w14:paraId="547198A0" w14:textId="77777777" w:rsidR="009178BC" w:rsidRPr="00F022E3" w:rsidRDefault="009178BC" w:rsidP="00947DA4">
            <w:pPr>
              <w:spacing w:after="0"/>
              <w:rPr>
                <w:rFonts w:ascii="Times New Roman" w:hAnsi="Times New Roman"/>
                <w:b/>
                <w:sz w:val="16"/>
                <w:szCs w:val="16"/>
              </w:rPr>
            </w:pPr>
            <w:r>
              <w:rPr>
                <w:rFonts w:ascii="Times New Roman" w:hAnsi="Times New Roman"/>
                <w:b/>
                <w:sz w:val="16"/>
                <w:szCs w:val="16"/>
              </w:rPr>
              <w:t xml:space="preserve">Type-1 </w:t>
            </w:r>
            <w:r w:rsidRPr="00F022E3">
              <w:rPr>
                <w:rFonts w:ascii="Times New Roman" w:hAnsi="Times New Roman"/>
                <w:b/>
                <w:sz w:val="16"/>
                <w:szCs w:val="16"/>
              </w:rPr>
              <w:t>RU</w:t>
            </w:r>
            <w:r>
              <w:rPr>
                <w:rFonts w:ascii="Times New Roman" w:hAnsi="Times New Roman"/>
                <w:b/>
                <w:sz w:val="16"/>
                <w:szCs w:val="16"/>
              </w:rPr>
              <w:t xml:space="preserve"> (%)</w:t>
            </w:r>
          </w:p>
        </w:tc>
        <w:tc>
          <w:tcPr>
            <w:tcW w:w="944" w:type="dxa"/>
            <w:vAlign w:val="center"/>
          </w:tcPr>
          <w:p w14:paraId="24F91508" w14:textId="77777777" w:rsidR="009178BC" w:rsidRPr="00F022E3" w:rsidRDefault="009178BC" w:rsidP="00947DA4">
            <w:pPr>
              <w:spacing w:after="0"/>
              <w:rPr>
                <w:rFonts w:ascii="Times New Roman" w:hAnsi="Times New Roman"/>
                <w:b/>
                <w:sz w:val="16"/>
                <w:szCs w:val="16"/>
              </w:rPr>
            </w:pPr>
            <w:r w:rsidRPr="00F022E3">
              <w:rPr>
                <w:rFonts w:ascii="Times New Roman" w:hAnsi="Times New Roman"/>
                <w:b/>
                <w:sz w:val="16"/>
                <w:szCs w:val="16"/>
              </w:rPr>
              <w:t>DL</w:t>
            </w:r>
          </w:p>
        </w:tc>
        <w:tc>
          <w:tcPr>
            <w:tcW w:w="755" w:type="dxa"/>
            <w:vAlign w:val="center"/>
          </w:tcPr>
          <w:p w14:paraId="02A8A4C2" w14:textId="77777777" w:rsidR="009178BC" w:rsidRPr="00F022E3" w:rsidRDefault="009178BC" w:rsidP="00947DA4">
            <w:pPr>
              <w:rPr>
                <w:rFonts w:ascii="Times New Roman" w:hAnsi="Times New Roman"/>
                <w:sz w:val="16"/>
                <w:szCs w:val="16"/>
              </w:rPr>
            </w:pPr>
            <w:r>
              <w:rPr>
                <w:rFonts w:ascii="Calibri" w:hAnsi="Calibri" w:cs="Calibri"/>
                <w:color w:val="000000"/>
              </w:rPr>
              <w:t>3.80%</w:t>
            </w:r>
          </w:p>
        </w:tc>
        <w:tc>
          <w:tcPr>
            <w:tcW w:w="773" w:type="dxa"/>
            <w:vAlign w:val="center"/>
          </w:tcPr>
          <w:p w14:paraId="1AC55995" w14:textId="77777777" w:rsidR="009178BC" w:rsidRPr="00F022E3" w:rsidRDefault="009178BC" w:rsidP="00947DA4">
            <w:pPr>
              <w:rPr>
                <w:rFonts w:ascii="Times New Roman" w:hAnsi="Times New Roman"/>
                <w:sz w:val="16"/>
                <w:szCs w:val="16"/>
              </w:rPr>
            </w:pPr>
            <w:r>
              <w:rPr>
                <w:rFonts w:ascii="Calibri" w:hAnsi="Calibri" w:cs="Calibri"/>
                <w:color w:val="000000"/>
              </w:rPr>
              <w:t>38.90%</w:t>
            </w:r>
          </w:p>
        </w:tc>
        <w:tc>
          <w:tcPr>
            <w:tcW w:w="773" w:type="dxa"/>
            <w:vAlign w:val="center"/>
          </w:tcPr>
          <w:p w14:paraId="200A57F7" w14:textId="77777777" w:rsidR="009178BC" w:rsidRPr="00F022E3" w:rsidRDefault="009178BC" w:rsidP="00947DA4">
            <w:pPr>
              <w:spacing w:after="0"/>
              <w:rPr>
                <w:rFonts w:ascii="Times New Roman" w:hAnsi="Times New Roman"/>
                <w:sz w:val="16"/>
                <w:szCs w:val="16"/>
              </w:rPr>
            </w:pPr>
          </w:p>
        </w:tc>
        <w:tc>
          <w:tcPr>
            <w:tcW w:w="773" w:type="dxa"/>
            <w:vAlign w:val="center"/>
          </w:tcPr>
          <w:p w14:paraId="47DD5700" w14:textId="77777777" w:rsidR="009178BC" w:rsidRPr="00F022E3" w:rsidRDefault="009178BC" w:rsidP="00947DA4">
            <w:pPr>
              <w:rPr>
                <w:rFonts w:ascii="Times New Roman" w:hAnsi="Times New Roman"/>
                <w:sz w:val="16"/>
                <w:szCs w:val="16"/>
              </w:rPr>
            </w:pPr>
            <w:r>
              <w:rPr>
                <w:rFonts w:ascii="Calibri" w:hAnsi="Calibri" w:cs="Calibri"/>
                <w:color w:val="000000"/>
              </w:rPr>
              <w:t>29.60%</w:t>
            </w:r>
          </w:p>
        </w:tc>
        <w:tc>
          <w:tcPr>
            <w:tcW w:w="772" w:type="dxa"/>
            <w:vAlign w:val="center"/>
          </w:tcPr>
          <w:p w14:paraId="115F84A7" w14:textId="77777777" w:rsidR="009178BC" w:rsidRPr="00F022E3" w:rsidRDefault="009178BC" w:rsidP="00947DA4">
            <w:pPr>
              <w:rPr>
                <w:rFonts w:ascii="Times New Roman" w:hAnsi="Times New Roman"/>
                <w:sz w:val="16"/>
                <w:szCs w:val="16"/>
              </w:rPr>
            </w:pPr>
            <w:r>
              <w:rPr>
                <w:rFonts w:ascii="Calibri" w:hAnsi="Calibri" w:cs="Calibri"/>
                <w:color w:val="000000"/>
              </w:rPr>
              <w:t>66.30%</w:t>
            </w:r>
          </w:p>
        </w:tc>
        <w:tc>
          <w:tcPr>
            <w:tcW w:w="772" w:type="dxa"/>
            <w:vAlign w:val="center"/>
          </w:tcPr>
          <w:p w14:paraId="1870B27E" w14:textId="77777777" w:rsidR="009178BC" w:rsidRPr="00F022E3" w:rsidRDefault="009178BC" w:rsidP="00947DA4">
            <w:pPr>
              <w:spacing w:after="0"/>
              <w:rPr>
                <w:rFonts w:ascii="Times New Roman" w:hAnsi="Times New Roman"/>
                <w:sz w:val="16"/>
                <w:szCs w:val="16"/>
              </w:rPr>
            </w:pPr>
          </w:p>
        </w:tc>
        <w:tc>
          <w:tcPr>
            <w:tcW w:w="773" w:type="dxa"/>
            <w:vAlign w:val="center"/>
          </w:tcPr>
          <w:p w14:paraId="367C4B9D" w14:textId="77777777" w:rsidR="009178BC" w:rsidRPr="00F022E3" w:rsidRDefault="009178BC" w:rsidP="00947DA4">
            <w:pPr>
              <w:rPr>
                <w:rFonts w:ascii="Times New Roman" w:hAnsi="Times New Roman"/>
                <w:sz w:val="16"/>
                <w:szCs w:val="16"/>
              </w:rPr>
            </w:pPr>
            <w:r>
              <w:rPr>
                <w:rFonts w:ascii="Calibri" w:hAnsi="Calibri" w:cs="Calibri"/>
                <w:color w:val="000000"/>
              </w:rPr>
              <w:t>57.40%</w:t>
            </w:r>
          </w:p>
        </w:tc>
        <w:tc>
          <w:tcPr>
            <w:tcW w:w="927" w:type="dxa"/>
            <w:vAlign w:val="center"/>
          </w:tcPr>
          <w:p w14:paraId="596D9695" w14:textId="77777777" w:rsidR="009178BC" w:rsidRPr="00F022E3" w:rsidRDefault="009178BC" w:rsidP="00947DA4">
            <w:pPr>
              <w:rPr>
                <w:rFonts w:ascii="Times New Roman" w:hAnsi="Times New Roman"/>
                <w:sz w:val="16"/>
                <w:szCs w:val="16"/>
              </w:rPr>
            </w:pPr>
            <w:r>
              <w:rPr>
                <w:rFonts w:ascii="Calibri" w:hAnsi="Calibri" w:cs="Calibri"/>
                <w:color w:val="000000"/>
              </w:rPr>
              <w:t>77.01%</w:t>
            </w:r>
          </w:p>
        </w:tc>
        <w:tc>
          <w:tcPr>
            <w:tcW w:w="929" w:type="dxa"/>
            <w:vAlign w:val="center"/>
          </w:tcPr>
          <w:p w14:paraId="5C36B615" w14:textId="77777777" w:rsidR="009178BC" w:rsidRPr="00F022E3" w:rsidRDefault="009178BC" w:rsidP="00947DA4">
            <w:pPr>
              <w:rPr>
                <w:rFonts w:ascii="Times New Roman" w:hAnsi="Times New Roman"/>
                <w:sz w:val="16"/>
                <w:szCs w:val="16"/>
              </w:rPr>
            </w:pPr>
          </w:p>
        </w:tc>
      </w:tr>
      <w:tr w:rsidR="009178BC" w:rsidRPr="00F022E3" w14:paraId="157E1412" w14:textId="77777777" w:rsidTr="00947DA4">
        <w:trPr>
          <w:trHeight w:val="112"/>
        </w:trPr>
        <w:tc>
          <w:tcPr>
            <w:tcW w:w="304" w:type="dxa"/>
            <w:vMerge/>
            <w:vAlign w:val="center"/>
          </w:tcPr>
          <w:p w14:paraId="66E181D4" w14:textId="77777777" w:rsidR="009178BC" w:rsidRPr="00F022E3" w:rsidRDefault="009178BC" w:rsidP="00947DA4">
            <w:pPr>
              <w:spacing w:after="0"/>
              <w:rPr>
                <w:rFonts w:ascii="Times New Roman" w:hAnsi="Times New Roman"/>
                <w:b/>
                <w:sz w:val="16"/>
                <w:szCs w:val="16"/>
              </w:rPr>
            </w:pPr>
          </w:p>
        </w:tc>
        <w:tc>
          <w:tcPr>
            <w:tcW w:w="1081" w:type="dxa"/>
            <w:vMerge/>
            <w:vAlign w:val="center"/>
          </w:tcPr>
          <w:p w14:paraId="743EA2D1" w14:textId="77777777" w:rsidR="009178BC" w:rsidRDefault="009178BC" w:rsidP="00947DA4">
            <w:pPr>
              <w:spacing w:after="0"/>
              <w:rPr>
                <w:rFonts w:ascii="Times New Roman" w:hAnsi="Times New Roman"/>
                <w:b/>
                <w:sz w:val="16"/>
                <w:szCs w:val="16"/>
              </w:rPr>
            </w:pPr>
          </w:p>
        </w:tc>
        <w:tc>
          <w:tcPr>
            <w:tcW w:w="944" w:type="dxa"/>
            <w:vAlign w:val="center"/>
          </w:tcPr>
          <w:p w14:paraId="21F90EFC" w14:textId="77777777" w:rsidR="009178BC" w:rsidRPr="00F022E3" w:rsidRDefault="009178BC" w:rsidP="00947DA4">
            <w:pPr>
              <w:spacing w:after="0"/>
              <w:rPr>
                <w:rFonts w:ascii="Times New Roman" w:hAnsi="Times New Roman"/>
                <w:b/>
                <w:sz w:val="16"/>
                <w:szCs w:val="16"/>
              </w:rPr>
            </w:pPr>
            <w:r>
              <w:rPr>
                <w:rFonts w:ascii="Times New Roman" w:hAnsi="Times New Roman" w:hint="eastAsia"/>
                <w:b/>
                <w:sz w:val="16"/>
                <w:szCs w:val="16"/>
              </w:rPr>
              <w:t>U</w:t>
            </w:r>
            <w:r>
              <w:rPr>
                <w:rFonts w:ascii="Times New Roman" w:hAnsi="Times New Roman"/>
                <w:b/>
                <w:sz w:val="16"/>
                <w:szCs w:val="16"/>
              </w:rPr>
              <w:t>L</w:t>
            </w:r>
          </w:p>
        </w:tc>
        <w:tc>
          <w:tcPr>
            <w:tcW w:w="755" w:type="dxa"/>
            <w:vAlign w:val="center"/>
          </w:tcPr>
          <w:p w14:paraId="6AC0921E" w14:textId="77777777" w:rsidR="009178BC" w:rsidRPr="00F022E3" w:rsidRDefault="009178BC" w:rsidP="00947DA4">
            <w:pPr>
              <w:rPr>
                <w:rFonts w:ascii="Times New Roman" w:hAnsi="Times New Roman"/>
                <w:sz w:val="16"/>
                <w:szCs w:val="16"/>
              </w:rPr>
            </w:pPr>
            <w:r>
              <w:rPr>
                <w:rFonts w:ascii="Calibri" w:hAnsi="Calibri" w:cs="Calibri"/>
                <w:color w:val="000000"/>
              </w:rPr>
              <w:t>11.6%</w:t>
            </w:r>
          </w:p>
        </w:tc>
        <w:tc>
          <w:tcPr>
            <w:tcW w:w="773" w:type="dxa"/>
            <w:vAlign w:val="center"/>
          </w:tcPr>
          <w:p w14:paraId="78B2680E" w14:textId="77777777" w:rsidR="009178BC" w:rsidRPr="00F022E3" w:rsidRDefault="009178BC" w:rsidP="00947DA4">
            <w:pPr>
              <w:rPr>
                <w:rFonts w:ascii="Times New Roman" w:hAnsi="Times New Roman"/>
                <w:sz w:val="16"/>
                <w:szCs w:val="16"/>
              </w:rPr>
            </w:pPr>
            <w:r>
              <w:rPr>
                <w:rFonts w:ascii="Calibri" w:hAnsi="Calibri" w:cs="Calibri"/>
                <w:color w:val="000000"/>
              </w:rPr>
              <w:t>4.60%</w:t>
            </w:r>
          </w:p>
        </w:tc>
        <w:tc>
          <w:tcPr>
            <w:tcW w:w="773" w:type="dxa"/>
            <w:vAlign w:val="center"/>
          </w:tcPr>
          <w:p w14:paraId="6F4ED526" w14:textId="77777777" w:rsidR="009178BC" w:rsidRPr="00F022E3" w:rsidRDefault="009178BC" w:rsidP="00947DA4">
            <w:pPr>
              <w:spacing w:after="0"/>
              <w:rPr>
                <w:rFonts w:ascii="Times New Roman" w:hAnsi="Times New Roman"/>
                <w:sz w:val="16"/>
                <w:szCs w:val="16"/>
              </w:rPr>
            </w:pPr>
          </w:p>
        </w:tc>
        <w:tc>
          <w:tcPr>
            <w:tcW w:w="773" w:type="dxa"/>
            <w:vAlign w:val="center"/>
          </w:tcPr>
          <w:p w14:paraId="3E53FA95" w14:textId="77777777" w:rsidR="009178BC" w:rsidRPr="00F022E3" w:rsidRDefault="009178BC" w:rsidP="00947DA4">
            <w:pPr>
              <w:rPr>
                <w:rFonts w:ascii="Times New Roman" w:hAnsi="Times New Roman"/>
                <w:sz w:val="16"/>
                <w:szCs w:val="16"/>
              </w:rPr>
            </w:pPr>
            <w:r>
              <w:rPr>
                <w:rFonts w:ascii="Calibri" w:hAnsi="Calibri" w:cs="Calibri"/>
                <w:color w:val="000000"/>
              </w:rPr>
              <w:t>37.50%</w:t>
            </w:r>
          </w:p>
        </w:tc>
        <w:tc>
          <w:tcPr>
            <w:tcW w:w="772" w:type="dxa"/>
            <w:vAlign w:val="center"/>
          </w:tcPr>
          <w:p w14:paraId="36C0EFA2" w14:textId="77777777" w:rsidR="009178BC" w:rsidRPr="00F022E3" w:rsidRDefault="009178BC" w:rsidP="00947DA4">
            <w:pPr>
              <w:rPr>
                <w:rFonts w:ascii="Times New Roman" w:hAnsi="Times New Roman"/>
                <w:sz w:val="16"/>
                <w:szCs w:val="16"/>
              </w:rPr>
            </w:pPr>
            <w:r>
              <w:rPr>
                <w:rFonts w:ascii="Calibri" w:hAnsi="Calibri" w:cs="Calibri"/>
                <w:color w:val="000000"/>
              </w:rPr>
              <w:t>13.78%</w:t>
            </w:r>
          </w:p>
        </w:tc>
        <w:tc>
          <w:tcPr>
            <w:tcW w:w="772" w:type="dxa"/>
            <w:vAlign w:val="center"/>
          </w:tcPr>
          <w:p w14:paraId="22B5FAF6" w14:textId="77777777" w:rsidR="009178BC" w:rsidRPr="00F022E3" w:rsidRDefault="009178BC" w:rsidP="00947DA4">
            <w:pPr>
              <w:spacing w:after="0"/>
              <w:rPr>
                <w:rFonts w:ascii="Times New Roman" w:hAnsi="Times New Roman"/>
                <w:sz w:val="16"/>
                <w:szCs w:val="16"/>
              </w:rPr>
            </w:pPr>
          </w:p>
        </w:tc>
        <w:tc>
          <w:tcPr>
            <w:tcW w:w="773" w:type="dxa"/>
            <w:vAlign w:val="center"/>
          </w:tcPr>
          <w:p w14:paraId="3A69726E" w14:textId="77777777" w:rsidR="009178BC" w:rsidRPr="00F022E3" w:rsidRDefault="009178BC" w:rsidP="00947DA4">
            <w:pPr>
              <w:rPr>
                <w:rFonts w:ascii="Times New Roman" w:hAnsi="Times New Roman"/>
                <w:sz w:val="16"/>
                <w:szCs w:val="16"/>
              </w:rPr>
            </w:pPr>
            <w:r>
              <w:rPr>
                <w:rFonts w:ascii="Calibri" w:hAnsi="Calibri" w:cs="Calibri"/>
                <w:color w:val="000000"/>
              </w:rPr>
              <w:t>59.80%</w:t>
            </w:r>
          </w:p>
        </w:tc>
        <w:tc>
          <w:tcPr>
            <w:tcW w:w="927" w:type="dxa"/>
            <w:vAlign w:val="center"/>
          </w:tcPr>
          <w:p w14:paraId="7A57AF3D" w14:textId="77777777" w:rsidR="009178BC" w:rsidRPr="00F022E3" w:rsidRDefault="009178BC" w:rsidP="00947DA4">
            <w:pPr>
              <w:rPr>
                <w:rFonts w:ascii="Times New Roman" w:hAnsi="Times New Roman"/>
                <w:sz w:val="16"/>
                <w:szCs w:val="16"/>
              </w:rPr>
            </w:pPr>
            <w:r>
              <w:rPr>
                <w:rFonts w:ascii="Calibri" w:hAnsi="Calibri" w:cs="Calibri"/>
                <w:color w:val="000000"/>
              </w:rPr>
              <w:t>28.30%</w:t>
            </w:r>
          </w:p>
        </w:tc>
        <w:tc>
          <w:tcPr>
            <w:tcW w:w="929" w:type="dxa"/>
            <w:vAlign w:val="center"/>
          </w:tcPr>
          <w:p w14:paraId="10EAA9BB" w14:textId="77777777" w:rsidR="009178BC" w:rsidRPr="00F022E3" w:rsidRDefault="009178BC" w:rsidP="00947DA4">
            <w:pPr>
              <w:rPr>
                <w:rFonts w:ascii="Times New Roman" w:hAnsi="Times New Roman"/>
                <w:sz w:val="16"/>
                <w:szCs w:val="16"/>
              </w:rPr>
            </w:pPr>
          </w:p>
        </w:tc>
      </w:tr>
      <w:tr w:rsidR="009178BC" w:rsidRPr="00F022E3" w14:paraId="073D0FF5" w14:textId="77777777" w:rsidTr="00947DA4">
        <w:trPr>
          <w:trHeight w:val="112"/>
        </w:trPr>
        <w:tc>
          <w:tcPr>
            <w:tcW w:w="304" w:type="dxa"/>
            <w:vMerge/>
            <w:vAlign w:val="center"/>
          </w:tcPr>
          <w:p w14:paraId="20D4C5AA" w14:textId="77777777" w:rsidR="009178BC" w:rsidRPr="00F022E3" w:rsidRDefault="009178BC" w:rsidP="00947DA4">
            <w:pPr>
              <w:spacing w:after="0"/>
              <w:rPr>
                <w:rFonts w:ascii="Times New Roman" w:hAnsi="Times New Roman"/>
                <w:b/>
                <w:sz w:val="16"/>
                <w:szCs w:val="16"/>
              </w:rPr>
            </w:pPr>
          </w:p>
        </w:tc>
        <w:tc>
          <w:tcPr>
            <w:tcW w:w="1081" w:type="dxa"/>
            <w:vMerge w:val="restart"/>
            <w:vAlign w:val="center"/>
          </w:tcPr>
          <w:p w14:paraId="1DAFDD68" w14:textId="77777777" w:rsidR="009178BC" w:rsidRPr="00F022E3" w:rsidRDefault="009178BC" w:rsidP="00947DA4">
            <w:pPr>
              <w:spacing w:after="0"/>
              <w:rPr>
                <w:rFonts w:ascii="Times New Roman" w:hAnsi="Times New Roman"/>
                <w:b/>
                <w:sz w:val="16"/>
                <w:szCs w:val="16"/>
              </w:rPr>
            </w:pPr>
            <w:r>
              <w:rPr>
                <w:rFonts w:ascii="Times New Roman" w:hAnsi="Times New Roman"/>
                <w:b/>
                <w:sz w:val="16"/>
                <w:szCs w:val="16"/>
              </w:rPr>
              <w:t xml:space="preserve">Type-2 </w:t>
            </w:r>
            <w:r w:rsidRPr="00F022E3">
              <w:rPr>
                <w:rFonts w:ascii="Times New Roman" w:hAnsi="Times New Roman"/>
                <w:b/>
                <w:sz w:val="16"/>
                <w:szCs w:val="16"/>
              </w:rPr>
              <w:t>RU</w:t>
            </w:r>
            <w:r>
              <w:rPr>
                <w:rFonts w:ascii="Times New Roman" w:hAnsi="Times New Roman"/>
                <w:b/>
                <w:sz w:val="16"/>
                <w:szCs w:val="16"/>
              </w:rPr>
              <w:t xml:space="preserve"> (%)</w:t>
            </w:r>
          </w:p>
        </w:tc>
        <w:tc>
          <w:tcPr>
            <w:tcW w:w="944" w:type="dxa"/>
            <w:vAlign w:val="center"/>
          </w:tcPr>
          <w:p w14:paraId="7ECD9FAA" w14:textId="77777777" w:rsidR="009178BC" w:rsidRPr="00F022E3" w:rsidRDefault="009178BC" w:rsidP="00947DA4">
            <w:pPr>
              <w:spacing w:after="0"/>
              <w:rPr>
                <w:rFonts w:ascii="Times New Roman" w:hAnsi="Times New Roman"/>
                <w:b/>
                <w:sz w:val="16"/>
                <w:szCs w:val="16"/>
              </w:rPr>
            </w:pPr>
            <w:r w:rsidRPr="00F022E3">
              <w:rPr>
                <w:rFonts w:ascii="Times New Roman" w:hAnsi="Times New Roman"/>
                <w:b/>
                <w:sz w:val="16"/>
                <w:szCs w:val="16"/>
              </w:rPr>
              <w:t>DL</w:t>
            </w:r>
          </w:p>
        </w:tc>
        <w:tc>
          <w:tcPr>
            <w:tcW w:w="755" w:type="dxa"/>
            <w:vAlign w:val="center"/>
          </w:tcPr>
          <w:p w14:paraId="31734880" w14:textId="77777777" w:rsidR="009178BC" w:rsidRPr="00F022E3" w:rsidRDefault="009178BC" w:rsidP="00947DA4">
            <w:pPr>
              <w:rPr>
                <w:rFonts w:ascii="Times New Roman" w:hAnsi="Times New Roman"/>
                <w:sz w:val="16"/>
                <w:szCs w:val="16"/>
              </w:rPr>
            </w:pPr>
            <w:r>
              <w:rPr>
                <w:rFonts w:ascii="Calibri" w:hAnsi="Calibri" w:cs="Calibri"/>
                <w:color w:val="000000"/>
              </w:rPr>
              <w:t>4.00%</w:t>
            </w:r>
          </w:p>
        </w:tc>
        <w:tc>
          <w:tcPr>
            <w:tcW w:w="773" w:type="dxa"/>
            <w:vAlign w:val="center"/>
          </w:tcPr>
          <w:p w14:paraId="2EB12733" w14:textId="77777777" w:rsidR="009178BC" w:rsidRPr="00F022E3" w:rsidRDefault="009178BC" w:rsidP="00947DA4">
            <w:pPr>
              <w:rPr>
                <w:rFonts w:ascii="Times New Roman" w:hAnsi="Times New Roman"/>
                <w:sz w:val="16"/>
                <w:szCs w:val="16"/>
              </w:rPr>
            </w:pPr>
            <w:r>
              <w:rPr>
                <w:rFonts w:ascii="Calibri" w:hAnsi="Calibri" w:cs="Calibri"/>
                <w:color w:val="000000"/>
              </w:rPr>
              <w:t>49.70%</w:t>
            </w:r>
          </w:p>
        </w:tc>
        <w:tc>
          <w:tcPr>
            <w:tcW w:w="773" w:type="dxa"/>
            <w:vAlign w:val="center"/>
          </w:tcPr>
          <w:p w14:paraId="5D399B0E" w14:textId="77777777" w:rsidR="009178BC" w:rsidRPr="00F022E3" w:rsidRDefault="009178BC" w:rsidP="00947DA4">
            <w:pPr>
              <w:spacing w:after="0"/>
              <w:rPr>
                <w:rFonts w:ascii="Times New Roman" w:hAnsi="Times New Roman"/>
                <w:sz w:val="16"/>
                <w:szCs w:val="16"/>
              </w:rPr>
            </w:pPr>
          </w:p>
        </w:tc>
        <w:tc>
          <w:tcPr>
            <w:tcW w:w="773" w:type="dxa"/>
            <w:vAlign w:val="center"/>
          </w:tcPr>
          <w:p w14:paraId="05FE4586" w14:textId="77777777" w:rsidR="009178BC" w:rsidRPr="00F022E3" w:rsidRDefault="009178BC" w:rsidP="00947DA4">
            <w:pPr>
              <w:rPr>
                <w:rFonts w:ascii="Times New Roman" w:hAnsi="Times New Roman"/>
                <w:sz w:val="16"/>
                <w:szCs w:val="16"/>
              </w:rPr>
            </w:pPr>
            <w:r>
              <w:rPr>
                <w:rFonts w:ascii="Calibri" w:hAnsi="Calibri" w:cs="Calibri"/>
                <w:color w:val="000000"/>
              </w:rPr>
              <w:t>30.70%</w:t>
            </w:r>
          </w:p>
        </w:tc>
        <w:tc>
          <w:tcPr>
            <w:tcW w:w="772" w:type="dxa"/>
            <w:vAlign w:val="center"/>
          </w:tcPr>
          <w:p w14:paraId="06BDEC91" w14:textId="77777777" w:rsidR="009178BC" w:rsidRPr="00F022E3" w:rsidRDefault="009178BC" w:rsidP="00947DA4">
            <w:pPr>
              <w:rPr>
                <w:rFonts w:ascii="Times New Roman" w:hAnsi="Times New Roman"/>
                <w:sz w:val="16"/>
                <w:szCs w:val="16"/>
              </w:rPr>
            </w:pPr>
            <w:r>
              <w:rPr>
                <w:rFonts w:ascii="Calibri" w:hAnsi="Calibri" w:cs="Calibri"/>
                <w:color w:val="000000"/>
              </w:rPr>
              <w:t>84.40%</w:t>
            </w:r>
          </w:p>
        </w:tc>
        <w:tc>
          <w:tcPr>
            <w:tcW w:w="772" w:type="dxa"/>
            <w:vAlign w:val="center"/>
          </w:tcPr>
          <w:p w14:paraId="3F2923B5" w14:textId="77777777" w:rsidR="009178BC" w:rsidRPr="00F022E3" w:rsidRDefault="009178BC" w:rsidP="00947DA4">
            <w:pPr>
              <w:spacing w:after="0"/>
              <w:rPr>
                <w:rFonts w:ascii="Times New Roman" w:hAnsi="Times New Roman"/>
                <w:sz w:val="16"/>
                <w:szCs w:val="16"/>
              </w:rPr>
            </w:pPr>
          </w:p>
        </w:tc>
        <w:tc>
          <w:tcPr>
            <w:tcW w:w="773" w:type="dxa"/>
            <w:vAlign w:val="center"/>
          </w:tcPr>
          <w:p w14:paraId="284BB6F7" w14:textId="77777777" w:rsidR="009178BC" w:rsidRPr="00F022E3" w:rsidRDefault="009178BC" w:rsidP="00947DA4">
            <w:pPr>
              <w:rPr>
                <w:rFonts w:ascii="Times New Roman" w:hAnsi="Times New Roman"/>
                <w:sz w:val="16"/>
                <w:szCs w:val="16"/>
              </w:rPr>
            </w:pPr>
            <w:r>
              <w:rPr>
                <w:rFonts w:ascii="Calibri" w:hAnsi="Calibri" w:cs="Calibri"/>
                <w:color w:val="000000"/>
              </w:rPr>
              <w:t>59.30%</w:t>
            </w:r>
          </w:p>
        </w:tc>
        <w:tc>
          <w:tcPr>
            <w:tcW w:w="927" w:type="dxa"/>
            <w:vAlign w:val="center"/>
          </w:tcPr>
          <w:p w14:paraId="7BB6DDE5" w14:textId="77777777" w:rsidR="009178BC" w:rsidRPr="00F022E3" w:rsidRDefault="009178BC" w:rsidP="00947DA4">
            <w:pPr>
              <w:rPr>
                <w:rFonts w:ascii="Times New Roman" w:hAnsi="Times New Roman"/>
                <w:sz w:val="16"/>
                <w:szCs w:val="16"/>
              </w:rPr>
            </w:pPr>
            <w:r>
              <w:rPr>
                <w:rFonts w:ascii="Calibri" w:hAnsi="Calibri" w:cs="Calibri"/>
                <w:color w:val="000000"/>
              </w:rPr>
              <w:t>92.19%</w:t>
            </w:r>
          </w:p>
        </w:tc>
        <w:tc>
          <w:tcPr>
            <w:tcW w:w="929" w:type="dxa"/>
            <w:vAlign w:val="center"/>
          </w:tcPr>
          <w:p w14:paraId="316B94ED" w14:textId="77777777" w:rsidR="009178BC" w:rsidRPr="00F022E3" w:rsidRDefault="009178BC" w:rsidP="00947DA4">
            <w:pPr>
              <w:rPr>
                <w:rFonts w:ascii="Times New Roman" w:hAnsi="Times New Roman"/>
                <w:sz w:val="16"/>
                <w:szCs w:val="16"/>
              </w:rPr>
            </w:pPr>
          </w:p>
        </w:tc>
      </w:tr>
      <w:tr w:rsidR="009178BC" w:rsidRPr="00F022E3" w14:paraId="7D946E95" w14:textId="77777777" w:rsidTr="00947DA4">
        <w:trPr>
          <w:trHeight w:val="112"/>
        </w:trPr>
        <w:tc>
          <w:tcPr>
            <w:tcW w:w="304" w:type="dxa"/>
            <w:vMerge/>
            <w:vAlign w:val="center"/>
          </w:tcPr>
          <w:p w14:paraId="4C99E4E6" w14:textId="77777777" w:rsidR="009178BC" w:rsidRPr="00F022E3" w:rsidRDefault="009178BC" w:rsidP="00947DA4">
            <w:pPr>
              <w:rPr>
                <w:rFonts w:ascii="Times New Roman" w:hAnsi="Times New Roman"/>
                <w:b/>
                <w:sz w:val="16"/>
                <w:szCs w:val="16"/>
              </w:rPr>
            </w:pPr>
          </w:p>
        </w:tc>
        <w:tc>
          <w:tcPr>
            <w:tcW w:w="1081" w:type="dxa"/>
            <w:vMerge/>
            <w:vAlign w:val="center"/>
          </w:tcPr>
          <w:p w14:paraId="46EF1C8D" w14:textId="77777777" w:rsidR="009178BC" w:rsidRDefault="009178BC" w:rsidP="00947DA4">
            <w:pPr>
              <w:spacing w:after="0"/>
              <w:rPr>
                <w:rFonts w:ascii="Times New Roman" w:hAnsi="Times New Roman"/>
                <w:b/>
                <w:sz w:val="16"/>
                <w:szCs w:val="16"/>
              </w:rPr>
            </w:pPr>
          </w:p>
        </w:tc>
        <w:tc>
          <w:tcPr>
            <w:tcW w:w="944" w:type="dxa"/>
            <w:vAlign w:val="center"/>
          </w:tcPr>
          <w:p w14:paraId="5E27349F" w14:textId="77777777" w:rsidR="009178BC" w:rsidRPr="00F022E3" w:rsidRDefault="009178BC" w:rsidP="00947DA4">
            <w:pPr>
              <w:spacing w:after="0"/>
              <w:rPr>
                <w:rFonts w:ascii="Times New Roman" w:hAnsi="Times New Roman"/>
                <w:b/>
                <w:sz w:val="16"/>
                <w:szCs w:val="16"/>
              </w:rPr>
            </w:pPr>
            <w:r>
              <w:rPr>
                <w:rFonts w:ascii="Times New Roman" w:hAnsi="Times New Roman" w:hint="eastAsia"/>
                <w:b/>
                <w:sz w:val="16"/>
                <w:szCs w:val="16"/>
              </w:rPr>
              <w:t>U</w:t>
            </w:r>
            <w:r>
              <w:rPr>
                <w:rFonts w:ascii="Times New Roman" w:hAnsi="Times New Roman"/>
                <w:b/>
                <w:sz w:val="16"/>
                <w:szCs w:val="16"/>
              </w:rPr>
              <w:t>L</w:t>
            </w:r>
          </w:p>
        </w:tc>
        <w:tc>
          <w:tcPr>
            <w:tcW w:w="755" w:type="dxa"/>
            <w:vAlign w:val="center"/>
          </w:tcPr>
          <w:p w14:paraId="211AAB14" w14:textId="77777777" w:rsidR="009178BC" w:rsidRPr="00F022E3" w:rsidRDefault="009178BC" w:rsidP="00947DA4">
            <w:pPr>
              <w:rPr>
                <w:rFonts w:ascii="Times New Roman" w:hAnsi="Times New Roman"/>
                <w:sz w:val="16"/>
                <w:szCs w:val="16"/>
              </w:rPr>
            </w:pPr>
            <w:r>
              <w:rPr>
                <w:rFonts w:ascii="Calibri" w:hAnsi="Calibri" w:cs="Calibri"/>
                <w:color w:val="000000"/>
              </w:rPr>
              <w:t>12.30%</w:t>
            </w:r>
          </w:p>
        </w:tc>
        <w:tc>
          <w:tcPr>
            <w:tcW w:w="773" w:type="dxa"/>
            <w:vAlign w:val="center"/>
          </w:tcPr>
          <w:p w14:paraId="1721E6A6" w14:textId="77777777" w:rsidR="009178BC" w:rsidRPr="00F022E3" w:rsidRDefault="009178BC" w:rsidP="00947DA4">
            <w:pPr>
              <w:rPr>
                <w:rFonts w:ascii="Times New Roman" w:hAnsi="Times New Roman"/>
                <w:sz w:val="16"/>
                <w:szCs w:val="16"/>
              </w:rPr>
            </w:pPr>
            <w:r>
              <w:rPr>
                <w:rFonts w:ascii="Calibri" w:hAnsi="Calibri" w:cs="Calibri"/>
                <w:color w:val="000000"/>
              </w:rPr>
              <w:t>14.20%</w:t>
            </w:r>
          </w:p>
        </w:tc>
        <w:tc>
          <w:tcPr>
            <w:tcW w:w="773" w:type="dxa"/>
            <w:vAlign w:val="center"/>
          </w:tcPr>
          <w:p w14:paraId="0A9A339E" w14:textId="77777777" w:rsidR="009178BC" w:rsidRPr="00F022E3" w:rsidRDefault="009178BC" w:rsidP="00947DA4">
            <w:pPr>
              <w:spacing w:after="0"/>
              <w:rPr>
                <w:rFonts w:ascii="Times New Roman" w:hAnsi="Times New Roman"/>
                <w:sz w:val="16"/>
                <w:szCs w:val="16"/>
              </w:rPr>
            </w:pPr>
          </w:p>
        </w:tc>
        <w:tc>
          <w:tcPr>
            <w:tcW w:w="773" w:type="dxa"/>
            <w:vAlign w:val="center"/>
          </w:tcPr>
          <w:p w14:paraId="58BAE88C" w14:textId="77777777" w:rsidR="009178BC" w:rsidRPr="00F022E3" w:rsidRDefault="009178BC" w:rsidP="00947DA4">
            <w:pPr>
              <w:rPr>
                <w:rFonts w:ascii="Times New Roman" w:hAnsi="Times New Roman"/>
                <w:sz w:val="16"/>
                <w:szCs w:val="16"/>
              </w:rPr>
            </w:pPr>
            <w:r>
              <w:rPr>
                <w:rFonts w:ascii="Calibri" w:hAnsi="Calibri" w:cs="Calibri"/>
                <w:color w:val="000000"/>
              </w:rPr>
              <w:t>39.10%</w:t>
            </w:r>
          </w:p>
        </w:tc>
        <w:tc>
          <w:tcPr>
            <w:tcW w:w="772" w:type="dxa"/>
            <w:vAlign w:val="center"/>
          </w:tcPr>
          <w:p w14:paraId="15782CE3" w14:textId="77777777" w:rsidR="009178BC" w:rsidRPr="00F022E3" w:rsidRDefault="009178BC" w:rsidP="00947DA4">
            <w:pPr>
              <w:rPr>
                <w:rFonts w:ascii="Times New Roman" w:hAnsi="Times New Roman"/>
                <w:sz w:val="16"/>
                <w:szCs w:val="16"/>
              </w:rPr>
            </w:pPr>
            <w:r>
              <w:rPr>
                <w:rFonts w:ascii="Calibri" w:hAnsi="Calibri" w:cs="Calibri"/>
                <w:color w:val="000000"/>
              </w:rPr>
              <w:t>45.0%</w:t>
            </w:r>
          </w:p>
        </w:tc>
        <w:tc>
          <w:tcPr>
            <w:tcW w:w="772" w:type="dxa"/>
            <w:vAlign w:val="center"/>
          </w:tcPr>
          <w:p w14:paraId="3E5EB4C4" w14:textId="77777777" w:rsidR="009178BC" w:rsidRPr="00F022E3" w:rsidRDefault="009178BC" w:rsidP="00947DA4">
            <w:pPr>
              <w:spacing w:after="0"/>
              <w:rPr>
                <w:rFonts w:ascii="Times New Roman" w:hAnsi="Times New Roman"/>
                <w:sz w:val="16"/>
                <w:szCs w:val="16"/>
              </w:rPr>
            </w:pPr>
          </w:p>
        </w:tc>
        <w:tc>
          <w:tcPr>
            <w:tcW w:w="773" w:type="dxa"/>
            <w:vAlign w:val="center"/>
          </w:tcPr>
          <w:p w14:paraId="524994CD" w14:textId="77777777" w:rsidR="009178BC" w:rsidRPr="00F022E3" w:rsidRDefault="009178BC" w:rsidP="00947DA4">
            <w:pPr>
              <w:rPr>
                <w:rFonts w:ascii="Times New Roman" w:hAnsi="Times New Roman"/>
                <w:sz w:val="16"/>
                <w:szCs w:val="16"/>
              </w:rPr>
            </w:pPr>
            <w:r>
              <w:rPr>
                <w:rFonts w:ascii="Calibri" w:hAnsi="Calibri" w:cs="Calibri"/>
                <w:color w:val="000000"/>
              </w:rPr>
              <w:t>62.20%</w:t>
            </w:r>
          </w:p>
        </w:tc>
        <w:tc>
          <w:tcPr>
            <w:tcW w:w="927" w:type="dxa"/>
            <w:vAlign w:val="center"/>
          </w:tcPr>
          <w:p w14:paraId="6BDE4EE4" w14:textId="77777777" w:rsidR="009178BC" w:rsidRPr="00F022E3" w:rsidRDefault="009178BC" w:rsidP="00947DA4">
            <w:pPr>
              <w:rPr>
                <w:rFonts w:ascii="Times New Roman" w:hAnsi="Times New Roman"/>
                <w:sz w:val="16"/>
                <w:szCs w:val="16"/>
              </w:rPr>
            </w:pPr>
            <w:r>
              <w:rPr>
                <w:rFonts w:ascii="Calibri" w:hAnsi="Calibri" w:cs="Calibri"/>
                <w:color w:val="000000"/>
              </w:rPr>
              <w:t>83.90%</w:t>
            </w:r>
          </w:p>
        </w:tc>
        <w:tc>
          <w:tcPr>
            <w:tcW w:w="929" w:type="dxa"/>
            <w:vAlign w:val="center"/>
          </w:tcPr>
          <w:p w14:paraId="4A85798A" w14:textId="77777777" w:rsidR="009178BC" w:rsidRPr="00F022E3" w:rsidRDefault="009178BC" w:rsidP="00947DA4">
            <w:pPr>
              <w:rPr>
                <w:rFonts w:ascii="Times New Roman" w:hAnsi="Times New Roman"/>
                <w:sz w:val="16"/>
                <w:szCs w:val="16"/>
              </w:rPr>
            </w:pPr>
          </w:p>
        </w:tc>
      </w:tr>
      <w:tr w:rsidR="009178BC" w:rsidRPr="00F022E3" w14:paraId="12C5E35C" w14:textId="77777777" w:rsidTr="00947DA4">
        <w:trPr>
          <w:trHeight w:val="174"/>
        </w:trPr>
        <w:tc>
          <w:tcPr>
            <w:tcW w:w="304" w:type="dxa"/>
            <w:vMerge/>
            <w:vAlign w:val="center"/>
          </w:tcPr>
          <w:p w14:paraId="426346F6" w14:textId="77777777" w:rsidR="009178BC" w:rsidRPr="00F022E3" w:rsidRDefault="009178BC" w:rsidP="00947DA4">
            <w:pPr>
              <w:spacing w:after="0"/>
              <w:rPr>
                <w:rFonts w:ascii="Times New Roman" w:hAnsi="Times New Roman"/>
                <w:b/>
                <w:sz w:val="16"/>
                <w:szCs w:val="16"/>
              </w:rPr>
            </w:pPr>
          </w:p>
        </w:tc>
        <w:tc>
          <w:tcPr>
            <w:tcW w:w="1081" w:type="dxa"/>
            <w:vMerge w:val="restart"/>
            <w:vAlign w:val="center"/>
          </w:tcPr>
          <w:p w14:paraId="75A61684" w14:textId="77777777" w:rsidR="009178BC" w:rsidRPr="00F022E3" w:rsidRDefault="009178BC" w:rsidP="00947DA4">
            <w:pPr>
              <w:spacing w:after="0"/>
              <w:rPr>
                <w:rFonts w:ascii="Times New Roman" w:hAnsi="Times New Roman"/>
                <w:b/>
                <w:sz w:val="16"/>
                <w:szCs w:val="16"/>
              </w:rPr>
            </w:pPr>
            <w:r w:rsidRPr="00F022E3">
              <w:rPr>
                <w:rFonts w:ascii="Times New Roman" w:hAnsi="Times New Roman"/>
                <w:b/>
                <w:sz w:val="16"/>
                <w:szCs w:val="16"/>
              </w:rPr>
              <w:t>Unfinished/dropped Packet Rate</w:t>
            </w:r>
            <w:r>
              <w:rPr>
                <w:rFonts w:ascii="Times New Roman" w:hAnsi="Times New Roman"/>
                <w:b/>
                <w:sz w:val="16"/>
                <w:szCs w:val="16"/>
              </w:rPr>
              <w:t xml:space="preserve"> (%)</w:t>
            </w:r>
          </w:p>
        </w:tc>
        <w:tc>
          <w:tcPr>
            <w:tcW w:w="944" w:type="dxa"/>
            <w:vAlign w:val="center"/>
          </w:tcPr>
          <w:p w14:paraId="7FBACD45" w14:textId="77777777" w:rsidR="009178BC" w:rsidRPr="00F022E3" w:rsidRDefault="009178BC" w:rsidP="00947DA4">
            <w:pPr>
              <w:spacing w:after="0"/>
              <w:rPr>
                <w:rFonts w:ascii="Times New Roman" w:hAnsi="Times New Roman"/>
                <w:b/>
                <w:sz w:val="16"/>
                <w:szCs w:val="16"/>
              </w:rPr>
            </w:pPr>
            <w:r w:rsidRPr="00F022E3">
              <w:rPr>
                <w:rFonts w:ascii="Times New Roman" w:hAnsi="Times New Roman"/>
                <w:b/>
                <w:sz w:val="16"/>
                <w:szCs w:val="16"/>
              </w:rPr>
              <w:t>DL</w:t>
            </w:r>
          </w:p>
        </w:tc>
        <w:tc>
          <w:tcPr>
            <w:tcW w:w="755" w:type="dxa"/>
            <w:vAlign w:val="center"/>
          </w:tcPr>
          <w:p w14:paraId="3C61D211" w14:textId="77777777" w:rsidR="009178BC" w:rsidRPr="00F022E3" w:rsidRDefault="009178BC" w:rsidP="00947DA4">
            <w:pPr>
              <w:spacing w:after="0"/>
              <w:rPr>
                <w:rFonts w:ascii="Times New Roman" w:hAnsi="Times New Roman"/>
                <w:sz w:val="16"/>
                <w:szCs w:val="16"/>
              </w:rPr>
            </w:pPr>
          </w:p>
        </w:tc>
        <w:tc>
          <w:tcPr>
            <w:tcW w:w="773" w:type="dxa"/>
            <w:vAlign w:val="center"/>
          </w:tcPr>
          <w:p w14:paraId="0FC4B5B6" w14:textId="77777777" w:rsidR="009178BC" w:rsidRPr="00F022E3" w:rsidRDefault="009178BC" w:rsidP="00947DA4">
            <w:pPr>
              <w:spacing w:after="0"/>
              <w:rPr>
                <w:rFonts w:ascii="Times New Roman" w:hAnsi="Times New Roman"/>
                <w:sz w:val="16"/>
                <w:szCs w:val="16"/>
              </w:rPr>
            </w:pPr>
          </w:p>
        </w:tc>
        <w:tc>
          <w:tcPr>
            <w:tcW w:w="773" w:type="dxa"/>
            <w:vAlign w:val="center"/>
          </w:tcPr>
          <w:p w14:paraId="087BD14D" w14:textId="77777777" w:rsidR="009178BC" w:rsidRPr="00F022E3" w:rsidRDefault="009178BC" w:rsidP="00947DA4">
            <w:pPr>
              <w:spacing w:after="0"/>
              <w:rPr>
                <w:rFonts w:ascii="Times New Roman" w:hAnsi="Times New Roman"/>
                <w:sz w:val="16"/>
                <w:szCs w:val="16"/>
              </w:rPr>
            </w:pPr>
          </w:p>
        </w:tc>
        <w:tc>
          <w:tcPr>
            <w:tcW w:w="773" w:type="dxa"/>
            <w:vAlign w:val="center"/>
          </w:tcPr>
          <w:p w14:paraId="111923B5" w14:textId="77777777" w:rsidR="009178BC" w:rsidRPr="00F022E3" w:rsidRDefault="009178BC" w:rsidP="00947DA4">
            <w:pPr>
              <w:spacing w:after="0"/>
              <w:rPr>
                <w:rFonts w:ascii="Times New Roman" w:hAnsi="Times New Roman"/>
                <w:sz w:val="16"/>
                <w:szCs w:val="16"/>
              </w:rPr>
            </w:pPr>
          </w:p>
        </w:tc>
        <w:tc>
          <w:tcPr>
            <w:tcW w:w="772" w:type="dxa"/>
            <w:vAlign w:val="center"/>
          </w:tcPr>
          <w:p w14:paraId="0C7B9B18" w14:textId="77777777" w:rsidR="009178BC" w:rsidRPr="00F022E3" w:rsidRDefault="009178BC" w:rsidP="00947DA4">
            <w:pPr>
              <w:spacing w:after="0"/>
              <w:rPr>
                <w:rFonts w:ascii="Times New Roman" w:hAnsi="Times New Roman"/>
                <w:sz w:val="16"/>
                <w:szCs w:val="16"/>
              </w:rPr>
            </w:pPr>
          </w:p>
        </w:tc>
        <w:tc>
          <w:tcPr>
            <w:tcW w:w="772" w:type="dxa"/>
            <w:vAlign w:val="center"/>
          </w:tcPr>
          <w:p w14:paraId="7CF98E01" w14:textId="77777777" w:rsidR="009178BC" w:rsidRPr="00F022E3" w:rsidRDefault="009178BC" w:rsidP="00947DA4">
            <w:pPr>
              <w:spacing w:after="0"/>
              <w:rPr>
                <w:rFonts w:ascii="Times New Roman" w:hAnsi="Times New Roman"/>
                <w:sz w:val="16"/>
                <w:szCs w:val="16"/>
              </w:rPr>
            </w:pPr>
          </w:p>
        </w:tc>
        <w:tc>
          <w:tcPr>
            <w:tcW w:w="773" w:type="dxa"/>
            <w:vAlign w:val="center"/>
          </w:tcPr>
          <w:p w14:paraId="0CC9B59A" w14:textId="77777777" w:rsidR="009178BC" w:rsidRPr="00F022E3" w:rsidRDefault="009178BC" w:rsidP="00947DA4">
            <w:pPr>
              <w:spacing w:after="0"/>
              <w:rPr>
                <w:rFonts w:ascii="Times New Roman" w:hAnsi="Times New Roman"/>
                <w:sz w:val="16"/>
                <w:szCs w:val="16"/>
              </w:rPr>
            </w:pPr>
          </w:p>
        </w:tc>
        <w:tc>
          <w:tcPr>
            <w:tcW w:w="927" w:type="dxa"/>
            <w:vAlign w:val="center"/>
          </w:tcPr>
          <w:p w14:paraId="31488487" w14:textId="77777777" w:rsidR="009178BC" w:rsidRPr="00F022E3" w:rsidRDefault="009178BC" w:rsidP="00947DA4">
            <w:pPr>
              <w:spacing w:after="0"/>
              <w:rPr>
                <w:rFonts w:ascii="Times New Roman" w:hAnsi="Times New Roman"/>
                <w:sz w:val="16"/>
                <w:szCs w:val="16"/>
              </w:rPr>
            </w:pPr>
          </w:p>
        </w:tc>
        <w:tc>
          <w:tcPr>
            <w:tcW w:w="929" w:type="dxa"/>
            <w:vAlign w:val="center"/>
          </w:tcPr>
          <w:p w14:paraId="4610EFA2" w14:textId="77777777" w:rsidR="009178BC" w:rsidRPr="00F022E3" w:rsidRDefault="009178BC" w:rsidP="00947DA4">
            <w:pPr>
              <w:spacing w:after="0"/>
              <w:rPr>
                <w:rFonts w:ascii="Times New Roman" w:hAnsi="Times New Roman"/>
                <w:sz w:val="16"/>
                <w:szCs w:val="16"/>
              </w:rPr>
            </w:pPr>
          </w:p>
        </w:tc>
      </w:tr>
      <w:tr w:rsidR="009178BC" w:rsidRPr="00F022E3" w14:paraId="52E0C1D8" w14:textId="77777777" w:rsidTr="00947DA4">
        <w:trPr>
          <w:trHeight w:val="262"/>
        </w:trPr>
        <w:tc>
          <w:tcPr>
            <w:tcW w:w="304" w:type="dxa"/>
            <w:vMerge/>
            <w:vAlign w:val="center"/>
          </w:tcPr>
          <w:p w14:paraId="4CAFFB2A" w14:textId="77777777" w:rsidR="009178BC" w:rsidRPr="00F022E3" w:rsidRDefault="009178BC" w:rsidP="00947DA4">
            <w:pPr>
              <w:rPr>
                <w:rFonts w:ascii="Times New Roman" w:hAnsi="Times New Roman"/>
                <w:b/>
                <w:sz w:val="16"/>
                <w:szCs w:val="16"/>
              </w:rPr>
            </w:pPr>
          </w:p>
        </w:tc>
        <w:tc>
          <w:tcPr>
            <w:tcW w:w="1081" w:type="dxa"/>
            <w:vMerge/>
            <w:vAlign w:val="center"/>
          </w:tcPr>
          <w:p w14:paraId="164363AF" w14:textId="77777777" w:rsidR="009178BC" w:rsidRPr="00F022E3" w:rsidRDefault="009178BC" w:rsidP="00947DA4">
            <w:pPr>
              <w:rPr>
                <w:rFonts w:ascii="Times New Roman" w:hAnsi="Times New Roman"/>
                <w:b/>
                <w:sz w:val="16"/>
                <w:szCs w:val="16"/>
              </w:rPr>
            </w:pPr>
          </w:p>
        </w:tc>
        <w:tc>
          <w:tcPr>
            <w:tcW w:w="944" w:type="dxa"/>
            <w:vAlign w:val="center"/>
          </w:tcPr>
          <w:p w14:paraId="3253F9DB" w14:textId="77777777" w:rsidR="009178BC" w:rsidRPr="00F022E3" w:rsidRDefault="009178BC" w:rsidP="00947DA4">
            <w:pPr>
              <w:spacing w:after="0"/>
              <w:rPr>
                <w:rFonts w:ascii="Times New Roman" w:hAnsi="Times New Roman"/>
                <w:b/>
                <w:sz w:val="16"/>
                <w:szCs w:val="16"/>
              </w:rPr>
            </w:pPr>
            <w:r>
              <w:rPr>
                <w:rFonts w:ascii="Times New Roman" w:hAnsi="Times New Roman" w:hint="eastAsia"/>
                <w:b/>
                <w:sz w:val="16"/>
                <w:szCs w:val="16"/>
              </w:rPr>
              <w:t>U</w:t>
            </w:r>
            <w:r>
              <w:rPr>
                <w:rFonts w:ascii="Times New Roman" w:hAnsi="Times New Roman"/>
                <w:b/>
                <w:sz w:val="16"/>
                <w:szCs w:val="16"/>
              </w:rPr>
              <w:t>L</w:t>
            </w:r>
          </w:p>
        </w:tc>
        <w:tc>
          <w:tcPr>
            <w:tcW w:w="755" w:type="dxa"/>
            <w:vAlign w:val="center"/>
          </w:tcPr>
          <w:p w14:paraId="5AA512C2" w14:textId="77777777" w:rsidR="009178BC" w:rsidRPr="00F022E3" w:rsidRDefault="009178BC" w:rsidP="00947DA4">
            <w:pPr>
              <w:spacing w:after="0"/>
              <w:rPr>
                <w:rFonts w:ascii="Times New Roman" w:hAnsi="Times New Roman"/>
                <w:sz w:val="16"/>
                <w:szCs w:val="16"/>
              </w:rPr>
            </w:pPr>
          </w:p>
        </w:tc>
        <w:tc>
          <w:tcPr>
            <w:tcW w:w="773" w:type="dxa"/>
            <w:vAlign w:val="center"/>
          </w:tcPr>
          <w:p w14:paraId="09CD9244" w14:textId="77777777" w:rsidR="009178BC" w:rsidRPr="00F022E3" w:rsidRDefault="009178BC" w:rsidP="00947DA4">
            <w:pPr>
              <w:spacing w:after="0"/>
              <w:rPr>
                <w:rFonts w:ascii="Times New Roman" w:hAnsi="Times New Roman"/>
                <w:sz w:val="16"/>
                <w:szCs w:val="16"/>
              </w:rPr>
            </w:pPr>
          </w:p>
        </w:tc>
        <w:tc>
          <w:tcPr>
            <w:tcW w:w="773" w:type="dxa"/>
            <w:vAlign w:val="center"/>
          </w:tcPr>
          <w:p w14:paraId="2E7102DC" w14:textId="77777777" w:rsidR="009178BC" w:rsidRPr="00F022E3" w:rsidRDefault="009178BC" w:rsidP="00947DA4">
            <w:pPr>
              <w:spacing w:after="0"/>
              <w:rPr>
                <w:rFonts w:ascii="Times New Roman" w:hAnsi="Times New Roman"/>
                <w:sz w:val="16"/>
                <w:szCs w:val="16"/>
              </w:rPr>
            </w:pPr>
          </w:p>
        </w:tc>
        <w:tc>
          <w:tcPr>
            <w:tcW w:w="773" w:type="dxa"/>
            <w:vAlign w:val="center"/>
          </w:tcPr>
          <w:p w14:paraId="408788B0" w14:textId="77777777" w:rsidR="009178BC" w:rsidRPr="00F022E3" w:rsidRDefault="009178BC" w:rsidP="00947DA4">
            <w:pPr>
              <w:spacing w:after="0"/>
              <w:rPr>
                <w:rFonts w:ascii="Times New Roman" w:hAnsi="Times New Roman"/>
                <w:sz w:val="16"/>
                <w:szCs w:val="16"/>
              </w:rPr>
            </w:pPr>
          </w:p>
        </w:tc>
        <w:tc>
          <w:tcPr>
            <w:tcW w:w="772" w:type="dxa"/>
            <w:vAlign w:val="center"/>
          </w:tcPr>
          <w:p w14:paraId="2A93AED1" w14:textId="77777777" w:rsidR="009178BC" w:rsidRPr="00F022E3" w:rsidRDefault="009178BC" w:rsidP="00947DA4">
            <w:pPr>
              <w:spacing w:after="0"/>
              <w:rPr>
                <w:rFonts w:ascii="Times New Roman" w:hAnsi="Times New Roman"/>
                <w:sz w:val="16"/>
                <w:szCs w:val="16"/>
              </w:rPr>
            </w:pPr>
          </w:p>
        </w:tc>
        <w:tc>
          <w:tcPr>
            <w:tcW w:w="772" w:type="dxa"/>
            <w:vAlign w:val="center"/>
          </w:tcPr>
          <w:p w14:paraId="7EA64A75" w14:textId="77777777" w:rsidR="009178BC" w:rsidRPr="00F022E3" w:rsidRDefault="009178BC" w:rsidP="00947DA4">
            <w:pPr>
              <w:spacing w:after="0"/>
              <w:rPr>
                <w:rFonts w:ascii="Times New Roman" w:hAnsi="Times New Roman"/>
                <w:sz w:val="16"/>
                <w:szCs w:val="16"/>
              </w:rPr>
            </w:pPr>
          </w:p>
        </w:tc>
        <w:tc>
          <w:tcPr>
            <w:tcW w:w="773" w:type="dxa"/>
            <w:vAlign w:val="center"/>
          </w:tcPr>
          <w:p w14:paraId="4C837618" w14:textId="77777777" w:rsidR="009178BC" w:rsidRPr="00F022E3" w:rsidRDefault="009178BC" w:rsidP="00947DA4">
            <w:pPr>
              <w:spacing w:after="0"/>
              <w:rPr>
                <w:rFonts w:ascii="Times New Roman" w:hAnsi="Times New Roman"/>
                <w:sz w:val="16"/>
                <w:szCs w:val="16"/>
              </w:rPr>
            </w:pPr>
          </w:p>
        </w:tc>
        <w:tc>
          <w:tcPr>
            <w:tcW w:w="927" w:type="dxa"/>
            <w:vAlign w:val="center"/>
          </w:tcPr>
          <w:p w14:paraId="6A565FD7" w14:textId="77777777" w:rsidR="009178BC" w:rsidRPr="00F022E3" w:rsidRDefault="009178BC" w:rsidP="00947DA4">
            <w:pPr>
              <w:spacing w:after="0"/>
              <w:rPr>
                <w:rFonts w:ascii="Times New Roman" w:hAnsi="Times New Roman"/>
                <w:sz w:val="16"/>
                <w:szCs w:val="16"/>
              </w:rPr>
            </w:pPr>
          </w:p>
        </w:tc>
        <w:tc>
          <w:tcPr>
            <w:tcW w:w="929" w:type="dxa"/>
            <w:vAlign w:val="center"/>
          </w:tcPr>
          <w:p w14:paraId="0EA7B53E" w14:textId="77777777" w:rsidR="009178BC" w:rsidRPr="00F022E3" w:rsidRDefault="009178BC" w:rsidP="00947DA4">
            <w:pPr>
              <w:spacing w:after="0"/>
              <w:rPr>
                <w:rFonts w:ascii="Times New Roman" w:hAnsi="Times New Roman"/>
                <w:sz w:val="16"/>
                <w:szCs w:val="16"/>
              </w:rPr>
            </w:pPr>
          </w:p>
        </w:tc>
      </w:tr>
      <w:tr w:rsidR="009178BC" w:rsidRPr="00F022E3" w14:paraId="6BE70AEA" w14:textId="77777777" w:rsidTr="00947DA4">
        <w:trPr>
          <w:trHeight w:val="112"/>
        </w:trPr>
        <w:tc>
          <w:tcPr>
            <w:tcW w:w="304" w:type="dxa"/>
            <w:vMerge/>
          </w:tcPr>
          <w:p w14:paraId="13796FC3" w14:textId="77777777" w:rsidR="009178BC" w:rsidRDefault="009178BC" w:rsidP="00947DA4">
            <w:pPr>
              <w:spacing w:after="0"/>
              <w:rPr>
                <w:rFonts w:ascii="Times New Roman" w:hAnsi="Times New Roman"/>
                <w:sz w:val="16"/>
                <w:szCs w:val="16"/>
              </w:rPr>
            </w:pPr>
          </w:p>
        </w:tc>
        <w:tc>
          <w:tcPr>
            <w:tcW w:w="9272" w:type="dxa"/>
            <w:gridSpan w:val="11"/>
          </w:tcPr>
          <w:p w14:paraId="34C13BB8" w14:textId="77777777" w:rsidR="009178BC" w:rsidRDefault="009178BC" w:rsidP="00947DA4">
            <w:pPr>
              <w:spacing w:after="0"/>
              <w:rPr>
                <w:rFonts w:ascii="Times New Roman" w:hAnsi="Times New Roman"/>
                <w:sz w:val="16"/>
                <w:szCs w:val="16"/>
              </w:rPr>
            </w:pPr>
            <w:r>
              <w:rPr>
                <w:rFonts w:ascii="Times New Roman" w:hAnsi="Times New Roman"/>
                <w:sz w:val="16"/>
                <w:szCs w:val="16"/>
              </w:rPr>
              <w:t>Additional comments</w:t>
            </w:r>
            <w:r w:rsidRPr="00F022E3">
              <w:rPr>
                <w:rFonts w:ascii="Times New Roman" w:hAnsi="Times New Roman"/>
                <w:sz w:val="16"/>
                <w:szCs w:val="16"/>
              </w:rPr>
              <w:t>:</w:t>
            </w:r>
            <w:r>
              <w:rPr>
                <w:rFonts w:ascii="Times New Roman" w:hAnsi="Times New Roman"/>
                <w:sz w:val="16"/>
                <w:szCs w:val="16"/>
              </w:rPr>
              <w:t xml:space="preserve"> e.g</w:t>
            </w:r>
            <w:r>
              <w:rPr>
                <w:rFonts w:ascii="Times New Roman" w:hAnsi="Times New Roman" w:hint="eastAsia"/>
                <w:sz w:val="16"/>
                <w:szCs w:val="16"/>
              </w:rPr>
              <w:t>.</w:t>
            </w:r>
            <w:r>
              <w:rPr>
                <w:rFonts w:ascii="Times New Roman" w:hAnsi="Times New Roman"/>
                <w:sz w:val="16"/>
                <w:szCs w:val="16"/>
              </w:rPr>
              <w:t>,</w:t>
            </w:r>
          </w:p>
          <w:p w14:paraId="741CDE4D" w14:textId="77777777" w:rsidR="009178BC" w:rsidRPr="003F74FF" w:rsidRDefault="009178BC" w:rsidP="00947DA4">
            <w:pPr>
              <w:spacing w:after="0"/>
              <w:rPr>
                <w:rFonts w:ascii="Times New Roman" w:hAnsi="Times New Roman"/>
                <w:b/>
                <w:sz w:val="16"/>
                <w:szCs w:val="16"/>
                <w:u w:val="single"/>
              </w:rPr>
            </w:pPr>
            <w:r w:rsidRPr="003F74FF">
              <w:rPr>
                <w:rFonts w:ascii="Times New Roman" w:hAnsi="Times New Roman"/>
                <w:b/>
                <w:sz w:val="16"/>
                <w:szCs w:val="16"/>
                <w:u w:val="single"/>
              </w:rPr>
              <w:t>Layout</w:t>
            </w:r>
            <w:r>
              <w:rPr>
                <w:rFonts w:ascii="Times New Roman" w:hAnsi="Times New Roman"/>
                <w:b/>
                <w:sz w:val="16"/>
                <w:szCs w:val="16"/>
                <w:u w:val="single"/>
              </w:rPr>
              <w:t xml:space="preserve"> and </w:t>
            </w:r>
            <w:r w:rsidRPr="003F74FF">
              <w:rPr>
                <w:rFonts w:ascii="Times New Roman" w:hAnsi="Times New Roman"/>
                <w:b/>
                <w:sz w:val="16"/>
                <w:szCs w:val="16"/>
                <w:u w:val="single"/>
              </w:rPr>
              <w:t>UE distribution</w:t>
            </w:r>
          </w:p>
          <w:p w14:paraId="128935B9" w14:textId="77777777" w:rsidR="009178BC" w:rsidRPr="003F74FF" w:rsidRDefault="009178BC" w:rsidP="009178BC">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eastAsia="SimSun" w:hAnsi="Times New Roman"/>
                <w:sz w:val="16"/>
                <w:szCs w:val="16"/>
              </w:rPr>
            </w:pPr>
            <w:r w:rsidRPr="003F74FF">
              <w:rPr>
                <w:rFonts w:ascii="Times New Roman" w:eastAsia="SimSun" w:hAnsi="Times New Roman"/>
                <w:b/>
                <w:sz w:val="16"/>
                <w:szCs w:val="16"/>
              </w:rPr>
              <w:t>Macro Layer:</w:t>
            </w:r>
            <w:r w:rsidRPr="003F74FF">
              <w:rPr>
                <w:rFonts w:ascii="Times New Roman" w:eastAsia="SimSun" w:hAnsi="Times New Roman"/>
                <w:sz w:val="16"/>
                <w:szCs w:val="16"/>
              </w:rPr>
              <w:t xml:space="preserve"> e.g., </w:t>
            </w:r>
            <w:proofErr w:type="gramStart"/>
            <w:r w:rsidRPr="003F74FF">
              <w:rPr>
                <w:rFonts w:ascii="Times New Roman" w:eastAsia="SimSun" w:hAnsi="Times New Roman"/>
                <w:sz w:val="16"/>
                <w:szCs w:val="16"/>
              </w:rPr>
              <w:t>Hexagonal</w:t>
            </w:r>
            <w:proofErr w:type="gramEnd"/>
            <w:r w:rsidRPr="003F74FF">
              <w:rPr>
                <w:rFonts w:ascii="Times New Roman" w:eastAsia="SimSun" w:hAnsi="Times New Roman"/>
                <w:sz w:val="16"/>
                <w:szCs w:val="16"/>
              </w:rPr>
              <w:t xml:space="preserve"> grid with 7 macro sites and 3 sectors per site with wrap around</w:t>
            </w:r>
          </w:p>
          <w:p w14:paraId="34DEB686" w14:textId="77777777" w:rsidR="009178BC" w:rsidRDefault="009178BC" w:rsidP="009178BC">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3F74FF">
              <w:rPr>
                <w:rFonts w:ascii="Times New Roman" w:hAnsi="Times New Roman"/>
                <w:b/>
                <w:sz w:val="16"/>
                <w:szCs w:val="16"/>
              </w:rPr>
              <w:t>UE distribution</w:t>
            </w:r>
            <w:r w:rsidRPr="003F74FF">
              <w:rPr>
                <w:rFonts w:ascii="Times New Roman" w:hAnsi="Times New Roman"/>
                <w:sz w:val="16"/>
                <w:szCs w:val="16"/>
              </w:rPr>
              <w:t>: UE clus</w:t>
            </w:r>
            <w:r w:rsidRPr="00D3262A">
              <w:rPr>
                <w:rFonts w:ascii="Times New Roman" w:hAnsi="Times New Roman"/>
                <w:sz w:val="16"/>
                <w:szCs w:val="16"/>
              </w:rPr>
              <w:t>tering distribution with M=20, X=2</w:t>
            </w:r>
          </w:p>
          <w:p w14:paraId="5F0D14FC" w14:textId="77777777" w:rsidR="009178BC" w:rsidRPr="002408F8" w:rsidRDefault="009178BC" w:rsidP="00947DA4">
            <w:pPr>
              <w:spacing w:after="0"/>
              <w:rPr>
                <w:rFonts w:ascii="Times New Roman" w:hAnsi="Times New Roman"/>
                <w:b/>
                <w:sz w:val="16"/>
                <w:szCs w:val="16"/>
                <w:u w:val="single"/>
              </w:rPr>
            </w:pPr>
            <w:r w:rsidRPr="002408F8">
              <w:rPr>
                <w:rFonts w:ascii="Times New Roman" w:hAnsi="Times New Roman"/>
                <w:b/>
                <w:sz w:val="16"/>
                <w:szCs w:val="16"/>
                <w:u w:val="single"/>
              </w:rPr>
              <w:t>Interference Modelling</w:t>
            </w:r>
          </w:p>
          <w:p w14:paraId="13EAED61" w14:textId="77777777" w:rsidR="009178BC" w:rsidRPr="00D3262A" w:rsidRDefault="009178BC" w:rsidP="009178BC">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proofErr w:type="spellStart"/>
            <w:r w:rsidRPr="002408F8">
              <w:rPr>
                <w:rFonts w:ascii="Times New Roman" w:hAnsi="Times New Roman"/>
                <w:sz w:val="16"/>
                <w:szCs w:val="16"/>
              </w:rPr>
              <w:t>gNB</w:t>
            </w:r>
            <w:proofErr w:type="spellEnd"/>
            <w:r w:rsidRPr="002408F8">
              <w:rPr>
                <w:rFonts w:ascii="Times New Roman" w:hAnsi="Times New Roman"/>
                <w:sz w:val="16"/>
                <w:szCs w:val="16"/>
              </w:rPr>
              <w:t xml:space="preserve"> self-interference</w:t>
            </w:r>
            <w:r>
              <w:rPr>
                <w:rFonts w:ascii="Times New Roman" w:hAnsi="Times New Roman"/>
                <w:sz w:val="16"/>
                <w:szCs w:val="16"/>
              </w:rPr>
              <w:t xml:space="preserve">: e.g., </w:t>
            </w:r>
            <w:r w:rsidRPr="00D3262A">
              <w:rPr>
                <w:rFonts w:ascii="Times New Roman" w:hAnsi="Times New Roman"/>
                <w:sz w:val="16"/>
                <w:szCs w:val="16"/>
              </w:rPr>
              <w:t xml:space="preserve">based on 1 dB UL </w:t>
            </w:r>
            <w:proofErr w:type="spellStart"/>
            <w:proofErr w:type="gramStart"/>
            <w:r w:rsidRPr="00D3262A">
              <w:rPr>
                <w:rFonts w:ascii="Times New Roman" w:hAnsi="Times New Roman"/>
                <w:sz w:val="16"/>
                <w:szCs w:val="16"/>
              </w:rPr>
              <w:t>desense</w:t>
            </w:r>
            <w:proofErr w:type="spellEnd"/>
            <w:proofErr w:type="gramEnd"/>
          </w:p>
          <w:p w14:paraId="36A14FF2" w14:textId="77777777" w:rsidR="009178BC" w:rsidRPr="00F91D85" w:rsidRDefault="009178BC" w:rsidP="009178BC">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F91D85">
              <w:rPr>
                <w:rFonts w:ascii="Times New Roman" w:hAnsi="Times New Roman"/>
                <w:sz w:val="16"/>
                <w:szCs w:val="16"/>
              </w:rPr>
              <w:t>Co-site inter-sector co-channel inter-</w:t>
            </w:r>
            <w:proofErr w:type="spellStart"/>
            <w:r w:rsidRPr="00F91D85">
              <w:rPr>
                <w:rFonts w:ascii="Times New Roman" w:hAnsi="Times New Roman"/>
                <w:sz w:val="16"/>
                <w:szCs w:val="16"/>
              </w:rPr>
              <w:t>subband</w:t>
            </w:r>
            <w:proofErr w:type="spellEnd"/>
            <w:r w:rsidRPr="00F91D85">
              <w:rPr>
                <w:rFonts w:ascii="Times New Roman" w:hAnsi="Times New Roman"/>
                <w:sz w:val="16"/>
                <w:szCs w:val="16"/>
              </w:rPr>
              <w:t xml:space="preserve"> </w:t>
            </w:r>
            <w:proofErr w:type="gramStart"/>
            <w:r w:rsidRPr="00F91D85">
              <w:rPr>
                <w:rFonts w:ascii="Times New Roman" w:hAnsi="Times New Roman"/>
                <w:sz w:val="16"/>
                <w:szCs w:val="16"/>
              </w:rPr>
              <w:t>CLI</w:t>
            </w:r>
            <w:r>
              <w:rPr>
                <w:rFonts w:ascii="Times New Roman" w:hAnsi="Times New Roman"/>
                <w:sz w:val="16"/>
                <w:szCs w:val="16"/>
              </w:rPr>
              <w:t xml:space="preserve">  -</w:t>
            </w:r>
            <w:proofErr w:type="gramEnd"/>
            <w:r>
              <w:rPr>
                <w:rFonts w:ascii="Times New Roman" w:hAnsi="Times New Roman"/>
                <w:sz w:val="16"/>
                <w:szCs w:val="16"/>
              </w:rPr>
              <w:t xml:space="preserve"> </w:t>
            </w:r>
            <w:r w:rsidRPr="00EA06A9">
              <w:rPr>
                <w:rFonts w:ascii="Times New Roman" w:hAnsi="Times New Roman"/>
                <w:b/>
                <w:bCs/>
                <w:sz w:val="16"/>
                <w:szCs w:val="16"/>
              </w:rPr>
              <w:t>75 dB</w:t>
            </w:r>
          </w:p>
          <w:p w14:paraId="6584C91C" w14:textId="77777777" w:rsidR="009178BC" w:rsidRPr="00F91D85" w:rsidRDefault="009178BC" w:rsidP="009178BC">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F91D85">
              <w:rPr>
                <w:rFonts w:ascii="Times New Roman" w:hAnsi="Times New Roman"/>
                <w:sz w:val="16"/>
                <w:szCs w:val="16"/>
              </w:rPr>
              <w:t>UE-UE co-channel inter-</w:t>
            </w:r>
            <w:proofErr w:type="spellStart"/>
            <w:r w:rsidRPr="00F91D85">
              <w:rPr>
                <w:rFonts w:ascii="Times New Roman" w:hAnsi="Times New Roman"/>
                <w:sz w:val="16"/>
                <w:szCs w:val="16"/>
              </w:rPr>
              <w:t>subband</w:t>
            </w:r>
            <w:proofErr w:type="spellEnd"/>
            <w:r w:rsidRPr="00F91D85">
              <w:rPr>
                <w:rFonts w:ascii="Times New Roman" w:hAnsi="Times New Roman"/>
                <w:sz w:val="16"/>
                <w:szCs w:val="16"/>
              </w:rPr>
              <w:t xml:space="preserve"> CLI: e.g., 33 </w:t>
            </w:r>
            <w:proofErr w:type="spellStart"/>
            <w:r w:rsidRPr="00F91D85">
              <w:rPr>
                <w:rFonts w:ascii="Times New Roman" w:hAnsi="Times New Roman"/>
                <w:sz w:val="16"/>
                <w:szCs w:val="16"/>
              </w:rPr>
              <w:t>dBc</w:t>
            </w:r>
            <w:proofErr w:type="spellEnd"/>
          </w:p>
          <w:p w14:paraId="32241AFA" w14:textId="77777777" w:rsidR="009178BC" w:rsidRPr="002408F8" w:rsidRDefault="009178BC" w:rsidP="00947DA4">
            <w:pPr>
              <w:spacing w:after="0"/>
              <w:rPr>
                <w:rFonts w:ascii="Times New Roman" w:hAnsi="Times New Roman"/>
                <w:b/>
                <w:sz w:val="16"/>
                <w:szCs w:val="16"/>
                <w:u w:val="single"/>
              </w:rPr>
            </w:pPr>
            <w:r w:rsidRPr="002408F8">
              <w:rPr>
                <w:rFonts w:ascii="Times New Roman" w:hAnsi="Times New Roman"/>
                <w:b/>
                <w:sz w:val="16"/>
                <w:szCs w:val="16"/>
                <w:u w:val="single"/>
              </w:rPr>
              <w:t xml:space="preserve">SBFD </w:t>
            </w:r>
            <w:proofErr w:type="spellStart"/>
            <w:r w:rsidRPr="002408F8">
              <w:rPr>
                <w:rFonts w:ascii="Times New Roman" w:hAnsi="Times New Roman"/>
                <w:b/>
                <w:sz w:val="16"/>
                <w:szCs w:val="16"/>
                <w:u w:val="single"/>
              </w:rPr>
              <w:t>subband</w:t>
            </w:r>
            <w:proofErr w:type="spellEnd"/>
            <w:r w:rsidRPr="002408F8">
              <w:rPr>
                <w:rFonts w:ascii="Times New Roman" w:hAnsi="Times New Roman"/>
                <w:b/>
                <w:sz w:val="16"/>
                <w:szCs w:val="16"/>
                <w:u w:val="single"/>
              </w:rPr>
              <w:t xml:space="preserve"> and slot configuration</w:t>
            </w:r>
          </w:p>
          <w:p w14:paraId="2E2BC090" w14:textId="77777777" w:rsidR="009178BC" w:rsidRDefault="009178BC" w:rsidP="009178BC">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901829">
              <w:rPr>
                <w:rFonts w:ascii="Times New Roman" w:hAnsi="Times New Roman"/>
                <w:sz w:val="16"/>
                <w:szCs w:val="16"/>
              </w:rPr>
              <w:t>SBFD slot configuration</w:t>
            </w:r>
            <w:r>
              <w:rPr>
                <w:rFonts w:ascii="Times New Roman" w:hAnsi="Times New Roman"/>
                <w:sz w:val="16"/>
                <w:szCs w:val="16"/>
              </w:rPr>
              <w:t xml:space="preserve">: </w:t>
            </w:r>
            <w:r w:rsidRPr="00901829">
              <w:rPr>
                <w:rFonts w:ascii="Times New Roman" w:hAnsi="Times New Roman"/>
                <w:sz w:val="16"/>
                <w:szCs w:val="16"/>
              </w:rPr>
              <w:t>Alt 2 (higher priority): Legacy TDD: {DDDSU}; SBFD:</w:t>
            </w:r>
            <w:r>
              <w:rPr>
                <w:rFonts w:ascii="Times New Roman" w:hAnsi="Times New Roman"/>
                <w:sz w:val="16"/>
                <w:szCs w:val="16"/>
              </w:rPr>
              <w:t xml:space="preserve"> </w:t>
            </w:r>
            <w:r w:rsidRPr="00901829">
              <w:rPr>
                <w:rFonts w:ascii="Times New Roman" w:hAnsi="Times New Roman"/>
                <w:sz w:val="16"/>
                <w:szCs w:val="16"/>
              </w:rPr>
              <w:t>{XXXXU}</w:t>
            </w:r>
          </w:p>
          <w:p w14:paraId="5F8722B0" w14:textId="77777777" w:rsidR="009178BC" w:rsidRPr="00B8177F" w:rsidRDefault="009178BC" w:rsidP="009178BC">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 xml:space="preserve">SBFD </w:t>
            </w:r>
            <w:proofErr w:type="spellStart"/>
            <w:r w:rsidRPr="002408F8">
              <w:rPr>
                <w:rFonts w:ascii="Times New Roman" w:hAnsi="Times New Roman"/>
                <w:sz w:val="16"/>
                <w:szCs w:val="16"/>
              </w:rPr>
              <w:t>Subband</w:t>
            </w:r>
            <w:proofErr w:type="spellEnd"/>
            <w:r w:rsidRPr="002408F8">
              <w:rPr>
                <w:rFonts w:ascii="Times New Roman" w:hAnsi="Times New Roman"/>
                <w:sz w:val="16"/>
                <w:szCs w:val="16"/>
              </w:rPr>
              <w:t xml:space="preserve"> configuration</w:t>
            </w:r>
            <w:r>
              <w:rPr>
                <w:rFonts w:ascii="Times New Roman" w:hAnsi="Times New Roman"/>
                <w:sz w:val="16"/>
                <w:szCs w:val="16"/>
              </w:rPr>
              <w:t xml:space="preserve">: </w:t>
            </w:r>
            <w:r w:rsidRPr="00EA06A9">
              <w:rPr>
                <w:rFonts w:ascii="Times New Roman" w:hAnsi="Times New Roman"/>
                <w:b/>
                <w:bCs/>
                <w:sz w:val="16"/>
                <w:szCs w:val="16"/>
              </w:rPr>
              <w:t>&lt;ND, NU, NG &gt;=&lt;104, 55, 5&gt;</w:t>
            </w:r>
          </w:p>
          <w:p w14:paraId="5E4A93A0" w14:textId="77777777" w:rsidR="009178BC" w:rsidRDefault="009178BC" w:rsidP="009178BC">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Guard symbol</w:t>
            </w:r>
            <w:r>
              <w:rPr>
                <w:rFonts w:ascii="Times New Roman" w:hAnsi="Times New Roman"/>
                <w:sz w:val="16"/>
                <w:szCs w:val="16"/>
              </w:rPr>
              <w:t xml:space="preserve"> number: </w:t>
            </w:r>
          </w:p>
          <w:p w14:paraId="6E0E4B39" w14:textId="77777777" w:rsidR="009178BC" w:rsidRDefault="009178BC" w:rsidP="009178BC">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UL resource percentage per TDD period</w:t>
            </w:r>
            <w:r>
              <w:rPr>
                <w:rFonts w:ascii="Times New Roman" w:hAnsi="Times New Roman"/>
                <w:sz w:val="16"/>
                <w:szCs w:val="16"/>
              </w:rPr>
              <w:t xml:space="preserve"> (%): </w:t>
            </w:r>
            <w:r w:rsidRPr="00EA06A9">
              <w:rPr>
                <w:rFonts w:ascii="Times New Roman" w:hAnsi="Times New Roman"/>
                <w:b/>
                <w:bCs/>
                <w:sz w:val="16"/>
                <w:szCs w:val="16"/>
              </w:rPr>
              <w:t>18.1%</w:t>
            </w:r>
          </w:p>
          <w:p w14:paraId="3568AB57" w14:textId="77777777" w:rsidR="009178BC" w:rsidRDefault="009178BC" w:rsidP="009178BC">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DL resource percentage per TDD period</w:t>
            </w:r>
            <w:r>
              <w:rPr>
                <w:rFonts w:ascii="Times New Roman" w:hAnsi="Times New Roman"/>
                <w:sz w:val="16"/>
                <w:szCs w:val="16"/>
              </w:rPr>
              <w:t xml:space="preserve"> </w:t>
            </w:r>
            <w:r w:rsidRPr="00EA06A9">
              <w:rPr>
                <w:rFonts w:ascii="Times New Roman" w:hAnsi="Times New Roman"/>
                <w:b/>
                <w:bCs/>
                <w:sz w:val="16"/>
                <w:szCs w:val="16"/>
              </w:rPr>
              <w:t>(%): 78.2%</w:t>
            </w:r>
          </w:p>
          <w:p w14:paraId="0B81F629" w14:textId="77777777" w:rsidR="009178BC" w:rsidRPr="002408F8" w:rsidRDefault="009178BC" w:rsidP="00947DA4">
            <w:pPr>
              <w:spacing w:after="0"/>
              <w:rPr>
                <w:rFonts w:ascii="Times New Roman" w:hAnsi="Times New Roman"/>
                <w:b/>
                <w:sz w:val="16"/>
                <w:szCs w:val="16"/>
                <w:u w:val="single"/>
              </w:rPr>
            </w:pPr>
            <w:r w:rsidRPr="002408F8">
              <w:rPr>
                <w:rFonts w:ascii="Times New Roman" w:hAnsi="Times New Roman"/>
                <w:b/>
                <w:sz w:val="16"/>
                <w:szCs w:val="16"/>
                <w:u w:val="single"/>
              </w:rPr>
              <w:t xml:space="preserve">BS transmit power &amp; antenna </w:t>
            </w:r>
            <w:proofErr w:type="gramStart"/>
            <w:r w:rsidRPr="002408F8">
              <w:rPr>
                <w:rFonts w:ascii="Times New Roman" w:hAnsi="Times New Roman"/>
                <w:b/>
                <w:sz w:val="16"/>
                <w:szCs w:val="16"/>
                <w:u w:val="single"/>
              </w:rPr>
              <w:t>configuration</w:t>
            </w:r>
            <w:proofErr w:type="gramEnd"/>
          </w:p>
          <w:p w14:paraId="13CD364C" w14:textId="77777777" w:rsidR="009178BC" w:rsidRDefault="009178BC" w:rsidP="009178BC">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BS transmit power for legacy TDD</w:t>
            </w:r>
            <w:r>
              <w:rPr>
                <w:rFonts w:ascii="Times New Roman" w:hAnsi="Times New Roman"/>
                <w:sz w:val="16"/>
                <w:szCs w:val="16"/>
              </w:rPr>
              <w:t xml:space="preserve">: </w:t>
            </w:r>
            <w:proofErr w:type="gramStart"/>
            <w:r w:rsidRPr="00EA06A9">
              <w:rPr>
                <w:rFonts w:ascii="Times New Roman" w:hAnsi="Times New Roman"/>
                <w:b/>
                <w:bCs/>
                <w:sz w:val="16"/>
                <w:szCs w:val="16"/>
              </w:rPr>
              <w:t>53dBm</w:t>
            </w:r>
            <w:proofErr w:type="gramEnd"/>
          </w:p>
          <w:p w14:paraId="42A8CC50" w14:textId="77777777" w:rsidR="009178BC" w:rsidRDefault="009178BC" w:rsidP="009178BC">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BS transmit power for SBFD</w:t>
            </w:r>
            <w:r>
              <w:rPr>
                <w:rFonts w:ascii="Times New Roman" w:hAnsi="Times New Roman"/>
                <w:sz w:val="16"/>
                <w:szCs w:val="16"/>
              </w:rPr>
              <w:t xml:space="preserve">: e.g., </w:t>
            </w:r>
            <w:r w:rsidRPr="002408F8">
              <w:rPr>
                <w:rFonts w:ascii="Times New Roman" w:hAnsi="Times New Roman"/>
                <w:sz w:val="16"/>
                <w:szCs w:val="16"/>
              </w:rPr>
              <w:t>Option-</w:t>
            </w:r>
            <w:r>
              <w:rPr>
                <w:rFonts w:ascii="Times New Roman" w:hAnsi="Times New Roman"/>
                <w:sz w:val="16"/>
                <w:szCs w:val="16"/>
              </w:rPr>
              <w:t>1</w:t>
            </w:r>
            <w:r w:rsidRPr="002408F8">
              <w:rPr>
                <w:rFonts w:ascii="Times New Roman" w:hAnsi="Times New Roman"/>
                <w:sz w:val="16"/>
                <w:szCs w:val="16"/>
              </w:rPr>
              <w:t>: Power boosting is not assumed for SBFD symbols compared to DL-only symbols (as in legacy systems)</w:t>
            </w:r>
          </w:p>
          <w:p w14:paraId="60B2F692" w14:textId="77777777" w:rsidR="009178BC" w:rsidRPr="00B8177F" w:rsidRDefault="009178BC" w:rsidP="009178BC">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BS antenna configuration for legacy TDD</w:t>
            </w:r>
            <w:r>
              <w:rPr>
                <w:rFonts w:ascii="Times New Roman" w:hAnsi="Times New Roman"/>
                <w:sz w:val="16"/>
                <w:szCs w:val="16"/>
              </w:rPr>
              <w:t xml:space="preserve">: e.g., </w:t>
            </w:r>
            <w:r w:rsidRPr="002408F8">
              <w:rPr>
                <w:rFonts w:ascii="Times New Roman" w:hAnsi="Times New Roman"/>
                <w:sz w:val="16"/>
                <w:szCs w:val="16"/>
              </w:rPr>
              <w:t>(</w:t>
            </w:r>
            <w:proofErr w:type="spellStart"/>
            <w:proofErr w:type="gramStart"/>
            <w:r w:rsidRPr="002408F8">
              <w:rPr>
                <w:rFonts w:ascii="Times New Roman" w:hAnsi="Times New Roman"/>
                <w:sz w:val="16"/>
                <w:szCs w:val="16"/>
              </w:rPr>
              <w:t>M,N</w:t>
            </w:r>
            <w:proofErr w:type="gramEnd"/>
            <w:r w:rsidRPr="002408F8">
              <w:rPr>
                <w:rFonts w:ascii="Times New Roman" w:hAnsi="Times New Roman"/>
                <w:sz w:val="16"/>
                <w:szCs w:val="16"/>
              </w:rPr>
              <w:t>,P,Mg,Ng;Mp,Np</w:t>
            </w:r>
            <w:proofErr w:type="spellEnd"/>
            <w:r w:rsidRPr="002408F8">
              <w:rPr>
                <w:rFonts w:ascii="Times New Roman" w:hAnsi="Times New Roman"/>
                <w:sz w:val="16"/>
                <w:szCs w:val="16"/>
              </w:rPr>
              <w:t>)  = (8,8,2,1,1;2,8) , (</w:t>
            </w:r>
            <w:proofErr w:type="spellStart"/>
            <w:r w:rsidRPr="002408F8">
              <w:rPr>
                <w:rFonts w:ascii="Times New Roman" w:hAnsi="Times New Roman"/>
                <w:sz w:val="16"/>
                <w:szCs w:val="16"/>
              </w:rPr>
              <w:t>dH,dV</w:t>
            </w:r>
            <w:proofErr w:type="spellEnd"/>
            <w:r w:rsidRPr="002408F8">
              <w:rPr>
                <w:rFonts w:ascii="Times New Roman" w:hAnsi="Times New Roman"/>
                <w:sz w:val="16"/>
                <w:szCs w:val="16"/>
              </w:rPr>
              <w:t>) = (0.5, 0.8)λ,  +45°/-45° polarization</w:t>
            </w:r>
          </w:p>
          <w:p w14:paraId="4CAA3341" w14:textId="77777777" w:rsidR="009178BC" w:rsidRDefault="009178BC" w:rsidP="009178BC">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BS antenna configuration for SBFD</w:t>
            </w:r>
            <w:r>
              <w:rPr>
                <w:rFonts w:ascii="Times New Roman" w:hAnsi="Times New Roman"/>
                <w:sz w:val="16"/>
                <w:szCs w:val="16"/>
              </w:rPr>
              <w:t xml:space="preserve">: </w:t>
            </w:r>
            <w:r w:rsidRPr="003F74FF">
              <w:rPr>
                <w:rFonts w:ascii="Times New Roman" w:eastAsia="SimSun" w:hAnsi="Times New Roman"/>
                <w:sz w:val="16"/>
                <w:szCs w:val="16"/>
              </w:rPr>
              <w:t xml:space="preserve">e.g., </w:t>
            </w:r>
            <w:r w:rsidRPr="00802566">
              <w:rPr>
                <w:rFonts w:ascii="Times New Roman" w:hAnsi="Times New Roman"/>
                <w:sz w:val="16"/>
                <w:szCs w:val="16"/>
              </w:rPr>
              <w:t xml:space="preserve">Twice </w:t>
            </w:r>
            <w:proofErr w:type="spellStart"/>
            <w:r w:rsidRPr="00802566">
              <w:rPr>
                <w:rFonts w:ascii="Times New Roman" w:hAnsi="Times New Roman"/>
                <w:sz w:val="16"/>
                <w:szCs w:val="16"/>
              </w:rPr>
              <w:t>area&amp;same</w:t>
            </w:r>
            <w:proofErr w:type="spellEnd"/>
            <w:r w:rsidRPr="00802566">
              <w:rPr>
                <w:rFonts w:ascii="Times New Roman" w:hAnsi="Times New Roman"/>
                <w:sz w:val="16"/>
                <w:szCs w:val="16"/>
              </w:rPr>
              <w:t xml:space="preserve"> </w:t>
            </w:r>
            <w:proofErr w:type="spellStart"/>
            <w:r w:rsidRPr="00802566">
              <w:rPr>
                <w:rFonts w:ascii="Times New Roman" w:hAnsi="Times New Roman"/>
                <w:sz w:val="16"/>
                <w:szCs w:val="16"/>
              </w:rPr>
              <w:t>TxRUs</w:t>
            </w:r>
            <w:proofErr w:type="spellEnd"/>
            <w:r w:rsidRPr="00802566">
              <w:rPr>
                <w:rFonts w:ascii="Times New Roman" w:hAnsi="Times New Roman"/>
                <w:sz w:val="16"/>
                <w:szCs w:val="16"/>
              </w:rPr>
              <w:t xml:space="preserve"> (higher priority): SBFD antenna configuration Option 2</w:t>
            </w:r>
          </w:p>
          <w:p w14:paraId="387D13E3" w14:textId="77777777" w:rsidR="009178BC" w:rsidRDefault="009178BC" w:rsidP="009178BC">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BS antenna radiation pattern</w:t>
            </w:r>
            <w:r>
              <w:rPr>
                <w:rFonts w:ascii="Times New Roman" w:hAnsi="Times New Roman"/>
                <w:sz w:val="16"/>
                <w:szCs w:val="16"/>
              </w:rPr>
              <w:t xml:space="preserve">: </w:t>
            </w:r>
            <w:r w:rsidRPr="003F74FF">
              <w:rPr>
                <w:rFonts w:ascii="Times New Roman" w:eastAsia="SimSun" w:hAnsi="Times New Roman"/>
                <w:sz w:val="16"/>
                <w:szCs w:val="16"/>
              </w:rPr>
              <w:t xml:space="preserve">e.g., </w:t>
            </w:r>
            <w:r w:rsidRPr="002408F8">
              <w:rPr>
                <w:rFonts w:ascii="Times New Roman" w:hAnsi="Times New Roman"/>
                <w:sz w:val="16"/>
                <w:szCs w:val="16"/>
              </w:rPr>
              <w:t>Table 9 in Report ITU-R M.2412</w:t>
            </w:r>
          </w:p>
          <w:p w14:paraId="3170CC0C" w14:textId="77777777" w:rsidR="009178BC" w:rsidRPr="005332F4" w:rsidRDefault="009178BC" w:rsidP="009178BC">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5332F4">
              <w:rPr>
                <w:rFonts w:ascii="Times New Roman" w:hAnsi="Times New Roman"/>
                <w:sz w:val="16"/>
                <w:szCs w:val="16"/>
              </w:rPr>
              <w:t xml:space="preserve">UE antenna configuration: </w:t>
            </w:r>
            <w:r w:rsidRPr="005332F4">
              <w:rPr>
                <w:rFonts w:ascii="Times New Roman" w:eastAsia="SimSun" w:hAnsi="Times New Roman"/>
                <w:sz w:val="16"/>
                <w:szCs w:val="16"/>
              </w:rPr>
              <w:t xml:space="preserve">e.g., </w:t>
            </w:r>
            <w:r w:rsidRPr="005332F4">
              <w:rPr>
                <w:rFonts w:ascii="Times New Roman" w:hAnsi="Times New Roman"/>
                <w:sz w:val="16"/>
                <w:szCs w:val="16"/>
              </w:rPr>
              <w:t>2Tx: (</w:t>
            </w:r>
            <w:proofErr w:type="spellStart"/>
            <w:r w:rsidRPr="005332F4">
              <w:rPr>
                <w:rFonts w:ascii="Times New Roman" w:hAnsi="Times New Roman"/>
                <w:sz w:val="16"/>
                <w:szCs w:val="16"/>
              </w:rPr>
              <w:t>M,N,P,Mg,Ng;Mp,Np</w:t>
            </w:r>
            <w:proofErr w:type="spellEnd"/>
            <w:r w:rsidRPr="005332F4">
              <w:rPr>
                <w:rFonts w:ascii="Times New Roman" w:hAnsi="Times New Roman"/>
                <w:sz w:val="16"/>
                <w:szCs w:val="16"/>
              </w:rPr>
              <w:t>) = (1,1,2,1,1;1,1), (</w:t>
            </w:r>
            <w:proofErr w:type="spellStart"/>
            <w:r w:rsidRPr="005332F4">
              <w:rPr>
                <w:rFonts w:ascii="Times New Roman" w:hAnsi="Times New Roman"/>
                <w:sz w:val="16"/>
                <w:szCs w:val="16"/>
              </w:rPr>
              <w:t>dH,dV</w:t>
            </w:r>
            <w:proofErr w:type="spellEnd"/>
            <w:r w:rsidRPr="005332F4">
              <w:rPr>
                <w:rFonts w:ascii="Times New Roman" w:hAnsi="Times New Roman"/>
                <w:sz w:val="16"/>
                <w:szCs w:val="16"/>
              </w:rPr>
              <w:t>) = (N/A, N/A)λ, 0°,90° polarization;</w:t>
            </w:r>
            <w:r>
              <w:rPr>
                <w:rFonts w:ascii="Times New Roman" w:hAnsi="Times New Roman"/>
                <w:sz w:val="16"/>
                <w:szCs w:val="16"/>
              </w:rPr>
              <w:t xml:space="preserve"> </w:t>
            </w:r>
            <w:r w:rsidRPr="005332F4">
              <w:rPr>
                <w:rFonts w:ascii="Times New Roman" w:hAnsi="Times New Roman"/>
                <w:sz w:val="16"/>
                <w:szCs w:val="16"/>
              </w:rPr>
              <w:t>4Rx: (</w:t>
            </w:r>
            <w:proofErr w:type="spellStart"/>
            <w:r w:rsidRPr="005332F4">
              <w:rPr>
                <w:rFonts w:ascii="Times New Roman" w:hAnsi="Times New Roman"/>
                <w:sz w:val="16"/>
                <w:szCs w:val="16"/>
              </w:rPr>
              <w:t>M,N,P,Mg,Ng;Mp,Np</w:t>
            </w:r>
            <w:proofErr w:type="spellEnd"/>
            <w:r w:rsidRPr="005332F4">
              <w:rPr>
                <w:rFonts w:ascii="Times New Roman" w:hAnsi="Times New Roman"/>
                <w:sz w:val="16"/>
                <w:szCs w:val="16"/>
              </w:rPr>
              <w:t>) = (1,2,2,1,1;1,2), (</w:t>
            </w:r>
            <w:proofErr w:type="spellStart"/>
            <w:r w:rsidRPr="005332F4">
              <w:rPr>
                <w:rFonts w:ascii="Times New Roman" w:hAnsi="Times New Roman"/>
                <w:sz w:val="16"/>
                <w:szCs w:val="16"/>
              </w:rPr>
              <w:t>dH,dV</w:t>
            </w:r>
            <w:proofErr w:type="spellEnd"/>
            <w:r w:rsidRPr="005332F4">
              <w:rPr>
                <w:rFonts w:ascii="Times New Roman" w:hAnsi="Times New Roman"/>
                <w:sz w:val="16"/>
                <w:szCs w:val="16"/>
              </w:rPr>
              <w:t>) = (0.5, N/A)λ, 0°,90° polarization</w:t>
            </w:r>
          </w:p>
          <w:p w14:paraId="4F50C75E" w14:textId="77777777" w:rsidR="009178BC" w:rsidRPr="002408F8" w:rsidRDefault="009178BC" w:rsidP="00947DA4">
            <w:pPr>
              <w:spacing w:after="0"/>
              <w:rPr>
                <w:rFonts w:ascii="Times New Roman" w:hAnsi="Times New Roman"/>
                <w:b/>
                <w:sz w:val="16"/>
                <w:szCs w:val="16"/>
                <w:u w:val="single"/>
              </w:rPr>
            </w:pPr>
            <w:r w:rsidRPr="002408F8">
              <w:rPr>
                <w:rFonts w:ascii="Times New Roman" w:hAnsi="Times New Roman"/>
                <w:b/>
                <w:sz w:val="16"/>
                <w:szCs w:val="16"/>
                <w:u w:val="single"/>
              </w:rPr>
              <w:t>Traffic Model</w:t>
            </w:r>
          </w:p>
          <w:p w14:paraId="68FD4746" w14:textId="77777777" w:rsidR="009178BC" w:rsidRDefault="009178BC" w:rsidP="009178BC">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DL/UL traffic assignment for the same UE</w:t>
            </w:r>
            <w:r>
              <w:rPr>
                <w:rFonts w:ascii="Times New Roman" w:hAnsi="Times New Roman"/>
                <w:sz w:val="16"/>
                <w:szCs w:val="16"/>
              </w:rPr>
              <w:t xml:space="preserve">: </w:t>
            </w:r>
            <w:r w:rsidRPr="003F74FF">
              <w:rPr>
                <w:rFonts w:ascii="Times New Roman" w:eastAsia="SimSun" w:hAnsi="Times New Roman"/>
                <w:sz w:val="16"/>
                <w:szCs w:val="16"/>
              </w:rPr>
              <w:t xml:space="preserve">e.g., </w:t>
            </w:r>
            <w:r w:rsidRPr="002408F8">
              <w:rPr>
                <w:rFonts w:ascii="Times New Roman" w:hAnsi="Times New Roman"/>
                <w:sz w:val="16"/>
                <w:szCs w:val="16"/>
              </w:rPr>
              <w:t xml:space="preserve">Option 2: Each UE is assigned both UL traffic and DL </w:t>
            </w:r>
            <w:proofErr w:type="gramStart"/>
            <w:r w:rsidRPr="002408F8">
              <w:rPr>
                <w:rFonts w:ascii="Times New Roman" w:hAnsi="Times New Roman"/>
                <w:sz w:val="16"/>
                <w:szCs w:val="16"/>
              </w:rPr>
              <w:t>traffic</w:t>
            </w:r>
            <w:proofErr w:type="gramEnd"/>
          </w:p>
          <w:p w14:paraId="57A4385F" w14:textId="77777777" w:rsidR="009178BC" w:rsidRDefault="009178BC" w:rsidP="009178BC">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4A7738">
              <w:rPr>
                <w:rFonts w:ascii="Times New Roman" w:hAnsi="Times New Roman"/>
                <w:sz w:val="16"/>
                <w:szCs w:val="16"/>
              </w:rPr>
              <w:t>DL/UL FTP packet size</w:t>
            </w:r>
            <w:r>
              <w:rPr>
                <w:rFonts w:ascii="Times New Roman" w:hAnsi="Times New Roman"/>
                <w:sz w:val="16"/>
                <w:szCs w:val="16"/>
              </w:rPr>
              <w:t>:</w:t>
            </w:r>
            <w:r>
              <w:t xml:space="preserve"> </w:t>
            </w:r>
            <w:r w:rsidRPr="004A7738">
              <w:rPr>
                <w:rFonts w:ascii="Times New Roman" w:hAnsi="Times New Roman"/>
                <w:sz w:val="16"/>
                <w:szCs w:val="16"/>
              </w:rPr>
              <w:t>4Kbytes for DL and 1Kbyte for UL</w:t>
            </w:r>
          </w:p>
          <w:p w14:paraId="52137C96" w14:textId="77777777" w:rsidR="009178BC" w:rsidRPr="002408F8" w:rsidRDefault="009178BC" w:rsidP="00947DA4">
            <w:pPr>
              <w:spacing w:after="0"/>
              <w:rPr>
                <w:rFonts w:ascii="Times New Roman" w:hAnsi="Times New Roman"/>
                <w:b/>
                <w:sz w:val="16"/>
                <w:szCs w:val="16"/>
                <w:u w:val="single"/>
              </w:rPr>
            </w:pPr>
            <w:r w:rsidRPr="002408F8">
              <w:rPr>
                <w:rFonts w:ascii="Times New Roman" w:hAnsi="Times New Roman"/>
                <w:b/>
                <w:sz w:val="16"/>
                <w:szCs w:val="16"/>
                <w:u w:val="single"/>
              </w:rPr>
              <w:t>Channel model</w:t>
            </w:r>
          </w:p>
          <w:p w14:paraId="509F6BCB" w14:textId="77777777" w:rsidR="009178BC" w:rsidRDefault="009178BC" w:rsidP="009178BC">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proofErr w:type="spellStart"/>
            <w:r w:rsidRPr="002408F8">
              <w:rPr>
                <w:rFonts w:ascii="Times New Roman" w:hAnsi="Times New Roman"/>
                <w:sz w:val="16"/>
                <w:szCs w:val="16"/>
              </w:rPr>
              <w:t>gNB-gNB</w:t>
            </w:r>
            <w:proofErr w:type="spellEnd"/>
            <w:r>
              <w:rPr>
                <w:rFonts w:ascii="Times New Roman" w:hAnsi="Times New Roman"/>
                <w:sz w:val="16"/>
                <w:szCs w:val="16"/>
              </w:rPr>
              <w:t>:</w:t>
            </w:r>
            <w:r w:rsidRPr="00EA184A">
              <w:rPr>
                <w:rFonts w:ascii="Times New Roman" w:hAnsi="Times New Roman"/>
                <w:b/>
                <w:bCs/>
                <w:sz w:val="16"/>
                <w:szCs w:val="16"/>
              </w:rPr>
              <w:t xml:space="preserve"> </w:t>
            </w:r>
            <w:proofErr w:type="gramStart"/>
            <w:r w:rsidRPr="00EA184A">
              <w:rPr>
                <w:rFonts w:ascii="Times New Roman" w:hAnsi="Times New Roman"/>
                <w:b/>
                <w:bCs/>
                <w:sz w:val="16"/>
                <w:szCs w:val="16"/>
              </w:rPr>
              <w:t>Large</w:t>
            </w:r>
            <w:proofErr w:type="gramEnd"/>
            <w:r w:rsidRPr="00EA184A">
              <w:rPr>
                <w:rFonts w:ascii="Times New Roman" w:hAnsi="Times New Roman"/>
                <w:b/>
                <w:bCs/>
                <w:sz w:val="16"/>
                <w:szCs w:val="16"/>
              </w:rPr>
              <w:t xml:space="preserve"> scale fading only</w:t>
            </w:r>
          </w:p>
          <w:p w14:paraId="0EF73AC4" w14:textId="77777777" w:rsidR="009178BC" w:rsidRPr="00EA184A" w:rsidRDefault="009178BC" w:rsidP="009178BC">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b/>
                <w:bCs/>
                <w:sz w:val="16"/>
                <w:szCs w:val="16"/>
              </w:rPr>
            </w:pPr>
            <w:r w:rsidRPr="002408F8">
              <w:rPr>
                <w:rFonts w:ascii="Times New Roman" w:hAnsi="Times New Roman"/>
                <w:sz w:val="16"/>
                <w:szCs w:val="16"/>
              </w:rPr>
              <w:t>UE-UE</w:t>
            </w:r>
            <w:r w:rsidRPr="00EA184A">
              <w:rPr>
                <w:rFonts w:ascii="Times New Roman" w:hAnsi="Times New Roman"/>
                <w:b/>
                <w:bCs/>
                <w:sz w:val="16"/>
                <w:szCs w:val="16"/>
              </w:rPr>
              <w:t>:</w:t>
            </w:r>
            <w:r w:rsidRPr="00EA184A">
              <w:rPr>
                <w:rFonts w:ascii="Times New Roman" w:eastAsia="SimSun" w:hAnsi="Times New Roman"/>
                <w:b/>
                <w:bCs/>
                <w:sz w:val="16"/>
                <w:szCs w:val="16"/>
              </w:rPr>
              <w:t xml:space="preserve"> </w:t>
            </w:r>
            <w:r w:rsidRPr="00EA184A">
              <w:rPr>
                <w:rFonts w:ascii="Times New Roman" w:hAnsi="Times New Roman"/>
                <w:b/>
                <w:bCs/>
                <w:sz w:val="16"/>
                <w:szCs w:val="16"/>
              </w:rPr>
              <w:t xml:space="preserve">Large scale fading </w:t>
            </w:r>
            <w:proofErr w:type="gramStart"/>
            <w:r w:rsidRPr="00EA184A">
              <w:rPr>
                <w:rFonts w:ascii="Times New Roman" w:hAnsi="Times New Roman"/>
                <w:b/>
                <w:bCs/>
                <w:sz w:val="16"/>
                <w:szCs w:val="16"/>
              </w:rPr>
              <w:t>only</w:t>
            </w:r>
            <w:proofErr w:type="gramEnd"/>
          </w:p>
          <w:p w14:paraId="3D9639E2" w14:textId="77777777" w:rsidR="009178BC" w:rsidRDefault="009178BC" w:rsidP="009178BC">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UE-UE details</w:t>
            </w:r>
            <w:r>
              <w:rPr>
                <w:rFonts w:ascii="Times New Roman" w:hAnsi="Times New Roman"/>
                <w:sz w:val="16"/>
                <w:szCs w:val="16"/>
              </w:rPr>
              <w:t xml:space="preserve">: </w:t>
            </w:r>
            <w:r w:rsidRPr="00EA184A">
              <w:rPr>
                <w:rFonts w:ascii="Times New Roman" w:hAnsi="Times New Roman"/>
                <w:b/>
                <w:bCs/>
                <w:sz w:val="16"/>
                <w:szCs w:val="16"/>
              </w:rPr>
              <w:t>TR 38.901</w:t>
            </w:r>
          </w:p>
          <w:p w14:paraId="47377449" w14:textId="77777777" w:rsidR="009178BC" w:rsidRPr="00CC36AD" w:rsidRDefault="009178BC" w:rsidP="00947DA4">
            <w:pPr>
              <w:spacing w:after="0"/>
              <w:rPr>
                <w:rFonts w:ascii="Times New Roman" w:hAnsi="Times New Roman"/>
                <w:b/>
                <w:sz w:val="16"/>
                <w:szCs w:val="16"/>
                <w:u w:val="single"/>
              </w:rPr>
            </w:pPr>
            <w:r w:rsidRPr="00CC36AD">
              <w:rPr>
                <w:rFonts w:ascii="Times New Roman" w:hAnsi="Times New Roman"/>
                <w:b/>
                <w:sz w:val="16"/>
                <w:szCs w:val="16"/>
                <w:u w:val="single"/>
              </w:rPr>
              <w:t>Others</w:t>
            </w:r>
          </w:p>
          <w:p w14:paraId="3574DE8D" w14:textId="77777777" w:rsidR="009178BC" w:rsidRDefault="009178BC" w:rsidP="009178BC">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CC36AD">
              <w:rPr>
                <w:rFonts w:ascii="Times New Roman" w:hAnsi="Times New Roman"/>
                <w:sz w:val="16"/>
                <w:szCs w:val="16"/>
              </w:rPr>
              <w:t>Open loop power control parameters</w:t>
            </w:r>
            <w:r>
              <w:rPr>
                <w:rFonts w:ascii="Times New Roman" w:hAnsi="Times New Roman"/>
                <w:sz w:val="16"/>
                <w:szCs w:val="16"/>
              </w:rPr>
              <w:t xml:space="preserve">: </w:t>
            </w:r>
            <w:r w:rsidRPr="00CC36AD">
              <w:rPr>
                <w:rFonts w:ascii="Times New Roman" w:hAnsi="Times New Roman"/>
                <w:sz w:val="16"/>
                <w:szCs w:val="16"/>
              </w:rPr>
              <w:t>e.g., P0= -</w:t>
            </w:r>
            <w:r>
              <w:rPr>
                <w:rFonts w:ascii="Times New Roman" w:hAnsi="Times New Roman"/>
                <w:sz w:val="16"/>
                <w:szCs w:val="16"/>
              </w:rPr>
              <w:t>9</w:t>
            </w:r>
            <w:r w:rsidRPr="00CC36AD">
              <w:rPr>
                <w:rFonts w:ascii="Times New Roman" w:hAnsi="Times New Roman"/>
                <w:sz w:val="16"/>
                <w:szCs w:val="16"/>
              </w:rPr>
              <w:t>0 dBm, alpha = 0.</w:t>
            </w:r>
            <w:r>
              <w:rPr>
                <w:rFonts w:ascii="Times New Roman" w:hAnsi="Times New Roman"/>
                <w:sz w:val="16"/>
                <w:szCs w:val="16"/>
              </w:rPr>
              <w:t>9</w:t>
            </w:r>
          </w:p>
          <w:p w14:paraId="5F8A8C61" w14:textId="77777777" w:rsidR="009178BC" w:rsidRDefault="009178BC" w:rsidP="009178BC">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CC36AD">
              <w:rPr>
                <w:rFonts w:ascii="Times New Roman" w:hAnsi="Times New Roman"/>
                <w:sz w:val="16"/>
                <w:szCs w:val="16"/>
              </w:rPr>
              <w:t xml:space="preserve">UE </w:t>
            </w:r>
            <w:proofErr w:type="spellStart"/>
            <w:proofErr w:type="gramStart"/>
            <w:r w:rsidRPr="00CC36AD">
              <w:rPr>
                <w:rFonts w:ascii="Times New Roman" w:hAnsi="Times New Roman"/>
                <w:sz w:val="16"/>
                <w:szCs w:val="16"/>
              </w:rPr>
              <w:t>receiver</w:t>
            </w:r>
            <w:r>
              <w:rPr>
                <w:rFonts w:ascii="Times New Roman" w:hAnsi="Times New Roman"/>
                <w:sz w:val="16"/>
                <w:szCs w:val="16"/>
              </w:rPr>
              <w:t>:</w:t>
            </w:r>
            <w:r w:rsidRPr="00EA184A">
              <w:rPr>
                <w:rFonts w:ascii="Times New Roman" w:hAnsi="Times New Roman"/>
                <w:b/>
                <w:bCs/>
                <w:sz w:val="16"/>
                <w:szCs w:val="16"/>
              </w:rPr>
              <w:t>MMSE</w:t>
            </w:r>
            <w:proofErr w:type="gramEnd"/>
            <w:r w:rsidRPr="00EA184A">
              <w:rPr>
                <w:rFonts w:ascii="Times New Roman" w:hAnsi="Times New Roman"/>
                <w:b/>
                <w:bCs/>
                <w:sz w:val="16"/>
                <w:szCs w:val="16"/>
              </w:rPr>
              <w:t>-IRC</w:t>
            </w:r>
            <w:proofErr w:type="spellEnd"/>
          </w:p>
          <w:p w14:paraId="6138582D" w14:textId="77777777" w:rsidR="009178BC" w:rsidRDefault="009178BC" w:rsidP="009178BC">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CC36AD">
              <w:rPr>
                <w:rFonts w:ascii="Times New Roman" w:hAnsi="Times New Roman"/>
                <w:sz w:val="16"/>
                <w:szCs w:val="16"/>
              </w:rPr>
              <w:t>Channel estimation</w:t>
            </w:r>
            <w:r>
              <w:rPr>
                <w:rFonts w:ascii="Times New Roman" w:hAnsi="Times New Roman"/>
                <w:sz w:val="16"/>
                <w:szCs w:val="16"/>
              </w:rPr>
              <w:t>:</w:t>
            </w:r>
            <w:r>
              <w:rPr>
                <w:rFonts w:ascii="Times New Roman" w:eastAsia="SimSun" w:hAnsi="Times New Roman"/>
                <w:sz w:val="16"/>
                <w:szCs w:val="16"/>
              </w:rPr>
              <w:t xml:space="preserve"> </w:t>
            </w:r>
            <w:r w:rsidRPr="00EA184A">
              <w:rPr>
                <w:rFonts w:ascii="Times New Roman" w:eastAsia="SimSun" w:hAnsi="Times New Roman"/>
                <w:b/>
                <w:bCs/>
                <w:sz w:val="16"/>
                <w:szCs w:val="16"/>
              </w:rPr>
              <w:t>Realistic</w:t>
            </w:r>
          </w:p>
          <w:p w14:paraId="499BA89D" w14:textId="77777777" w:rsidR="009178BC" w:rsidRPr="007120D7" w:rsidRDefault="009178BC" w:rsidP="009178BC">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lang w:val="fr-FR"/>
              </w:rPr>
            </w:pPr>
            <w:r w:rsidRPr="007120D7">
              <w:rPr>
                <w:rFonts w:ascii="Times New Roman" w:hAnsi="Times New Roman"/>
                <w:sz w:val="16"/>
                <w:szCs w:val="16"/>
                <w:lang w:val="fr-FR"/>
              </w:rPr>
              <w:t xml:space="preserve">Transmission </w:t>
            </w:r>
            <w:proofErr w:type="spellStart"/>
            <w:proofErr w:type="gramStart"/>
            <w:r w:rsidRPr="007120D7">
              <w:rPr>
                <w:rFonts w:ascii="Times New Roman" w:hAnsi="Times New Roman"/>
                <w:sz w:val="16"/>
                <w:szCs w:val="16"/>
                <w:lang w:val="fr-FR"/>
              </w:rPr>
              <w:t>scheme</w:t>
            </w:r>
            <w:proofErr w:type="spellEnd"/>
            <w:r w:rsidRPr="007120D7">
              <w:rPr>
                <w:rFonts w:ascii="Times New Roman" w:hAnsi="Times New Roman"/>
                <w:sz w:val="16"/>
                <w:szCs w:val="16"/>
                <w:lang w:val="fr-FR"/>
              </w:rPr>
              <w:t>:</w:t>
            </w:r>
            <w:proofErr w:type="gramEnd"/>
            <w:r w:rsidRPr="007120D7">
              <w:rPr>
                <w:rFonts w:ascii="Times New Roman" w:hAnsi="Times New Roman"/>
                <w:sz w:val="16"/>
                <w:szCs w:val="16"/>
                <w:lang w:val="fr-FR"/>
              </w:rPr>
              <w:t xml:space="preserve"> </w:t>
            </w:r>
            <w:r w:rsidRPr="00EA184A">
              <w:rPr>
                <w:rFonts w:ascii="Times New Roman" w:hAnsi="Times New Roman"/>
                <w:b/>
                <w:bCs/>
                <w:sz w:val="16"/>
                <w:szCs w:val="16"/>
                <w:lang w:val="fr-FR"/>
              </w:rPr>
              <w:t>SU-MIMO</w:t>
            </w:r>
          </w:p>
          <w:p w14:paraId="73A068F2" w14:textId="77777777" w:rsidR="009178BC" w:rsidRPr="00AD2199" w:rsidRDefault="009178BC" w:rsidP="009178BC">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CC36AD">
              <w:rPr>
                <w:rFonts w:ascii="Times New Roman" w:hAnsi="Times New Roman"/>
                <w:sz w:val="16"/>
                <w:szCs w:val="16"/>
              </w:rPr>
              <w:t>Overhead</w:t>
            </w:r>
            <w:r>
              <w:rPr>
                <w:rFonts w:ascii="Times New Roman" w:hAnsi="Times New Roman"/>
                <w:sz w:val="16"/>
                <w:szCs w:val="16"/>
              </w:rPr>
              <w:t>:</w:t>
            </w:r>
          </w:p>
        </w:tc>
      </w:tr>
    </w:tbl>
    <w:p w14:paraId="4B43203C" w14:textId="77777777" w:rsidR="009178BC" w:rsidRDefault="009178BC" w:rsidP="003648C6">
      <w:pPr>
        <w:rPr>
          <w:b/>
        </w:rPr>
      </w:pPr>
    </w:p>
    <w:p w14:paraId="281FDBCA" w14:textId="49E76CE7" w:rsidR="003648C6" w:rsidRDefault="003648C6" w:rsidP="003648C6">
      <w:pPr>
        <w:rPr>
          <w:rFonts w:cs="Arial"/>
          <w:sz w:val="24"/>
          <w:szCs w:val="24"/>
          <w:u w:val="single"/>
        </w:rPr>
      </w:pPr>
      <w:r w:rsidRPr="00151067">
        <w:rPr>
          <w:b/>
          <w:highlight w:val="lightGray"/>
        </w:rPr>
        <w:t>Table</w:t>
      </w:r>
      <w:r w:rsidR="00A3007D" w:rsidRPr="00151067">
        <w:rPr>
          <w:b/>
          <w:highlight w:val="lightGray"/>
        </w:rPr>
        <w:t xml:space="preserve">s </w:t>
      </w:r>
      <w:r w:rsidRPr="00151067">
        <w:rPr>
          <w:b/>
          <w:highlight w:val="lightGray"/>
        </w:rPr>
        <w:t>10</w:t>
      </w:r>
      <w:r w:rsidR="00124927" w:rsidRPr="00151067">
        <w:rPr>
          <w:b/>
          <w:highlight w:val="lightGray"/>
        </w:rPr>
        <w:t>-11</w:t>
      </w:r>
      <w:r w:rsidRPr="00151067">
        <w:rPr>
          <w:b/>
          <w:highlight w:val="lightGray"/>
        </w:rPr>
        <w:t>:</w:t>
      </w:r>
      <w:r w:rsidRPr="00151067">
        <w:rPr>
          <w:rFonts w:cstheme="minorHAnsi"/>
          <w:b/>
          <w:highlight w:val="lightGray"/>
        </w:rPr>
        <w:t xml:space="preserve"> Summary of results for sub-case</w:t>
      </w:r>
      <w:r w:rsidR="00A3007D" w:rsidRPr="00151067">
        <w:rPr>
          <w:rFonts w:cstheme="minorHAnsi"/>
          <w:b/>
          <w:highlight w:val="lightGray"/>
        </w:rPr>
        <w:t>s</w:t>
      </w:r>
      <w:r w:rsidRPr="00151067">
        <w:rPr>
          <w:rFonts w:cstheme="minorHAnsi"/>
          <w:b/>
          <w:highlight w:val="lightGray"/>
        </w:rPr>
        <w:t xml:space="preserve"> SBFD#1_UMa_FR1_Sub#3</w:t>
      </w:r>
      <w:r w:rsidR="00A3007D" w:rsidRPr="00151067">
        <w:rPr>
          <w:rFonts w:cstheme="minorHAnsi"/>
          <w:b/>
          <w:highlight w:val="lightGray"/>
        </w:rPr>
        <w:t xml:space="preserve"> and SBFD#1_UMa_FR1_Sub#</w:t>
      </w:r>
      <w:r w:rsidR="00C656D9" w:rsidRPr="00151067">
        <w:rPr>
          <w:rFonts w:cstheme="minorHAnsi"/>
          <w:b/>
          <w:highlight w:val="lightGray"/>
        </w:rPr>
        <w:t>4</w:t>
      </w:r>
    </w:p>
    <w:p w14:paraId="693F9AF7" w14:textId="77777777" w:rsidR="003648C6" w:rsidRPr="00990EBC" w:rsidRDefault="003648C6" w:rsidP="003648C6">
      <w:pPr>
        <w:rPr>
          <w:rFonts w:cs="Arial"/>
          <w:sz w:val="24"/>
          <w:szCs w:val="24"/>
          <w:u w:val="single"/>
        </w:rPr>
      </w:pPr>
      <w:r w:rsidRPr="00990EBC">
        <w:rPr>
          <w:rFonts w:cs="Arial"/>
          <w:sz w:val="24"/>
          <w:szCs w:val="24"/>
          <w:u w:val="single"/>
        </w:rPr>
        <w:t>Uplink performance</w:t>
      </w:r>
    </w:p>
    <w:p w14:paraId="4828D39E" w14:textId="3CFB12A9" w:rsidR="003648C6" w:rsidRDefault="003648C6" w:rsidP="003648C6">
      <w:pPr>
        <w:rPr>
          <w:rFonts w:cs="Arial"/>
        </w:rPr>
      </w:pPr>
      <w:r>
        <w:rPr>
          <w:rFonts w:cs="Arial"/>
        </w:rPr>
        <w:t>Comparing UL performance of SBFD vs. baseline TDD, we observe that</w:t>
      </w:r>
      <w:r w:rsidR="006D6152">
        <w:rPr>
          <w:rFonts w:cs="Arial"/>
        </w:rPr>
        <w:t xml:space="preserve"> m</w:t>
      </w:r>
      <w:r>
        <w:rPr>
          <w:rFonts w:cs="Arial"/>
        </w:rPr>
        <w:t xml:space="preserve">ean UL UPT for SBFD is improved </w:t>
      </w:r>
      <w:r w:rsidR="006D6152">
        <w:rPr>
          <w:rFonts w:cs="Arial"/>
        </w:rPr>
        <w:t xml:space="preserve">by </w:t>
      </w:r>
      <w:r w:rsidR="00726D1A">
        <w:rPr>
          <w:rFonts w:cs="Arial"/>
        </w:rPr>
        <w:t>~ 60-1</w:t>
      </w:r>
      <w:r w:rsidR="00F90AC3">
        <w:rPr>
          <w:rFonts w:cs="Arial"/>
        </w:rPr>
        <w:t>1</w:t>
      </w:r>
      <w:r w:rsidR="00726D1A">
        <w:rPr>
          <w:rFonts w:cs="Arial"/>
        </w:rPr>
        <w:t>0% across all load scenarios</w:t>
      </w:r>
      <w:r w:rsidR="00F90AC3">
        <w:rPr>
          <w:rFonts w:cs="Arial"/>
        </w:rPr>
        <w:t>, with high</w:t>
      </w:r>
      <w:r w:rsidR="00382DAE">
        <w:rPr>
          <w:rFonts w:cs="Arial"/>
        </w:rPr>
        <w:t>er gains achieved for better spatial isolation</w:t>
      </w:r>
      <w:r w:rsidR="00F243BE">
        <w:rPr>
          <w:rFonts w:cs="Arial"/>
        </w:rPr>
        <w:t xml:space="preserve"> – 62-87% for 75 dB vs. </w:t>
      </w:r>
      <w:r w:rsidR="00444C2F">
        <w:rPr>
          <w:rFonts w:cs="Arial"/>
        </w:rPr>
        <w:t xml:space="preserve">70-100% for 93 </w:t>
      </w:r>
      <w:proofErr w:type="spellStart"/>
      <w:r w:rsidR="00444C2F">
        <w:rPr>
          <w:rFonts w:cs="Arial"/>
        </w:rPr>
        <w:t>dB</w:t>
      </w:r>
      <w:r w:rsidR="00866BE6">
        <w:rPr>
          <w:rFonts w:cs="Arial"/>
        </w:rPr>
        <w:t>.</w:t>
      </w:r>
      <w:proofErr w:type="spellEnd"/>
      <w:r w:rsidR="00866BE6">
        <w:rPr>
          <w:rFonts w:cs="Arial"/>
        </w:rPr>
        <w:t xml:space="preserve"> T</w:t>
      </w:r>
      <w:r>
        <w:rPr>
          <w:rFonts w:cs="Arial"/>
        </w:rPr>
        <w:t>he 5%-</w:t>
      </w:r>
      <w:proofErr w:type="spellStart"/>
      <w:r>
        <w:rPr>
          <w:rFonts w:cs="Arial"/>
        </w:rPr>
        <w:t>ile</w:t>
      </w:r>
      <w:proofErr w:type="spellEnd"/>
      <w:r>
        <w:rPr>
          <w:rFonts w:cs="Arial"/>
        </w:rPr>
        <w:t xml:space="preserve"> of UL average-UPT improves </w:t>
      </w:r>
      <w:r w:rsidR="00726D1A">
        <w:rPr>
          <w:rFonts w:cs="Arial"/>
        </w:rPr>
        <w:t xml:space="preserve">by 25% (for high load). </w:t>
      </w:r>
      <w:r>
        <w:rPr>
          <w:rFonts w:cs="Arial"/>
        </w:rPr>
        <w:t xml:space="preserve"> </w:t>
      </w:r>
    </w:p>
    <w:p w14:paraId="614B1EBA" w14:textId="77777777" w:rsidR="003648C6" w:rsidRPr="00D5631F" w:rsidRDefault="003648C6" w:rsidP="003648C6">
      <w:pPr>
        <w:rPr>
          <w:rFonts w:cs="Arial"/>
          <w:lang w:val="en-US"/>
        </w:rPr>
      </w:pPr>
      <w:r>
        <w:rPr>
          <w:rFonts w:cs="Arial"/>
        </w:rPr>
        <w:t xml:space="preserve">In terms of resource usage, we observe </w:t>
      </w:r>
      <w:r w:rsidRPr="00D5631F">
        <w:rPr>
          <w:rFonts w:cs="Arial"/>
          <w:lang w:val="en-US"/>
        </w:rPr>
        <w:t xml:space="preserve">UL Type-1 RU of SBFD drops while the UL Type-2 RU of SBFD increases compared to TDD. </w:t>
      </w:r>
    </w:p>
    <w:p w14:paraId="19E6A69B" w14:textId="77777777" w:rsidR="003648C6" w:rsidRPr="00990EBC" w:rsidRDefault="003648C6" w:rsidP="003648C6">
      <w:pPr>
        <w:rPr>
          <w:rFonts w:cs="Arial"/>
          <w:sz w:val="24"/>
          <w:szCs w:val="24"/>
          <w:u w:val="single"/>
        </w:rPr>
      </w:pPr>
      <w:r>
        <w:rPr>
          <w:rFonts w:cs="Arial"/>
          <w:i/>
          <w:iCs/>
        </w:rPr>
        <w:br/>
      </w:r>
      <w:r w:rsidRPr="00990EBC">
        <w:rPr>
          <w:rFonts w:cs="Arial"/>
          <w:sz w:val="24"/>
          <w:szCs w:val="24"/>
          <w:u w:val="single"/>
        </w:rPr>
        <w:t>Downlink performance</w:t>
      </w:r>
    </w:p>
    <w:p w14:paraId="40924467" w14:textId="69ECED75" w:rsidR="003648C6" w:rsidRPr="007F22EE" w:rsidRDefault="003648C6" w:rsidP="003648C6">
      <w:pPr>
        <w:widowControl w:val="0"/>
        <w:spacing w:before="120" w:after="180"/>
        <w:rPr>
          <w:rFonts w:eastAsia="Batang" w:cs="Arial"/>
          <w:lang w:eastAsia="ja-JP"/>
        </w:rPr>
      </w:pPr>
      <w:r w:rsidRPr="004D15C0">
        <w:rPr>
          <w:rFonts w:cs="Arial"/>
        </w:rPr>
        <w:t xml:space="preserve">When comparing DL performance of SBFD vs. baseline TDD, we observe significant degradation across all UPT metrics – average/tail/median (even accounting for the reduced number of DL transmission opportunities for the XXXXU SBFD slot config, which should result in ~ 20% lower throughput for SBFD vs. TDD). This is </w:t>
      </w:r>
      <w:r w:rsidRPr="004D15C0">
        <w:rPr>
          <w:rFonts w:cs="Arial"/>
        </w:rPr>
        <w:lastRenderedPageBreak/>
        <w:t>especially true for the 5%-</w:t>
      </w:r>
      <w:proofErr w:type="spellStart"/>
      <w:r w:rsidRPr="004D15C0">
        <w:rPr>
          <w:rFonts w:cs="Arial"/>
        </w:rPr>
        <w:t>ile</w:t>
      </w:r>
      <w:proofErr w:type="spellEnd"/>
      <w:r w:rsidRPr="004D15C0">
        <w:rPr>
          <w:rFonts w:cs="Arial"/>
        </w:rPr>
        <w:t xml:space="preserve"> UE, where we see &gt;90% performance degradation. </w:t>
      </w:r>
      <w:r w:rsidRPr="007F22EE">
        <w:rPr>
          <w:rFonts w:cs="Arial"/>
        </w:rPr>
        <w:t xml:space="preserve">This is a direct result of the clustered deployment, which leads to extremely high UE-UE CLI. </w:t>
      </w:r>
      <w:r w:rsidRPr="007F22EE">
        <w:rPr>
          <w:rFonts w:eastAsia="SimSun" w:cs="Arial"/>
        </w:rPr>
        <w:t>The mean value of DL average-UPT CDF of SBFD is d</w:t>
      </w:r>
      <w:r w:rsidRPr="007F22EE">
        <w:rPr>
          <w:rFonts w:eastAsia="Batang" w:cs="Arial"/>
          <w:lang w:eastAsia="ja-JP"/>
        </w:rPr>
        <w:t xml:space="preserve">ecreased </w:t>
      </w:r>
      <w:r w:rsidRPr="007F22EE">
        <w:rPr>
          <w:rFonts w:eastAsia="SimSun" w:cs="Arial"/>
        </w:rPr>
        <w:t xml:space="preserve">by around </w:t>
      </w:r>
      <w:r w:rsidR="00AE585D">
        <w:rPr>
          <w:rFonts w:eastAsia="SimSun" w:cs="Arial"/>
        </w:rPr>
        <w:t>~3</w:t>
      </w:r>
      <w:r w:rsidRPr="007F22EE">
        <w:rPr>
          <w:rFonts w:eastAsia="SimSun" w:cs="Arial"/>
        </w:rPr>
        <w:t>0%</w:t>
      </w:r>
      <w:r w:rsidR="00AE585D">
        <w:rPr>
          <w:rFonts w:eastAsia="SimSun" w:cs="Arial"/>
        </w:rPr>
        <w:t xml:space="preserve"> across all load </w:t>
      </w:r>
      <w:r w:rsidRPr="007F22EE">
        <w:rPr>
          <w:rFonts w:eastAsia="SimSun" w:cs="Arial"/>
        </w:rPr>
        <w:t>s</w:t>
      </w:r>
      <w:r w:rsidR="00AE585D">
        <w:rPr>
          <w:rFonts w:eastAsia="SimSun" w:cs="Arial"/>
        </w:rPr>
        <w:t>cenarios</w:t>
      </w:r>
      <w:r w:rsidRPr="007F22EE">
        <w:rPr>
          <w:rFonts w:eastAsia="SimSun" w:cs="Arial"/>
        </w:rPr>
        <w:t xml:space="preserve">. The 5% of DL average-UPT CDF of SBFD sees the greatest loss with a </w:t>
      </w:r>
      <w:r w:rsidRPr="007F22EE">
        <w:rPr>
          <w:rFonts w:eastAsia="Batang" w:cs="Arial"/>
          <w:lang w:eastAsia="ja-JP"/>
        </w:rPr>
        <w:t xml:space="preserve">decrease of &gt; 95% across all load scenarios. </w:t>
      </w:r>
    </w:p>
    <w:p w14:paraId="4656F0D2" w14:textId="77777777" w:rsidR="003648C6" w:rsidRDefault="003648C6" w:rsidP="003648C6">
      <w:pPr>
        <w:spacing w:before="120" w:after="180"/>
        <w:rPr>
          <w:rFonts w:cstheme="minorHAnsi"/>
        </w:rPr>
      </w:pPr>
      <w:r w:rsidRPr="009F03DC">
        <w:rPr>
          <w:rFonts w:cs="Arial"/>
        </w:rPr>
        <w:t xml:space="preserve">In terms of resource usage, </w:t>
      </w:r>
      <w:r w:rsidRPr="009F03DC">
        <w:rPr>
          <w:rFonts w:eastAsiaTheme="minorEastAsia" w:cstheme="minorHAnsi"/>
        </w:rPr>
        <w:t xml:space="preserve">Both DL Type-1 and Type-2 RU of SBFD </w:t>
      </w:r>
      <w:r w:rsidRPr="009F03DC">
        <w:rPr>
          <w:rFonts w:cstheme="minorHAnsi"/>
        </w:rPr>
        <w:t>increases substantially compared to TDD</w:t>
      </w:r>
      <w:r>
        <w:rPr>
          <w:rFonts w:cstheme="minorHAnsi"/>
        </w:rPr>
        <w:t>.</w:t>
      </w:r>
    </w:p>
    <w:p w14:paraId="5F45FD64" w14:textId="77777777" w:rsidR="001507DA" w:rsidRDefault="001507DA" w:rsidP="00D44E66">
      <w:pPr>
        <w:spacing w:before="120" w:after="180"/>
        <w:rPr>
          <w:rFonts w:cs="Arial"/>
          <w:sz w:val="28"/>
          <w:szCs w:val="28"/>
        </w:rPr>
      </w:pPr>
    </w:p>
    <w:p w14:paraId="12EFA45A" w14:textId="204286FE" w:rsidR="00094FE9" w:rsidRDefault="00094FE9" w:rsidP="00094FE9">
      <w:pPr>
        <w:pStyle w:val="Heading4"/>
      </w:pPr>
      <w:r>
        <w:t xml:space="preserve">SLS results for Indoor office in </w:t>
      </w:r>
      <w:proofErr w:type="gramStart"/>
      <w:r>
        <w:t>FR1</w:t>
      </w:r>
      <w:proofErr w:type="gramEnd"/>
    </w:p>
    <w:p w14:paraId="0E80BEB4" w14:textId="56391598" w:rsidR="00094FE9" w:rsidRDefault="00094FE9" w:rsidP="00094FE9">
      <w:r>
        <w:t>Below is a table based on the agreed upon template format, highlighting some key assumptions for the</w:t>
      </w:r>
      <w:r w:rsidR="001507DA">
        <w:t xml:space="preserve"> Indoor Office</w:t>
      </w:r>
      <w:r>
        <w:t xml:space="preserve"> scenario. </w:t>
      </w:r>
    </w:p>
    <w:p w14:paraId="7C20C718" w14:textId="59AC49D1" w:rsidR="00094FE9" w:rsidRPr="00AE736C" w:rsidRDefault="00094FE9" w:rsidP="00094FE9">
      <w:pPr>
        <w:rPr>
          <w:b/>
        </w:rPr>
      </w:pPr>
      <w:r>
        <w:rPr>
          <w:b/>
        </w:rPr>
        <w:t xml:space="preserve">                       </w:t>
      </w:r>
      <w:r w:rsidRPr="007A10D1">
        <w:rPr>
          <w:rFonts w:hint="eastAsia"/>
          <w:b/>
        </w:rPr>
        <w:t>T</w:t>
      </w:r>
      <w:r w:rsidRPr="007A10D1">
        <w:rPr>
          <w:b/>
        </w:rPr>
        <w:t xml:space="preserve">able </w:t>
      </w:r>
      <w:r w:rsidR="001507DA">
        <w:rPr>
          <w:b/>
        </w:rPr>
        <w:t>12</w:t>
      </w:r>
      <w:r w:rsidRPr="007A10D1">
        <w:rPr>
          <w:rFonts w:cstheme="minorHAnsi"/>
          <w:b/>
        </w:rPr>
        <w:t xml:space="preserve">: </w:t>
      </w:r>
      <w:r>
        <w:rPr>
          <w:rFonts w:cstheme="minorHAnsi"/>
          <w:b/>
        </w:rPr>
        <w:t>S</w:t>
      </w:r>
      <w:r w:rsidRPr="007A10D1">
        <w:rPr>
          <w:rFonts w:cstheme="minorHAnsi"/>
          <w:b/>
        </w:rPr>
        <w:t>ub</w:t>
      </w:r>
      <w:r>
        <w:rPr>
          <w:rFonts w:cstheme="minorHAnsi"/>
          <w:b/>
        </w:rPr>
        <w:t>-</w:t>
      </w:r>
      <w:r w:rsidRPr="007A10D1">
        <w:rPr>
          <w:rFonts w:cstheme="minorHAnsi"/>
          <w:b/>
        </w:rPr>
        <w:t xml:space="preserve">cases </w:t>
      </w:r>
      <w:r>
        <w:rPr>
          <w:rFonts w:cstheme="minorHAnsi"/>
          <w:b/>
        </w:rPr>
        <w:t>f</w:t>
      </w:r>
      <w:r w:rsidRPr="00014A65">
        <w:rPr>
          <w:rFonts w:cstheme="minorHAnsi"/>
          <w:b/>
        </w:rPr>
        <w:t xml:space="preserve">or </w:t>
      </w:r>
      <w:r w:rsidR="001507DA">
        <w:rPr>
          <w:rFonts w:cstheme="minorHAnsi"/>
          <w:b/>
        </w:rPr>
        <w:t>Indoor office</w:t>
      </w:r>
      <w:r w:rsidRPr="00014A65">
        <w:rPr>
          <w:rFonts w:cstheme="minorHAnsi"/>
          <w:b/>
        </w:rPr>
        <w:t xml:space="preserve"> in FR1 in SBFD Deployment Case 1</w:t>
      </w:r>
      <w:r>
        <w:rPr>
          <w:rFonts w:cstheme="minorHAnsi"/>
          <w:b/>
        </w:rPr>
        <w:t>.</w:t>
      </w:r>
    </w:p>
    <w:tbl>
      <w:tblPr>
        <w:tblStyle w:val="TableGrid"/>
        <w:tblW w:w="10075" w:type="dxa"/>
        <w:jc w:val="center"/>
        <w:tblLayout w:type="fixed"/>
        <w:tblLook w:val="04A0" w:firstRow="1" w:lastRow="0" w:firstColumn="1" w:lastColumn="0" w:noHBand="0" w:noVBand="1"/>
      </w:tblPr>
      <w:tblGrid>
        <w:gridCol w:w="1615"/>
        <w:gridCol w:w="630"/>
        <w:gridCol w:w="630"/>
        <w:gridCol w:w="659"/>
        <w:gridCol w:w="871"/>
        <w:gridCol w:w="810"/>
        <w:gridCol w:w="720"/>
        <w:gridCol w:w="840"/>
        <w:gridCol w:w="787"/>
        <w:gridCol w:w="803"/>
        <w:gridCol w:w="900"/>
        <w:gridCol w:w="810"/>
      </w:tblGrid>
      <w:tr w:rsidR="00730735" w:rsidRPr="0037749D" w14:paraId="042EEDFA" w14:textId="77777777" w:rsidTr="00947DA4">
        <w:trPr>
          <w:trHeight w:val="313"/>
          <w:jc w:val="center"/>
        </w:trPr>
        <w:tc>
          <w:tcPr>
            <w:tcW w:w="1615" w:type="dxa"/>
            <w:vMerge w:val="restart"/>
            <w:tcBorders>
              <w:tl2br w:val="single" w:sz="4" w:space="0" w:color="auto"/>
            </w:tcBorders>
          </w:tcPr>
          <w:p w14:paraId="1F547763" w14:textId="294F605F" w:rsidR="00730735" w:rsidRPr="0037749D" w:rsidRDefault="00730735" w:rsidP="00947DA4">
            <w:pPr>
              <w:spacing w:after="0"/>
              <w:rPr>
                <w:rFonts w:asciiTheme="minorHAnsi" w:hAnsiTheme="minorHAnsi" w:cstheme="minorHAnsi"/>
                <w:b/>
                <w:sz w:val="16"/>
                <w:szCs w:val="18"/>
              </w:rPr>
            </w:pPr>
          </w:p>
        </w:tc>
        <w:tc>
          <w:tcPr>
            <w:tcW w:w="1919" w:type="dxa"/>
            <w:gridSpan w:val="3"/>
          </w:tcPr>
          <w:p w14:paraId="4A67204A" w14:textId="2EA55BC5" w:rsidR="00730735" w:rsidRPr="00CF3F20" w:rsidRDefault="00730735" w:rsidP="00947DA4">
            <w:pPr>
              <w:spacing w:after="0"/>
              <w:rPr>
                <w:rFonts w:asciiTheme="minorHAnsi" w:hAnsiTheme="minorHAnsi" w:cstheme="minorHAnsi"/>
                <w:bCs/>
                <w:sz w:val="16"/>
                <w:szCs w:val="18"/>
              </w:rPr>
            </w:pPr>
          </w:p>
        </w:tc>
        <w:tc>
          <w:tcPr>
            <w:tcW w:w="1681" w:type="dxa"/>
            <w:gridSpan w:val="2"/>
          </w:tcPr>
          <w:p w14:paraId="714E9152" w14:textId="18BE627F" w:rsidR="00730735" w:rsidRPr="0037749D" w:rsidRDefault="00730735" w:rsidP="00947DA4">
            <w:pPr>
              <w:spacing w:after="0"/>
              <w:rPr>
                <w:rFonts w:asciiTheme="minorHAnsi" w:hAnsiTheme="minorHAnsi" w:cstheme="minorHAnsi"/>
                <w:b/>
                <w:sz w:val="16"/>
                <w:szCs w:val="18"/>
              </w:rPr>
            </w:pPr>
          </w:p>
        </w:tc>
        <w:tc>
          <w:tcPr>
            <w:tcW w:w="720" w:type="dxa"/>
          </w:tcPr>
          <w:p w14:paraId="6E29D9D7" w14:textId="5AD55204" w:rsidR="00730735" w:rsidRPr="0037749D" w:rsidRDefault="00730735" w:rsidP="00947DA4">
            <w:pPr>
              <w:spacing w:after="0"/>
              <w:rPr>
                <w:rFonts w:asciiTheme="minorHAnsi" w:hAnsiTheme="minorHAnsi" w:cstheme="minorHAnsi"/>
                <w:b/>
                <w:sz w:val="16"/>
                <w:szCs w:val="18"/>
              </w:rPr>
            </w:pPr>
          </w:p>
        </w:tc>
        <w:tc>
          <w:tcPr>
            <w:tcW w:w="1627" w:type="dxa"/>
            <w:gridSpan w:val="2"/>
          </w:tcPr>
          <w:p w14:paraId="56971267" w14:textId="44B83FEA" w:rsidR="00730735" w:rsidRPr="0037749D" w:rsidRDefault="00730735" w:rsidP="00947DA4">
            <w:pPr>
              <w:spacing w:after="0"/>
              <w:rPr>
                <w:rFonts w:asciiTheme="minorHAnsi" w:hAnsiTheme="minorHAnsi" w:cstheme="minorHAnsi"/>
                <w:b/>
                <w:sz w:val="16"/>
                <w:szCs w:val="18"/>
              </w:rPr>
            </w:pPr>
          </w:p>
        </w:tc>
        <w:tc>
          <w:tcPr>
            <w:tcW w:w="1703" w:type="dxa"/>
            <w:gridSpan w:val="2"/>
          </w:tcPr>
          <w:p w14:paraId="7CA9D8A6" w14:textId="6B78D364" w:rsidR="00730735" w:rsidRDefault="00730735" w:rsidP="00947DA4">
            <w:pPr>
              <w:spacing w:after="0"/>
              <w:rPr>
                <w:rFonts w:cstheme="minorHAnsi"/>
                <w:b/>
                <w:sz w:val="16"/>
                <w:szCs w:val="18"/>
              </w:rPr>
            </w:pPr>
          </w:p>
        </w:tc>
        <w:tc>
          <w:tcPr>
            <w:tcW w:w="810" w:type="dxa"/>
            <w:vMerge w:val="restart"/>
          </w:tcPr>
          <w:p w14:paraId="1AE95357" w14:textId="155285F0" w:rsidR="00730735" w:rsidRPr="0037749D" w:rsidRDefault="00730735" w:rsidP="00947DA4">
            <w:pPr>
              <w:spacing w:after="0"/>
              <w:rPr>
                <w:rFonts w:asciiTheme="minorHAnsi" w:hAnsiTheme="minorHAnsi" w:cstheme="minorHAnsi"/>
                <w:b/>
                <w:sz w:val="16"/>
                <w:szCs w:val="18"/>
              </w:rPr>
            </w:pPr>
          </w:p>
        </w:tc>
      </w:tr>
      <w:tr w:rsidR="00730735" w:rsidRPr="0037749D" w14:paraId="7F360F78" w14:textId="77777777" w:rsidTr="00947DA4">
        <w:trPr>
          <w:trHeight w:val="628"/>
          <w:jc w:val="center"/>
        </w:trPr>
        <w:tc>
          <w:tcPr>
            <w:tcW w:w="1615" w:type="dxa"/>
            <w:vMerge/>
            <w:tcBorders>
              <w:top w:val="nil"/>
              <w:tl2br w:val="single" w:sz="4" w:space="0" w:color="auto"/>
            </w:tcBorders>
          </w:tcPr>
          <w:p w14:paraId="176C3A3C" w14:textId="77777777" w:rsidR="00730735" w:rsidRPr="00196A84" w:rsidRDefault="00730735" w:rsidP="00947DA4">
            <w:pPr>
              <w:spacing w:after="0"/>
              <w:rPr>
                <w:rFonts w:asciiTheme="minorHAnsi" w:hAnsiTheme="minorHAnsi" w:cstheme="minorHAnsi"/>
                <w:b/>
                <w:bCs/>
                <w:sz w:val="16"/>
                <w:szCs w:val="18"/>
              </w:rPr>
            </w:pPr>
          </w:p>
        </w:tc>
        <w:tc>
          <w:tcPr>
            <w:tcW w:w="630" w:type="dxa"/>
          </w:tcPr>
          <w:p w14:paraId="2E02BBEE" w14:textId="19E8FD2A" w:rsidR="00730735" w:rsidRPr="00196A84" w:rsidRDefault="00730735" w:rsidP="00947DA4">
            <w:pPr>
              <w:spacing w:after="0"/>
              <w:rPr>
                <w:rFonts w:asciiTheme="minorHAnsi" w:hAnsiTheme="minorHAnsi" w:cstheme="minorHAnsi"/>
                <w:b/>
                <w:bCs/>
                <w:sz w:val="16"/>
                <w:szCs w:val="18"/>
              </w:rPr>
            </w:pPr>
          </w:p>
        </w:tc>
        <w:tc>
          <w:tcPr>
            <w:tcW w:w="630" w:type="dxa"/>
          </w:tcPr>
          <w:p w14:paraId="39F072C7" w14:textId="62E4ED29" w:rsidR="00730735" w:rsidRPr="00196A84" w:rsidRDefault="00730735" w:rsidP="00947DA4">
            <w:pPr>
              <w:spacing w:after="0"/>
              <w:rPr>
                <w:rFonts w:asciiTheme="minorHAnsi" w:hAnsiTheme="minorHAnsi" w:cstheme="minorHAnsi"/>
                <w:b/>
                <w:bCs/>
                <w:sz w:val="16"/>
                <w:szCs w:val="18"/>
              </w:rPr>
            </w:pPr>
          </w:p>
        </w:tc>
        <w:tc>
          <w:tcPr>
            <w:tcW w:w="659" w:type="dxa"/>
          </w:tcPr>
          <w:p w14:paraId="5870038C" w14:textId="439BFDDE" w:rsidR="00730735" w:rsidRPr="00196A84" w:rsidRDefault="00730735" w:rsidP="00947DA4">
            <w:pPr>
              <w:spacing w:after="0"/>
              <w:rPr>
                <w:rFonts w:asciiTheme="minorHAnsi" w:hAnsiTheme="minorHAnsi" w:cstheme="minorHAnsi"/>
                <w:b/>
                <w:bCs/>
                <w:sz w:val="16"/>
                <w:szCs w:val="18"/>
              </w:rPr>
            </w:pPr>
          </w:p>
        </w:tc>
        <w:tc>
          <w:tcPr>
            <w:tcW w:w="871" w:type="dxa"/>
          </w:tcPr>
          <w:p w14:paraId="5C450818" w14:textId="4BEFCAD0" w:rsidR="00730735" w:rsidRPr="00196A84" w:rsidRDefault="00730735" w:rsidP="00947DA4">
            <w:pPr>
              <w:spacing w:after="0"/>
              <w:rPr>
                <w:rFonts w:asciiTheme="minorHAnsi" w:hAnsiTheme="minorHAnsi" w:cstheme="minorHAnsi"/>
                <w:b/>
                <w:bCs/>
                <w:sz w:val="16"/>
                <w:szCs w:val="18"/>
              </w:rPr>
            </w:pPr>
          </w:p>
        </w:tc>
        <w:tc>
          <w:tcPr>
            <w:tcW w:w="810" w:type="dxa"/>
          </w:tcPr>
          <w:p w14:paraId="45C087FA" w14:textId="61482031" w:rsidR="00730735" w:rsidRPr="00196A84" w:rsidRDefault="00730735" w:rsidP="00947DA4">
            <w:pPr>
              <w:spacing w:after="0"/>
              <w:rPr>
                <w:rFonts w:asciiTheme="minorHAnsi" w:hAnsiTheme="minorHAnsi" w:cstheme="minorHAnsi"/>
                <w:b/>
                <w:bCs/>
                <w:sz w:val="16"/>
                <w:szCs w:val="18"/>
              </w:rPr>
            </w:pPr>
          </w:p>
        </w:tc>
        <w:tc>
          <w:tcPr>
            <w:tcW w:w="720" w:type="dxa"/>
          </w:tcPr>
          <w:p w14:paraId="176C99B0" w14:textId="77777777" w:rsidR="00730735" w:rsidRPr="00196A84" w:rsidRDefault="00730735" w:rsidP="00947DA4">
            <w:pPr>
              <w:spacing w:after="0"/>
              <w:rPr>
                <w:rFonts w:asciiTheme="minorHAnsi" w:hAnsiTheme="minorHAnsi" w:cstheme="minorHAnsi"/>
                <w:b/>
                <w:bCs/>
                <w:sz w:val="16"/>
                <w:szCs w:val="18"/>
              </w:rPr>
            </w:pPr>
          </w:p>
        </w:tc>
        <w:tc>
          <w:tcPr>
            <w:tcW w:w="840" w:type="dxa"/>
          </w:tcPr>
          <w:p w14:paraId="3C50AB43" w14:textId="20F490BD" w:rsidR="00730735" w:rsidRPr="00196A84" w:rsidRDefault="00730735" w:rsidP="00947DA4">
            <w:pPr>
              <w:spacing w:after="0"/>
              <w:rPr>
                <w:rFonts w:asciiTheme="minorHAnsi" w:hAnsiTheme="minorHAnsi" w:cstheme="minorHAnsi"/>
                <w:b/>
                <w:bCs/>
                <w:sz w:val="16"/>
                <w:szCs w:val="18"/>
              </w:rPr>
            </w:pPr>
          </w:p>
        </w:tc>
        <w:tc>
          <w:tcPr>
            <w:tcW w:w="787" w:type="dxa"/>
          </w:tcPr>
          <w:p w14:paraId="7DC6F743" w14:textId="61615ED3" w:rsidR="00730735" w:rsidRPr="00196A84" w:rsidRDefault="00730735" w:rsidP="00947DA4">
            <w:pPr>
              <w:spacing w:after="0"/>
              <w:rPr>
                <w:rFonts w:asciiTheme="minorHAnsi" w:hAnsiTheme="minorHAnsi" w:cstheme="minorHAnsi"/>
                <w:b/>
                <w:bCs/>
                <w:sz w:val="16"/>
                <w:szCs w:val="18"/>
              </w:rPr>
            </w:pPr>
          </w:p>
        </w:tc>
        <w:tc>
          <w:tcPr>
            <w:tcW w:w="803" w:type="dxa"/>
          </w:tcPr>
          <w:p w14:paraId="5508C1F2" w14:textId="69382CF2" w:rsidR="00730735" w:rsidRPr="00E03E87" w:rsidRDefault="00730735" w:rsidP="00947DA4">
            <w:pPr>
              <w:spacing w:after="0"/>
              <w:rPr>
                <w:rFonts w:asciiTheme="minorHAnsi" w:hAnsiTheme="minorHAnsi" w:cstheme="minorHAnsi"/>
                <w:b/>
                <w:bCs/>
                <w:sz w:val="16"/>
                <w:szCs w:val="18"/>
              </w:rPr>
            </w:pPr>
          </w:p>
        </w:tc>
        <w:tc>
          <w:tcPr>
            <w:tcW w:w="900" w:type="dxa"/>
          </w:tcPr>
          <w:p w14:paraId="4C053D73" w14:textId="4E98DBE4" w:rsidR="00730735" w:rsidRPr="00E03E87" w:rsidRDefault="00730735" w:rsidP="00947DA4">
            <w:pPr>
              <w:spacing w:after="0"/>
              <w:rPr>
                <w:rFonts w:asciiTheme="minorHAnsi" w:hAnsiTheme="minorHAnsi" w:cstheme="minorHAnsi"/>
                <w:b/>
                <w:bCs/>
                <w:sz w:val="16"/>
                <w:szCs w:val="18"/>
              </w:rPr>
            </w:pPr>
          </w:p>
        </w:tc>
        <w:tc>
          <w:tcPr>
            <w:tcW w:w="810" w:type="dxa"/>
            <w:vMerge/>
          </w:tcPr>
          <w:p w14:paraId="00134B22" w14:textId="77777777" w:rsidR="00730735" w:rsidRPr="00196A84" w:rsidRDefault="00730735" w:rsidP="00947DA4">
            <w:pPr>
              <w:spacing w:after="0"/>
              <w:rPr>
                <w:rFonts w:asciiTheme="minorHAnsi" w:hAnsiTheme="minorHAnsi" w:cstheme="minorHAnsi"/>
                <w:b/>
                <w:bCs/>
                <w:sz w:val="16"/>
                <w:szCs w:val="18"/>
              </w:rPr>
            </w:pPr>
          </w:p>
        </w:tc>
      </w:tr>
      <w:tr w:rsidR="00730735" w:rsidRPr="0037749D" w14:paraId="56799595" w14:textId="77777777" w:rsidTr="00947DA4">
        <w:trPr>
          <w:trHeight w:val="393"/>
          <w:jc w:val="center"/>
        </w:trPr>
        <w:tc>
          <w:tcPr>
            <w:tcW w:w="1615" w:type="dxa"/>
          </w:tcPr>
          <w:p w14:paraId="57FC70AB" w14:textId="59389311" w:rsidR="00730735" w:rsidRPr="0037749D" w:rsidRDefault="00730735" w:rsidP="00947DA4">
            <w:pPr>
              <w:spacing w:after="0"/>
              <w:rPr>
                <w:rFonts w:asciiTheme="minorHAnsi" w:hAnsiTheme="minorHAnsi" w:cstheme="minorHAnsi"/>
                <w:sz w:val="16"/>
                <w:szCs w:val="18"/>
              </w:rPr>
            </w:pPr>
          </w:p>
        </w:tc>
        <w:tc>
          <w:tcPr>
            <w:tcW w:w="630" w:type="dxa"/>
          </w:tcPr>
          <w:p w14:paraId="0A7B4457" w14:textId="6A6ED9D3" w:rsidR="00730735" w:rsidRPr="009B581F" w:rsidRDefault="00730735" w:rsidP="00947DA4">
            <w:pPr>
              <w:spacing w:after="0"/>
              <w:rPr>
                <w:rFonts w:asciiTheme="minorHAnsi" w:hAnsiTheme="minorHAnsi" w:cstheme="minorHAnsi"/>
                <w:sz w:val="16"/>
                <w:szCs w:val="18"/>
              </w:rPr>
            </w:pPr>
          </w:p>
        </w:tc>
        <w:tc>
          <w:tcPr>
            <w:tcW w:w="630" w:type="dxa"/>
          </w:tcPr>
          <w:p w14:paraId="35F96684" w14:textId="77777777" w:rsidR="00730735" w:rsidRDefault="00730735" w:rsidP="00947DA4">
            <w:pPr>
              <w:spacing w:after="0"/>
              <w:rPr>
                <w:rFonts w:ascii="Times New Roman" w:hAnsi="Times New Roman"/>
                <w:sz w:val="16"/>
                <w:szCs w:val="18"/>
              </w:rPr>
            </w:pPr>
          </w:p>
        </w:tc>
        <w:tc>
          <w:tcPr>
            <w:tcW w:w="659" w:type="dxa"/>
          </w:tcPr>
          <w:p w14:paraId="3BDEB689" w14:textId="77777777" w:rsidR="00730735" w:rsidRPr="0037749D" w:rsidRDefault="00730735" w:rsidP="00947DA4">
            <w:pPr>
              <w:spacing w:after="0"/>
              <w:rPr>
                <w:rFonts w:asciiTheme="minorHAnsi" w:hAnsiTheme="minorHAnsi" w:cstheme="minorHAnsi"/>
                <w:sz w:val="16"/>
                <w:szCs w:val="18"/>
              </w:rPr>
            </w:pPr>
          </w:p>
        </w:tc>
        <w:tc>
          <w:tcPr>
            <w:tcW w:w="871" w:type="dxa"/>
          </w:tcPr>
          <w:p w14:paraId="6A0D84C7" w14:textId="39A76E03" w:rsidR="00730735" w:rsidRPr="0037749D" w:rsidRDefault="00730735" w:rsidP="00947DA4">
            <w:pPr>
              <w:spacing w:after="0"/>
              <w:rPr>
                <w:rFonts w:asciiTheme="minorHAnsi" w:hAnsiTheme="minorHAnsi" w:cstheme="minorHAnsi"/>
                <w:sz w:val="16"/>
                <w:szCs w:val="18"/>
              </w:rPr>
            </w:pPr>
          </w:p>
        </w:tc>
        <w:tc>
          <w:tcPr>
            <w:tcW w:w="810" w:type="dxa"/>
          </w:tcPr>
          <w:p w14:paraId="23ABAC6C" w14:textId="77777777" w:rsidR="00730735" w:rsidRPr="0037749D" w:rsidRDefault="00730735" w:rsidP="00947DA4">
            <w:pPr>
              <w:spacing w:after="0"/>
              <w:rPr>
                <w:rFonts w:asciiTheme="minorHAnsi" w:hAnsiTheme="minorHAnsi" w:cstheme="minorHAnsi"/>
                <w:sz w:val="16"/>
                <w:szCs w:val="18"/>
              </w:rPr>
            </w:pPr>
          </w:p>
        </w:tc>
        <w:tc>
          <w:tcPr>
            <w:tcW w:w="720" w:type="dxa"/>
          </w:tcPr>
          <w:p w14:paraId="0C0274D1" w14:textId="67343451" w:rsidR="00730735" w:rsidRPr="0037749D" w:rsidRDefault="00730735" w:rsidP="00947DA4">
            <w:pPr>
              <w:spacing w:after="0"/>
              <w:rPr>
                <w:rFonts w:asciiTheme="minorHAnsi" w:hAnsiTheme="minorHAnsi" w:cstheme="minorHAnsi"/>
                <w:sz w:val="16"/>
                <w:szCs w:val="18"/>
              </w:rPr>
            </w:pPr>
          </w:p>
        </w:tc>
        <w:tc>
          <w:tcPr>
            <w:tcW w:w="840" w:type="dxa"/>
          </w:tcPr>
          <w:p w14:paraId="554837A3" w14:textId="58C7EF5A" w:rsidR="00730735" w:rsidRPr="0037749D" w:rsidRDefault="00730735" w:rsidP="00947DA4">
            <w:pPr>
              <w:spacing w:after="0"/>
              <w:rPr>
                <w:rFonts w:asciiTheme="minorHAnsi" w:hAnsiTheme="minorHAnsi" w:cstheme="minorHAnsi"/>
                <w:sz w:val="16"/>
                <w:szCs w:val="18"/>
              </w:rPr>
            </w:pPr>
          </w:p>
        </w:tc>
        <w:tc>
          <w:tcPr>
            <w:tcW w:w="787" w:type="dxa"/>
          </w:tcPr>
          <w:p w14:paraId="4E8B4D84" w14:textId="77777777" w:rsidR="00730735" w:rsidRPr="0037749D" w:rsidRDefault="00730735" w:rsidP="00947DA4">
            <w:pPr>
              <w:spacing w:after="0"/>
              <w:rPr>
                <w:rFonts w:asciiTheme="minorHAnsi" w:hAnsiTheme="minorHAnsi" w:cstheme="minorHAnsi"/>
                <w:sz w:val="16"/>
                <w:szCs w:val="18"/>
              </w:rPr>
            </w:pPr>
          </w:p>
        </w:tc>
        <w:tc>
          <w:tcPr>
            <w:tcW w:w="803" w:type="dxa"/>
          </w:tcPr>
          <w:p w14:paraId="5129B0F8" w14:textId="09362711" w:rsidR="00730735" w:rsidRDefault="00730735" w:rsidP="00947DA4">
            <w:pPr>
              <w:spacing w:after="0"/>
              <w:rPr>
                <w:rFonts w:cstheme="minorHAnsi"/>
                <w:sz w:val="16"/>
                <w:szCs w:val="18"/>
              </w:rPr>
            </w:pPr>
          </w:p>
        </w:tc>
        <w:tc>
          <w:tcPr>
            <w:tcW w:w="900" w:type="dxa"/>
          </w:tcPr>
          <w:p w14:paraId="47770923" w14:textId="21D89583" w:rsidR="00730735" w:rsidRDefault="00730735" w:rsidP="00947DA4">
            <w:pPr>
              <w:spacing w:after="0"/>
              <w:rPr>
                <w:rFonts w:cstheme="minorHAnsi"/>
                <w:sz w:val="16"/>
                <w:szCs w:val="18"/>
              </w:rPr>
            </w:pPr>
          </w:p>
        </w:tc>
        <w:tc>
          <w:tcPr>
            <w:tcW w:w="810" w:type="dxa"/>
          </w:tcPr>
          <w:p w14:paraId="3CA664E6" w14:textId="0128A80D" w:rsidR="00730735" w:rsidRPr="0037749D" w:rsidRDefault="00730735" w:rsidP="00947DA4">
            <w:pPr>
              <w:spacing w:after="0"/>
              <w:rPr>
                <w:rFonts w:asciiTheme="minorHAnsi" w:hAnsiTheme="minorHAnsi" w:cstheme="minorHAnsi"/>
                <w:sz w:val="16"/>
                <w:szCs w:val="18"/>
              </w:rPr>
            </w:pPr>
          </w:p>
        </w:tc>
      </w:tr>
      <w:tr w:rsidR="00730735" w:rsidRPr="0037749D" w14:paraId="6365CD42" w14:textId="77777777" w:rsidTr="00947DA4">
        <w:trPr>
          <w:trHeight w:val="387"/>
          <w:jc w:val="center"/>
        </w:trPr>
        <w:tc>
          <w:tcPr>
            <w:tcW w:w="1615" w:type="dxa"/>
          </w:tcPr>
          <w:p w14:paraId="116C60A7" w14:textId="0FC3BC97" w:rsidR="00730735" w:rsidRPr="0037749D" w:rsidRDefault="00730735" w:rsidP="00947DA4">
            <w:pPr>
              <w:spacing w:after="0"/>
              <w:rPr>
                <w:rFonts w:asciiTheme="minorHAnsi" w:hAnsiTheme="minorHAnsi" w:cstheme="minorHAnsi"/>
                <w:sz w:val="16"/>
                <w:szCs w:val="18"/>
              </w:rPr>
            </w:pPr>
          </w:p>
        </w:tc>
        <w:tc>
          <w:tcPr>
            <w:tcW w:w="630" w:type="dxa"/>
          </w:tcPr>
          <w:p w14:paraId="05C4B340" w14:textId="77777777" w:rsidR="00730735" w:rsidRPr="009B581F" w:rsidRDefault="00730735" w:rsidP="00947DA4">
            <w:pPr>
              <w:spacing w:after="0"/>
              <w:rPr>
                <w:rFonts w:asciiTheme="minorHAnsi" w:hAnsiTheme="minorHAnsi" w:cstheme="minorHAnsi"/>
                <w:sz w:val="16"/>
                <w:szCs w:val="18"/>
              </w:rPr>
            </w:pPr>
          </w:p>
        </w:tc>
        <w:tc>
          <w:tcPr>
            <w:tcW w:w="630" w:type="dxa"/>
          </w:tcPr>
          <w:p w14:paraId="661D43C9" w14:textId="6326935E" w:rsidR="00730735" w:rsidRDefault="00730735" w:rsidP="00947DA4">
            <w:pPr>
              <w:spacing w:after="0"/>
              <w:rPr>
                <w:rFonts w:ascii="Times New Roman" w:hAnsi="Times New Roman"/>
                <w:sz w:val="16"/>
                <w:szCs w:val="18"/>
              </w:rPr>
            </w:pPr>
          </w:p>
        </w:tc>
        <w:tc>
          <w:tcPr>
            <w:tcW w:w="659" w:type="dxa"/>
          </w:tcPr>
          <w:p w14:paraId="0BBE764D" w14:textId="77777777" w:rsidR="00730735" w:rsidRPr="0037749D" w:rsidRDefault="00730735" w:rsidP="00947DA4">
            <w:pPr>
              <w:spacing w:after="0"/>
              <w:rPr>
                <w:rFonts w:asciiTheme="minorHAnsi" w:hAnsiTheme="minorHAnsi" w:cstheme="minorHAnsi"/>
                <w:sz w:val="16"/>
                <w:szCs w:val="18"/>
              </w:rPr>
            </w:pPr>
          </w:p>
        </w:tc>
        <w:tc>
          <w:tcPr>
            <w:tcW w:w="871" w:type="dxa"/>
          </w:tcPr>
          <w:p w14:paraId="24CD1A40" w14:textId="59F0706D" w:rsidR="00730735" w:rsidRPr="0037749D" w:rsidRDefault="00730735" w:rsidP="00947DA4">
            <w:pPr>
              <w:spacing w:after="0"/>
              <w:rPr>
                <w:rFonts w:asciiTheme="minorHAnsi" w:hAnsiTheme="minorHAnsi" w:cstheme="minorHAnsi"/>
                <w:sz w:val="16"/>
                <w:szCs w:val="18"/>
              </w:rPr>
            </w:pPr>
          </w:p>
        </w:tc>
        <w:tc>
          <w:tcPr>
            <w:tcW w:w="810" w:type="dxa"/>
          </w:tcPr>
          <w:p w14:paraId="6B74DE84" w14:textId="77777777" w:rsidR="00730735" w:rsidRPr="0037749D" w:rsidRDefault="00730735" w:rsidP="00947DA4">
            <w:pPr>
              <w:spacing w:after="0"/>
              <w:rPr>
                <w:rFonts w:asciiTheme="minorHAnsi" w:hAnsiTheme="minorHAnsi" w:cstheme="minorHAnsi"/>
                <w:sz w:val="16"/>
                <w:szCs w:val="18"/>
              </w:rPr>
            </w:pPr>
          </w:p>
        </w:tc>
        <w:tc>
          <w:tcPr>
            <w:tcW w:w="720" w:type="dxa"/>
          </w:tcPr>
          <w:p w14:paraId="7D8962EA" w14:textId="7815DDB6" w:rsidR="00730735" w:rsidRPr="0037749D" w:rsidRDefault="00730735" w:rsidP="00947DA4">
            <w:pPr>
              <w:spacing w:after="0"/>
              <w:rPr>
                <w:rFonts w:asciiTheme="minorHAnsi" w:hAnsiTheme="minorHAnsi" w:cstheme="minorHAnsi"/>
                <w:sz w:val="16"/>
                <w:szCs w:val="18"/>
              </w:rPr>
            </w:pPr>
          </w:p>
        </w:tc>
        <w:tc>
          <w:tcPr>
            <w:tcW w:w="840" w:type="dxa"/>
          </w:tcPr>
          <w:p w14:paraId="1AA499AE" w14:textId="79E78055" w:rsidR="00730735" w:rsidRPr="0037749D" w:rsidRDefault="00730735" w:rsidP="00947DA4">
            <w:pPr>
              <w:spacing w:after="0"/>
              <w:rPr>
                <w:rFonts w:asciiTheme="minorHAnsi" w:hAnsiTheme="minorHAnsi" w:cstheme="minorHAnsi"/>
                <w:sz w:val="16"/>
                <w:szCs w:val="18"/>
              </w:rPr>
            </w:pPr>
          </w:p>
        </w:tc>
        <w:tc>
          <w:tcPr>
            <w:tcW w:w="787" w:type="dxa"/>
          </w:tcPr>
          <w:p w14:paraId="37A866A1" w14:textId="77777777" w:rsidR="00730735" w:rsidRPr="0037749D" w:rsidRDefault="00730735" w:rsidP="00947DA4">
            <w:pPr>
              <w:spacing w:after="0"/>
              <w:rPr>
                <w:rFonts w:asciiTheme="minorHAnsi" w:hAnsiTheme="minorHAnsi" w:cstheme="minorHAnsi"/>
                <w:sz w:val="16"/>
                <w:szCs w:val="18"/>
              </w:rPr>
            </w:pPr>
          </w:p>
        </w:tc>
        <w:tc>
          <w:tcPr>
            <w:tcW w:w="803" w:type="dxa"/>
          </w:tcPr>
          <w:p w14:paraId="5275EDBA" w14:textId="41332867" w:rsidR="00730735" w:rsidRDefault="00730735" w:rsidP="00947DA4">
            <w:pPr>
              <w:spacing w:after="0"/>
              <w:rPr>
                <w:rFonts w:cstheme="minorHAnsi"/>
                <w:sz w:val="16"/>
                <w:szCs w:val="18"/>
              </w:rPr>
            </w:pPr>
          </w:p>
        </w:tc>
        <w:tc>
          <w:tcPr>
            <w:tcW w:w="900" w:type="dxa"/>
          </w:tcPr>
          <w:p w14:paraId="112DDE1A" w14:textId="29E147DB" w:rsidR="00730735" w:rsidRDefault="00730735" w:rsidP="00947DA4">
            <w:pPr>
              <w:spacing w:after="0"/>
              <w:rPr>
                <w:rFonts w:cstheme="minorHAnsi"/>
                <w:sz w:val="16"/>
                <w:szCs w:val="18"/>
              </w:rPr>
            </w:pPr>
          </w:p>
        </w:tc>
        <w:tc>
          <w:tcPr>
            <w:tcW w:w="810" w:type="dxa"/>
          </w:tcPr>
          <w:p w14:paraId="27AE43A5" w14:textId="72EBB968" w:rsidR="00730735" w:rsidRPr="0037749D" w:rsidRDefault="00730735" w:rsidP="00947DA4">
            <w:pPr>
              <w:spacing w:after="0"/>
              <w:rPr>
                <w:rFonts w:asciiTheme="minorHAnsi" w:hAnsiTheme="minorHAnsi" w:cstheme="minorHAnsi"/>
                <w:sz w:val="16"/>
                <w:szCs w:val="18"/>
              </w:rPr>
            </w:pPr>
          </w:p>
        </w:tc>
      </w:tr>
    </w:tbl>
    <w:tbl>
      <w:tblPr>
        <w:tblStyle w:val="TableGrid1"/>
        <w:tblW w:w="10075" w:type="dxa"/>
        <w:jc w:val="center"/>
        <w:tblLayout w:type="fixed"/>
        <w:tblLook w:val="04A0" w:firstRow="1" w:lastRow="0" w:firstColumn="1" w:lastColumn="0" w:noHBand="0" w:noVBand="1"/>
      </w:tblPr>
      <w:tblGrid>
        <w:gridCol w:w="1615"/>
        <w:gridCol w:w="630"/>
        <w:gridCol w:w="630"/>
        <w:gridCol w:w="659"/>
        <w:gridCol w:w="871"/>
        <w:gridCol w:w="810"/>
        <w:gridCol w:w="720"/>
        <w:gridCol w:w="840"/>
        <w:gridCol w:w="787"/>
        <w:gridCol w:w="803"/>
        <w:gridCol w:w="900"/>
        <w:gridCol w:w="810"/>
      </w:tblGrid>
      <w:tr w:rsidR="00184D53" w:rsidRPr="0037749D" w14:paraId="093C5B58" w14:textId="77777777" w:rsidTr="00947DA4">
        <w:trPr>
          <w:trHeight w:val="313"/>
          <w:jc w:val="center"/>
        </w:trPr>
        <w:tc>
          <w:tcPr>
            <w:tcW w:w="1615" w:type="dxa"/>
            <w:vMerge w:val="restart"/>
            <w:tcBorders>
              <w:tl2br w:val="single" w:sz="4" w:space="0" w:color="auto"/>
            </w:tcBorders>
          </w:tcPr>
          <w:p w14:paraId="19D08F12" w14:textId="77777777" w:rsidR="00184D53" w:rsidRDefault="00184D53" w:rsidP="00947DA4">
            <w:pPr>
              <w:spacing w:before="0" w:after="0"/>
              <w:ind w:left="0" w:firstLine="0"/>
              <w:rPr>
                <w:rFonts w:asciiTheme="minorHAnsi" w:hAnsiTheme="minorHAnsi" w:cstheme="minorHAnsi"/>
                <w:b/>
                <w:sz w:val="16"/>
                <w:szCs w:val="18"/>
              </w:rPr>
            </w:pPr>
            <w:r>
              <w:rPr>
                <w:rFonts w:asciiTheme="minorHAnsi" w:hAnsiTheme="minorHAnsi" w:cstheme="minorHAnsi"/>
                <w:b/>
                <w:sz w:val="16"/>
                <w:szCs w:val="18"/>
              </w:rPr>
              <w:t>Key assumptions</w:t>
            </w:r>
          </w:p>
          <w:p w14:paraId="710D6AEC" w14:textId="77777777" w:rsidR="00184D53" w:rsidRDefault="00184D53" w:rsidP="00947DA4">
            <w:pPr>
              <w:spacing w:before="0" w:after="0"/>
              <w:ind w:left="0" w:firstLine="0"/>
              <w:rPr>
                <w:rFonts w:asciiTheme="minorHAnsi" w:hAnsiTheme="minorHAnsi" w:cstheme="minorHAnsi"/>
                <w:b/>
                <w:sz w:val="16"/>
                <w:szCs w:val="18"/>
              </w:rPr>
            </w:pPr>
          </w:p>
          <w:p w14:paraId="2ACBC138" w14:textId="77777777" w:rsidR="00184D53" w:rsidRDefault="00184D53" w:rsidP="00947DA4">
            <w:pPr>
              <w:spacing w:before="0" w:after="0"/>
              <w:ind w:left="0" w:firstLine="0"/>
              <w:rPr>
                <w:rFonts w:asciiTheme="minorHAnsi" w:hAnsiTheme="minorHAnsi" w:cstheme="minorHAnsi"/>
                <w:b/>
                <w:sz w:val="16"/>
                <w:szCs w:val="18"/>
              </w:rPr>
            </w:pPr>
          </w:p>
          <w:p w14:paraId="65C040F5" w14:textId="77777777" w:rsidR="00184D53" w:rsidRDefault="00184D53" w:rsidP="00947DA4">
            <w:pPr>
              <w:spacing w:before="0" w:after="0"/>
              <w:ind w:left="0" w:firstLine="0"/>
              <w:rPr>
                <w:rFonts w:asciiTheme="minorHAnsi" w:hAnsiTheme="minorHAnsi" w:cstheme="minorHAnsi"/>
                <w:b/>
                <w:sz w:val="16"/>
                <w:szCs w:val="18"/>
              </w:rPr>
            </w:pPr>
          </w:p>
          <w:p w14:paraId="1B88D903" w14:textId="77777777" w:rsidR="00184D53" w:rsidRDefault="00184D53" w:rsidP="00947DA4">
            <w:pPr>
              <w:spacing w:before="0" w:after="0"/>
              <w:ind w:left="0" w:firstLine="0"/>
              <w:rPr>
                <w:rFonts w:asciiTheme="minorHAnsi" w:hAnsiTheme="minorHAnsi" w:cstheme="minorHAnsi"/>
                <w:b/>
                <w:sz w:val="16"/>
                <w:szCs w:val="18"/>
              </w:rPr>
            </w:pPr>
          </w:p>
          <w:p w14:paraId="6BFA120B" w14:textId="77777777" w:rsidR="00184D53" w:rsidRDefault="00184D53" w:rsidP="00947DA4">
            <w:pPr>
              <w:spacing w:before="0" w:after="0"/>
              <w:ind w:left="0" w:firstLine="0"/>
              <w:rPr>
                <w:rFonts w:asciiTheme="minorHAnsi" w:hAnsiTheme="minorHAnsi" w:cstheme="minorHAnsi"/>
                <w:b/>
                <w:sz w:val="16"/>
                <w:szCs w:val="18"/>
              </w:rPr>
            </w:pPr>
          </w:p>
          <w:p w14:paraId="7393148C" w14:textId="77777777" w:rsidR="00184D53" w:rsidRDefault="00184D53" w:rsidP="00947DA4">
            <w:pPr>
              <w:spacing w:before="0" w:after="0"/>
              <w:ind w:left="0" w:firstLine="0"/>
              <w:rPr>
                <w:rFonts w:asciiTheme="minorHAnsi" w:hAnsiTheme="minorHAnsi" w:cstheme="minorHAnsi"/>
                <w:b/>
                <w:sz w:val="16"/>
                <w:szCs w:val="18"/>
              </w:rPr>
            </w:pPr>
          </w:p>
          <w:p w14:paraId="6C883611" w14:textId="77777777" w:rsidR="00184D53" w:rsidRDefault="00184D53" w:rsidP="00947DA4">
            <w:pPr>
              <w:spacing w:before="0" w:after="0"/>
              <w:ind w:left="0" w:firstLine="0"/>
              <w:rPr>
                <w:rFonts w:asciiTheme="minorHAnsi" w:hAnsiTheme="minorHAnsi" w:cstheme="minorHAnsi"/>
                <w:b/>
                <w:sz w:val="16"/>
                <w:szCs w:val="18"/>
              </w:rPr>
            </w:pPr>
          </w:p>
          <w:p w14:paraId="408F2A14" w14:textId="77777777" w:rsidR="00184D53" w:rsidRPr="0037749D" w:rsidRDefault="00184D53" w:rsidP="00947DA4">
            <w:pPr>
              <w:spacing w:before="0" w:after="0"/>
              <w:ind w:left="0" w:firstLine="0"/>
              <w:rPr>
                <w:rFonts w:asciiTheme="minorHAnsi" w:hAnsiTheme="minorHAnsi" w:cstheme="minorHAnsi"/>
                <w:b/>
                <w:sz w:val="16"/>
                <w:szCs w:val="18"/>
              </w:rPr>
            </w:pPr>
            <w:r w:rsidRPr="0037749D">
              <w:rPr>
                <w:rFonts w:asciiTheme="minorHAnsi" w:hAnsiTheme="minorHAnsi" w:cstheme="minorHAnsi"/>
                <w:b/>
                <w:sz w:val="16"/>
                <w:szCs w:val="18"/>
              </w:rPr>
              <w:t>Sub</w:t>
            </w:r>
            <w:r>
              <w:rPr>
                <w:rFonts w:asciiTheme="minorHAnsi" w:hAnsiTheme="minorHAnsi" w:cstheme="minorHAnsi"/>
                <w:b/>
                <w:sz w:val="16"/>
                <w:szCs w:val="18"/>
              </w:rPr>
              <w:t>-</w:t>
            </w:r>
            <w:r w:rsidRPr="0037749D">
              <w:rPr>
                <w:rFonts w:asciiTheme="minorHAnsi" w:hAnsiTheme="minorHAnsi" w:cstheme="minorHAnsi"/>
                <w:b/>
                <w:sz w:val="16"/>
                <w:szCs w:val="18"/>
              </w:rPr>
              <w:t>cases</w:t>
            </w:r>
          </w:p>
        </w:tc>
        <w:tc>
          <w:tcPr>
            <w:tcW w:w="1919" w:type="dxa"/>
            <w:gridSpan w:val="3"/>
          </w:tcPr>
          <w:p w14:paraId="4F4E1D80" w14:textId="77777777" w:rsidR="00184D53" w:rsidRDefault="00184D53" w:rsidP="00947DA4">
            <w:pPr>
              <w:spacing w:before="0" w:after="0"/>
              <w:ind w:left="0" w:firstLine="0"/>
              <w:rPr>
                <w:rFonts w:asciiTheme="minorHAnsi" w:hAnsiTheme="minorHAnsi" w:cstheme="minorHAnsi"/>
                <w:b/>
                <w:sz w:val="16"/>
                <w:szCs w:val="18"/>
              </w:rPr>
            </w:pPr>
            <w:r w:rsidRPr="0037749D">
              <w:rPr>
                <w:rFonts w:asciiTheme="minorHAnsi" w:hAnsiTheme="minorHAnsi" w:cstheme="minorHAnsi"/>
                <w:b/>
                <w:sz w:val="16"/>
                <w:szCs w:val="18"/>
              </w:rPr>
              <w:t>Interference modelling</w:t>
            </w:r>
          </w:p>
          <w:p w14:paraId="02CEA859" w14:textId="77777777" w:rsidR="00184D53" w:rsidRPr="00CF3F20" w:rsidRDefault="00184D53" w:rsidP="00947DA4">
            <w:pPr>
              <w:spacing w:before="0" w:after="0"/>
              <w:ind w:left="0" w:firstLine="0"/>
              <w:rPr>
                <w:rFonts w:asciiTheme="minorHAnsi" w:hAnsiTheme="minorHAnsi" w:cstheme="minorHAnsi"/>
                <w:bCs/>
                <w:sz w:val="16"/>
                <w:szCs w:val="18"/>
              </w:rPr>
            </w:pPr>
            <w:r w:rsidRPr="00CF3F20">
              <w:rPr>
                <w:rFonts w:asciiTheme="minorHAnsi" w:hAnsiTheme="minorHAnsi" w:cstheme="minorHAnsi"/>
                <w:bCs/>
                <w:sz w:val="16"/>
                <w:szCs w:val="18"/>
              </w:rPr>
              <w:t>(e.g., Co-site: Spatial isolation</w:t>
            </w:r>
            <w:r>
              <w:rPr>
                <w:rFonts w:asciiTheme="minorHAnsi" w:hAnsiTheme="minorHAnsi" w:cstheme="minorHAnsi"/>
                <w:bCs/>
                <w:sz w:val="16"/>
                <w:szCs w:val="18"/>
              </w:rPr>
              <w:t xml:space="preserve"> </w:t>
            </w:r>
            <w:r w:rsidRPr="00CF3F20">
              <w:rPr>
                <w:rFonts w:asciiTheme="minorHAnsi" w:hAnsiTheme="minorHAnsi" w:cstheme="minorHAnsi"/>
                <w:bCs/>
                <w:sz w:val="16"/>
                <w:szCs w:val="18"/>
              </w:rPr>
              <w:t>+</w:t>
            </w:r>
            <w:r>
              <w:rPr>
                <w:rFonts w:asciiTheme="minorHAnsi" w:hAnsiTheme="minorHAnsi" w:cstheme="minorHAnsi"/>
                <w:bCs/>
                <w:sz w:val="16"/>
                <w:szCs w:val="18"/>
              </w:rPr>
              <w:t xml:space="preserve"> </w:t>
            </w:r>
            <w:r w:rsidRPr="00CF3F20">
              <w:rPr>
                <w:rFonts w:asciiTheme="minorHAnsi" w:hAnsiTheme="minorHAnsi" w:cstheme="minorHAnsi"/>
                <w:bCs/>
                <w:sz w:val="16"/>
                <w:szCs w:val="18"/>
              </w:rPr>
              <w:t>digital isolation)</w:t>
            </w:r>
          </w:p>
        </w:tc>
        <w:tc>
          <w:tcPr>
            <w:tcW w:w="1681" w:type="dxa"/>
            <w:gridSpan w:val="2"/>
          </w:tcPr>
          <w:p w14:paraId="4D1D0093" w14:textId="77777777" w:rsidR="00184D53" w:rsidRPr="0037749D" w:rsidRDefault="00184D53" w:rsidP="00947DA4">
            <w:pPr>
              <w:spacing w:before="0" w:after="0"/>
              <w:ind w:left="0" w:firstLine="0"/>
              <w:rPr>
                <w:rFonts w:asciiTheme="minorHAnsi" w:hAnsiTheme="minorHAnsi" w:cstheme="minorHAnsi"/>
                <w:b/>
                <w:sz w:val="16"/>
                <w:szCs w:val="18"/>
              </w:rPr>
            </w:pPr>
            <w:r w:rsidRPr="0037749D">
              <w:rPr>
                <w:rFonts w:asciiTheme="minorHAnsi" w:hAnsiTheme="minorHAnsi" w:cstheme="minorHAnsi"/>
                <w:b/>
                <w:sz w:val="16"/>
                <w:szCs w:val="18"/>
              </w:rPr>
              <w:t>SBFD slot configuration</w:t>
            </w:r>
          </w:p>
        </w:tc>
        <w:tc>
          <w:tcPr>
            <w:tcW w:w="720" w:type="dxa"/>
          </w:tcPr>
          <w:p w14:paraId="6CABE19E" w14:textId="77777777" w:rsidR="00184D53" w:rsidRPr="0037749D" w:rsidRDefault="00184D53" w:rsidP="00947DA4">
            <w:pPr>
              <w:spacing w:before="0" w:after="0"/>
              <w:ind w:left="0" w:firstLine="0"/>
              <w:rPr>
                <w:rFonts w:asciiTheme="minorHAnsi" w:hAnsiTheme="minorHAnsi" w:cstheme="minorHAnsi"/>
                <w:b/>
                <w:sz w:val="16"/>
                <w:szCs w:val="18"/>
              </w:rPr>
            </w:pPr>
            <w:r w:rsidRPr="0037749D">
              <w:rPr>
                <w:rFonts w:asciiTheme="minorHAnsi" w:hAnsiTheme="minorHAnsi" w:cstheme="minorHAnsi"/>
                <w:b/>
                <w:sz w:val="16"/>
                <w:szCs w:val="18"/>
              </w:rPr>
              <w:t>BS transmit power</w:t>
            </w:r>
          </w:p>
        </w:tc>
        <w:tc>
          <w:tcPr>
            <w:tcW w:w="1627" w:type="dxa"/>
            <w:gridSpan w:val="2"/>
          </w:tcPr>
          <w:p w14:paraId="18FB4F8E" w14:textId="77777777" w:rsidR="00184D53" w:rsidRPr="0037749D" w:rsidRDefault="00184D53" w:rsidP="00947DA4">
            <w:pPr>
              <w:spacing w:before="0" w:after="0"/>
              <w:ind w:left="0" w:firstLine="0"/>
              <w:rPr>
                <w:rFonts w:asciiTheme="minorHAnsi" w:hAnsiTheme="minorHAnsi" w:cstheme="minorHAnsi"/>
                <w:b/>
                <w:sz w:val="16"/>
                <w:szCs w:val="18"/>
              </w:rPr>
            </w:pPr>
            <w:r w:rsidRPr="0037749D">
              <w:rPr>
                <w:rFonts w:asciiTheme="minorHAnsi" w:hAnsiTheme="minorHAnsi" w:cstheme="minorHAnsi"/>
                <w:b/>
                <w:sz w:val="16"/>
                <w:szCs w:val="18"/>
              </w:rPr>
              <w:t>SBFD antenna configuration</w:t>
            </w:r>
          </w:p>
        </w:tc>
        <w:tc>
          <w:tcPr>
            <w:tcW w:w="1703" w:type="dxa"/>
            <w:gridSpan w:val="2"/>
          </w:tcPr>
          <w:p w14:paraId="7C27B673" w14:textId="77777777" w:rsidR="00184D53" w:rsidRDefault="00184D53" w:rsidP="00947DA4">
            <w:pPr>
              <w:spacing w:before="0" w:after="0"/>
              <w:ind w:left="0" w:firstLine="0"/>
              <w:rPr>
                <w:rFonts w:cstheme="minorHAnsi"/>
                <w:b/>
                <w:sz w:val="16"/>
                <w:szCs w:val="18"/>
              </w:rPr>
            </w:pPr>
            <w:r>
              <w:rPr>
                <w:rFonts w:asciiTheme="minorHAnsi" w:hAnsiTheme="minorHAnsi" w:cstheme="minorHAnsi"/>
                <w:b/>
                <w:sz w:val="16"/>
                <w:szCs w:val="18"/>
              </w:rPr>
              <w:t>Packet Size</w:t>
            </w:r>
          </w:p>
        </w:tc>
        <w:tc>
          <w:tcPr>
            <w:tcW w:w="810" w:type="dxa"/>
            <w:vMerge w:val="restart"/>
          </w:tcPr>
          <w:p w14:paraId="1A8F5F01" w14:textId="77777777" w:rsidR="00184D53" w:rsidRPr="0037749D" w:rsidRDefault="00184D53" w:rsidP="00947DA4">
            <w:pPr>
              <w:spacing w:before="0" w:after="0"/>
              <w:ind w:left="0" w:firstLine="0"/>
              <w:rPr>
                <w:rFonts w:asciiTheme="minorHAnsi" w:hAnsiTheme="minorHAnsi" w:cstheme="minorHAnsi"/>
                <w:b/>
                <w:sz w:val="16"/>
                <w:szCs w:val="18"/>
              </w:rPr>
            </w:pPr>
            <w:r>
              <w:rPr>
                <w:rFonts w:asciiTheme="minorHAnsi" w:hAnsiTheme="minorHAnsi" w:cstheme="minorHAnsi"/>
                <w:b/>
                <w:sz w:val="16"/>
                <w:szCs w:val="18"/>
              </w:rPr>
              <w:t>Sources</w:t>
            </w:r>
          </w:p>
        </w:tc>
      </w:tr>
      <w:tr w:rsidR="00184D53" w:rsidRPr="0037749D" w14:paraId="4390C7F9" w14:textId="77777777" w:rsidTr="00947DA4">
        <w:trPr>
          <w:trHeight w:val="628"/>
          <w:jc w:val="center"/>
        </w:trPr>
        <w:tc>
          <w:tcPr>
            <w:tcW w:w="1615" w:type="dxa"/>
            <w:vMerge/>
            <w:tcBorders>
              <w:top w:val="nil"/>
              <w:tl2br w:val="single" w:sz="4" w:space="0" w:color="auto"/>
            </w:tcBorders>
          </w:tcPr>
          <w:p w14:paraId="6B88F85D" w14:textId="77777777" w:rsidR="00184D53" w:rsidRPr="00196A84" w:rsidRDefault="00184D53" w:rsidP="00947DA4">
            <w:pPr>
              <w:spacing w:before="0" w:after="0"/>
              <w:ind w:left="0" w:firstLine="0"/>
              <w:rPr>
                <w:rFonts w:asciiTheme="minorHAnsi" w:hAnsiTheme="minorHAnsi" w:cstheme="minorHAnsi"/>
                <w:b/>
                <w:bCs/>
                <w:sz w:val="16"/>
                <w:szCs w:val="18"/>
              </w:rPr>
            </w:pPr>
          </w:p>
        </w:tc>
        <w:tc>
          <w:tcPr>
            <w:tcW w:w="630" w:type="dxa"/>
          </w:tcPr>
          <w:p w14:paraId="00ACE6E0" w14:textId="77777777" w:rsidR="00184D53" w:rsidRPr="00196A84" w:rsidRDefault="00184D53" w:rsidP="00947DA4">
            <w:pPr>
              <w:spacing w:before="0" w:after="0"/>
              <w:ind w:left="0" w:firstLine="0"/>
              <w:rPr>
                <w:rFonts w:asciiTheme="minorHAnsi" w:hAnsiTheme="minorHAnsi" w:cstheme="minorHAnsi"/>
                <w:b/>
                <w:bCs/>
                <w:sz w:val="16"/>
                <w:szCs w:val="18"/>
              </w:rPr>
            </w:pPr>
            <w:r w:rsidRPr="00196A84">
              <w:rPr>
                <w:rFonts w:asciiTheme="minorHAnsi" w:hAnsiTheme="minorHAnsi" w:cstheme="minorHAnsi"/>
                <w:b/>
                <w:bCs/>
                <w:sz w:val="16"/>
                <w:szCs w:val="18"/>
              </w:rPr>
              <w:t>75dB</w:t>
            </w:r>
          </w:p>
        </w:tc>
        <w:tc>
          <w:tcPr>
            <w:tcW w:w="630" w:type="dxa"/>
          </w:tcPr>
          <w:p w14:paraId="0421BFD3" w14:textId="77777777" w:rsidR="00184D53" w:rsidRPr="00196A84" w:rsidRDefault="00184D53" w:rsidP="00947DA4">
            <w:pPr>
              <w:spacing w:before="0" w:after="0"/>
              <w:ind w:left="0" w:firstLine="0"/>
              <w:rPr>
                <w:rFonts w:asciiTheme="minorHAnsi" w:hAnsiTheme="minorHAnsi" w:cstheme="minorHAnsi"/>
                <w:b/>
                <w:bCs/>
                <w:sz w:val="16"/>
                <w:szCs w:val="18"/>
              </w:rPr>
            </w:pPr>
            <w:r w:rsidRPr="00196A84">
              <w:rPr>
                <w:rFonts w:asciiTheme="minorHAnsi" w:hAnsiTheme="minorHAnsi" w:cstheme="minorHAnsi" w:hint="eastAsia"/>
                <w:b/>
                <w:bCs/>
                <w:sz w:val="16"/>
                <w:szCs w:val="18"/>
              </w:rPr>
              <w:t>9</w:t>
            </w:r>
            <w:r w:rsidRPr="00196A84">
              <w:rPr>
                <w:rFonts w:asciiTheme="minorHAnsi" w:hAnsiTheme="minorHAnsi" w:cstheme="minorHAnsi"/>
                <w:b/>
                <w:bCs/>
                <w:sz w:val="16"/>
                <w:szCs w:val="18"/>
              </w:rPr>
              <w:t>3dB</w:t>
            </w:r>
          </w:p>
        </w:tc>
        <w:tc>
          <w:tcPr>
            <w:tcW w:w="659" w:type="dxa"/>
          </w:tcPr>
          <w:p w14:paraId="1DC8A7B8" w14:textId="77777777" w:rsidR="00184D53" w:rsidRPr="00196A84" w:rsidRDefault="00184D53" w:rsidP="00947DA4">
            <w:pPr>
              <w:spacing w:before="0" w:after="0"/>
              <w:ind w:left="0" w:firstLine="0"/>
              <w:rPr>
                <w:rFonts w:asciiTheme="minorHAnsi" w:hAnsiTheme="minorHAnsi" w:cstheme="minorHAnsi"/>
                <w:b/>
                <w:bCs/>
                <w:sz w:val="16"/>
                <w:szCs w:val="18"/>
              </w:rPr>
            </w:pPr>
            <w:r w:rsidRPr="00196A84">
              <w:rPr>
                <w:rFonts w:asciiTheme="minorHAnsi" w:hAnsiTheme="minorHAnsi" w:cstheme="minorHAnsi" w:hint="eastAsia"/>
                <w:b/>
                <w:bCs/>
                <w:sz w:val="16"/>
                <w:szCs w:val="18"/>
              </w:rPr>
              <w:t>1</w:t>
            </w:r>
            <w:r w:rsidRPr="00196A84">
              <w:rPr>
                <w:rFonts w:asciiTheme="minorHAnsi" w:hAnsiTheme="minorHAnsi" w:cstheme="minorHAnsi"/>
                <w:b/>
                <w:bCs/>
                <w:sz w:val="16"/>
                <w:szCs w:val="18"/>
              </w:rPr>
              <w:t>00dB</w:t>
            </w:r>
          </w:p>
        </w:tc>
        <w:tc>
          <w:tcPr>
            <w:tcW w:w="871" w:type="dxa"/>
          </w:tcPr>
          <w:p w14:paraId="35D7074F" w14:textId="77777777" w:rsidR="00184D53" w:rsidRPr="00196A84" w:rsidRDefault="00184D53" w:rsidP="00947DA4">
            <w:pPr>
              <w:spacing w:before="0" w:after="0"/>
              <w:ind w:left="0" w:firstLine="0"/>
              <w:rPr>
                <w:rFonts w:asciiTheme="minorHAnsi" w:hAnsiTheme="minorHAnsi" w:cstheme="minorHAnsi"/>
                <w:b/>
                <w:bCs/>
                <w:sz w:val="16"/>
                <w:szCs w:val="18"/>
              </w:rPr>
            </w:pPr>
            <w:r w:rsidRPr="00196A84">
              <w:rPr>
                <w:rFonts w:asciiTheme="minorHAnsi" w:hAnsiTheme="minorHAnsi" w:cstheme="minorHAnsi"/>
                <w:b/>
                <w:bCs/>
                <w:sz w:val="16"/>
                <w:szCs w:val="18"/>
              </w:rPr>
              <w:t>Alt-2:</w:t>
            </w:r>
            <w:r w:rsidRPr="00196A84">
              <w:rPr>
                <w:b/>
                <w:bCs/>
              </w:rPr>
              <w:t xml:space="preserve"> </w:t>
            </w:r>
            <w:r w:rsidRPr="00196A84">
              <w:rPr>
                <w:rFonts w:asciiTheme="minorHAnsi" w:hAnsiTheme="minorHAnsi" w:cstheme="minorHAnsi"/>
                <w:b/>
                <w:bCs/>
                <w:sz w:val="16"/>
                <w:szCs w:val="18"/>
              </w:rPr>
              <w:t>{DDDSU} vs.   {XXXXU}</w:t>
            </w:r>
          </w:p>
        </w:tc>
        <w:tc>
          <w:tcPr>
            <w:tcW w:w="810" w:type="dxa"/>
          </w:tcPr>
          <w:p w14:paraId="15402480" w14:textId="77777777" w:rsidR="00184D53" w:rsidRPr="00196A84" w:rsidRDefault="00184D53" w:rsidP="00947DA4">
            <w:pPr>
              <w:spacing w:before="0" w:after="0"/>
              <w:ind w:left="0" w:firstLine="0"/>
              <w:rPr>
                <w:rFonts w:asciiTheme="minorHAnsi" w:hAnsiTheme="minorHAnsi" w:cstheme="minorHAnsi"/>
                <w:b/>
                <w:bCs/>
                <w:sz w:val="16"/>
                <w:szCs w:val="18"/>
              </w:rPr>
            </w:pPr>
            <w:r w:rsidRPr="00196A84">
              <w:rPr>
                <w:rFonts w:asciiTheme="minorHAnsi" w:hAnsiTheme="minorHAnsi" w:cstheme="minorHAnsi"/>
                <w:b/>
                <w:bCs/>
                <w:sz w:val="16"/>
                <w:szCs w:val="18"/>
              </w:rPr>
              <w:t>Alt-4:</w:t>
            </w:r>
          </w:p>
          <w:p w14:paraId="58C50689" w14:textId="77777777" w:rsidR="00184D53" w:rsidRPr="00196A84" w:rsidRDefault="00184D53" w:rsidP="00947DA4">
            <w:pPr>
              <w:spacing w:before="0" w:after="0"/>
              <w:ind w:left="0" w:firstLine="0"/>
              <w:rPr>
                <w:rFonts w:asciiTheme="minorHAnsi" w:hAnsiTheme="minorHAnsi" w:cstheme="minorHAnsi"/>
                <w:b/>
                <w:bCs/>
                <w:sz w:val="16"/>
                <w:szCs w:val="18"/>
              </w:rPr>
            </w:pPr>
            <w:r w:rsidRPr="00196A84">
              <w:rPr>
                <w:rFonts w:asciiTheme="minorHAnsi" w:hAnsiTheme="minorHAnsi" w:cstheme="minorHAnsi"/>
                <w:b/>
                <w:bCs/>
                <w:sz w:val="16"/>
                <w:szCs w:val="18"/>
              </w:rPr>
              <w:t>{DDDSU} vs.   {XXXXX}</w:t>
            </w:r>
          </w:p>
        </w:tc>
        <w:tc>
          <w:tcPr>
            <w:tcW w:w="720" w:type="dxa"/>
          </w:tcPr>
          <w:p w14:paraId="19988CEA" w14:textId="77777777" w:rsidR="00184D53" w:rsidRPr="00196A84" w:rsidRDefault="00184D53" w:rsidP="00947DA4">
            <w:pPr>
              <w:spacing w:before="0" w:after="0"/>
              <w:ind w:left="0" w:firstLine="0"/>
              <w:rPr>
                <w:rFonts w:asciiTheme="minorHAnsi" w:hAnsiTheme="minorHAnsi" w:cstheme="minorHAnsi"/>
                <w:b/>
                <w:bCs/>
                <w:sz w:val="16"/>
                <w:szCs w:val="18"/>
              </w:rPr>
            </w:pPr>
            <w:r>
              <w:rPr>
                <w:rFonts w:asciiTheme="minorHAnsi" w:hAnsiTheme="minorHAnsi" w:cstheme="minorHAnsi"/>
                <w:b/>
                <w:bCs/>
                <w:sz w:val="16"/>
                <w:szCs w:val="18"/>
              </w:rPr>
              <w:t>24</w:t>
            </w:r>
            <w:r w:rsidRPr="00196A84">
              <w:rPr>
                <w:rFonts w:asciiTheme="minorHAnsi" w:hAnsiTheme="minorHAnsi" w:cstheme="minorHAnsi"/>
                <w:b/>
                <w:bCs/>
                <w:sz w:val="16"/>
                <w:szCs w:val="18"/>
              </w:rPr>
              <w:t>dBm</w:t>
            </w:r>
          </w:p>
          <w:p w14:paraId="0C62AA01" w14:textId="77777777" w:rsidR="00184D53" w:rsidRPr="00196A84" w:rsidRDefault="00184D53" w:rsidP="00947DA4">
            <w:pPr>
              <w:spacing w:before="0" w:after="0"/>
              <w:ind w:left="0" w:firstLine="0"/>
              <w:rPr>
                <w:rFonts w:asciiTheme="minorHAnsi" w:hAnsiTheme="minorHAnsi" w:cstheme="minorHAnsi"/>
                <w:b/>
                <w:bCs/>
                <w:sz w:val="16"/>
                <w:szCs w:val="18"/>
              </w:rPr>
            </w:pPr>
          </w:p>
        </w:tc>
        <w:tc>
          <w:tcPr>
            <w:tcW w:w="840" w:type="dxa"/>
          </w:tcPr>
          <w:p w14:paraId="4020964B" w14:textId="77777777" w:rsidR="00184D53" w:rsidRPr="00196A84" w:rsidRDefault="00184D53" w:rsidP="00947DA4">
            <w:pPr>
              <w:spacing w:before="0" w:after="0"/>
              <w:ind w:left="0" w:firstLine="0"/>
              <w:rPr>
                <w:rFonts w:asciiTheme="minorHAnsi" w:hAnsiTheme="minorHAnsi" w:cstheme="minorHAnsi"/>
                <w:b/>
                <w:bCs/>
                <w:sz w:val="16"/>
                <w:szCs w:val="18"/>
              </w:rPr>
            </w:pPr>
            <w:r w:rsidRPr="00196A84">
              <w:rPr>
                <w:rFonts w:asciiTheme="minorHAnsi" w:hAnsiTheme="minorHAnsi" w:cstheme="minorHAnsi"/>
                <w:b/>
                <w:bCs/>
                <w:sz w:val="16"/>
                <w:szCs w:val="18"/>
              </w:rPr>
              <w:t xml:space="preserve">Twice </w:t>
            </w:r>
            <w:proofErr w:type="spellStart"/>
            <w:r w:rsidRPr="00196A84">
              <w:rPr>
                <w:rFonts w:asciiTheme="minorHAnsi" w:hAnsiTheme="minorHAnsi" w:cstheme="minorHAnsi"/>
                <w:b/>
                <w:bCs/>
                <w:sz w:val="16"/>
                <w:szCs w:val="18"/>
              </w:rPr>
              <w:t>area&amp;same</w:t>
            </w:r>
            <w:proofErr w:type="spellEnd"/>
            <w:r w:rsidRPr="00196A84">
              <w:rPr>
                <w:rFonts w:asciiTheme="minorHAnsi" w:hAnsiTheme="minorHAnsi" w:cstheme="minorHAnsi"/>
                <w:b/>
                <w:bCs/>
                <w:sz w:val="16"/>
                <w:szCs w:val="18"/>
              </w:rPr>
              <w:t xml:space="preserve"> </w:t>
            </w:r>
            <w:proofErr w:type="spellStart"/>
            <w:r w:rsidRPr="00196A84">
              <w:rPr>
                <w:rFonts w:asciiTheme="minorHAnsi" w:hAnsiTheme="minorHAnsi" w:cstheme="minorHAnsi"/>
                <w:b/>
                <w:bCs/>
                <w:sz w:val="16"/>
                <w:szCs w:val="18"/>
              </w:rPr>
              <w:t>TxRUs</w:t>
            </w:r>
            <w:proofErr w:type="spellEnd"/>
          </w:p>
        </w:tc>
        <w:tc>
          <w:tcPr>
            <w:tcW w:w="787" w:type="dxa"/>
          </w:tcPr>
          <w:p w14:paraId="3D32A259" w14:textId="77777777" w:rsidR="00184D53" w:rsidRPr="00196A84" w:rsidRDefault="00184D53" w:rsidP="00947DA4">
            <w:pPr>
              <w:spacing w:before="0" w:after="0"/>
              <w:ind w:left="0" w:firstLine="0"/>
              <w:rPr>
                <w:rFonts w:asciiTheme="minorHAnsi" w:hAnsiTheme="minorHAnsi" w:cstheme="minorHAnsi"/>
                <w:b/>
                <w:bCs/>
                <w:sz w:val="16"/>
                <w:szCs w:val="18"/>
              </w:rPr>
            </w:pPr>
            <w:r w:rsidRPr="00196A84">
              <w:rPr>
                <w:rFonts w:asciiTheme="minorHAnsi" w:hAnsiTheme="minorHAnsi" w:cstheme="minorHAnsi"/>
                <w:b/>
                <w:bCs/>
                <w:sz w:val="16"/>
                <w:szCs w:val="18"/>
              </w:rPr>
              <w:t xml:space="preserve">Same </w:t>
            </w:r>
            <w:proofErr w:type="spellStart"/>
            <w:r w:rsidRPr="00196A84">
              <w:rPr>
                <w:rFonts w:asciiTheme="minorHAnsi" w:hAnsiTheme="minorHAnsi" w:cstheme="minorHAnsi"/>
                <w:b/>
                <w:bCs/>
                <w:sz w:val="16"/>
                <w:szCs w:val="18"/>
              </w:rPr>
              <w:t>area&amp;same</w:t>
            </w:r>
            <w:proofErr w:type="spellEnd"/>
            <w:r w:rsidRPr="00196A84">
              <w:rPr>
                <w:rFonts w:asciiTheme="minorHAnsi" w:hAnsiTheme="minorHAnsi" w:cstheme="minorHAnsi"/>
                <w:b/>
                <w:bCs/>
                <w:sz w:val="16"/>
                <w:szCs w:val="18"/>
              </w:rPr>
              <w:t xml:space="preserve"> </w:t>
            </w:r>
            <w:proofErr w:type="spellStart"/>
            <w:r w:rsidRPr="00196A84">
              <w:rPr>
                <w:rFonts w:asciiTheme="minorHAnsi" w:hAnsiTheme="minorHAnsi" w:cstheme="minorHAnsi"/>
                <w:b/>
                <w:bCs/>
                <w:sz w:val="16"/>
                <w:szCs w:val="18"/>
              </w:rPr>
              <w:t>TxRUs</w:t>
            </w:r>
            <w:proofErr w:type="spellEnd"/>
          </w:p>
        </w:tc>
        <w:tc>
          <w:tcPr>
            <w:tcW w:w="803" w:type="dxa"/>
          </w:tcPr>
          <w:p w14:paraId="5A8B07C6" w14:textId="77777777" w:rsidR="00184D53" w:rsidRPr="00E03E87" w:rsidRDefault="00184D53" w:rsidP="00947DA4">
            <w:pPr>
              <w:spacing w:before="0" w:after="0"/>
              <w:ind w:left="0" w:firstLine="0"/>
              <w:rPr>
                <w:rFonts w:asciiTheme="minorHAnsi" w:hAnsiTheme="minorHAnsi" w:cstheme="minorHAnsi"/>
                <w:b/>
                <w:bCs/>
                <w:sz w:val="16"/>
                <w:szCs w:val="18"/>
              </w:rPr>
            </w:pPr>
            <w:r>
              <w:rPr>
                <w:rFonts w:asciiTheme="minorHAnsi" w:hAnsiTheme="minorHAnsi" w:cstheme="minorHAnsi"/>
                <w:b/>
                <w:bCs/>
                <w:sz w:val="16"/>
                <w:szCs w:val="18"/>
              </w:rPr>
              <w:t xml:space="preserve">DL: </w:t>
            </w:r>
            <w:r w:rsidRPr="00C12D60">
              <w:rPr>
                <w:rFonts w:asciiTheme="minorHAnsi" w:hAnsiTheme="minorHAnsi" w:cstheme="minorHAnsi"/>
                <w:b/>
                <w:bCs/>
                <w:sz w:val="16"/>
                <w:szCs w:val="18"/>
              </w:rPr>
              <w:t>4Kbytes</w:t>
            </w:r>
            <w:r>
              <w:rPr>
                <w:rFonts w:asciiTheme="minorHAnsi" w:hAnsiTheme="minorHAnsi" w:cstheme="minorHAnsi"/>
                <w:b/>
                <w:bCs/>
                <w:sz w:val="16"/>
                <w:szCs w:val="18"/>
              </w:rPr>
              <w:t xml:space="preserve">, UL: </w:t>
            </w:r>
            <w:r w:rsidRPr="00C12D60">
              <w:rPr>
                <w:rFonts w:asciiTheme="minorHAnsi" w:hAnsiTheme="minorHAnsi" w:cstheme="minorHAnsi"/>
                <w:b/>
                <w:bCs/>
                <w:sz w:val="16"/>
                <w:szCs w:val="18"/>
              </w:rPr>
              <w:t>1Kbyte</w:t>
            </w:r>
          </w:p>
        </w:tc>
        <w:tc>
          <w:tcPr>
            <w:tcW w:w="900" w:type="dxa"/>
          </w:tcPr>
          <w:p w14:paraId="22B60FCC" w14:textId="77777777" w:rsidR="00184D53" w:rsidRPr="00E03E87" w:rsidRDefault="00184D53" w:rsidP="00947DA4">
            <w:pPr>
              <w:spacing w:before="0" w:after="0"/>
              <w:ind w:left="0" w:firstLine="0"/>
              <w:rPr>
                <w:rFonts w:asciiTheme="minorHAnsi" w:hAnsiTheme="minorHAnsi" w:cstheme="minorHAnsi"/>
                <w:b/>
                <w:bCs/>
                <w:sz w:val="16"/>
                <w:szCs w:val="18"/>
              </w:rPr>
            </w:pPr>
            <w:r>
              <w:rPr>
                <w:rFonts w:asciiTheme="minorHAnsi" w:hAnsiTheme="minorHAnsi" w:cstheme="minorHAnsi"/>
                <w:b/>
                <w:bCs/>
                <w:sz w:val="16"/>
                <w:szCs w:val="18"/>
              </w:rPr>
              <w:t>DL: 0.5M</w:t>
            </w:r>
            <w:r w:rsidRPr="00C12D60">
              <w:rPr>
                <w:rFonts w:asciiTheme="minorHAnsi" w:hAnsiTheme="minorHAnsi" w:cstheme="minorHAnsi"/>
                <w:b/>
                <w:bCs/>
                <w:sz w:val="16"/>
                <w:szCs w:val="18"/>
              </w:rPr>
              <w:t>bytes</w:t>
            </w:r>
            <w:r>
              <w:rPr>
                <w:rFonts w:asciiTheme="minorHAnsi" w:hAnsiTheme="minorHAnsi" w:cstheme="minorHAnsi"/>
                <w:b/>
                <w:bCs/>
                <w:sz w:val="16"/>
                <w:szCs w:val="18"/>
              </w:rPr>
              <w:t>, UL: 0.125M</w:t>
            </w:r>
            <w:r w:rsidRPr="00C12D60">
              <w:rPr>
                <w:rFonts w:asciiTheme="minorHAnsi" w:hAnsiTheme="minorHAnsi" w:cstheme="minorHAnsi"/>
                <w:b/>
                <w:bCs/>
                <w:sz w:val="16"/>
                <w:szCs w:val="18"/>
              </w:rPr>
              <w:t>byte</w:t>
            </w:r>
          </w:p>
        </w:tc>
        <w:tc>
          <w:tcPr>
            <w:tcW w:w="810" w:type="dxa"/>
            <w:vMerge/>
          </w:tcPr>
          <w:p w14:paraId="3D88C8EC" w14:textId="77777777" w:rsidR="00184D53" w:rsidRPr="00196A84" w:rsidRDefault="00184D53" w:rsidP="00947DA4">
            <w:pPr>
              <w:spacing w:before="0" w:after="0"/>
              <w:ind w:left="0" w:firstLine="0"/>
              <w:rPr>
                <w:rFonts w:asciiTheme="minorHAnsi" w:hAnsiTheme="minorHAnsi" w:cstheme="minorHAnsi"/>
                <w:b/>
                <w:bCs/>
                <w:sz w:val="16"/>
                <w:szCs w:val="18"/>
              </w:rPr>
            </w:pPr>
          </w:p>
        </w:tc>
      </w:tr>
      <w:tr w:rsidR="00184D53" w:rsidRPr="0037749D" w14:paraId="49BB3825" w14:textId="77777777" w:rsidTr="00947DA4">
        <w:trPr>
          <w:trHeight w:val="393"/>
          <w:jc w:val="center"/>
        </w:trPr>
        <w:tc>
          <w:tcPr>
            <w:tcW w:w="1615" w:type="dxa"/>
          </w:tcPr>
          <w:p w14:paraId="245464D0" w14:textId="77777777" w:rsidR="00184D53" w:rsidRPr="0037749D" w:rsidRDefault="00184D53" w:rsidP="00947DA4">
            <w:pPr>
              <w:spacing w:before="0" w:after="0"/>
              <w:ind w:left="0" w:firstLine="0"/>
              <w:rPr>
                <w:rFonts w:asciiTheme="minorHAnsi" w:hAnsiTheme="minorHAnsi" w:cstheme="minorHAnsi"/>
                <w:sz w:val="16"/>
                <w:szCs w:val="18"/>
              </w:rPr>
            </w:pPr>
            <w:r>
              <w:rPr>
                <w:rFonts w:asciiTheme="minorHAnsi" w:hAnsiTheme="minorHAnsi" w:cstheme="minorHAnsi"/>
                <w:sz w:val="16"/>
                <w:szCs w:val="18"/>
              </w:rPr>
              <w:t>SBFD#1_Indoor_FR1_Sub#1</w:t>
            </w:r>
          </w:p>
        </w:tc>
        <w:tc>
          <w:tcPr>
            <w:tcW w:w="630" w:type="dxa"/>
          </w:tcPr>
          <w:p w14:paraId="54AC52BB" w14:textId="77777777" w:rsidR="00184D53" w:rsidRPr="009B581F" w:rsidRDefault="00184D53" w:rsidP="00947DA4">
            <w:pPr>
              <w:spacing w:before="0" w:after="0"/>
              <w:ind w:left="0" w:firstLine="0"/>
              <w:rPr>
                <w:rFonts w:asciiTheme="minorHAnsi" w:hAnsiTheme="minorHAnsi" w:cstheme="minorHAnsi"/>
                <w:sz w:val="16"/>
                <w:szCs w:val="18"/>
              </w:rPr>
            </w:pPr>
            <w:r>
              <w:rPr>
                <w:rFonts w:ascii="Times New Roman" w:hAnsi="Times New Roman"/>
                <w:sz w:val="16"/>
                <w:szCs w:val="18"/>
              </w:rPr>
              <w:t>X</w:t>
            </w:r>
          </w:p>
        </w:tc>
        <w:tc>
          <w:tcPr>
            <w:tcW w:w="630" w:type="dxa"/>
          </w:tcPr>
          <w:p w14:paraId="71EEC199" w14:textId="77777777" w:rsidR="00184D53" w:rsidRDefault="00184D53" w:rsidP="00947DA4">
            <w:pPr>
              <w:spacing w:before="0" w:after="0"/>
              <w:ind w:left="0" w:firstLine="0"/>
              <w:rPr>
                <w:rFonts w:ascii="Times New Roman" w:hAnsi="Times New Roman"/>
                <w:sz w:val="16"/>
                <w:szCs w:val="18"/>
              </w:rPr>
            </w:pPr>
          </w:p>
        </w:tc>
        <w:tc>
          <w:tcPr>
            <w:tcW w:w="659" w:type="dxa"/>
          </w:tcPr>
          <w:p w14:paraId="6F85F979" w14:textId="77777777" w:rsidR="00184D53" w:rsidRPr="0037749D" w:rsidRDefault="00184D53" w:rsidP="00947DA4">
            <w:pPr>
              <w:spacing w:before="0" w:after="0"/>
              <w:ind w:left="0" w:firstLine="0"/>
              <w:rPr>
                <w:rFonts w:asciiTheme="minorHAnsi" w:hAnsiTheme="minorHAnsi" w:cstheme="minorHAnsi"/>
                <w:sz w:val="16"/>
                <w:szCs w:val="18"/>
              </w:rPr>
            </w:pPr>
          </w:p>
        </w:tc>
        <w:tc>
          <w:tcPr>
            <w:tcW w:w="871" w:type="dxa"/>
          </w:tcPr>
          <w:p w14:paraId="01C09092" w14:textId="77777777" w:rsidR="00184D53" w:rsidRPr="0037749D" w:rsidRDefault="00184D53" w:rsidP="00947DA4">
            <w:pPr>
              <w:spacing w:before="0" w:after="0"/>
              <w:ind w:left="0" w:firstLine="0"/>
              <w:rPr>
                <w:rFonts w:asciiTheme="minorHAnsi" w:hAnsiTheme="minorHAnsi" w:cstheme="minorHAnsi"/>
                <w:sz w:val="16"/>
                <w:szCs w:val="18"/>
              </w:rPr>
            </w:pPr>
            <w:r>
              <w:rPr>
                <w:rFonts w:ascii="Times New Roman" w:hAnsi="Times New Roman"/>
                <w:sz w:val="16"/>
                <w:szCs w:val="18"/>
              </w:rPr>
              <w:t>X</w:t>
            </w:r>
          </w:p>
        </w:tc>
        <w:tc>
          <w:tcPr>
            <w:tcW w:w="810" w:type="dxa"/>
          </w:tcPr>
          <w:p w14:paraId="5376DD05" w14:textId="77777777" w:rsidR="00184D53" w:rsidRPr="0037749D" w:rsidRDefault="00184D53" w:rsidP="00947DA4">
            <w:pPr>
              <w:spacing w:before="0" w:after="0"/>
              <w:ind w:left="0" w:firstLine="0"/>
              <w:rPr>
                <w:rFonts w:asciiTheme="minorHAnsi" w:hAnsiTheme="minorHAnsi" w:cstheme="minorHAnsi"/>
                <w:sz w:val="16"/>
                <w:szCs w:val="18"/>
              </w:rPr>
            </w:pPr>
          </w:p>
        </w:tc>
        <w:tc>
          <w:tcPr>
            <w:tcW w:w="720" w:type="dxa"/>
          </w:tcPr>
          <w:p w14:paraId="1209FA90" w14:textId="77777777" w:rsidR="00184D53" w:rsidRPr="0037749D" w:rsidRDefault="00184D53" w:rsidP="00947DA4">
            <w:pPr>
              <w:spacing w:before="0" w:after="0"/>
              <w:ind w:left="0" w:firstLine="0"/>
              <w:rPr>
                <w:rFonts w:asciiTheme="minorHAnsi" w:hAnsiTheme="minorHAnsi" w:cstheme="minorHAnsi"/>
                <w:sz w:val="16"/>
                <w:szCs w:val="18"/>
              </w:rPr>
            </w:pPr>
            <w:r>
              <w:rPr>
                <w:rFonts w:ascii="Times New Roman" w:hAnsi="Times New Roman"/>
                <w:sz w:val="16"/>
                <w:szCs w:val="18"/>
              </w:rPr>
              <w:t>X</w:t>
            </w:r>
          </w:p>
        </w:tc>
        <w:tc>
          <w:tcPr>
            <w:tcW w:w="840" w:type="dxa"/>
          </w:tcPr>
          <w:p w14:paraId="23DE2674" w14:textId="77777777" w:rsidR="00184D53" w:rsidRPr="0037749D" w:rsidRDefault="00184D53" w:rsidP="00947DA4">
            <w:pPr>
              <w:spacing w:before="0" w:after="0"/>
              <w:ind w:left="0" w:firstLine="0"/>
              <w:rPr>
                <w:rFonts w:asciiTheme="minorHAnsi" w:hAnsiTheme="minorHAnsi" w:cstheme="minorHAnsi"/>
                <w:sz w:val="16"/>
                <w:szCs w:val="18"/>
              </w:rPr>
            </w:pPr>
            <w:r>
              <w:rPr>
                <w:rFonts w:ascii="Times New Roman" w:hAnsi="Times New Roman"/>
                <w:sz w:val="16"/>
                <w:szCs w:val="18"/>
              </w:rPr>
              <w:t>X</w:t>
            </w:r>
          </w:p>
        </w:tc>
        <w:tc>
          <w:tcPr>
            <w:tcW w:w="787" w:type="dxa"/>
          </w:tcPr>
          <w:p w14:paraId="1C75F633" w14:textId="77777777" w:rsidR="00184D53" w:rsidRPr="0037749D" w:rsidRDefault="00184D53" w:rsidP="00947DA4">
            <w:pPr>
              <w:spacing w:before="0" w:after="0"/>
              <w:ind w:left="0" w:firstLine="0"/>
              <w:rPr>
                <w:rFonts w:asciiTheme="minorHAnsi" w:hAnsiTheme="minorHAnsi" w:cstheme="minorHAnsi"/>
                <w:sz w:val="16"/>
                <w:szCs w:val="18"/>
              </w:rPr>
            </w:pPr>
          </w:p>
        </w:tc>
        <w:tc>
          <w:tcPr>
            <w:tcW w:w="803" w:type="dxa"/>
          </w:tcPr>
          <w:p w14:paraId="7472D5FF" w14:textId="77777777" w:rsidR="00184D53" w:rsidRDefault="00184D53" w:rsidP="00947DA4">
            <w:pPr>
              <w:spacing w:before="0" w:after="0"/>
              <w:ind w:left="0" w:firstLine="0"/>
              <w:rPr>
                <w:rFonts w:cstheme="minorHAnsi"/>
                <w:sz w:val="16"/>
                <w:szCs w:val="18"/>
              </w:rPr>
            </w:pPr>
          </w:p>
        </w:tc>
        <w:tc>
          <w:tcPr>
            <w:tcW w:w="900" w:type="dxa"/>
          </w:tcPr>
          <w:p w14:paraId="74887ECF" w14:textId="77777777" w:rsidR="00184D53" w:rsidRDefault="00184D53" w:rsidP="00947DA4">
            <w:pPr>
              <w:spacing w:before="0" w:after="0"/>
              <w:ind w:left="0" w:firstLine="0"/>
              <w:rPr>
                <w:rFonts w:cstheme="minorHAnsi"/>
                <w:sz w:val="16"/>
                <w:szCs w:val="18"/>
              </w:rPr>
            </w:pPr>
            <w:r>
              <w:rPr>
                <w:rFonts w:cstheme="minorHAnsi"/>
                <w:sz w:val="16"/>
                <w:szCs w:val="18"/>
              </w:rPr>
              <w:t xml:space="preserve">X </w:t>
            </w:r>
          </w:p>
        </w:tc>
        <w:tc>
          <w:tcPr>
            <w:tcW w:w="810" w:type="dxa"/>
          </w:tcPr>
          <w:p w14:paraId="3375D00C" w14:textId="77777777" w:rsidR="00184D53" w:rsidRPr="0037749D" w:rsidRDefault="00184D53" w:rsidP="00947DA4">
            <w:pPr>
              <w:spacing w:before="0" w:after="0"/>
              <w:ind w:left="0" w:firstLine="0"/>
              <w:rPr>
                <w:rFonts w:asciiTheme="minorHAnsi" w:hAnsiTheme="minorHAnsi" w:cstheme="minorHAnsi"/>
                <w:sz w:val="16"/>
                <w:szCs w:val="18"/>
              </w:rPr>
            </w:pPr>
            <w:r>
              <w:rPr>
                <w:rFonts w:asciiTheme="minorHAnsi" w:hAnsiTheme="minorHAnsi" w:cstheme="minorHAnsi" w:hint="eastAsia"/>
                <w:sz w:val="16"/>
                <w:szCs w:val="18"/>
              </w:rPr>
              <w:t>Source</w:t>
            </w:r>
            <w:r>
              <w:rPr>
                <w:rFonts w:asciiTheme="minorHAnsi" w:hAnsiTheme="minorHAnsi" w:cstheme="minorHAnsi"/>
                <w:sz w:val="16"/>
                <w:szCs w:val="18"/>
              </w:rPr>
              <w:t xml:space="preserve"> [X], …</w:t>
            </w:r>
          </w:p>
        </w:tc>
      </w:tr>
      <w:tr w:rsidR="00184D53" w:rsidRPr="0037749D" w14:paraId="58809CB4" w14:textId="77777777" w:rsidTr="00947DA4">
        <w:trPr>
          <w:trHeight w:val="387"/>
          <w:jc w:val="center"/>
        </w:trPr>
        <w:tc>
          <w:tcPr>
            <w:tcW w:w="1615" w:type="dxa"/>
          </w:tcPr>
          <w:p w14:paraId="2E65D0D7" w14:textId="77777777" w:rsidR="00184D53" w:rsidRPr="0037749D" w:rsidRDefault="00184D53" w:rsidP="00947DA4">
            <w:pPr>
              <w:spacing w:before="0" w:after="0"/>
              <w:ind w:left="0" w:firstLine="0"/>
              <w:rPr>
                <w:rFonts w:asciiTheme="minorHAnsi" w:hAnsiTheme="minorHAnsi" w:cstheme="minorHAnsi"/>
                <w:sz w:val="16"/>
                <w:szCs w:val="18"/>
              </w:rPr>
            </w:pPr>
            <w:r>
              <w:rPr>
                <w:rFonts w:asciiTheme="minorHAnsi" w:hAnsiTheme="minorHAnsi" w:cstheme="minorHAnsi"/>
                <w:sz w:val="16"/>
                <w:szCs w:val="18"/>
              </w:rPr>
              <w:t>SBFD#1_Indoor_FR1_Sub#2</w:t>
            </w:r>
          </w:p>
        </w:tc>
        <w:tc>
          <w:tcPr>
            <w:tcW w:w="630" w:type="dxa"/>
          </w:tcPr>
          <w:p w14:paraId="13098314" w14:textId="77777777" w:rsidR="00184D53" w:rsidRPr="009B581F" w:rsidRDefault="00184D53" w:rsidP="00947DA4">
            <w:pPr>
              <w:spacing w:before="0" w:after="0"/>
              <w:ind w:left="0" w:firstLine="0"/>
              <w:rPr>
                <w:rFonts w:asciiTheme="minorHAnsi" w:hAnsiTheme="minorHAnsi" w:cstheme="minorHAnsi"/>
                <w:sz w:val="16"/>
                <w:szCs w:val="18"/>
              </w:rPr>
            </w:pPr>
          </w:p>
        </w:tc>
        <w:tc>
          <w:tcPr>
            <w:tcW w:w="630" w:type="dxa"/>
          </w:tcPr>
          <w:p w14:paraId="6EF647DE" w14:textId="77777777" w:rsidR="00184D53" w:rsidRDefault="00184D53" w:rsidP="00947DA4">
            <w:pPr>
              <w:spacing w:before="0" w:after="0"/>
              <w:ind w:left="0" w:firstLine="0"/>
              <w:rPr>
                <w:rFonts w:ascii="Times New Roman" w:hAnsi="Times New Roman"/>
                <w:sz w:val="16"/>
                <w:szCs w:val="18"/>
              </w:rPr>
            </w:pPr>
            <w:r>
              <w:rPr>
                <w:rFonts w:ascii="Times New Roman" w:hAnsi="Times New Roman"/>
                <w:sz w:val="16"/>
                <w:szCs w:val="18"/>
              </w:rPr>
              <w:t>X</w:t>
            </w:r>
          </w:p>
        </w:tc>
        <w:tc>
          <w:tcPr>
            <w:tcW w:w="659" w:type="dxa"/>
          </w:tcPr>
          <w:p w14:paraId="792FF2ED" w14:textId="77777777" w:rsidR="00184D53" w:rsidRPr="0037749D" w:rsidRDefault="00184D53" w:rsidP="00947DA4">
            <w:pPr>
              <w:spacing w:before="0" w:after="0"/>
              <w:ind w:left="0" w:firstLine="0"/>
              <w:rPr>
                <w:rFonts w:asciiTheme="minorHAnsi" w:hAnsiTheme="minorHAnsi" w:cstheme="minorHAnsi"/>
                <w:sz w:val="16"/>
                <w:szCs w:val="18"/>
              </w:rPr>
            </w:pPr>
          </w:p>
        </w:tc>
        <w:tc>
          <w:tcPr>
            <w:tcW w:w="871" w:type="dxa"/>
          </w:tcPr>
          <w:p w14:paraId="3F8761DD" w14:textId="77777777" w:rsidR="00184D53" w:rsidRPr="0037749D" w:rsidRDefault="00184D53" w:rsidP="00947DA4">
            <w:pPr>
              <w:spacing w:before="0" w:after="0"/>
              <w:ind w:left="0" w:firstLine="0"/>
              <w:rPr>
                <w:rFonts w:asciiTheme="minorHAnsi" w:hAnsiTheme="minorHAnsi" w:cstheme="minorHAnsi"/>
                <w:sz w:val="16"/>
                <w:szCs w:val="18"/>
              </w:rPr>
            </w:pPr>
            <w:r>
              <w:rPr>
                <w:rFonts w:ascii="Times New Roman" w:hAnsi="Times New Roman"/>
                <w:sz w:val="16"/>
                <w:szCs w:val="18"/>
              </w:rPr>
              <w:t>X</w:t>
            </w:r>
          </w:p>
        </w:tc>
        <w:tc>
          <w:tcPr>
            <w:tcW w:w="810" w:type="dxa"/>
          </w:tcPr>
          <w:p w14:paraId="47C22730" w14:textId="77777777" w:rsidR="00184D53" w:rsidRPr="0037749D" w:rsidRDefault="00184D53" w:rsidP="00947DA4">
            <w:pPr>
              <w:spacing w:before="0" w:after="0"/>
              <w:ind w:left="0" w:firstLine="0"/>
              <w:rPr>
                <w:rFonts w:asciiTheme="minorHAnsi" w:hAnsiTheme="minorHAnsi" w:cstheme="minorHAnsi"/>
                <w:sz w:val="16"/>
                <w:szCs w:val="18"/>
              </w:rPr>
            </w:pPr>
          </w:p>
        </w:tc>
        <w:tc>
          <w:tcPr>
            <w:tcW w:w="720" w:type="dxa"/>
          </w:tcPr>
          <w:p w14:paraId="7E663659" w14:textId="77777777" w:rsidR="00184D53" w:rsidRPr="0037749D" w:rsidRDefault="00184D53" w:rsidP="00947DA4">
            <w:pPr>
              <w:spacing w:before="0" w:after="0"/>
              <w:ind w:left="0" w:firstLine="0"/>
              <w:rPr>
                <w:rFonts w:asciiTheme="minorHAnsi" w:hAnsiTheme="minorHAnsi" w:cstheme="minorHAnsi"/>
                <w:sz w:val="16"/>
                <w:szCs w:val="18"/>
              </w:rPr>
            </w:pPr>
            <w:r>
              <w:rPr>
                <w:rFonts w:ascii="Times New Roman" w:hAnsi="Times New Roman"/>
                <w:sz w:val="16"/>
                <w:szCs w:val="18"/>
              </w:rPr>
              <w:t>X</w:t>
            </w:r>
          </w:p>
        </w:tc>
        <w:tc>
          <w:tcPr>
            <w:tcW w:w="840" w:type="dxa"/>
          </w:tcPr>
          <w:p w14:paraId="323FF356" w14:textId="77777777" w:rsidR="00184D53" w:rsidRPr="0037749D" w:rsidRDefault="00184D53" w:rsidP="00947DA4">
            <w:pPr>
              <w:spacing w:before="0" w:after="0"/>
              <w:ind w:left="0" w:firstLine="0"/>
              <w:rPr>
                <w:rFonts w:asciiTheme="minorHAnsi" w:hAnsiTheme="minorHAnsi" w:cstheme="minorHAnsi"/>
                <w:sz w:val="16"/>
                <w:szCs w:val="18"/>
              </w:rPr>
            </w:pPr>
            <w:r>
              <w:rPr>
                <w:rFonts w:ascii="Times New Roman" w:hAnsi="Times New Roman"/>
                <w:sz w:val="16"/>
                <w:szCs w:val="18"/>
              </w:rPr>
              <w:t>X</w:t>
            </w:r>
          </w:p>
        </w:tc>
        <w:tc>
          <w:tcPr>
            <w:tcW w:w="787" w:type="dxa"/>
          </w:tcPr>
          <w:p w14:paraId="5A66FF96" w14:textId="77777777" w:rsidR="00184D53" w:rsidRPr="0037749D" w:rsidRDefault="00184D53" w:rsidP="00947DA4">
            <w:pPr>
              <w:spacing w:before="0" w:after="0"/>
              <w:ind w:left="0" w:firstLine="0"/>
              <w:rPr>
                <w:rFonts w:asciiTheme="minorHAnsi" w:hAnsiTheme="minorHAnsi" w:cstheme="minorHAnsi"/>
                <w:sz w:val="16"/>
                <w:szCs w:val="18"/>
              </w:rPr>
            </w:pPr>
          </w:p>
        </w:tc>
        <w:tc>
          <w:tcPr>
            <w:tcW w:w="803" w:type="dxa"/>
          </w:tcPr>
          <w:p w14:paraId="3C67F310" w14:textId="77777777" w:rsidR="00184D53" w:rsidRDefault="00184D53" w:rsidP="00947DA4">
            <w:pPr>
              <w:spacing w:before="0" w:after="0"/>
              <w:ind w:left="0" w:firstLine="0"/>
              <w:rPr>
                <w:rFonts w:cstheme="minorHAnsi"/>
                <w:sz w:val="16"/>
                <w:szCs w:val="18"/>
              </w:rPr>
            </w:pPr>
          </w:p>
        </w:tc>
        <w:tc>
          <w:tcPr>
            <w:tcW w:w="900" w:type="dxa"/>
          </w:tcPr>
          <w:p w14:paraId="7AE470EB" w14:textId="77777777" w:rsidR="00184D53" w:rsidRDefault="00184D53" w:rsidP="00947DA4">
            <w:pPr>
              <w:spacing w:before="0" w:after="0"/>
              <w:ind w:left="0" w:firstLine="0"/>
              <w:rPr>
                <w:rFonts w:cstheme="minorHAnsi"/>
                <w:sz w:val="16"/>
                <w:szCs w:val="18"/>
              </w:rPr>
            </w:pPr>
            <w:r>
              <w:rPr>
                <w:rFonts w:cstheme="minorHAnsi"/>
                <w:sz w:val="16"/>
                <w:szCs w:val="18"/>
              </w:rPr>
              <w:t>X</w:t>
            </w:r>
          </w:p>
        </w:tc>
        <w:tc>
          <w:tcPr>
            <w:tcW w:w="810" w:type="dxa"/>
          </w:tcPr>
          <w:p w14:paraId="28CCEBD9" w14:textId="77777777" w:rsidR="00184D53" w:rsidRPr="0037749D" w:rsidRDefault="00184D53" w:rsidP="00947DA4">
            <w:pPr>
              <w:spacing w:before="0" w:after="0"/>
              <w:ind w:left="0" w:firstLine="0"/>
              <w:rPr>
                <w:rFonts w:asciiTheme="minorHAnsi" w:hAnsiTheme="minorHAnsi" w:cstheme="minorHAnsi"/>
                <w:sz w:val="16"/>
                <w:szCs w:val="18"/>
              </w:rPr>
            </w:pPr>
            <w:r>
              <w:rPr>
                <w:rFonts w:asciiTheme="minorHAnsi" w:hAnsiTheme="minorHAnsi" w:cstheme="minorHAnsi" w:hint="eastAsia"/>
                <w:sz w:val="16"/>
                <w:szCs w:val="18"/>
              </w:rPr>
              <w:t>Source</w:t>
            </w:r>
            <w:r>
              <w:rPr>
                <w:rFonts w:asciiTheme="minorHAnsi" w:hAnsiTheme="minorHAnsi" w:cstheme="minorHAnsi"/>
                <w:sz w:val="16"/>
                <w:szCs w:val="18"/>
              </w:rPr>
              <w:t xml:space="preserve"> [X], …</w:t>
            </w:r>
          </w:p>
        </w:tc>
      </w:tr>
      <w:tr w:rsidR="00184D53" w:rsidRPr="0037749D" w14:paraId="0E11FB9B" w14:textId="77777777" w:rsidTr="00947DA4">
        <w:trPr>
          <w:trHeight w:val="387"/>
          <w:jc w:val="center"/>
        </w:trPr>
        <w:tc>
          <w:tcPr>
            <w:tcW w:w="1615" w:type="dxa"/>
          </w:tcPr>
          <w:p w14:paraId="59087A0F" w14:textId="77777777" w:rsidR="00184D53" w:rsidRPr="0037749D" w:rsidRDefault="00184D53" w:rsidP="00947DA4">
            <w:pPr>
              <w:spacing w:before="0" w:after="0"/>
              <w:ind w:left="0" w:firstLine="0"/>
              <w:rPr>
                <w:rFonts w:asciiTheme="minorHAnsi" w:hAnsiTheme="minorHAnsi" w:cstheme="minorHAnsi"/>
                <w:sz w:val="16"/>
                <w:szCs w:val="18"/>
              </w:rPr>
            </w:pPr>
            <w:r>
              <w:rPr>
                <w:rFonts w:asciiTheme="minorHAnsi" w:hAnsiTheme="minorHAnsi" w:cstheme="minorHAnsi"/>
                <w:sz w:val="16"/>
                <w:szCs w:val="18"/>
              </w:rPr>
              <w:t>SBFD#1_Indoor_FR1_Sub#3</w:t>
            </w:r>
          </w:p>
        </w:tc>
        <w:tc>
          <w:tcPr>
            <w:tcW w:w="630" w:type="dxa"/>
          </w:tcPr>
          <w:p w14:paraId="353F7508" w14:textId="77777777" w:rsidR="00184D53" w:rsidRPr="0037749D" w:rsidRDefault="00184D53" w:rsidP="00947DA4">
            <w:pPr>
              <w:spacing w:before="0" w:after="0"/>
              <w:ind w:left="0" w:firstLine="0"/>
              <w:rPr>
                <w:rFonts w:asciiTheme="minorHAnsi" w:hAnsiTheme="minorHAnsi" w:cstheme="minorHAnsi"/>
                <w:sz w:val="16"/>
                <w:szCs w:val="18"/>
              </w:rPr>
            </w:pPr>
            <w:r>
              <w:rPr>
                <w:rFonts w:ascii="Times New Roman" w:hAnsi="Times New Roman"/>
                <w:sz w:val="16"/>
                <w:szCs w:val="18"/>
              </w:rPr>
              <w:t>X</w:t>
            </w:r>
          </w:p>
        </w:tc>
        <w:tc>
          <w:tcPr>
            <w:tcW w:w="630" w:type="dxa"/>
          </w:tcPr>
          <w:p w14:paraId="5E7976BE" w14:textId="77777777" w:rsidR="00184D53" w:rsidRPr="0037749D" w:rsidRDefault="00184D53" w:rsidP="00947DA4">
            <w:pPr>
              <w:spacing w:before="0" w:after="0"/>
              <w:ind w:left="0" w:firstLine="0"/>
              <w:rPr>
                <w:rFonts w:cstheme="minorHAnsi"/>
                <w:sz w:val="16"/>
                <w:szCs w:val="18"/>
              </w:rPr>
            </w:pPr>
          </w:p>
        </w:tc>
        <w:tc>
          <w:tcPr>
            <w:tcW w:w="659" w:type="dxa"/>
          </w:tcPr>
          <w:p w14:paraId="74CD31C2" w14:textId="77777777" w:rsidR="00184D53" w:rsidRPr="0037749D" w:rsidRDefault="00184D53" w:rsidP="00947DA4">
            <w:pPr>
              <w:spacing w:before="0" w:after="0"/>
              <w:ind w:left="0" w:firstLine="0"/>
              <w:rPr>
                <w:rFonts w:asciiTheme="minorHAnsi" w:hAnsiTheme="minorHAnsi" w:cstheme="minorHAnsi"/>
                <w:sz w:val="16"/>
                <w:szCs w:val="18"/>
              </w:rPr>
            </w:pPr>
          </w:p>
        </w:tc>
        <w:tc>
          <w:tcPr>
            <w:tcW w:w="871" w:type="dxa"/>
          </w:tcPr>
          <w:p w14:paraId="7EFADE67" w14:textId="77777777" w:rsidR="00184D53" w:rsidRPr="0037749D" w:rsidRDefault="00184D53" w:rsidP="00947DA4">
            <w:pPr>
              <w:spacing w:before="0" w:after="0"/>
              <w:ind w:left="0" w:firstLine="0"/>
              <w:rPr>
                <w:rFonts w:asciiTheme="minorHAnsi" w:hAnsiTheme="minorHAnsi" w:cstheme="minorHAnsi"/>
                <w:sz w:val="16"/>
                <w:szCs w:val="18"/>
              </w:rPr>
            </w:pPr>
            <w:r>
              <w:rPr>
                <w:rFonts w:ascii="Times New Roman" w:hAnsi="Times New Roman"/>
                <w:sz w:val="16"/>
                <w:szCs w:val="18"/>
              </w:rPr>
              <w:t>X</w:t>
            </w:r>
          </w:p>
        </w:tc>
        <w:tc>
          <w:tcPr>
            <w:tcW w:w="810" w:type="dxa"/>
          </w:tcPr>
          <w:p w14:paraId="79330A3A" w14:textId="77777777" w:rsidR="00184D53" w:rsidRPr="0037749D" w:rsidRDefault="00184D53" w:rsidP="00947DA4">
            <w:pPr>
              <w:spacing w:before="0" w:after="0"/>
              <w:ind w:left="0" w:firstLine="0"/>
              <w:rPr>
                <w:rFonts w:asciiTheme="minorHAnsi" w:hAnsiTheme="minorHAnsi" w:cstheme="minorHAnsi"/>
                <w:sz w:val="16"/>
                <w:szCs w:val="18"/>
              </w:rPr>
            </w:pPr>
          </w:p>
        </w:tc>
        <w:tc>
          <w:tcPr>
            <w:tcW w:w="720" w:type="dxa"/>
          </w:tcPr>
          <w:p w14:paraId="361C5A2B" w14:textId="77777777" w:rsidR="00184D53" w:rsidRPr="0037749D" w:rsidRDefault="00184D53" w:rsidP="00947DA4">
            <w:pPr>
              <w:spacing w:before="0" w:after="0"/>
              <w:ind w:left="0" w:firstLine="0"/>
              <w:rPr>
                <w:rFonts w:asciiTheme="minorHAnsi" w:hAnsiTheme="minorHAnsi" w:cstheme="minorHAnsi"/>
                <w:sz w:val="16"/>
                <w:szCs w:val="18"/>
              </w:rPr>
            </w:pPr>
            <w:r>
              <w:rPr>
                <w:rFonts w:ascii="Times New Roman" w:hAnsi="Times New Roman"/>
                <w:sz w:val="16"/>
                <w:szCs w:val="18"/>
              </w:rPr>
              <w:t>X</w:t>
            </w:r>
          </w:p>
        </w:tc>
        <w:tc>
          <w:tcPr>
            <w:tcW w:w="840" w:type="dxa"/>
          </w:tcPr>
          <w:p w14:paraId="78BBEA46" w14:textId="77777777" w:rsidR="00184D53" w:rsidRPr="0037749D" w:rsidRDefault="00184D53" w:rsidP="00947DA4">
            <w:pPr>
              <w:spacing w:before="0" w:after="0"/>
              <w:ind w:left="0" w:firstLine="0"/>
              <w:rPr>
                <w:rFonts w:asciiTheme="minorHAnsi" w:hAnsiTheme="minorHAnsi" w:cstheme="minorHAnsi"/>
                <w:sz w:val="16"/>
                <w:szCs w:val="18"/>
              </w:rPr>
            </w:pPr>
            <w:r>
              <w:rPr>
                <w:rFonts w:ascii="Times New Roman" w:hAnsi="Times New Roman"/>
                <w:sz w:val="16"/>
                <w:szCs w:val="18"/>
              </w:rPr>
              <w:t>X</w:t>
            </w:r>
          </w:p>
        </w:tc>
        <w:tc>
          <w:tcPr>
            <w:tcW w:w="787" w:type="dxa"/>
          </w:tcPr>
          <w:p w14:paraId="5C178AA5" w14:textId="77777777" w:rsidR="00184D53" w:rsidRPr="0037749D" w:rsidRDefault="00184D53" w:rsidP="00947DA4">
            <w:pPr>
              <w:spacing w:before="0" w:after="0"/>
              <w:ind w:left="0" w:firstLine="0"/>
              <w:rPr>
                <w:rFonts w:asciiTheme="minorHAnsi" w:hAnsiTheme="minorHAnsi" w:cstheme="minorHAnsi"/>
                <w:sz w:val="16"/>
                <w:szCs w:val="18"/>
              </w:rPr>
            </w:pPr>
          </w:p>
        </w:tc>
        <w:tc>
          <w:tcPr>
            <w:tcW w:w="803" w:type="dxa"/>
          </w:tcPr>
          <w:p w14:paraId="0E2EC8AA" w14:textId="77777777" w:rsidR="00184D53" w:rsidRPr="0037749D" w:rsidRDefault="00184D53" w:rsidP="00947DA4">
            <w:pPr>
              <w:spacing w:before="0" w:after="0"/>
              <w:ind w:left="0" w:firstLine="0"/>
              <w:rPr>
                <w:rFonts w:cstheme="minorHAnsi"/>
                <w:sz w:val="16"/>
                <w:szCs w:val="18"/>
              </w:rPr>
            </w:pPr>
            <w:r>
              <w:rPr>
                <w:rFonts w:cstheme="minorHAnsi"/>
                <w:sz w:val="16"/>
                <w:szCs w:val="18"/>
              </w:rPr>
              <w:t>X</w:t>
            </w:r>
          </w:p>
        </w:tc>
        <w:tc>
          <w:tcPr>
            <w:tcW w:w="900" w:type="dxa"/>
          </w:tcPr>
          <w:p w14:paraId="33D4EABD" w14:textId="77777777" w:rsidR="00184D53" w:rsidRPr="0037749D" w:rsidRDefault="00184D53" w:rsidP="00947DA4">
            <w:pPr>
              <w:spacing w:before="0" w:after="0"/>
              <w:ind w:left="0" w:firstLine="0"/>
              <w:rPr>
                <w:rFonts w:cstheme="minorHAnsi"/>
                <w:sz w:val="16"/>
                <w:szCs w:val="18"/>
              </w:rPr>
            </w:pPr>
          </w:p>
        </w:tc>
        <w:tc>
          <w:tcPr>
            <w:tcW w:w="810" w:type="dxa"/>
          </w:tcPr>
          <w:p w14:paraId="0A3E2B5B" w14:textId="77777777" w:rsidR="00184D53" w:rsidRPr="0037749D" w:rsidRDefault="00184D53" w:rsidP="00947DA4">
            <w:pPr>
              <w:spacing w:before="0" w:after="0"/>
              <w:ind w:left="0" w:firstLine="0"/>
              <w:rPr>
                <w:rFonts w:asciiTheme="minorHAnsi" w:hAnsiTheme="minorHAnsi" w:cstheme="minorHAnsi"/>
                <w:sz w:val="16"/>
                <w:szCs w:val="18"/>
              </w:rPr>
            </w:pPr>
          </w:p>
        </w:tc>
      </w:tr>
      <w:tr w:rsidR="00184D53" w:rsidRPr="0037749D" w14:paraId="3806A259" w14:textId="77777777" w:rsidTr="00947DA4">
        <w:trPr>
          <w:trHeight w:val="387"/>
          <w:jc w:val="center"/>
        </w:trPr>
        <w:tc>
          <w:tcPr>
            <w:tcW w:w="1615" w:type="dxa"/>
          </w:tcPr>
          <w:p w14:paraId="62EE2FF7" w14:textId="77777777" w:rsidR="00184D53" w:rsidRPr="0037749D" w:rsidRDefault="00184D53" w:rsidP="00947DA4">
            <w:pPr>
              <w:ind w:left="0" w:firstLine="0"/>
              <w:rPr>
                <w:rFonts w:cstheme="minorHAnsi"/>
                <w:sz w:val="16"/>
                <w:szCs w:val="18"/>
              </w:rPr>
            </w:pPr>
            <w:r>
              <w:rPr>
                <w:rFonts w:asciiTheme="minorHAnsi" w:hAnsiTheme="minorHAnsi" w:cstheme="minorHAnsi"/>
                <w:sz w:val="16"/>
                <w:szCs w:val="18"/>
              </w:rPr>
              <w:t>SBFD#1_Indoor_FR1_Sub#4</w:t>
            </w:r>
          </w:p>
        </w:tc>
        <w:tc>
          <w:tcPr>
            <w:tcW w:w="630" w:type="dxa"/>
          </w:tcPr>
          <w:p w14:paraId="66B2FB95" w14:textId="77777777" w:rsidR="00184D53" w:rsidRPr="0037749D" w:rsidRDefault="00184D53" w:rsidP="00947DA4">
            <w:pPr>
              <w:rPr>
                <w:rFonts w:cstheme="minorHAnsi"/>
                <w:sz w:val="16"/>
                <w:szCs w:val="18"/>
              </w:rPr>
            </w:pPr>
          </w:p>
        </w:tc>
        <w:tc>
          <w:tcPr>
            <w:tcW w:w="630" w:type="dxa"/>
          </w:tcPr>
          <w:p w14:paraId="7B6A6FB2" w14:textId="77777777" w:rsidR="00184D53" w:rsidRPr="0037749D" w:rsidRDefault="00184D53" w:rsidP="00947DA4">
            <w:pPr>
              <w:rPr>
                <w:rFonts w:cstheme="minorHAnsi"/>
                <w:sz w:val="16"/>
                <w:szCs w:val="18"/>
              </w:rPr>
            </w:pPr>
            <w:r>
              <w:rPr>
                <w:rFonts w:cstheme="minorHAnsi"/>
                <w:sz w:val="16"/>
                <w:szCs w:val="18"/>
              </w:rPr>
              <w:t>X</w:t>
            </w:r>
          </w:p>
        </w:tc>
        <w:tc>
          <w:tcPr>
            <w:tcW w:w="659" w:type="dxa"/>
          </w:tcPr>
          <w:p w14:paraId="3D4C076F" w14:textId="77777777" w:rsidR="00184D53" w:rsidRPr="0037749D" w:rsidRDefault="00184D53" w:rsidP="00947DA4">
            <w:pPr>
              <w:rPr>
                <w:rFonts w:cstheme="minorHAnsi"/>
                <w:sz w:val="16"/>
                <w:szCs w:val="18"/>
              </w:rPr>
            </w:pPr>
          </w:p>
        </w:tc>
        <w:tc>
          <w:tcPr>
            <w:tcW w:w="871" w:type="dxa"/>
          </w:tcPr>
          <w:p w14:paraId="28C60C43" w14:textId="77777777" w:rsidR="00184D53" w:rsidRPr="0037749D" w:rsidRDefault="00184D53" w:rsidP="00947DA4">
            <w:pPr>
              <w:rPr>
                <w:rFonts w:cstheme="minorHAnsi"/>
                <w:sz w:val="16"/>
                <w:szCs w:val="18"/>
              </w:rPr>
            </w:pPr>
            <w:r>
              <w:rPr>
                <w:rFonts w:cstheme="minorHAnsi"/>
                <w:sz w:val="16"/>
                <w:szCs w:val="18"/>
              </w:rPr>
              <w:t>X</w:t>
            </w:r>
          </w:p>
        </w:tc>
        <w:tc>
          <w:tcPr>
            <w:tcW w:w="810" w:type="dxa"/>
          </w:tcPr>
          <w:p w14:paraId="50D11F23" w14:textId="77777777" w:rsidR="00184D53" w:rsidRPr="0037749D" w:rsidRDefault="00184D53" w:rsidP="00947DA4">
            <w:pPr>
              <w:rPr>
                <w:rFonts w:cstheme="minorHAnsi"/>
                <w:sz w:val="16"/>
                <w:szCs w:val="18"/>
              </w:rPr>
            </w:pPr>
          </w:p>
        </w:tc>
        <w:tc>
          <w:tcPr>
            <w:tcW w:w="720" w:type="dxa"/>
          </w:tcPr>
          <w:p w14:paraId="01A44F6B" w14:textId="77777777" w:rsidR="00184D53" w:rsidRPr="0037749D" w:rsidRDefault="00184D53" w:rsidP="00947DA4">
            <w:pPr>
              <w:rPr>
                <w:rFonts w:cstheme="minorHAnsi"/>
                <w:sz w:val="16"/>
                <w:szCs w:val="18"/>
              </w:rPr>
            </w:pPr>
            <w:r>
              <w:rPr>
                <w:rFonts w:cstheme="minorHAnsi"/>
                <w:sz w:val="16"/>
                <w:szCs w:val="18"/>
              </w:rPr>
              <w:t>X</w:t>
            </w:r>
          </w:p>
        </w:tc>
        <w:tc>
          <w:tcPr>
            <w:tcW w:w="840" w:type="dxa"/>
          </w:tcPr>
          <w:p w14:paraId="17877D36" w14:textId="77777777" w:rsidR="00184D53" w:rsidRPr="0037749D" w:rsidRDefault="00184D53" w:rsidP="00947DA4">
            <w:pPr>
              <w:rPr>
                <w:rFonts w:cstheme="minorHAnsi"/>
                <w:sz w:val="16"/>
                <w:szCs w:val="18"/>
              </w:rPr>
            </w:pPr>
            <w:r>
              <w:rPr>
                <w:rFonts w:cstheme="minorHAnsi"/>
                <w:sz w:val="16"/>
                <w:szCs w:val="18"/>
              </w:rPr>
              <w:t>X</w:t>
            </w:r>
          </w:p>
        </w:tc>
        <w:tc>
          <w:tcPr>
            <w:tcW w:w="787" w:type="dxa"/>
          </w:tcPr>
          <w:p w14:paraId="43DB4314" w14:textId="77777777" w:rsidR="00184D53" w:rsidRPr="0037749D" w:rsidRDefault="00184D53" w:rsidP="00947DA4">
            <w:pPr>
              <w:rPr>
                <w:rFonts w:cstheme="minorHAnsi"/>
                <w:sz w:val="16"/>
                <w:szCs w:val="18"/>
              </w:rPr>
            </w:pPr>
          </w:p>
        </w:tc>
        <w:tc>
          <w:tcPr>
            <w:tcW w:w="803" w:type="dxa"/>
          </w:tcPr>
          <w:p w14:paraId="4DA94007" w14:textId="77777777" w:rsidR="00184D53" w:rsidRPr="0037749D" w:rsidRDefault="00184D53" w:rsidP="00947DA4">
            <w:pPr>
              <w:rPr>
                <w:rFonts w:cstheme="minorHAnsi"/>
                <w:sz w:val="16"/>
                <w:szCs w:val="18"/>
              </w:rPr>
            </w:pPr>
            <w:r>
              <w:rPr>
                <w:rFonts w:cstheme="minorHAnsi"/>
                <w:sz w:val="16"/>
                <w:szCs w:val="18"/>
              </w:rPr>
              <w:t>X</w:t>
            </w:r>
          </w:p>
        </w:tc>
        <w:tc>
          <w:tcPr>
            <w:tcW w:w="900" w:type="dxa"/>
          </w:tcPr>
          <w:p w14:paraId="710A21F5" w14:textId="77777777" w:rsidR="00184D53" w:rsidRPr="0037749D" w:rsidRDefault="00184D53" w:rsidP="00947DA4">
            <w:pPr>
              <w:rPr>
                <w:rFonts w:cstheme="minorHAnsi"/>
                <w:sz w:val="16"/>
                <w:szCs w:val="18"/>
              </w:rPr>
            </w:pPr>
          </w:p>
        </w:tc>
        <w:tc>
          <w:tcPr>
            <w:tcW w:w="810" w:type="dxa"/>
          </w:tcPr>
          <w:p w14:paraId="2CC5B6E8" w14:textId="77777777" w:rsidR="00184D53" w:rsidRPr="0037749D" w:rsidRDefault="00184D53" w:rsidP="00947DA4">
            <w:pPr>
              <w:rPr>
                <w:rFonts w:cstheme="minorHAnsi"/>
                <w:sz w:val="16"/>
                <w:szCs w:val="18"/>
              </w:rPr>
            </w:pPr>
          </w:p>
        </w:tc>
      </w:tr>
    </w:tbl>
    <w:p w14:paraId="1905EA06" w14:textId="75A9455F" w:rsidR="00094FE9" w:rsidRDefault="00094FE9" w:rsidP="00D44E66">
      <w:pPr>
        <w:spacing w:before="120" w:after="180"/>
        <w:rPr>
          <w:rFonts w:cs="Arial"/>
          <w:sz w:val="28"/>
          <w:szCs w:val="28"/>
        </w:rPr>
      </w:pPr>
    </w:p>
    <w:p w14:paraId="1F30DDDA" w14:textId="37FCA4B0" w:rsidR="00184D53" w:rsidRDefault="00184D53" w:rsidP="00184D53">
      <w:pPr>
        <w:spacing w:before="120" w:after="180"/>
        <w:rPr>
          <w:rFonts w:cs="Arial"/>
          <w:u w:val="single"/>
        </w:rPr>
      </w:pPr>
      <w:r w:rsidRPr="00B77ACE">
        <w:rPr>
          <w:rFonts w:cs="Arial"/>
          <w:u w:val="single"/>
        </w:rPr>
        <w:t>SBFD#1_Indoor_FR1_Sub#1</w:t>
      </w:r>
    </w:p>
    <w:p w14:paraId="7246BE1D" w14:textId="16DDDF48" w:rsidR="00411328" w:rsidRPr="00B77ACE" w:rsidRDefault="00411328" w:rsidP="00D53151">
      <w:pPr>
        <w:spacing w:before="120" w:after="180"/>
        <w:ind w:left="2880" w:firstLine="720"/>
        <w:rPr>
          <w:rFonts w:cs="Arial"/>
          <w:u w:val="single"/>
        </w:rPr>
      </w:pPr>
      <w:r w:rsidRPr="00B77ACE">
        <w:rPr>
          <w:b/>
        </w:rPr>
        <w:t>Table 1</w:t>
      </w:r>
      <w:r>
        <w:rPr>
          <w:b/>
        </w:rPr>
        <w:t>3</w:t>
      </w:r>
      <w:r w:rsidRPr="00B77ACE">
        <w:rPr>
          <w:b/>
        </w:rPr>
        <w:t xml:space="preserve">: </w:t>
      </w:r>
      <w:r w:rsidRPr="00B77ACE">
        <w:rPr>
          <w:rFonts w:cs="Arial"/>
          <w:b/>
        </w:rPr>
        <w:t>SBFD#1_Indoor_FR1_Sub#1</w:t>
      </w:r>
    </w:p>
    <w:tbl>
      <w:tblPr>
        <w:tblStyle w:val="TableGrid"/>
        <w:tblW w:w="0" w:type="auto"/>
        <w:tblLayout w:type="fixed"/>
        <w:tblCellMar>
          <w:left w:w="0" w:type="dxa"/>
          <w:right w:w="0" w:type="dxa"/>
        </w:tblCellMar>
        <w:tblLook w:val="04A0" w:firstRow="1" w:lastRow="0" w:firstColumn="1" w:lastColumn="0" w:noHBand="0" w:noVBand="1"/>
      </w:tblPr>
      <w:tblGrid>
        <w:gridCol w:w="304"/>
        <w:gridCol w:w="1081"/>
        <w:gridCol w:w="944"/>
        <w:gridCol w:w="755"/>
        <w:gridCol w:w="773"/>
        <w:gridCol w:w="773"/>
        <w:gridCol w:w="773"/>
        <w:gridCol w:w="772"/>
        <w:gridCol w:w="772"/>
        <w:gridCol w:w="773"/>
        <w:gridCol w:w="927"/>
        <w:gridCol w:w="929"/>
      </w:tblGrid>
      <w:tr w:rsidR="00117573" w:rsidRPr="002013A9" w14:paraId="7FB3E26A" w14:textId="77777777" w:rsidTr="00947DA4">
        <w:trPr>
          <w:trHeight w:val="146"/>
        </w:trPr>
        <w:tc>
          <w:tcPr>
            <w:tcW w:w="304" w:type="dxa"/>
            <w:vMerge w:val="restart"/>
            <w:textDirection w:val="btLr"/>
            <w:vAlign w:val="center"/>
          </w:tcPr>
          <w:p w14:paraId="7CDD7CCC" w14:textId="77777777" w:rsidR="00117573" w:rsidRPr="00BB46CF" w:rsidRDefault="00117573" w:rsidP="00947DA4">
            <w:pPr>
              <w:spacing w:after="0"/>
              <w:rPr>
                <w:rFonts w:ascii="Times New Roman" w:hAnsi="Times New Roman"/>
                <w:b/>
                <w:sz w:val="16"/>
                <w:szCs w:val="16"/>
              </w:rPr>
            </w:pPr>
            <w:proofErr w:type="spellStart"/>
            <w:r w:rsidRPr="00BB46CF">
              <w:rPr>
                <w:rFonts w:ascii="Times New Roman" w:hAnsi="Times New Roman"/>
                <w:b/>
                <w:sz w:val="16"/>
                <w:szCs w:val="16"/>
              </w:rPr>
              <w:t>Tdoc</w:t>
            </w:r>
            <w:proofErr w:type="spellEnd"/>
            <w:r w:rsidRPr="00BB46CF">
              <w:rPr>
                <w:rFonts w:ascii="Times New Roman" w:hAnsi="Times New Roman"/>
                <w:b/>
                <w:sz w:val="16"/>
                <w:szCs w:val="16"/>
              </w:rPr>
              <w:t>/Source</w:t>
            </w:r>
          </w:p>
        </w:tc>
        <w:tc>
          <w:tcPr>
            <w:tcW w:w="2025" w:type="dxa"/>
            <w:gridSpan w:val="2"/>
            <w:vMerge w:val="restart"/>
            <w:vAlign w:val="center"/>
          </w:tcPr>
          <w:p w14:paraId="5809A73A" w14:textId="77777777" w:rsidR="00117573" w:rsidRPr="0016638F" w:rsidRDefault="00117573" w:rsidP="00947DA4">
            <w:pPr>
              <w:spacing w:after="0"/>
              <w:jc w:val="center"/>
              <w:rPr>
                <w:rFonts w:ascii="Times New Roman" w:hAnsi="Times New Roman"/>
                <w:b/>
                <w:bCs/>
                <w:iCs/>
                <w:sz w:val="16"/>
                <w:szCs w:val="16"/>
              </w:rPr>
            </w:pPr>
            <w:r>
              <w:rPr>
                <w:rFonts w:ascii="Times New Roman" w:hAnsi="Times New Roman"/>
                <w:b/>
                <w:bCs/>
                <w:iCs/>
                <w:sz w:val="16"/>
                <w:szCs w:val="16"/>
              </w:rPr>
              <w:t>Reported P</w:t>
            </w:r>
            <w:r w:rsidRPr="0016638F">
              <w:rPr>
                <w:rFonts w:ascii="Times New Roman" w:hAnsi="Times New Roman"/>
                <w:b/>
                <w:bCs/>
                <w:iCs/>
                <w:sz w:val="16"/>
                <w:szCs w:val="16"/>
              </w:rPr>
              <w:t>arameters</w:t>
            </w:r>
          </w:p>
        </w:tc>
        <w:tc>
          <w:tcPr>
            <w:tcW w:w="7247" w:type="dxa"/>
            <w:gridSpan w:val="9"/>
          </w:tcPr>
          <w:p w14:paraId="05614580" w14:textId="77777777" w:rsidR="00117573" w:rsidRPr="002013A9" w:rsidRDefault="00117573" w:rsidP="00947DA4">
            <w:pPr>
              <w:spacing w:after="0"/>
              <w:jc w:val="center"/>
              <w:rPr>
                <w:rFonts w:ascii="Times New Roman" w:hAnsi="Times New Roman"/>
                <w:b/>
                <w:bCs/>
                <w:sz w:val="16"/>
                <w:szCs w:val="16"/>
              </w:rPr>
            </w:pPr>
            <w:r w:rsidRPr="001C17C3">
              <w:rPr>
                <w:rFonts w:ascii="Times New Roman" w:hAnsi="Times New Roman"/>
                <w:b/>
                <w:bCs/>
                <w:color w:val="FF0000"/>
                <w:sz w:val="16"/>
                <w:szCs w:val="16"/>
              </w:rPr>
              <w:t>SBFD Alt 2: {DDDSU} vs. {XXXXU}</w:t>
            </w:r>
            <w:r>
              <w:rPr>
                <w:rFonts w:ascii="Times New Roman" w:hAnsi="Times New Roman"/>
                <w:b/>
                <w:bCs/>
                <w:color w:val="FF0000"/>
                <w:sz w:val="16"/>
                <w:szCs w:val="16"/>
              </w:rPr>
              <w:t xml:space="preserve"> </w:t>
            </w:r>
          </w:p>
        </w:tc>
      </w:tr>
      <w:tr w:rsidR="00117573" w:rsidRPr="002013A9" w14:paraId="60540C54" w14:textId="77777777" w:rsidTr="00947DA4">
        <w:trPr>
          <w:trHeight w:val="112"/>
        </w:trPr>
        <w:tc>
          <w:tcPr>
            <w:tcW w:w="304" w:type="dxa"/>
            <w:vMerge/>
            <w:textDirection w:val="btLr"/>
            <w:vAlign w:val="center"/>
          </w:tcPr>
          <w:p w14:paraId="3301EF13" w14:textId="77777777" w:rsidR="00117573" w:rsidRPr="00F022E3" w:rsidRDefault="00117573" w:rsidP="00947DA4">
            <w:pPr>
              <w:spacing w:after="0"/>
              <w:rPr>
                <w:rFonts w:ascii="Times New Roman" w:hAnsi="Times New Roman"/>
                <w:b/>
                <w:sz w:val="16"/>
                <w:szCs w:val="16"/>
              </w:rPr>
            </w:pPr>
          </w:p>
        </w:tc>
        <w:tc>
          <w:tcPr>
            <w:tcW w:w="2025" w:type="dxa"/>
            <w:gridSpan w:val="2"/>
            <w:vMerge/>
            <w:vAlign w:val="center"/>
          </w:tcPr>
          <w:p w14:paraId="6C3D7B66" w14:textId="77777777" w:rsidR="00117573" w:rsidRPr="0016638F" w:rsidRDefault="00117573" w:rsidP="00947DA4">
            <w:pPr>
              <w:spacing w:after="0"/>
              <w:rPr>
                <w:rFonts w:ascii="Times New Roman" w:hAnsi="Times New Roman"/>
                <w:b/>
                <w:bCs/>
                <w:iCs/>
                <w:sz w:val="16"/>
                <w:szCs w:val="16"/>
              </w:rPr>
            </w:pPr>
          </w:p>
        </w:tc>
        <w:tc>
          <w:tcPr>
            <w:tcW w:w="7247" w:type="dxa"/>
            <w:gridSpan w:val="9"/>
          </w:tcPr>
          <w:p w14:paraId="0DB3ED8C" w14:textId="77777777" w:rsidR="00117573" w:rsidRDefault="00117573" w:rsidP="00947DA4">
            <w:pPr>
              <w:spacing w:after="0"/>
              <w:jc w:val="center"/>
              <w:rPr>
                <w:rFonts w:ascii="Times New Roman" w:hAnsi="Times New Roman"/>
                <w:b/>
                <w:bCs/>
                <w:sz w:val="16"/>
                <w:szCs w:val="16"/>
              </w:rPr>
            </w:pPr>
            <w:r w:rsidRPr="00C01DC7">
              <w:rPr>
                <w:rFonts w:ascii="Times New Roman" w:hAnsi="Times New Roman"/>
                <w:b/>
                <w:bCs/>
                <w:sz w:val="16"/>
                <w:szCs w:val="16"/>
              </w:rPr>
              <w:t>DL and UL arrival rate for baseline static TDD</w:t>
            </w:r>
          </w:p>
          <w:p w14:paraId="4AACC024" w14:textId="77777777" w:rsidR="00117573" w:rsidRPr="002013A9" w:rsidRDefault="00117573" w:rsidP="00947DA4">
            <w:pPr>
              <w:spacing w:after="0"/>
              <w:jc w:val="center"/>
              <w:rPr>
                <w:rFonts w:ascii="Times New Roman" w:hAnsi="Times New Roman"/>
                <w:b/>
                <w:bCs/>
                <w:sz w:val="16"/>
                <w:szCs w:val="16"/>
              </w:rPr>
            </w:pPr>
            <w:r>
              <w:rPr>
                <w:rFonts w:ascii="Times New Roman" w:hAnsi="Times New Roman"/>
                <w:b/>
                <w:bCs/>
                <w:sz w:val="16"/>
                <w:szCs w:val="16"/>
              </w:rPr>
              <w:t>(</w:t>
            </w:r>
            <w:r w:rsidRPr="00BB786F">
              <w:rPr>
                <w:rFonts w:ascii="Times New Roman" w:hAnsi="Times New Roman"/>
                <w:b/>
                <w:bCs/>
                <w:sz w:val="16"/>
                <w:szCs w:val="16"/>
              </w:rPr>
              <w:t xml:space="preserve">Type-2 RU: </w:t>
            </w:r>
            <w:r w:rsidRPr="00BB786F">
              <w:rPr>
                <w:rFonts w:ascii="Times New Roman" w:hAnsi="Times New Roman"/>
                <w:b/>
                <w:bCs/>
                <w:iCs/>
                <w:sz w:val="18"/>
                <w:szCs w:val="18"/>
              </w:rPr>
              <w:t xml:space="preserve">&lt;10%, 20%-40% and </w:t>
            </w:r>
            <w:r w:rsidRPr="00BB786F">
              <w:rPr>
                <w:rFonts w:ascii="Times New Roman" w:hAnsi="Times New Roman"/>
                <w:b/>
                <w:bCs/>
                <w:sz w:val="18"/>
                <w:szCs w:val="18"/>
              </w:rPr>
              <w:t>≥</w:t>
            </w:r>
            <w:r w:rsidRPr="00BB786F">
              <w:rPr>
                <w:rFonts w:ascii="Times New Roman" w:hAnsi="Times New Roman"/>
                <w:b/>
                <w:bCs/>
                <w:iCs/>
                <w:sz w:val="18"/>
                <w:szCs w:val="18"/>
              </w:rPr>
              <w:t>50%</w:t>
            </w:r>
            <w:r w:rsidRPr="00BB786F">
              <w:rPr>
                <w:rFonts w:ascii="Times New Roman" w:hAnsi="Times New Roman"/>
                <w:b/>
                <w:bCs/>
                <w:sz w:val="16"/>
                <w:szCs w:val="16"/>
              </w:rPr>
              <w:t>)</w:t>
            </w:r>
          </w:p>
        </w:tc>
      </w:tr>
      <w:tr w:rsidR="00117573" w:rsidRPr="002013A9" w14:paraId="16BF38D8" w14:textId="77777777" w:rsidTr="00947DA4">
        <w:trPr>
          <w:trHeight w:val="112"/>
        </w:trPr>
        <w:tc>
          <w:tcPr>
            <w:tcW w:w="304" w:type="dxa"/>
            <w:vMerge/>
            <w:textDirection w:val="btLr"/>
            <w:vAlign w:val="center"/>
          </w:tcPr>
          <w:p w14:paraId="1369D7E6" w14:textId="77777777" w:rsidR="00117573" w:rsidRPr="00F022E3" w:rsidRDefault="00117573" w:rsidP="00947DA4">
            <w:pPr>
              <w:spacing w:after="0"/>
              <w:rPr>
                <w:rFonts w:ascii="Times New Roman" w:hAnsi="Times New Roman"/>
                <w:b/>
                <w:sz w:val="16"/>
                <w:szCs w:val="16"/>
              </w:rPr>
            </w:pPr>
          </w:p>
        </w:tc>
        <w:tc>
          <w:tcPr>
            <w:tcW w:w="2025" w:type="dxa"/>
            <w:gridSpan w:val="2"/>
            <w:vMerge/>
            <w:vAlign w:val="center"/>
          </w:tcPr>
          <w:p w14:paraId="5E8C3CD0" w14:textId="77777777" w:rsidR="00117573" w:rsidRPr="0016638F" w:rsidRDefault="00117573" w:rsidP="00947DA4">
            <w:pPr>
              <w:spacing w:after="0"/>
              <w:rPr>
                <w:rFonts w:ascii="Times New Roman" w:hAnsi="Times New Roman"/>
                <w:b/>
                <w:bCs/>
                <w:iCs/>
                <w:sz w:val="16"/>
                <w:szCs w:val="16"/>
              </w:rPr>
            </w:pPr>
          </w:p>
        </w:tc>
        <w:tc>
          <w:tcPr>
            <w:tcW w:w="2301" w:type="dxa"/>
            <w:gridSpan w:val="3"/>
          </w:tcPr>
          <w:p w14:paraId="4505E27C" w14:textId="77777777" w:rsidR="00117573" w:rsidRPr="002013A9" w:rsidRDefault="00117573" w:rsidP="00947DA4">
            <w:pPr>
              <w:spacing w:after="0"/>
              <w:jc w:val="center"/>
              <w:rPr>
                <w:rFonts w:ascii="Times New Roman" w:hAnsi="Times New Roman"/>
                <w:b/>
                <w:bCs/>
                <w:sz w:val="16"/>
                <w:szCs w:val="16"/>
              </w:rPr>
            </w:pPr>
            <w:r>
              <w:rPr>
                <w:rFonts w:ascii="Times New Roman" w:hAnsi="Times New Roman"/>
                <w:b/>
                <w:bCs/>
                <w:sz w:val="16"/>
                <w:szCs w:val="16"/>
              </w:rPr>
              <w:t xml:space="preserve">DL: </w:t>
            </w:r>
            <w:r w:rsidRPr="002013A9">
              <w:rPr>
                <w:rFonts w:ascii="Times New Roman" w:hAnsi="Times New Roman"/>
                <w:b/>
                <w:bCs/>
                <w:sz w:val="16"/>
                <w:szCs w:val="16"/>
              </w:rPr>
              <w:t>Low</w:t>
            </w:r>
            <w:r>
              <w:rPr>
                <w:rFonts w:ascii="Times New Roman" w:hAnsi="Times New Roman"/>
                <w:b/>
                <w:bCs/>
                <w:sz w:val="16"/>
                <w:szCs w:val="16"/>
              </w:rPr>
              <w:t xml:space="preserve">, UL: </w:t>
            </w:r>
            <w:r w:rsidRPr="002013A9">
              <w:rPr>
                <w:rFonts w:ascii="Times New Roman" w:hAnsi="Times New Roman"/>
                <w:b/>
                <w:bCs/>
                <w:sz w:val="16"/>
                <w:szCs w:val="16"/>
              </w:rPr>
              <w:t>Low</w:t>
            </w:r>
          </w:p>
        </w:tc>
        <w:tc>
          <w:tcPr>
            <w:tcW w:w="2317" w:type="dxa"/>
            <w:gridSpan w:val="3"/>
          </w:tcPr>
          <w:p w14:paraId="0DCE909B" w14:textId="77777777" w:rsidR="00117573" w:rsidRPr="002013A9" w:rsidRDefault="00117573" w:rsidP="00947DA4">
            <w:pPr>
              <w:spacing w:after="0"/>
              <w:jc w:val="center"/>
              <w:rPr>
                <w:rFonts w:ascii="Times New Roman" w:hAnsi="Times New Roman"/>
                <w:b/>
                <w:bCs/>
                <w:sz w:val="16"/>
                <w:szCs w:val="16"/>
              </w:rPr>
            </w:pPr>
            <w:r>
              <w:rPr>
                <w:rFonts w:ascii="Times New Roman" w:hAnsi="Times New Roman"/>
                <w:b/>
                <w:bCs/>
                <w:sz w:val="16"/>
                <w:szCs w:val="16"/>
              </w:rPr>
              <w:t xml:space="preserve">DL: </w:t>
            </w:r>
            <w:r w:rsidRPr="002013A9">
              <w:rPr>
                <w:rFonts w:ascii="Times New Roman" w:hAnsi="Times New Roman"/>
                <w:b/>
                <w:bCs/>
                <w:sz w:val="16"/>
                <w:szCs w:val="16"/>
              </w:rPr>
              <w:t>Medium</w:t>
            </w:r>
            <w:r>
              <w:rPr>
                <w:rFonts w:ascii="Times New Roman" w:hAnsi="Times New Roman"/>
                <w:b/>
                <w:bCs/>
                <w:sz w:val="16"/>
                <w:szCs w:val="16"/>
              </w:rPr>
              <w:t xml:space="preserve">, UL: </w:t>
            </w:r>
            <w:r w:rsidRPr="002013A9">
              <w:rPr>
                <w:rFonts w:ascii="Times New Roman" w:hAnsi="Times New Roman"/>
                <w:b/>
                <w:bCs/>
                <w:sz w:val="16"/>
                <w:szCs w:val="16"/>
              </w:rPr>
              <w:t>Medium</w:t>
            </w:r>
          </w:p>
        </w:tc>
        <w:tc>
          <w:tcPr>
            <w:tcW w:w="2629" w:type="dxa"/>
            <w:gridSpan w:val="3"/>
          </w:tcPr>
          <w:p w14:paraId="488E50D1" w14:textId="77777777" w:rsidR="00117573" w:rsidRPr="002013A9" w:rsidRDefault="00117573" w:rsidP="00947DA4">
            <w:pPr>
              <w:spacing w:after="0"/>
              <w:jc w:val="center"/>
              <w:rPr>
                <w:rFonts w:ascii="Times New Roman" w:hAnsi="Times New Roman"/>
                <w:b/>
                <w:bCs/>
                <w:sz w:val="16"/>
                <w:szCs w:val="16"/>
              </w:rPr>
            </w:pPr>
            <w:r>
              <w:rPr>
                <w:rFonts w:ascii="Times New Roman" w:hAnsi="Times New Roman"/>
                <w:b/>
                <w:bCs/>
                <w:sz w:val="16"/>
                <w:szCs w:val="16"/>
              </w:rPr>
              <w:t xml:space="preserve">DL: </w:t>
            </w:r>
            <w:r w:rsidRPr="002013A9">
              <w:rPr>
                <w:rFonts w:ascii="Times New Roman" w:hAnsi="Times New Roman"/>
                <w:b/>
                <w:bCs/>
                <w:sz w:val="16"/>
                <w:szCs w:val="16"/>
              </w:rPr>
              <w:t>High</w:t>
            </w:r>
            <w:r>
              <w:rPr>
                <w:rFonts w:ascii="Times New Roman" w:hAnsi="Times New Roman"/>
                <w:b/>
                <w:bCs/>
                <w:sz w:val="16"/>
                <w:szCs w:val="16"/>
              </w:rPr>
              <w:t xml:space="preserve">, UL: </w:t>
            </w:r>
            <w:r w:rsidRPr="002013A9">
              <w:rPr>
                <w:rFonts w:ascii="Times New Roman" w:hAnsi="Times New Roman"/>
                <w:b/>
                <w:bCs/>
                <w:sz w:val="16"/>
                <w:szCs w:val="16"/>
              </w:rPr>
              <w:t>High</w:t>
            </w:r>
          </w:p>
        </w:tc>
      </w:tr>
      <w:tr w:rsidR="00117573" w:rsidRPr="00F022E3" w14:paraId="06413958" w14:textId="77777777" w:rsidTr="00947DA4">
        <w:trPr>
          <w:trHeight w:val="112"/>
        </w:trPr>
        <w:tc>
          <w:tcPr>
            <w:tcW w:w="304" w:type="dxa"/>
            <w:vMerge/>
            <w:textDirection w:val="btLr"/>
            <w:vAlign w:val="center"/>
          </w:tcPr>
          <w:p w14:paraId="40F484EB" w14:textId="77777777" w:rsidR="00117573" w:rsidRPr="00F022E3" w:rsidRDefault="00117573" w:rsidP="00947DA4">
            <w:pPr>
              <w:spacing w:after="0"/>
              <w:rPr>
                <w:rFonts w:ascii="Times New Roman" w:hAnsi="Times New Roman"/>
                <w:sz w:val="16"/>
                <w:szCs w:val="16"/>
              </w:rPr>
            </w:pPr>
          </w:p>
        </w:tc>
        <w:tc>
          <w:tcPr>
            <w:tcW w:w="2025" w:type="dxa"/>
            <w:gridSpan w:val="2"/>
            <w:vMerge/>
            <w:vAlign w:val="center"/>
          </w:tcPr>
          <w:p w14:paraId="7F9C0C06" w14:textId="77777777" w:rsidR="00117573" w:rsidRPr="00F022E3" w:rsidRDefault="00117573" w:rsidP="00947DA4">
            <w:pPr>
              <w:spacing w:after="0"/>
              <w:rPr>
                <w:rFonts w:ascii="Times New Roman" w:hAnsi="Times New Roman"/>
                <w:b/>
                <w:sz w:val="16"/>
                <w:szCs w:val="16"/>
              </w:rPr>
            </w:pPr>
          </w:p>
        </w:tc>
        <w:tc>
          <w:tcPr>
            <w:tcW w:w="755" w:type="dxa"/>
          </w:tcPr>
          <w:p w14:paraId="20864E86" w14:textId="77777777" w:rsidR="00117573" w:rsidRPr="00F022E3" w:rsidRDefault="00117573" w:rsidP="00947DA4">
            <w:pPr>
              <w:spacing w:after="0"/>
              <w:rPr>
                <w:rFonts w:ascii="Times New Roman" w:hAnsi="Times New Roman"/>
                <w:sz w:val="16"/>
                <w:szCs w:val="16"/>
              </w:rPr>
            </w:pPr>
            <w:r>
              <w:rPr>
                <w:rFonts w:ascii="Times New Roman" w:hAnsi="Times New Roman" w:hint="eastAsia"/>
                <w:sz w:val="16"/>
                <w:szCs w:val="16"/>
              </w:rPr>
              <w:t>T</w:t>
            </w:r>
            <w:r>
              <w:rPr>
                <w:rFonts w:ascii="Times New Roman" w:hAnsi="Times New Roman"/>
                <w:sz w:val="16"/>
                <w:szCs w:val="16"/>
              </w:rPr>
              <w:t>DD</w:t>
            </w:r>
          </w:p>
        </w:tc>
        <w:tc>
          <w:tcPr>
            <w:tcW w:w="773" w:type="dxa"/>
          </w:tcPr>
          <w:p w14:paraId="5B7F2665" w14:textId="77777777" w:rsidR="00117573" w:rsidRPr="00F022E3" w:rsidRDefault="00117573" w:rsidP="00947DA4">
            <w:pPr>
              <w:spacing w:after="0"/>
              <w:rPr>
                <w:rFonts w:ascii="Times New Roman" w:hAnsi="Times New Roman"/>
                <w:sz w:val="16"/>
                <w:szCs w:val="16"/>
              </w:rPr>
            </w:pPr>
            <w:r>
              <w:rPr>
                <w:rFonts w:ascii="Times New Roman" w:hAnsi="Times New Roman" w:hint="eastAsia"/>
                <w:sz w:val="16"/>
                <w:szCs w:val="16"/>
              </w:rPr>
              <w:t>S</w:t>
            </w:r>
            <w:r>
              <w:rPr>
                <w:rFonts w:ascii="Times New Roman" w:hAnsi="Times New Roman"/>
                <w:sz w:val="16"/>
                <w:szCs w:val="16"/>
              </w:rPr>
              <w:t>BFD</w:t>
            </w:r>
          </w:p>
        </w:tc>
        <w:tc>
          <w:tcPr>
            <w:tcW w:w="773" w:type="dxa"/>
          </w:tcPr>
          <w:p w14:paraId="37F0E7FA" w14:textId="77777777" w:rsidR="00117573" w:rsidRPr="00F022E3" w:rsidRDefault="00117573" w:rsidP="00947DA4">
            <w:pPr>
              <w:spacing w:after="0"/>
              <w:rPr>
                <w:rFonts w:ascii="Times New Roman" w:hAnsi="Times New Roman"/>
                <w:sz w:val="16"/>
                <w:szCs w:val="16"/>
              </w:rPr>
            </w:pPr>
            <w:r>
              <w:rPr>
                <w:rFonts w:ascii="Times New Roman" w:hAnsi="Times New Roman" w:hint="eastAsia"/>
                <w:sz w:val="16"/>
                <w:szCs w:val="16"/>
              </w:rPr>
              <w:t>G</w:t>
            </w:r>
            <w:r>
              <w:rPr>
                <w:rFonts w:ascii="Times New Roman" w:hAnsi="Times New Roman"/>
                <w:sz w:val="16"/>
                <w:szCs w:val="16"/>
              </w:rPr>
              <w:t>ain (%)</w:t>
            </w:r>
          </w:p>
        </w:tc>
        <w:tc>
          <w:tcPr>
            <w:tcW w:w="773" w:type="dxa"/>
          </w:tcPr>
          <w:p w14:paraId="30004241" w14:textId="77777777" w:rsidR="00117573" w:rsidRPr="00F022E3" w:rsidRDefault="00117573" w:rsidP="00947DA4">
            <w:pPr>
              <w:spacing w:after="0"/>
              <w:rPr>
                <w:rFonts w:ascii="Times New Roman" w:hAnsi="Times New Roman"/>
                <w:sz w:val="16"/>
                <w:szCs w:val="16"/>
              </w:rPr>
            </w:pPr>
            <w:r>
              <w:rPr>
                <w:rFonts w:ascii="Times New Roman" w:hAnsi="Times New Roman" w:hint="eastAsia"/>
                <w:sz w:val="16"/>
                <w:szCs w:val="16"/>
              </w:rPr>
              <w:t>T</w:t>
            </w:r>
            <w:r>
              <w:rPr>
                <w:rFonts w:ascii="Times New Roman" w:hAnsi="Times New Roman"/>
                <w:sz w:val="16"/>
                <w:szCs w:val="16"/>
              </w:rPr>
              <w:t>DD</w:t>
            </w:r>
          </w:p>
        </w:tc>
        <w:tc>
          <w:tcPr>
            <w:tcW w:w="772" w:type="dxa"/>
          </w:tcPr>
          <w:p w14:paraId="14FA88B0" w14:textId="77777777" w:rsidR="00117573" w:rsidRPr="00F022E3" w:rsidRDefault="00117573" w:rsidP="00947DA4">
            <w:pPr>
              <w:spacing w:after="0"/>
              <w:rPr>
                <w:rFonts w:ascii="Times New Roman" w:hAnsi="Times New Roman"/>
                <w:sz w:val="16"/>
                <w:szCs w:val="16"/>
              </w:rPr>
            </w:pPr>
            <w:r>
              <w:rPr>
                <w:rFonts w:ascii="Times New Roman" w:hAnsi="Times New Roman" w:hint="eastAsia"/>
                <w:sz w:val="16"/>
                <w:szCs w:val="16"/>
              </w:rPr>
              <w:t>S</w:t>
            </w:r>
            <w:r>
              <w:rPr>
                <w:rFonts w:ascii="Times New Roman" w:hAnsi="Times New Roman"/>
                <w:sz w:val="16"/>
                <w:szCs w:val="16"/>
              </w:rPr>
              <w:t>BFD</w:t>
            </w:r>
          </w:p>
        </w:tc>
        <w:tc>
          <w:tcPr>
            <w:tcW w:w="772" w:type="dxa"/>
          </w:tcPr>
          <w:p w14:paraId="6A5A8FF1" w14:textId="77777777" w:rsidR="00117573" w:rsidRPr="00F022E3" w:rsidRDefault="00117573" w:rsidP="00947DA4">
            <w:pPr>
              <w:spacing w:after="0"/>
              <w:rPr>
                <w:rFonts w:ascii="Times New Roman" w:hAnsi="Times New Roman"/>
                <w:sz w:val="16"/>
                <w:szCs w:val="16"/>
              </w:rPr>
            </w:pPr>
            <w:r>
              <w:rPr>
                <w:rFonts w:ascii="Times New Roman" w:hAnsi="Times New Roman" w:hint="eastAsia"/>
                <w:sz w:val="16"/>
                <w:szCs w:val="16"/>
              </w:rPr>
              <w:t>G</w:t>
            </w:r>
            <w:r>
              <w:rPr>
                <w:rFonts w:ascii="Times New Roman" w:hAnsi="Times New Roman"/>
                <w:sz w:val="16"/>
                <w:szCs w:val="16"/>
              </w:rPr>
              <w:t>ain (%)</w:t>
            </w:r>
          </w:p>
        </w:tc>
        <w:tc>
          <w:tcPr>
            <w:tcW w:w="773" w:type="dxa"/>
          </w:tcPr>
          <w:p w14:paraId="2F50FFBF" w14:textId="77777777" w:rsidR="00117573" w:rsidRPr="00F022E3" w:rsidRDefault="00117573" w:rsidP="00947DA4">
            <w:pPr>
              <w:spacing w:after="0"/>
              <w:rPr>
                <w:rFonts w:ascii="Times New Roman" w:hAnsi="Times New Roman"/>
                <w:sz w:val="16"/>
                <w:szCs w:val="16"/>
              </w:rPr>
            </w:pPr>
            <w:r>
              <w:rPr>
                <w:rFonts w:ascii="Times New Roman" w:hAnsi="Times New Roman" w:hint="eastAsia"/>
                <w:sz w:val="16"/>
                <w:szCs w:val="16"/>
              </w:rPr>
              <w:t>T</w:t>
            </w:r>
            <w:r>
              <w:rPr>
                <w:rFonts w:ascii="Times New Roman" w:hAnsi="Times New Roman"/>
                <w:sz w:val="16"/>
                <w:szCs w:val="16"/>
              </w:rPr>
              <w:t>DD</w:t>
            </w:r>
          </w:p>
        </w:tc>
        <w:tc>
          <w:tcPr>
            <w:tcW w:w="927" w:type="dxa"/>
          </w:tcPr>
          <w:p w14:paraId="51700B24" w14:textId="77777777" w:rsidR="00117573" w:rsidRPr="00F022E3" w:rsidRDefault="00117573" w:rsidP="00947DA4">
            <w:pPr>
              <w:spacing w:after="0"/>
              <w:rPr>
                <w:rFonts w:ascii="Times New Roman" w:hAnsi="Times New Roman"/>
                <w:sz w:val="16"/>
                <w:szCs w:val="16"/>
              </w:rPr>
            </w:pPr>
            <w:r>
              <w:rPr>
                <w:rFonts w:ascii="Times New Roman" w:hAnsi="Times New Roman" w:hint="eastAsia"/>
                <w:sz w:val="16"/>
                <w:szCs w:val="16"/>
              </w:rPr>
              <w:t>S</w:t>
            </w:r>
            <w:r>
              <w:rPr>
                <w:rFonts w:ascii="Times New Roman" w:hAnsi="Times New Roman"/>
                <w:sz w:val="16"/>
                <w:szCs w:val="16"/>
              </w:rPr>
              <w:t>BFD</w:t>
            </w:r>
          </w:p>
        </w:tc>
        <w:tc>
          <w:tcPr>
            <w:tcW w:w="929" w:type="dxa"/>
          </w:tcPr>
          <w:p w14:paraId="52684C3A" w14:textId="77777777" w:rsidR="00117573" w:rsidRPr="00F022E3" w:rsidRDefault="00117573" w:rsidP="00947DA4">
            <w:pPr>
              <w:spacing w:after="0"/>
              <w:rPr>
                <w:rFonts w:ascii="Times New Roman" w:hAnsi="Times New Roman"/>
                <w:sz w:val="16"/>
                <w:szCs w:val="16"/>
              </w:rPr>
            </w:pPr>
            <w:r>
              <w:rPr>
                <w:rFonts w:ascii="Times New Roman" w:hAnsi="Times New Roman" w:hint="eastAsia"/>
                <w:sz w:val="16"/>
                <w:szCs w:val="16"/>
              </w:rPr>
              <w:t>G</w:t>
            </w:r>
            <w:r>
              <w:rPr>
                <w:rFonts w:ascii="Times New Roman" w:hAnsi="Times New Roman"/>
                <w:sz w:val="16"/>
                <w:szCs w:val="16"/>
              </w:rPr>
              <w:t>ain (%)</w:t>
            </w:r>
          </w:p>
        </w:tc>
      </w:tr>
      <w:tr w:rsidR="00117573" w:rsidRPr="00F022E3" w14:paraId="1886924D" w14:textId="77777777" w:rsidTr="00947DA4">
        <w:trPr>
          <w:trHeight w:val="112"/>
        </w:trPr>
        <w:tc>
          <w:tcPr>
            <w:tcW w:w="304" w:type="dxa"/>
            <w:vMerge/>
            <w:textDirection w:val="btLr"/>
            <w:vAlign w:val="center"/>
          </w:tcPr>
          <w:p w14:paraId="0F41AA81" w14:textId="77777777" w:rsidR="00117573" w:rsidRPr="00F022E3" w:rsidRDefault="00117573" w:rsidP="00947DA4">
            <w:pPr>
              <w:spacing w:after="0"/>
              <w:rPr>
                <w:rFonts w:ascii="Times New Roman" w:hAnsi="Times New Roman"/>
                <w:sz w:val="16"/>
                <w:szCs w:val="16"/>
              </w:rPr>
            </w:pPr>
          </w:p>
        </w:tc>
        <w:tc>
          <w:tcPr>
            <w:tcW w:w="1081" w:type="dxa"/>
            <w:vMerge w:val="restart"/>
            <w:vAlign w:val="center"/>
          </w:tcPr>
          <w:p w14:paraId="6536DFEB" w14:textId="77777777" w:rsidR="00117573" w:rsidRPr="00F022E3" w:rsidRDefault="00117573" w:rsidP="00947DA4">
            <w:pPr>
              <w:spacing w:after="0"/>
              <w:rPr>
                <w:rFonts w:ascii="Times New Roman" w:hAnsi="Times New Roman"/>
                <w:sz w:val="16"/>
                <w:szCs w:val="16"/>
              </w:rPr>
            </w:pPr>
            <w:r w:rsidRPr="00F022E3">
              <w:rPr>
                <w:rFonts w:ascii="Times New Roman" w:hAnsi="Times New Roman"/>
                <w:b/>
                <w:sz w:val="16"/>
                <w:szCs w:val="16"/>
              </w:rPr>
              <w:t xml:space="preserve">DL Average-UPT </w:t>
            </w:r>
            <w:r>
              <w:rPr>
                <w:rFonts w:ascii="Times New Roman" w:hAnsi="Times New Roman"/>
                <w:b/>
                <w:sz w:val="16"/>
                <w:szCs w:val="16"/>
              </w:rPr>
              <w:t>CDF (Mbps)</w:t>
            </w:r>
          </w:p>
        </w:tc>
        <w:tc>
          <w:tcPr>
            <w:tcW w:w="944" w:type="dxa"/>
            <w:vAlign w:val="center"/>
          </w:tcPr>
          <w:p w14:paraId="05391809" w14:textId="77777777" w:rsidR="00117573" w:rsidRPr="00F022E3" w:rsidRDefault="00117573" w:rsidP="00947DA4">
            <w:pPr>
              <w:spacing w:after="0"/>
              <w:rPr>
                <w:rFonts w:ascii="Times New Roman" w:hAnsi="Times New Roman"/>
                <w:b/>
                <w:sz w:val="16"/>
                <w:szCs w:val="16"/>
              </w:rPr>
            </w:pPr>
            <w:r w:rsidRPr="00F022E3">
              <w:rPr>
                <w:rFonts w:ascii="Times New Roman" w:hAnsi="Times New Roman"/>
                <w:b/>
                <w:sz w:val="16"/>
                <w:szCs w:val="16"/>
              </w:rPr>
              <w:t>Mean</w:t>
            </w:r>
          </w:p>
        </w:tc>
        <w:tc>
          <w:tcPr>
            <w:tcW w:w="755" w:type="dxa"/>
          </w:tcPr>
          <w:p w14:paraId="7A5BC6B1"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583.221</w:t>
            </w:r>
          </w:p>
        </w:tc>
        <w:tc>
          <w:tcPr>
            <w:tcW w:w="773" w:type="dxa"/>
          </w:tcPr>
          <w:p w14:paraId="2DE261B3"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472.732</w:t>
            </w:r>
          </w:p>
        </w:tc>
        <w:tc>
          <w:tcPr>
            <w:tcW w:w="773" w:type="dxa"/>
          </w:tcPr>
          <w:p w14:paraId="60CACAFF"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-18.94%</w:t>
            </w:r>
          </w:p>
        </w:tc>
        <w:tc>
          <w:tcPr>
            <w:tcW w:w="773" w:type="dxa"/>
          </w:tcPr>
          <w:p w14:paraId="5EDA709A"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308.8</w:t>
            </w:r>
          </w:p>
        </w:tc>
        <w:tc>
          <w:tcPr>
            <w:tcW w:w="772" w:type="dxa"/>
          </w:tcPr>
          <w:p w14:paraId="7D1EA739"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203.3</w:t>
            </w:r>
          </w:p>
        </w:tc>
        <w:tc>
          <w:tcPr>
            <w:tcW w:w="772" w:type="dxa"/>
          </w:tcPr>
          <w:p w14:paraId="1C022966"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-34.16%</w:t>
            </w:r>
          </w:p>
        </w:tc>
        <w:tc>
          <w:tcPr>
            <w:tcW w:w="773" w:type="dxa"/>
          </w:tcPr>
          <w:p w14:paraId="19FAF2EB"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201.264</w:t>
            </w:r>
          </w:p>
        </w:tc>
        <w:tc>
          <w:tcPr>
            <w:tcW w:w="927" w:type="dxa"/>
          </w:tcPr>
          <w:p w14:paraId="4B45D213"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108.307</w:t>
            </w:r>
          </w:p>
        </w:tc>
        <w:tc>
          <w:tcPr>
            <w:tcW w:w="929" w:type="dxa"/>
          </w:tcPr>
          <w:p w14:paraId="5098FF4A"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-46.19%</w:t>
            </w:r>
          </w:p>
        </w:tc>
      </w:tr>
      <w:tr w:rsidR="00117573" w:rsidRPr="00F022E3" w14:paraId="1A7A5D15" w14:textId="77777777" w:rsidTr="00947DA4">
        <w:trPr>
          <w:trHeight w:val="112"/>
        </w:trPr>
        <w:tc>
          <w:tcPr>
            <w:tcW w:w="304" w:type="dxa"/>
            <w:vMerge/>
            <w:vAlign w:val="center"/>
          </w:tcPr>
          <w:p w14:paraId="7DA75455" w14:textId="77777777" w:rsidR="00117573" w:rsidRPr="00F022E3" w:rsidRDefault="00117573" w:rsidP="00947DA4">
            <w:pPr>
              <w:spacing w:after="0"/>
              <w:rPr>
                <w:rFonts w:ascii="Times New Roman" w:hAnsi="Times New Roman"/>
                <w:b/>
                <w:sz w:val="16"/>
                <w:szCs w:val="16"/>
              </w:rPr>
            </w:pPr>
          </w:p>
        </w:tc>
        <w:tc>
          <w:tcPr>
            <w:tcW w:w="1081" w:type="dxa"/>
            <w:vMerge/>
            <w:vAlign w:val="center"/>
          </w:tcPr>
          <w:p w14:paraId="175B4235" w14:textId="77777777" w:rsidR="00117573" w:rsidRPr="00F022E3" w:rsidRDefault="00117573" w:rsidP="00947DA4">
            <w:pPr>
              <w:spacing w:after="0"/>
              <w:rPr>
                <w:rFonts w:ascii="Times New Roman" w:hAnsi="Times New Roman"/>
                <w:b/>
                <w:sz w:val="16"/>
                <w:szCs w:val="16"/>
              </w:rPr>
            </w:pPr>
          </w:p>
        </w:tc>
        <w:tc>
          <w:tcPr>
            <w:tcW w:w="944" w:type="dxa"/>
            <w:vAlign w:val="center"/>
          </w:tcPr>
          <w:p w14:paraId="2307B283" w14:textId="77777777" w:rsidR="00117573" w:rsidRPr="00F022E3" w:rsidRDefault="00117573" w:rsidP="00947DA4">
            <w:pPr>
              <w:spacing w:after="0"/>
              <w:rPr>
                <w:rFonts w:ascii="Times New Roman" w:hAnsi="Times New Roman"/>
                <w:b/>
                <w:sz w:val="16"/>
                <w:szCs w:val="16"/>
              </w:rPr>
            </w:pPr>
            <w:r w:rsidRPr="00F022E3">
              <w:rPr>
                <w:rFonts w:ascii="Times New Roman" w:hAnsi="Times New Roman"/>
                <w:b/>
                <w:sz w:val="16"/>
                <w:szCs w:val="16"/>
              </w:rPr>
              <w:t>5%</w:t>
            </w:r>
          </w:p>
        </w:tc>
        <w:tc>
          <w:tcPr>
            <w:tcW w:w="755" w:type="dxa"/>
          </w:tcPr>
          <w:p w14:paraId="79581B76"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390.635</w:t>
            </w:r>
          </w:p>
        </w:tc>
        <w:tc>
          <w:tcPr>
            <w:tcW w:w="773" w:type="dxa"/>
          </w:tcPr>
          <w:p w14:paraId="44226FD5"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308.335</w:t>
            </w:r>
          </w:p>
        </w:tc>
        <w:tc>
          <w:tcPr>
            <w:tcW w:w="773" w:type="dxa"/>
          </w:tcPr>
          <w:p w14:paraId="782922DB"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-21.07%</w:t>
            </w:r>
          </w:p>
        </w:tc>
        <w:tc>
          <w:tcPr>
            <w:tcW w:w="773" w:type="dxa"/>
          </w:tcPr>
          <w:p w14:paraId="5D2B1BA6"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141.272</w:t>
            </w:r>
          </w:p>
        </w:tc>
        <w:tc>
          <w:tcPr>
            <w:tcW w:w="772" w:type="dxa"/>
          </w:tcPr>
          <w:p w14:paraId="59D0A551"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67.98</w:t>
            </w:r>
          </w:p>
        </w:tc>
        <w:tc>
          <w:tcPr>
            <w:tcW w:w="772" w:type="dxa"/>
          </w:tcPr>
          <w:p w14:paraId="3462F17D"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-51.88%</w:t>
            </w:r>
          </w:p>
        </w:tc>
        <w:tc>
          <w:tcPr>
            <w:tcW w:w="773" w:type="dxa"/>
          </w:tcPr>
          <w:p w14:paraId="52D712D0"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20.947</w:t>
            </w:r>
          </w:p>
        </w:tc>
        <w:tc>
          <w:tcPr>
            <w:tcW w:w="927" w:type="dxa"/>
          </w:tcPr>
          <w:p w14:paraId="1FF99D91"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0.247</w:t>
            </w:r>
          </w:p>
        </w:tc>
        <w:tc>
          <w:tcPr>
            <w:tcW w:w="929" w:type="dxa"/>
          </w:tcPr>
          <w:p w14:paraId="461E7BA6"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-98.82%</w:t>
            </w:r>
          </w:p>
        </w:tc>
      </w:tr>
      <w:tr w:rsidR="00117573" w:rsidRPr="00F022E3" w14:paraId="62231628" w14:textId="77777777" w:rsidTr="00947DA4">
        <w:trPr>
          <w:trHeight w:val="112"/>
        </w:trPr>
        <w:tc>
          <w:tcPr>
            <w:tcW w:w="304" w:type="dxa"/>
            <w:vMerge/>
            <w:vAlign w:val="center"/>
          </w:tcPr>
          <w:p w14:paraId="6351B6EF" w14:textId="77777777" w:rsidR="00117573" w:rsidRPr="00F022E3" w:rsidRDefault="00117573" w:rsidP="00947DA4">
            <w:pPr>
              <w:spacing w:after="0"/>
              <w:rPr>
                <w:rFonts w:ascii="Times New Roman" w:hAnsi="Times New Roman"/>
                <w:b/>
                <w:sz w:val="16"/>
                <w:szCs w:val="16"/>
              </w:rPr>
            </w:pPr>
          </w:p>
        </w:tc>
        <w:tc>
          <w:tcPr>
            <w:tcW w:w="1081" w:type="dxa"/>
            <w:vMerge/>
            <w:vAlign w:val="center"/>
          </w:tcPr>
          <w:p w14:paraId="50E3D387" w14:textId="77777777" w:rsidR="00117573" w:rsidRPr="00F022E3" w:rsidRDefault="00117573" w:rsidP="00947DA4">
            <w:pPr>
              <w:spacing w:after="0"/>
              <w:rPr>
                <w:rFonts w:ascii="Times New Roman" w:hAnsi="Times New Roman"/>
                <w:b/>
                <w:sz w:val="16"/>
                <w:szCs w:val="16"/>
              </w:rPr>
            </w:pPr>
          </w:p>
        </w:tc>
        <w:tc>
          <w:tcPr>
            <w:tcW w:w="944" w:type="dxa"/>
            <w:vAlign w:val="center"/>
          </w:tcPr>
          <w:p w14:paraId="4F36C0AD" w14:textId="77777777" w:rsidR="00117573" w:rsidRPr="00F022E3" w:rsidRDefault="00117573" w:rsidP="00947DA4">
            <w:pPr>
              <w:spacing w:after="0"/>
              <w:rPr>
                <w:rFonts w:ascii="Times New Roman" w:hAnsi="Times New Roman"/>
                <w:b/>
                <w:sz w:val="16"/>
                <w:szCs w:val="16"/>
              </w:rPr>
            </w:pPr>
            <w:r w:rsidRPr="00F022E3">
              <w:rPr>
                <w:rFonts w:ascii="Times New Roman" w:hAnsi="Times New Roman"/>
                <w:b/>
                <w:sz w:val="16"/>
                <w:szCs w:val="16"/>
              </w:rPr>
              <w:t>50%</w:t>
            </w:r>
          </w:p>
        </w:tc>
        <w:tc>
          <w:tcPr>
            <w:tcW w:w="755" w:type="dxa"/>
          </w:tcPr>
          <w:p w14:paraId="028A9680"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588.721</w:t>
            </w:r>
          </w:p>
        </w:tc>
        <w:tc>
          <w:tcPr>
            <w:tcW w:w="773" w:type="dxa"/>
          </w:tcPr>
          <w:p w14:paraId="19BC6453"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477.055</w:t>
            </w:r>
          </w:p>
        </w:tc>
        <w:tc>
          <w:tcPr>
            <w:tcW w:w="773" w:type="dxa"/>
          </w:tcPr>
          <w:p w14:paraId="6B6183FE"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-18.97%</w:t>
            </w:r>
          </w:p>
        </w:tc>
        <w:tc>
          <w:tcPr>
            <w:tcW w:w="773" w:type="dxa"/>
          </w:tcPr>
          <w:p w14:paraId="17118ED4"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285.397</w:t>
            </w:r>
          </w:p>
        </w:tc>
        <w:tc>
          <w:tcPr>
            <w:tcW w:w="772" w:type="dxa"/>
          </w:tcPr>
          <w:p w14:paraId="17A10FB1"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180.54</w:t>
            </w:r>
          </w:p>
        </w:tc>
        <w:tc>
          <w:tcPr>
            <w:tcW w:w="772" w:type="dxa"/>
          </w:tcPr>
          <w:p w14:paraId="18E3C761"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-36.74%</w:t>
            </w:r>
          </w:p>
        </w:tc>
        <w:tc>
          <w:tcPr>
            <w:tcW w:w="773" w:type="dxa"/>
          </w:tcPr>
          <w:p w14:paraId="7564920D"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175.391</w:t>
            </w:r>
          </w:p>
        </w:tc>
        <w:tc>
          <w:tcPr>
            <w:tcW w:w="927" w:type="dxa"/>
          </w:tcPr>
          <w:p w14:paraId="2E43F74F"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73.267</w:t>
            </w:r>
          </w:p>
        </w:tc>
        <w:tc>
          <w:tcPr>
            <w:tcW w:w="929" w:type="dxa"/>
          </w:tcPr>
          <w:p w14:paraId="00734B79"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-58.23%</w:t>
            </w:r>
          </w:p>
        </w:tc>
      </w:tr>
      <w:tr w:rsidR="00117573" w:rsidRPr="00F022E3" w14:paraId="63CE0721" w14:textId="77777777" w:rsidTr="00947DA4">
        <w:trPr>
          <w:trHeight w:val="112"/>
        </w:trPr>
        <w:tc>
          <w:tcPr>
            <w:tcW w:w="304" w:type="dxa"/>
            <w:vMerge/>
            <w:vAlign w:val="center"/>
          </w:tcPr>
          <w:p w14:paraId="7715D505" w14:textId="77777777" w:rsidR="00117573" w:rsidRPr="00F022E3" w:rsidRDefault="00117573" w:rsidP="00947DA4">
            <w:pPr>
              <w:spacing w:after="0"/>
              <w:rPr>
                <w:rFonts w:ascii="Times New Roman" w:hAnsi="Times New Roman"/>
                <w:b/>
                <w:sz w:val="16"/>
                <w:szCs w:val="16"/>
              </w:rPr>
            </w:pPr>
          </w:p>
        </w:tc>
        <w:tc>
          <w:tcPr>
            <w:tcW w:w="1081" w:type="dxa"/>
            <w:vMerge/>
            <w:vAlign w:val="center"/>
          </w:tcPr>
          <w:p w14:paraId="1B9A19FA" w14:textId="77777777" w:rsidR="00117573" w:rsidRPr="00F022E3" w:rsidRDefault="00117573" w:rsidP="00947DA4">
            <w:pPr>
              <w:spacing w:after="0"/>
              <w:rPr>
                <w:rFonts w:ascii="Times New Roman" w:hAnsi="Times New Roman"/>
                <w:b/>
                <w:sz w:val="16"/>
                <w:szCs w:val="16"/>
              </w:rPr>
            </w:pPr>
          </w:p>
        </w:tc>
        <w:tc>
          <w:tcPr>
            <w:tcW w:w="944" w:type="dxa"/>
            <w:vAlign w:val="center"/>
          </w:tcPr>
          <w:p w14:paraId="01E35AB9" w14:textId="77777777" w:rsidR="00117573" w:rsidRPr="00F022E3" w:rsidRDefault="00117573" w:rsidP="00947DA4">
            <w:pPr>
              <w:spacing w:after="0"/>
              <w:rPr>
                <w:rFonts w:ascii="Times New Roman" w:hAnsi="Times New Roman"/>
                <w:b/>
                <w:sz w:val="16"/>
                <w:szCs w:val="16"/>
              </w:rPr>
            </w:pPr>
            <w:r w:rsidRPr="00F022E3">
              <w:rPr>
                <w:rFonts w:ascii="Times New Roman" w:hAnsi="Times New Roman"/>
                <w:b/>
                <w:sz w:val="16"/>
                <w:szCs w:val="16"/>
              </w:rPr>
              <w:t>95%</w:t>
            </w:r>
          </w:p>
        </w:tc>
        <w:tc>
          <w:tcPr>
            <w:tcW w:w="755" w:type="dxa"/>
          </w:tcPr>
          <w:p w14:paraId="0A1C28F4"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749</w:t>
            </w:r>
          </w:p>
        </w:tc>
        <w:tc>
          <w:tcPr>
            <w:tcW w:w="773" w:type="dxa"/>
          </w:tcPr>
          <w:p w14:paraId="755BBF87"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613.7</w:t>
            </w:r>
          </w:p>
        </w:tc>
        <w:tc>
          <w:tcPr>
            <w:tcW w:w="773" w:type="dxa"/>
          </w:tcPr>
          <w:p w14:paraId="5BCF994A"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-18.03%</w:t>
            </w:r>
          </w:p>
        </w:tc>
        <w:tc>
          <w:tcPr>
            <w:tcW w:w="773" w:type="dxa"/>
          </w:tcPr>
          <w:p w14:paraId="46389528"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547.492</w:t>
            </w:r>
          </w:p>
        </w:tc>
        <w:tc>
          <w:tcPr>
            <w:tcW w:w="772" w:type="dxa"/>
          </w:tcPr>
          <w:p w14:paraId="03BF013E"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423.432</w:t>
            </w:r>
          </w:p>
        </w:tc>
        <w:tc>
          <w:tcPr>
            <w:tcW w:w="772" w:type="dxa"/>
          </w:tcPr>
          <w:p w14:paraId="519F559B"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-22.66%</w:t>
            </w:r>
          </w:p>
        </w:tc>
        <w:tc>
          <w:tcPr>
            <w:tcW w:w="773" w:type="dxa"/>
          </w:tcPr>
          <w:p w14:paraId="68A3E9FB"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485.325</w:t>
            </w:r>
          </w:p>
        </w:tc>
        <w:tc>
          <w:tcPr>
            <w:tcW w:w="927" w:type="dxa"/>
          </w:tcPr>
          <w:p w14:paraId="735437BE"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354.57</w:t>
            </w:r>
          </w:p>
        </w:tc>
        <w:tc>
          <w:tcPr>
            <w:tcW w:w="929" w:type="dxa"/>
          </w:tcPr>
          <w:p w14:paraId="00EB7401"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-26.94%</w:t>
            </w:r>
          </w:p>
        </w:tc>
      </w:tr>
      <w:tr w:rsidR="00117573" w:rsidRPr="00F022E3" w14:paraId="2EA9B1EA" w14:textId="77777777" w:rsidTr="00947DA4">
        <w:trPr>
          <w:trHeight w:val="112"/>
        </w:trPr>
        <w:tc>
          <w:tcPr>
            <w:tcW w:w="304" w:type="dxa"/>
            <w:vMerge/>
            <w:vAlign w:val="center"/>
          </w:tcPr>
          <w:p w14:paraId="71F462BD" w14:textId="77777777" w:rsidR="00117573" w:rsidRPr="00F022E3" w:rsidRDefault="00117573" w:rsidP="00947DA4">
            <w:pPr>
              <w:spacing w:after="0"/>
              <w:rPr>
                <w:rFonts w:ascii="Times New Roman" w:hAnsi="Times New Roman"/>
                <w:b/>
                <w:sz w:val="16"/>
                <w:szCs w:val="16"/>
              </w:rPr>
            </w:pPr>
          </w:p>
        </w:tc>
        <w:tc>
          <w:tcPr>
            <w:tcW w:w="1081" w:type="dxa"/>
            <w:vMerge w:val="restart"/>
            <w:vAlign w:val="center"/>
          </w:tcPr>
          <w:p w14:paraId="477CEB97" w14:textId="77777777" w:rsidR="00117573" w:rsidRPr="00F022E3" w:rsidRDefault="00117573" w:rsidP="00947DA4">
            <w:pPr>
              <w:spacing w:after="0"/>
              <w:rPr>
                <w:rFonts w:ascii="Times New Roman" w:hAnsi="Times New Roman"/>
                <w:sz w:val="16"/>
                <w:szCs w:val="16"/>
              </w:rPr>
            </w:pPr>
            <w:r w:rsidRPr="00F022E3">
              <w:rPr>
                <w:rFonts w:ascii="Times New Roman" w:hAnsi="Times New Roman"/>
                <w:b/>
                <w:sz w:val="16"/>
                <w:szCs w:val="16"/>
              </w:rPr>
              <w:t xml:space="preserve">DL Tail-UPT </w:t>
            </w:r>
            <w:r>
              <w:rPr>
                <w:rFonts w:ascii="Times New Roman" w:hAnsi="Times New Roman"/>
                <w:b/>
                <w:sz w:val="16"/>
                <w:szCs w:val="16"/>
              </w:rPr>
              <w:t>CDF (Mbps)</w:t>
            </w:r>
          </w:p>
        </w:tc>
        <w:tc>
          <w:tcPr>
            <w:tcW w:w="944" w:type="dxa"/>
            <w:vAlign w:val="center"/>
          </w:tcPr>
          <w:p w14:paraId="1E66CE4F" w14:textId="77777777" w:rsidR="00117573" w:rsidRPr="00F022E3" w:rsidRDefault="00117573" w:rsidP="00947DA4">
            <w:pPr>
              <w:spacing w:after="0"/>
              <w:rPr>
                <w:rFonts w:ascii="Times New Roman" w:hAnsi="Times New Roman"/>
                <w:b/>
                <w:sz w:val="16"/>
                <w:szCs w:val="16"/>
              </w:rPr>
            </w:pPr>
            <w:r w:rsidRPr="00F022E3">
              <w:rPr>
                <w:rFonts w:ascii="Times New Roman" w:hAnsi="Times New Roman"/>
                <w:b/>
                <w:sz w:val="16"/>
                <w:szCs w:val="16"/>
              </w:rPr>
              <w:t>Mean</w:t>
            </w:r>
          </w:p>
        </w:tc>
        <w:tc>
          <w:tcPr>
            <w:tcW w:w="755" w:type="dxa"/>
          </w:tcPr>
          <w:p w14:paraId="690566FE"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331.841</w:t>
            </w:r>
          </w:p>
        </w:tc>
        <w:tc>
          <w:tcPr>
            <w:tcW w:w="773" w:type="dxa"/>
          </w:tcPr>
          <w:p w14:paraId="0F4D0441"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262.986</w:t>
            </w:r>
          </w:p>
        </w:tc>
        <w:tc>
          <w:tcPr>
            <w:tcW w:w="773" w:type="dxa"/>
          </w:tcPr>
          <w:p w14:paraId="18A8ED42"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-20.75%</w:t>
            </w:r>
          </w:p>
        </w:tc>
        <w:tc>
          <w:tcPr>
            <w:tcW w:w="773" w:type="dxa"/>
          </w:tcPr>
          <w:p w14:paraId="23A2C6EF"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96.356</w:t>
            </w:r>
          </w:p>
        </w:tc>
        <w:tc>
          <w:tcPr>
            <w:tcW w:w="772" w:type="dxa"/>
          </w:tcPr>
          <w:p w14:paraId="36B67D04"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57.835</w:t>
            </w:r>
          </w:p>
        </w:tc>
        <w:tc>
          <w:tcPr>
            <w:tcW w:w="772" w:type="dxa"/>
          </w:tcPr>
          <w:p w14:paraId="11E6D327"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-39.98%</w:t>
            </w:r>
          </w:p>
        </w:tc>
        <w:tc>
          <w:tcPr>
            <w:tcW w:w="773" w:type="dxa"/>
          </w:tcPr>
          <w:p w14:paraId="5F3F4AB2"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57.758</w:t>
            </w:r>
          </w:p>
        </w:tc>
        <w:tc>
          <w:tcPr>
            <w:tcW w:w="927" w:type="dxa"/>
          </w:tcPr>
          <w:p w14:paraId="1A216C1A"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28.577</w:t>
            </w:r>
          </w:p>
        </w:tc>
        <w:tc>
          <w:tcPr>
            <w:tcW w:w="929" w:type="dxa"/>
          </w:tcPr>
          <w:p w14:paraId="0F3CE855"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-50.52%</w:t>
            </w:r>
          </w:p>
        </w:tc>
      </w:tr>
      <w:tr w:rsidR="00117573" w:rsidRPr="00F022E3" w14:paraId="49725E88" w14:textId="77777777" w:rsidTr="00947DA4">
        <w:trPr>
          <w:trHeight w:val="112"/>
        </w:trPr>
        <w:tc>
          <w:tcPr>
            <w:tcW w:w="304" w:type="dxa"/>
            <w:vMerge/>
            <w:vAlign w:val="center"/>
          </w:tcPr>
          <w:p w14:paraId="3F1B17DA" w14:textId="77777777" w:rsidR="00117573" w:rsidRPr="00F022E3" w:rsidRDefault="00117573" w:rsidP="00947DA4">
            <w:pPr>
              <w:spacing w:after="0"/>
              <w:rPr>
                <w:rFonts w:ascii="Times New Roman" w:hAnsi="Times New Roman"/>
                <w:b/>
                <w:sz w:val="16"/>
                <w:szCs w:val="16"/>
              </w:rPr>
            </w:pPr>
          </w:p>
        </w:tc>
        <w:tc>
          <w:tcPr>
            <w:tcW w:w="1081" w:type="dxa"/>
            <w:vMerge/>
            <w:vAlign w:val="center"/>
          </w:tcPr>
          <w:p w14:paraId="0D6EE8BB" w14:textId="77777777" w:rsidR="00117573" w:rsidRPr="00F022E3" w:rsidRDefault="00117573" w:rsidP="00947DA4">
            <w:pPr>
              <w:spacing w:after="0"/>
              <w:rPr>
                <w:rFonts w:ascii="Times New Roman" w:hAnsi="Times New Roman"/>
                <w:b/>
                <w:sz w:val="16"/>
                <w:szCs w:val="16"/>
              </w:rPr>
            </w:pPr>
          </w:p>
        </w:tc>
        <w:tc>
          <w:tcPr>
            <w:tcW w:w="944" w:type="dxa"/>
            <w:vAlign w:val="center"/>
          </w:tcPr>
          <w:p w14:paraId="72E2FBF0" w14:textId="77777777" w:rsidR="00117573" w:rsidRPr="00F022E3" w:rsidRDefault="00117573" w:rsidP="00947DA4">
            <w:pPr>
              <w:spacing w:after="0"/>
              <w:rPr>
                <w:rFonts w:ascii="Times New Roman" w:hAnsi="Times New Roman"/>
                <w:b/>
                <w:sz w:val="16"/>
                <w:szCs w:val="16"/>
              </w:rPr>
            </w:pPr>
            <w:r w:rsidRPr="00F022E3">
              <w:rPr>
                <w:rFonts w:ascii="Times New Roman" w:hAnsi="Times New Roman"/>
                <w:b/>
                <w:sz w:val="16"/>
                <w:szCs w:val="16"/>
              </w:rPr>
              <w:t>5%</w:t>
            </w:r>
          </w:p>
        </w:tc>
        <w:tc>
          <w:tcPr>
            <w:tcW w:w="755" w:type="dxa"/>
          </w:tcPr>
          <w:p w14:paraId="08E81443"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139.471</w:t>
            </w:r>
          </w:p>
        </w:tc>
        <w:tc>
          <w:tcPr>
            <w:tcW w:w="773" w:type="dxa"/>
          </w:tcPr>
          <w:p w14:paraId="4A5DFB5F"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110.566</w:t>
            </w:r>
          </w:p>
        </w:tc>
        <w:tc>
          <w:tcPr>
            <w:tcW w:w="773" w:type="dxa"/>
          </w:tcPr>
          <w:p w14:paraId="12814BB9"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-20.72%</w:t>
            </w:r>
          </w:p>
        </w:tc>
        <w:tc>
          <w:tcPr>
            <w:tcW w:w="773" w:type="dxa"/>
          </w:tcPr>
          <w:p w14:paraId="0542B461"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28.644</w:t>
            </w:r>
          </w:p>
        </w:tc>
        <w:tc>
          <w:tcPr>
            <w:tcW w:w="772" w:type="dxa"/>
          </w:tcPr>
          <w:p w14:paraId="6B0E9B3E"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10.429</w:t>
            </w:r>
          </w:p>
        </w:tc>
        <w:tc>
          <w:tcPr>
            <w:tcW w:w="772" w:type="dxa"/>
          </w:tcPr>
          <w:p w14:paraId="2A668798"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-63.59%</w:t>
            </w:r>
          </w:p>
        </w:tc>
        <w:tc>
          <w:tcPr>
            <w:tcW w:w="773" w:type="dxa"/>
          </w:tcPr>
          <w:p w14:paraId="3A6CA59D"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3.081</w:t>
            </w:r>
          </w:p>
        </w:tc>
        <w:tc>
          <w:tcPr>
            <w:tcW w:w="927" w:type="dxa"/>
          </w:tcPr>
          <w:p w14:paraId="751A583D"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0.161</w:t>
            </w:r>
          </w:p>
        </w:tc>
        <w:tc>
          <w:tcPr>
            <w:tcW w:w="929" w:type="dxa"/>
          </w:tcPr>
          <w:p w14:paraId="0EB8250F"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-94.77%</w:t>
            </w:r>
          </w:p>
        </w:tc>
      </w:tr>
      <w:tr w:rsidR="00117573" w:rsidRPr="00F022E3" w14:paraId="138239AC" w14:textId="77777777" w:rsidTr="00947DA4">
        <w:trPr>
          <w:trHeight w:val="112"/>
        </w:trPr>
        <w:tc>
          <w:tcPr>
            <w:tcW w:w="304" w:type="dxa"/>
            <w:vMerge/>
            <w:vAlign w:val="center"/>
          </w:tcPr>
          <w:p w14:paraId="43A15615" w14:textId="77777777" w:rsidR="00117573" w:rsidRPr="00F022E3" w:rsidRDefault="00117573" w:rsidP="00947DA4">
            <w:pPr>
              <w:spacing w:after="0"/>
              <w:rPr>
                <w:rFonts w:ascii="Times New Roman" w:hAnsi="Times New Roman"/>
                <w:b/>
                <w:sz w:val="16"/>
                <w:szCs w:val="16"/>
              </w:rPr>
            </w:pPr>
          </w:p>
        </w:tc>
        <w:tc>
          <w:tcPr>
            <w:tcW w:w="1081" w:type="dxa"/>
            <w:vMerge/>
            <w:vAlign w:val="center"/>
          </w:tcPr>
          <w:p w14:paraId="1F7032D5" w14:textId="77777777" w:rsidR="00117573" w:rsidRPr="00F022E3" w:rsidRDefault="00117573" w:rsidP="00947DA4">
            <w:pPr>
              <w:spacing w:after="0"/>
              <w:rPr>
                <w:rFonts w:ascii="Times New Roman" w:hAnsi="Times New Roman"/>
                <w:b/>
                <w:sz w:val="16"/>
                <w:szCs w:val="16"/>
              </w:rPr>
            </w:pPr>
          </w:p>
        </w:tc>
        <w:tc>
          <w:tcPr>
            <w:tcW w:w="944" w:type="dxa"/>
            <w:vAlign w:val="center"/>
          </w:tcPr>
          <w:p w14:paraId="2E5AC8A2" w14:textId="77777777" w:rsidR="00117573" w:rsidRPr="00F022E3" w:rsidRDefault="00117573" w:rsidP="00947DA4">
            <w:pPr>
              <w:spacing w:after="0"/>
              <w:rPr>
                <w:rFonts w:ascii="Times New Roman" w:hAnsi="Times New Roman"/>
                <w:b/>
                <w:sz w:val="16"/>
                <w:szCs w:val="16"/>
              </w:rPr>
            </w:pPr>
            <w:r w:rsidRPr="00F022E3">
              <w:rPr>
                <w:rFonts w:ascii="Times New Roman" w:hAnsi="Times New Roman"/>
                <w:b/>
                <w:sz w:val="16"/>
                <w:szCs w:val="16"/>
              </w:rPr>
              <w:t>50%</w:t>
            </w:r>
          </w:p>
        </w:tc>
        <w:tc>
          <w:tcPr>
            <w:tcW w:w="755" w:type="dxa"/>
          </w:tcPr>
          <w:p w14:paraId="6BCFAB9E"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298.922</w:t>
            </w:r>
          </w:p>
        </w:tc>
        <w:tc>
          <w:tcPr>
            <w:tcW w:w="773" w:type="dxa"/>
          </w:tcPr>
          <w:p w14:paraId="18F7B227"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231.926</w:t>
            </w:r>
          </w:p>
        </w:tc>
        <w:tc>
          <w:tcPr>
            <w:tcW w:w="773" w:type="dxa"/>
          </w:tcPr>
          <w:p w14:paraId="717A4F6B"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-22.41%</w:t>
            </w:r>
          </w:p>
        </w:tc>
        <w:tc>
          <w:tcPr>
            <w:tcW w:w="773" w:type="dxa"/>
          </w:tcPr>
          <w:p w14:paraId="7C45A01F"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78.085</w:t>
            </w:r>
          </w:p>
        </w:tc>
        <w:tc>
          <w:tcPr>
            <w:tcW w:w="772" w:type="dxa"/>
          </w:tcPr>
          <w:p w14:paraId="161CC6F7"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41.318</w:t>
            </w:r>
          </w:p>
        </w:tc>
        <w:tc>
          <w:tcPr>
            <w:tcW w:w="772" w:type="dxa"/>
          </w:tcPr>
          <w:p w14:paraId="6909B563"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-47.09%</w:t>
            </w:r>
          </w:p>
        </w:tc>
        <w:tc>
          <w:tcPr>
            <w:tcW w:w="773" w:type="dxa"/>
          </w:tcPr>
          <w:p w14:paraId="348097FE"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37.321</w:t>
            </w:r>
          </w:p>
        </w:tc>
        <w:tc>
          <w:tcPr>
            <w:tcW w:w="927" w:type="dxa"/>
          </w:tcPr>
          <w:p w14:paraId="4453BCDF"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9.037</w:t>
            </w:r>
          </w:p>
        </w:tc>
        <w:tc>
          <w:tcPr>
            <w:tcW w:w="929" w:type="dxa"/>
          </w:tcPr>
          <w:p w14:paraId="5B81896E"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-75.79%</w:t>
            </w:r>
          </w:p>
        </w:tc>
      </w:tr>
      <w:tr w:rsidR="00117573" w:rsidRPr="00F022E3" w14:paraId="78FDA031" w14:textId="77777777" w:rsidTr="00947DA4">
        <w:trPr>
          <w:trHeight w:val="112"/>
        </w:trPr>
        <w:tc>
          <w:tcPr>
            <w:tcW w:w="304" w:type="dxa"/>
            <w:vMerge/>
            <w:vAlign w:val="center"/>
          </w:tcPr>
          <w:p w14:paraId="05EB46DE" w14:textId="77777777" w:rsidR="00117573" w:rsidRPr="00F022E3" w:rsidRDefault="00117573" w:rsidP="00947DA4">
            <w:pPr>
              <w:spacing w:after="0"/>
              <w:rPr>
                <w:rFonts w:ascii="Times New Roman" w:hAnsi="Times New Roman"/>
                <w:b/>
                <w:sz w:val="16"/>
                <w:szCs w:val="16"/>
              </w:rPr>
            </w:pPr>
          </w:p>
        </w:tc>
        <w:tc>
          <w:tcPr>
            <w:tcW w:w="1081" w:type="dxa"/>
            <w:vMerge/>
            <w:vAlign w:val="center"/>
          </w:tcPr>
          <w:p w14:paraId="2E0A5BC9" w14:textId="77777777" w:rsidR="00117573" w:rsidRPr="00F022E3" w:rsidRDefault="00117573" w:rsidP="00947DA4">
            <w:pPr>
              <w:spacing w:after="0"/>
              <w:rPr>
                <w:rFonts w:ascii="Times New Roman" w:hAnsi="Times New Roman"/>
                <w:b/>
                <w:sz w:val="16"/>
                <w:szCs w:val="16"/>
              </w:rPr>
            </w:pPr>
          </w:p>
        </w:tc>
        <w:tc>
          <w:tcPr>
            <w:tcW w:w="944" w:type="dxa"/>
            <w:vAlign w:val="center"/>
          </w:tcPr>
          <w:p w14:paraId="5E6FFD24" w14:textId="77777777" w:rsidR="00117573" w:rsidRPr="00F022E3" w:rsidRDefault="00117573" w:rsidP="00947DA4">
            <w:pPr>
              <w:spacing w:after="0"/>
              <w:rPr>
                <w:rFonts w:ascii="Times New Roman" w:hAnsi="Times New Roman"/>
                <w:b/>
                <w:sz w:val="16"/>
                <w:szCs w:val="16"/>
              </w:rPr>
            </w:pPr>
            <w:r w:rsidRPr="00F022E3">
              <w:rPr>
                <w:rFonts w:ascii="Times New Roman" w:hAnsi="Times New Roman"/>
                <w:b/>
                <w:sz w:val="16"/>
                <w:szCs w:val="16"/>
              </w:rPr>
              <w:t>95%</w:t>
            </w:r>
          </w:p>
        </w:tc>
        <w:tc>
          <w:tcPr>
            <w:tcW w:w="755" w:type="dxa"/>
          </w:tcPr>
          <w:p w14:paraId="094F4717"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654.45</w:t>
            </w:r>
          </w:p>
        </w:tc>
        <w:tc>
          <w:tcPr>
            <w:tcW w:w="773" w:type="dxa"/>
          </w:tcPr>
          <w:p w14:paraId="4166FE3E"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533.787</w:t>
            </w:r>
          </w:p>
        </w:tc>
        <w:tc>
          <w:tcPr>
            <w:tcW w:w="773" w:type="dxa"/>
          </w:tcPr>
          <w:p w14:paraId="273475E7"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-18.44%</w:t>
            </w:r>
          </w:p>
        </w:tc>
        <w:tc>
          <w:tcPr>
            <w:tcW w:w="773" w:type="dxa"/>
          </w:tcPr>
          <w:p w14:paraId="229BEF8B"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218.431</w:t>
            </w:r>
          </w:p>
        </w:tc>
        <w:tc>
          <w:tcPr>
            <w:tcW w:w="772" w:type="dxa"/>
          </w:tcPr>
          <w:p w14:paraId="53416C0E"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177.501</w:t>
            </w:r>
          </w:p>
        </w:tc>
        <w:tc>
          <w:tcPr>
            <w:tcW w:w="772" w:type="dxa"/>
          </w:tcPr>
          <w:p w14:paraId="0FDB36A5"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-18.74%</w:t>
            </w:r>
          </w:p>
        </w:tc>
        <w:tc>
          <w:tcPr>
            <w:tcW w:w="773" w:type="dxa"/>
          </w:tcPr>
          <w:p w14:paraId="67CC1E72"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200.667</w:t>
            </w:r>
          </w:p>
        </w:tc>
        <w:tc>
          <w:tcPr>
            <w:tcW w:w="927" w:type="dxa"/>
          </w:tcPr>
          <w:p w14:paraId="1CB8F8B2"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117.293</w:t>
            </w:r>
          </w:p>
        </w:tc>
        <w:tc>
          <w:tcPr>
            <w:tcW w:w="929" w:type="dxa"/>
          </w:tcPr>
          <w:p w14:paraId="7F29931C"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-41.55%</w:t>
            </w:r>
          </w:p>
        </w:tc>
      </w:tr>
      <w:tr w:rsidR="00117573" w:rsidRPr="00F022E3" w14:paraId="13AC49F4" w14:textId="77777777" w:rsidTr="00947DA4">
        <w:trPr>
          <w:trHeight w:val="112"/>
        </w:trPr>
        <w:tc>
          <w:tcPr>
            <w:tcW w:w="304" w:type="dxa"/>
            <w:vMerge/>
            <w:vAlign w:val="center"/>
          </w:tcPr>
          <w:p w14:paraId="34F75DEE" w14:textId="77777777" w:rsidR="00117573" w:rsidRPr="00F022E3" w:rsidRDefault="00117573" w:rsidP="00947DA4">
            <w:pPr>
              <w:spacing w:after="0"/>
              <w:rPr>
                <w:rFonts w:ascii="Times New Roman" w:hAnsi="Times New Roman"/>
                <w:b/>
                <w:sz w:val="16"/>
                <w:szCs w:val="16"/>
              </w:rPr>
            </w:pPr>
          </w:p>
        </w:tc>
        <w:tc>
          <w:tcPr>
            <w:tcW w:w="1081" w:type="dxa"/>
            <w:vMerge w:val="restart"/>
            <w:vAlign w:val="center"/>
          </w:tcPr>
          <w:p w14:paraId="10DB3D1E" w14:textId="77777777" w:rsidR="00117573" w:rsidRPr="00F022E3" w:rsidRDefault="00117573" w:rsidP="00947DA4">
            <w:pPr>
              <w:spacing w:after="0"/>
              <w:rPr>
                <w:rFonts w:ascii="Times New Roman" w:hAnsi="Times New Roman"/>
                <w:sz w:val="16"/>
                <w:szCs w:val="16"/>
              </w:rPr>
            </w:pPr>
            <w:r w:rsidRPr="00F022E3">
              <w:rPr>
                <w:rFonts w:ascii="Times New Roman" w:hAnsi="Times New Roman"/>
                <w:b/>
                <w:sz w:val="16"/>
                <w:szCs w:val="16"/>
              </w:rPr>
              <w:t xml:space="preserve">DL Median-UPT </w:t>
            </w:r>
            <w:r>
              <w:rPr>
                <w:rFonts w:ascii="Times New Roman" w:hAnsi="Times New Roman"/>
                <w:b/>
                <w:sz w:val="16"/>
                <w:szCs w:val="16"/>
              </w:rPr>
              <w:t>CDF (Mbps)</w:t>
            </w:r>
          </w:p>
        </w:tc>
        <w:tc>
          <w:tcPr>
            <w:tcW w:w="944" w:type="dxa"/>
            <w:vAlign w:val="center"/>
          </w:tcPr>
          <w:p w14:paraId="45C47094" w14:textId="77777777" w:rsidR="00117573" w:rsidRPr="00F022E3" w:rsidRDefault="00117573" w:rsidP="00947DA4">
            <w:pPr>
              <w:spacing w:after="0"/>
              <w:rPr>
                <w:rFonts w:ascii="Times New Roman" w:hAnsi="Times New Roman"/>
                <w:b/>
                <w:sz w:val="16"/>
                <w:szCs w:val="16"/>
              </w:rPr>
            </w:pPr>
            <w:r w:rsidRPr="00F022E3">
              <w:rPr>
                <w:rFonts w:ascii="Times New Roman" w:hAnsi="Times New Roman"/>
                <w:b/>
                <w:sz w:val="16"/>
                <w:szCs w:val="16"/>
              </w:rPr>
              <w:t>Mean</w:t>
            </w:r>
          </w:p>
        </w:tc>
        <w:tc>
          <w:tcPr>
            <w:tcW w:w="755" w:type="dxa"/>
          </w:tcPr>
          <w:p w14:paraId="1C1FBEF3"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597.972</w:t>
            </w:r>
          </w:p>
        </w:tc>
        <w:tc>
          <w:tcPr>
            <w:tcW w:w="773" w:type="dxa"/>
          </w:tcPr>
          <w:p w14:paraId="08ED3A4F"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472.532</w:t>
            </w:r>
          </w:p>
        </w:tc>
        <w:tc>
          <w:tcPr>
            <w:tcW w:w="773" w:type="dxa"/>
          </w:tcPr>
          <w:p w14:paraId="0FE2ADDC"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-20.98%</w:t>
            </w:r>
          </w:p>
        </w:tc>
        <w:tc>
          <w:tcPr>
            <w:tcW w:w="773" w:type="dxa"/>
          </w:tcPr>
          <w:p w14:paraId="06349D81"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292.617</w:t>
            </w:r>
          </w:p>
        </w:tc>
        <w:tc>
          <w:tcPr>
            <w:tcW w:w="772" w:type="dxa"/>
          </w:tcPr>
          <w:p w14:paraId="2B8B0367"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189.781</w:t>
            </w:r>
          </w:p>
        </w:tc>
        <w:tc>
          <w:tcPr>
            <w:tcW w:w="772" w:type="dxa"/>
          </w:tcPr>
          <w:p w14:paraId="0F0E6056"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-35.14%</w:t>
            </w:r>
          </w:p>
        </w:tc>
        <w:tc>
          <w:tcPr>
            <w:tcW w:w="773" w:type="dxa"/>
          </w:tcPr>
          <w:p w14:paraId="35927585"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191.899</w:t>
            </w:r>
          </w:p>
        </w:tc>
        <w:tc>
          <w:tcPr>
            <w:tcW w:w="927" w:type="dxa"/>
          </w:tcPr>
          <w:p w14:paraId="4EB34496"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102.04</w:t>
            </w:r>
          </w:p>
        </w:tc>
        <w:tc>
          <w:tcPr>
            <w:tcW w:w="929" w:type="dxa"/>
          </w:tcPr>
          <w:p w14:paraId="4E5AFD17"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-46.83%</w:t>
            </w:r>
          </w:p>
        </w:tc>
      </w:tr>
      <w:tr w:rsidR="00117573" w:rsidRPr="00F022E3" w14:paraId="499AC1F0" w14:textId="77777777" w:rsidTr="00947DA4">
        <w:trPr>
          <w:trHeight w:val="112"/>
        </w:trPr>
        <w:tc>
          <w:tcPr>
            <w:tcW w:w="304" w:type="dxa"/>
            <w:vMerge/>
            <w:vAlign w:val="center"/>
          </w:tcPr>
          <w:p w14:paraId="539DCD03" w14:textId="77777777" w:rsidR="00117573" w:rsidRPr="00F022E3" w:rsidRDefault="00117573" w:rsidP="00947DA4">
            <w:pPr>
              <w:spacing w:after="0"/>
              <w:rPr>
                <w:rFonts w:ascii="Times New Roman" w:hAnsi="Times New Roman"/>
                <w:b/>
                <w:sz w:val="16"/>
                <w:szCs w:val="16"/>
              </w:rPr>
            </w:pPr>
          </w:p>
        </w:tc>
        <w:tc>
          <w:tcPr>
            <w:tcW w:w="1081" w:type="dxa"/>
            <w:vMerge/>
            <w:vAlign w:val="center"/>
          </w:tcPr>
          <w:p w14:paraId="67CECED8" w14:textId="77777777" w:rsidR="00117573" w:rsidRPr="00F022E3" w:rsidRDefault="00117573" w:rsidP="00947DA4">
            <w:pPr>
              <w:spacing w:after="0"/>
              <w:rPr>
                <w:rFonts w:ascii="Times New Roman" w:hAnsi="Times New Roman"/>
                <w:b/>
                <w:sz w:val="16"/>
                <w:szCs w:val="16"/>
              </w:rPr>
            </w:pPr>
          </w:p>
        </w:tc>
        <w:tc>
          <w:tcPr>
            <w:tcW w:w="944" w:type="dxa"/>
            <w:vAlign w:val="center"/>
          </w:tcPr>
          <w:p w14:paraId="03E21DBF" w14:textId="77777777" w:rsidR="00117573" w:rsidRPr="00F022E3" w:rsidRDefault="00117573" w:rsidP="00947DA4">
            <w:pPr>
              <w:spacing w:after="0"/>
              <w:rPr>
                <w:rFonts w:ascii="Times New Roman" w:hAnsi="Times New Roman"/>
                <w:b/>
                <w:sz w:val="16"/>
                <w:szCs w:val="16"/>
              </w:rPr>
            </w:pPr>
            <w:r w:rsidRPr="00F022E3">
              <w:rPr>
                <w:rFonts w:ascii="Times New Roman" w:hAnsi="Times New Roman"/>
                <w:b/>
                <w:sz w:val="16"/>
                <w:szCs w:val="16"/>
              </w:rPr>
              <w:t>5%</w:t>
            </w:r>
          </w:p>
        </w:tc>
        <w:tc>
          <w:tcPr>
            <w:tcW w:w="755" w:type="dxa"/>
          </w:tcPr>
          <w:p w14:paraId="149BE3BC"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320.684</w:t>
            </w:r>
          </w:p>
        </w:tc>
        <w:tc>
          <w:tcPr>
            <w:tcW w:w="773" w:type="dxa"/>
          </w:tcPr>
          <w:p w14:paraId="3B7C5161"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240.906</w:t>
            </w:r>
          </w:p>
        </w:tc>
        <w:tc>
          <w:tcPr>
            <w:tcW w:w="773" w:type="dxa"/>
          </w:tcPr>
          <w:p w14:paraId="2B4AC4EA"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-24.88%</w:t>
            </w:r>
          </w:p>
        </w:tc>
        <w:tc>
          <w:tcPr>
            <w:tcW w:w="773" w:type="dxa"/>
          </w:tcPr>
          <w:p w14:paraId="6E711434"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117.55</w:t>
            </w:r>
          </w:p>
        </w:tc>
        <w:tc>
          <w:tcPr>
            <w:tcW w:w="772" w:type="dxa"/>
          </w:tcPr>
          <w:p w14:paraId="03210EDF"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51.256</w:t>
            </w:r>
          </w:p>
        </w:tc>
        <w:tc>
          <w:tcPr>
            <w:tcW w:w="772" w:type="dxa"/>
          </w:tcPr>
          <w:p w14:paraId="26443DC8"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-56.40%</w:t>
            </w:r>
          </w:p>
        </w:tc>
        <w:tc>
          <w:tcPr>
            <w:tcW w:w="773" w:type="dxa"/>
          </w:tcPr>
          <w:p w14:paraId="2302E10D"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15.592</w:t>
            </w:r>
          </w:p>
        </w:tc>
        <w:tc>
          <w:tcPr>
            <w:tcW w:w="927" w:type="dxa"/>
          </w:tcPr>
          <w:p w14:paraId="40806D77"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0.172</w:t>
            </w:r>
          </w:p>
        </w:tc>
        <w:tc>
          <w:tcPr>
            <w:tcW w:w="929" w:type="dxa"/>
          </w:tcPr>
          <w:p w14:paraId="19F43B7C"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-98.90%</w:t>
            </w:r>
          </w:p>
        </w:tc>
      </w:tr>
      <w:tr w:rsidR="00117573" w:rsidRPr="00F022E3" w14:paraId="0C077F9A" w14:textId="77777777" w:rsidTr="00947DA4">
        <w:trPr>
          <w:trHeight w:val="112"/>
        </w:trPr>
        <w:tc>
          <w:tcPr>
            <w:tcW w:w="304" w:type="dxa"/>
            <w:vMerge/>
            <w:vAlign w:val="center"/>
          </w:tcPr>
          <w:p w14:paraId="510EEF60" w14:textId="77777777" w:rsidR="00117573" w:rsidRPr="00F022E3" w:rsidRDefault="00117573" w:rsidP="00947DA4">
            <w:pPr>
              <w:spacing w:after="0"/>
              <w:rPr>
                <w:rFonts w:ascii="Times New Roman" w:hAnsi="Times New Roman"/>
                <w:b/>
                <w:sz w:val="16"/>
                <w:szCs w:val="16"/>
              </w:rPr>
            </w:pPr>
          </w:p>
        </w:tc>
        <w:tc>
          <w:tcPr>
            <w:tcW w:w="1081" w:type="dxa"/>
            <w:vMerge/>
            <w:vAlign w:val="center"/>
          </w:tcPr>
          <w:p w14:paraId="450211E3" w14:textId="77777777" w:rsidR="00117573" w:rsidRPr="00F022E3" w:rsidRDefault="00117573" w:rsidP="00947DA4">
            <w:pPr>
              <w:spacing w:after="0"/>
              <w:rPr>
                <w:rFonts w:ascii="Times New Roman" w:hAnsi="Times New Roman"/>
                <w:b/>
                <w:sz w:val="16"/>
                <w:szCs w:val="16"/>
              </w:rPr>
            </w:pPr>
          </w:p>
        </w:tc>
        <w:tc>
          <w:tcPr>
            <w:tcW w:w="944" w:type="dxa"/>
            <w:vAlign w:val="center"/>
          </w:tcPr>
          <w:p w14:paraId="7B750D66" w14:textId="77777777" w:rsidR="00117573" w:rsidRPr="00F022E3" w:rsidRDefault="00117573" w:rsidP="00947DA4">
            <w:pPr>
              <w:spacing w:after="0"/>
              <w:rPr>
                <w:rFonts w:ascii="Times New Roman" w:hAnsi="Times New Roman"/>
                <w:b/>
                <w:sz w:val="16"/>
                <w:szCs w:val="16"/>
              </w:rPr>
            </w:pPr>
            <w:r w:rsidRPr="00F022E3">
              <w:rPr>
                <w:rFonts w:ascii="Times New Roman" w:hAnsi="Times New Roman"/>
                <w:b/>
                <w:sz w:val="16"/>
                <w:szCs w:val="16"/>
              </w:rPr>
              <w:t>50%</w:t>
            </w:r>
          </w:p>
        </w:tc>
        <w:tc>
          <w:tcPr>
            <w:tcW w:w="755" w:type="dxa"/>
          </w:tcPr>
          <w:p w14:paraId="548FFD63"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630.56</w:t>
            </w:r>
          </w:p>
        </w:tc>
        <w:tc>
          <w:tcPr>
            <w:tcW w:w="773" w:type="dxa"/>
          </w:tcPr>
          <w:p w14:paraId="32F89835"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496.384</w:t>
            </w:r>
          </w:p>
        </w:tc>
        <w:tc>
          <w:tcPr>
            <w:tcW w:w="773" w:type="dxa"/>
          </w:tcPr>
          <w:p w14:paraId="05F3E98C"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-21.28%</w:t>
            </w:r>
          </w:p>
        </w:tc>
        <w:tc>
          <w:tcPr>
            <w:tcW w:w="773" w:type="dxa"/>
          </w:tcPr>
          <w:p w14:paraId="79534D7D"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267.297</w:t>
            </w:r>
          </w:p>
        </w:tc>
        <w:tc>
          <w:tcPr>
            <w:tcW w:w="772" w:type="dxa"/>
          </w:tcPr>
          <w:p w14:paraId="0BD0A601"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164.517</w:t>
            </w:r>
          </w:p>
        </w:tc>
        <w:tc>
          <w:tcPr>
            <w:tcW w:w="772" w:type="dxa"/>
          </w:tcPr>
          <w:p w14:paraId="5E7D35ED"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-38.45%</w:t>
            </w:r>
          </w:p>
        </w:tc>
        <w:tc>
          <w:tcPr>
            <w:tcW w:w="773" w:type="dxa"/>
          </w:tcPr>
          <w:p w14:paraId="048A9C78"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152.858</w:t>
            </w:r>
          </w:p>
        </w:tc>
        <w:tc>
          <w:tcPr>
            <w:tcW w:w="927" w:type="dxa"/>
          </w:tcPr>
          <w:p w14:paraId="54A15320"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57.262</w:t>
            </w:r>
          </w:p>
        </w:tc>
        <w:tc>
          <w:tcPr>
            <w:tcW w:w="929" w:type="dxa"/>
          </w:tcPr>
          <w:p w14:paraId="4BFEE0EB"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-62.54%</w:t>
            </w:r>
          </w:p>
        </w:tc>
      </w:tr>
      <w:tr w:rsidR="00117573" w:rsidRPr="00F022E3" w14:paraId="0CD09DA0" w14:textId="77777777" w:rsidTr="00947DA4">
        <w:trPr>
          <w:trHeight w:val="112"/>
        </w:trPr>
        <w:tc>
          <w:tcPr>
            <w:tcW w:w="304" w:type="dxa"/>
            <w:vMerge/>
            <w:vAlign w:val="center"/>
          </w:tcPr>
          <w:p w14:paraId="16B6DD76" w14:textId="77777777" w:rsidR="00117573" w:rsidRPr="00F022E3" w:rsidRDefault="00117573" w:rsidP="00947DA4">
            <w:pPr>
              <w:spacing w:after="0"/>
              <w:rPr>
                <w:rFonts w:ascii="Times New Roman" w:hAnsi="Times New Roman"/>
                <w:b/>
                <w:sz w:val="16"/>
                <w:szCs w:val="16"/>
              </w:rPr>
            </w:pPr>
          </w:p>
        </w:tc>
        <w:tc>
          <w:tcPr>
            <w:tcW w:w="1081" w:type="dxa"/>
            <w:vMerge/>
            <w:vAlign w:val="center"/>
          </w:tcPr>
          <w:p w14:paraId="005AB949" w14:textId="77777777" w:rsidR="00117573" w:rsidRPr="00F022E3" w:rsidRDefault="00117573" w:rsidP="00947DA4">
            <w:pPr>
              <w:spacing w:after="0"/>
              <w:rPr>
                <w:rFonts w:ascii="Times New Roman" w:hAnsi="Times New Roman"/>
                <w:b/>
                <w:sz w:val="16"/>
                <w:szCs w:val="16"/>
              </w:rPr>
            </w:pPr>
          </w:p>
        </w:tc>
        <w:tc>
          <w:tcPr>
            <w:tcW w:w="944" w:type="dxa"/>
            <w:vAlign w:val="center"/>
          </w:tcPr>
          <w:p w14:paraId="3382C896" w14:textId="77777777" w:rsidR="00117573" w:rsidRPr="00F022E3" w:rsidRDefault="00117573" w:rsidP="00947DA4">
            <w:pPr>
              <w:spacing w:after="0"/>
              <w:rPr>
                <w:rFonts w:ascii="Times New Roman" w:hAnsi="Times New Roman"/>
                <w:b/>
                <w:sz w:val="16"/>
                <w:szCs w:val="16"/>
              </w:rPr>
            </w:pPr>
            <w:r w:rsidRPr="00F022E3">
              <w:rPr>
                <w:rFonts w:ascii="Times New Roman" w:hAnsi="Times New Roman"/>
                <w:b/>
                <w:sz w:val="16"/>
                <w:szCs w:val="16"/>
              </w:rPr>
              <w:t>95%</w:t>
            </w:r>
          </w:p>
        </w:tc>
        <w:tc>
          <w:tcPr>
            <w:tcW w:w="755" w:type="dxa"/>
          </w:tcPr>
          <w:p w14:paraId="3B55FCA2"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785.983</w:t>
            </w:r>
          </w:p>
        </w:tc>
        <w:tc>
          <w:tcPr>
            <w:tcW w:w="773" w:type="dxa"/>
          </w:tcPr>
          <w:p w14:paraId="6CC9A86B"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639.092</w:t>
            </w:r>
          </w:p>
        </w:tc>
        <w:tc>
          <w:tcPr>
            <w:tcW w:w="773" w:type="dxa"/>
          </w:tcPr>
          <w:p w14:paraId="0F4EFB59"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-18.69%</w:t>
            </w:r>
          </w:p>
        </w:tc>
        <w:tc>
          <w:tcPr>
            <w:tcW w:w="773" w:type="dxa"/>
          </w:tcPr>
          <w:p w14:paraId="640D3D27"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586.11</w:t>
            </w:r>
          </w:p>
        </w:tc>
        <w:tc>
          <w:tcPr>
            <w:tcW w:w="772" w:type="dxa"/>
          </w:tcPr>
          <w:p w14:paraId="6AEFE75E"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431.94</w:t>
            </w:r>
          </w:p>
        </w:tc>
        <w:tc>
          <w:tcPr>
            <w:tcW w:w="772" w:type="dxa"/>
          </w:tcPr>
          <w:p w14:paraId="108BF810"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-26.30%</w:t>
            </w:r>
          </w:p>
        </w:tc>
        <w:tc>
          <w:tcPr>
            <w:tcW w:w="773" w:type="dxa"/>
          </w:tcPr>
          <w:p w14:paraId="64B83B7A"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478.521</w:t>
            </w:r>
          </w:p>
        </w:tc>
        <w:tc>
          <w:tcPr>
            <w:tcW w:w="927" w:type="dxa"/>
          </w:tcPr>
          <w:p w14:paraId="0ACEA3F8"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383.568</w:t>
            </w:r>
          </w:p>
        </w:tc>
        <w:tc>
          <w:tcPr>
            <w:tcW w:w="929" w:type="dxa"/>
          </w:tcPr>
          <w:p w14:paraId="3475231B"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-19.84%</w:t>
            </w:r>
          </w:p>
        </w:tc>
      </w:tr>
      <w:tr w:rsidR="00117573" w:rsidRPr="00F022E3" w14:paraId="60588D98" w14:textId="77777777" w:rsidTr="00947DA4">
        <w:trPr>
          <w:trHeight w:val="112"/>
        </w:trPr>
        <w:tc>
          <w:tcPr>
            <w:tcW w:w="304" w:type="dxa"/>
            <w:vMerge/>
            <w:vAlign w:val="center"/>
          </w:tcPr>
          <w:p w14:paraId="3A3BBC4C" w14:textId="77777777" w:rsidR="00117573" w:rsidRPr="00F022E3" w:rsidRDefault="00117573" w:rsidP="00947DA4">
            <w:pPr>
              <w:spacing w:after="0"/>
              <w:rPr>
                <w:rFonts w:ascii="Times New Roman" w:hAnsi="Times New Roman"/>
                <w:b/>
                <w:sz w:val="16"/>
                <w:szCs w:val="16"/>
              </w:rPr>
            </w:pPr>
          </w:p>
        </w:tc>
        <w:tc>
          <w:tcPr>
            <w:tcW w:w="1081" w:type="dxa"/>
            <w:vMerge w:val="restart"/>
            <w:vAlign w:val="center"/>
          </w:tcPr>
          <w:p w14:paraId="20B379CA" w14:textId="77777777" w:rsidR="00117573" w:rsidRPr="00F022E3" w:rsidRDefault="00117573" w:rsidP="00947DA4">
            <w:pPr>
              <w:spacing w:after="0"/>
              <w:rPr>
                <w:rFonts w:ascii="Times New Roman" w:hAnsi="Times New Roman"/>
                <w:sz w:val="16"/>
                <w:szCs w:val="16"/>
              </w:rPr>
            </w:pPr>
            <w:r w:rsidRPr="00F022E3">
              <w:rPr>
                <w:rFonts w:ascii="Times New Roman" w:hAnsi="Times New Roman"/>
                <w:b/>
                <w:sz w:val="16"/>
                <w:szCs w:val="16"/>
              </w:rPr>
              <w:t xml:space="preserve">UL Average-UPT </w:t>
            </w:r>
            <w:r>
              <w:rPr>
                <w:rFonts w:ascii="Times New Roman" w:hAnsi="Times New Roman"/>
                <w:b/>
                <w:sz w:val="16"/>
                <w:szCs w:val="16"/>
              </w:rPr>
              <w:t>CDF (Mbps)</w:t>
            </w:r>
          </w:p>
        </w:tc>
        <w:tc>
          <w:tcPr>
            <w:tcW w:w="944" w:type="dxa"/>
            <w:vAlign w:val="center"/>
          </w:tcPr>
          <w:p w14:paraId="20540D7B" w14:textId="77777777" w:rsidR="00117573" w:rsidRPr="00F022E3" w:rsidRDefault="00117573" w:rsidP="00947DA4">
            <w:pPr>
              <w:spacing w:after="0"/>
              <w:rPr>
                <w:rFonts w:ascii="Times New Roman" w:hAnsi="Times New Roman"/>
                <w:b/>
                <w:sz w:val="16"/>
                <w:szCs w:val="16"/>
              </w:rPr>
            </w:pPr>
            <w:r w:rsidRPr="00F022E3">
              <w:rPr>
                <w:rFonts w:ascii="Times New Roman" w:hAnsi="Times New Roman"/>
                <w:b/>
                <w:sz w:val="16"/>
                <w:szCs w:val="16"/>
              </w:rPr>
              <w:t>Mean</w:t>
            </w:r>
          </w:p>
        </w:tc>
        <w:tc>
          <w:tcPr>
            <w:tcW w:w="755" w:type="dxa"/>
          </w:tcPr>
          <w:p w14:paraId="5395EC04"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219.717</w:t>
            </w:r>
          </w:p>
        </w:tc>
        <w:tc>
          <w:tcPr>
            <w:tcW w:w="773" w:type="dxa"/>
          </w:tcPr>
          <w:p w14:paraId="398C4878"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272.965</w:t>
            </w:r>
          </w:p>
        </w:tc>
        <w:tc>
          <w:tcPr>
            <w:tcW w:w="773" w:type="dxa"/>
          </w:tcPr>
          <w:p w14:paraId="55C4F677"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24.23%</w:t>
            </w:r>
          </w:p>
        </w:tc>
        <w:tc>
          <w:tcPr>
            <w:tcW w:w="773" w:type="dxa"/>
          </w:tcPr>
          <w:p w14:paraId="00300907"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191.584</w:t>
            </w:r>
          </w:p>
        </w:tc>
        <w:tc>
          <w:tcPr>
            <w:tcW w:w="772" w:type="dxa"/>
          </w:tcPr>
          <w:p w14:paraId="4DD70432"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230.936</w:t>
            </w:r>
          </w:p>
        </w:tc>
        <w:tc>
          <w:tcPr>
            <w:tcW w:w="772" w:type="dxa"/>
          </w:tcPr>
          <w:p w14:paraId="4CC8C3E9"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20.54%</w:t>
            </w:r>
          </w:p>
        </w:tc>
        <w:tc>
          <w:tcPr>
            <w:tcW w:w="773" w:type="dxa"/>
          </w:tcPr>
          <w:p w14:paraId="4D10B063"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35.902</w:t>
            </w:r>
          </w:p>
        </w:tc>
        <w:tc>
          <w:tcPr>
            <w:tcW w:w="927" w:type="dxa"/>
          </w:tcPr>
          <w:p w14:paraId="144BB1A4"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143.822</w:t>
            </w:r>
          </w:p>
        </w:tc>
        <w:tc>
          <w:tcPr>
            <w:tcW w:w="929" w:type="dxa"/>
          </w:tcPr>
          <w:p w14:paraId="36EA94BB"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300.60%</w:t>
            </w:r>
          </w:p>
        </w:tc>
      </w:tr>
      <w:tr w:rsidR="00117573" w:rsidRPr="00F022E3" w14:paraId="66EDEB14" w14:textId="77777777" w:rsidTr="00947DA4">
        <w:trPr>
          <w:trHeight w:val="112"/>
        </w:trPr>
        <w:tc>
          <w:tcPr>
            <w:tcW w:w="304" w:type="dxa"/>
            <w:vMerge/>
            <w:vAlign w:val="center"/>
          </w:tcPr>
          <w:p w14:paraId="403CDAE2" w14:textId="77777777" w:rsidR="00117573" w:rsidRPr="00F022E3" w:rsidRDefault="00117573" w:rsidP="00947DA4">
            <w:pPr>
              <w:spacing w:after="0"/>
              <w:rPr>
                <w:rFonts w:ascii="Times New Roman" w:hAnsi="Times New Roman"/>
                <w:b/>
                <w:sz w:val="16"/>
                <w:szCs w:val="16"/>
              </w:rPr>
            </w:pPr>
          </w:p>
        </w:tc>
        <w:tc>
          <w:tcPr>
            <w:tcW w:w="1081" w:type="dxa"/>
            <w:vMerge/>
            <w:vAlign w:val="center"/>
          </w:tcPr>
          <w:p w14:paraId="79A5E1B2" w14:textId="77777777" w:rsidR="00117573" w:rsidRPr="00F022E3" w:rsidRDefault="00117573" w:rsidP="00947DA4">
            <w:pPr>
              <w:spacing w:after="0"/>
              <w:rPr>
                <w:rFonts w:ascii="Times New Roman" w:hAnsi="Times New Roman"/>
                <w:b/>
                <w:sz w:val="16"/>
                <w:szCs w:val="16"/>
              </w:rPr>
            </w:pPr>
          </w:p>
        </w:tc>
        <w:tc>
          <w:tcPr>
            <w:tcW w:w="944" w:type="dxa"/>
            <w:vAlign w:val="center"/>
          </w:tcPr>
          <w:p w14:paraId="6BD06272" w14:textId="77777777" w:rsidR="00117573" w:rsidRPr="00F022E3" w:rsidRDefault="00117573" w:rsidP="00947DA4">
            <w:pPr>
              <w:spacing w:after="0"/>
              <w:rPr>
                <w:rFonts w:ascii="Times New Roman" w:hAnsi="Times New Roman"/>
                <w:b/>
                <w:sz w:val="16"/>
                <w:szCs w:val="16"/>
              </w:rPr>
            </w:pPr>
            <w:r w:rsidRPr="00F022E3">
              <w:rPr>
                <w:rFonts w:ascii="Times New Roman" w:hAnsi="Times New Roman"/>
                <w:b/>
                <w:sz w:val="16"/>
                <w:szCs w:val="16"/>
              </w:rPr>
              <w:t>5%</w:t>
            </w:r>
          </w:p>
        </w:tc>
        <w:tc>
          <w:tcPr>
            <w:tcW w:w="755" w:type="dxa"/>
          </w:tcPr>
          <w:p w14:paraId="345DA820"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179.317</w:t>
            </w:r>
          </w:p>
        </w:tc>
        <w:tc>
          <w:tcPr>
            <w:tcW w:w="773" w:type="dxa"/>
          </w:tcPr>
          <w:p w14:paraId="08079F15"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221.214</w:t>
            </w:r>
          </w:p>
        </w:tc>
        <w:tc>
          <w:tcPr>
            <w:tcW w:w="773" w:type="dxa"/>
          </w:tcPr>
          <w:p w14:paraId="276E98BC"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23.36%</w:t>
            </w:r>
          </w:p>
        </w:tc>
        <w:tc>
          <w:tcPr>
            <w:tcW w:w="773" w:type="dxa"/>
          </w:tcPr>
          <w:p w14:paraId="58E62F4D"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168.16</w:t>
            </w:r>
          </w:p>
        </w:tc>
        <w:tc>
          <w:tcPr>
            <w:tcW w:w="772" w:type="dxa"/>
          </w:tcPr>
          <w:p w14:paraId="11B16FFF"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200.038</w:t>
            </w:r>
          </w:p>
        </w:tc>
        <w:tc>
          <w:tcPr>
            <w:tcW w:w="772" w:type="dxa"/>
          </w:tcPr>
          <w:p w14:paraId="5F224700"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18.96%</w:t>
            </w:r>
          </w:p>
        </w:tc>
        <w:tc>
          <w:tcPr>
            <w:tcW w:w="773" w:type="dxa"/>
          </w:tcPr>
          <w:p w14:paraId="410AC223"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19.98</w:t>
            </w:r>
          </w:p>
        </w:tc>
        <w:tc>
          <w:tcPr>
            <w:tcW w:w="927" w:type="dxa"/>
          </w:tcPr>
          <w:p w14:paraId="54C68B36"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95.586</w:t>
            </w:r>
          </w:p>
        </w:tc>
        <w:tc>
          <w:tcPr>
            <w:tcW w:w="929" w:type="dxa"/>
          </w:tcPr>
          <w:p w14:paraId="5FD76FEE"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378.41%</w:t>
            </w:r>
          </w:p>
        </w:tc>
      </w:tr>
      <w:tr w:rsidR="00117573" w:rsidRPr="00F022E3" w14:paraId="65373CA6" w14:textId="77777777" w:rsidTr="00947DA4">
        <w:trPr>
          <w:trHeight w:val="112"/>
        </w:trPr>
        <w:tc>
          <w:tcPr>
            <w:tcW w:w="304" w:type="dxa"/>
            <w:vMerge/>
            <w:vAlign w:val="center"/>
          </w:tcPr>
          <w:p w14:paraId="50605480" w14:textId="77777777" w:rsidR="00117573" w:rsidRPr="00F022E3" w:rsidRDefault="00117573" w:rsidP="00947DA4">
            <w:pPr>
              <w:spacing w:after="0"/>
              <w:rPr>
                <w:rFonts w:ascii="Times New Roman" w:hAnsi="Times New Roman"/>
                <w:b/>
                <w:sz w:val="16"/>
                <w:szCs w:val="16"/>
              </w:rPr>
            </w:pPr>
          </w:p>
        </w:tc>
        <w:tc>
          <w:tcPr>
            <w:tcW w:w="1081" w:type="dxa"/>
            <w:vMerge/>
            <w:vAlign w:val="center"/>
          </w:tcPr>
          <w:p w14:paraId="1A96A478" w14:textId="77777777" w:rsidR="00117573" w:rsidRPr="00F022E3" w:rsidRDefault="00117573" w:rsidP="00947DA4">
            <w:pPr>
              <w:spacing w:after="0"/>
              <w:rPr>
                <w:rFonts w:ascii="Times New Roman" w:hAnsi="Times New Roman"/>
                <w:b/>
                <w:sz w:val="16"/>
                <w:szCs w:val="16"/>
              </w:rPr>
            </w:pPr>
          </w:p>
        </w:tc>
        <w:tc>
          <w:tcPr>
            <w:tcW w:w="944" w:type="dxa"/>
            <w:vAlign w:val="center"/>
          </w:tcPr>
          <w:p w14:paraId="20304DA3" w14:textId="77777777" w:rsidR="00117573" w:rsidRPr="00F022E3" w:rsidRDefault="00117573" w:rsidP="00947DA4">
            <w:pPr>
              <w:spacing w:after="0"/>
              <w:rPr>
                <w:rFonts w:ascii="Times New Roman" w:hAnsi="Times New Roman"/>
                <w:b/>
                <w:sz w:val="16"/>
                <w:szCs w:val="16"/>
              </w:rPr>
            </w:pPr>
            <w:r w:rsidRPr="00F022E3">
              <w:rPr>
                <w:rFonts w:ascii="Times New Roman" w:hAnsi="Times New Roman"/>
                <w:b/>
                <w:sz w:val="16"/>
                <w:szCs w:val="16"/>
              </w:rPr>
              <w:t>50%</w:t>
            </w:r>
          </w:p>
        </w:tc>
        <w:tc>
          <w:tcPr>
            <w:tcW w:w="755" w:type="dxa"/>
          </w:tcPr>
          <w:p w14:paraId="781F28F9"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219.011</w:t>
            </w:r>
          </w:p>
        </w:tc>
        <w:tc>
          <w:tcPr>
            <w:tcW w:w="773" w:type="dxa"/>
          </w:tcPr>
          <w:p w14:paraId="5E73D297"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268.76</w:t>
            </w:r>
          </w:p>
        </w:tc>
        <w:tc>
          <w:tcPr>
            <w:tcW w:w="773" w:type="dxa"/>
          </w:tcPr>
          <w:p w14:paraId="1C62C7B2"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22.72%</w:t>
            </w:r>
          </w:p>
        </w:tc>
        <w:tc>
          <w:tcPr>
            <w:tcW w:w="773" w:type="dxa"/>
          </w:tcPr>
          <w:p w14:paraId="1493AD2A"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191.734</w:t>
            </w:r>
          </w:p>
        </w:tc>
        <w:tc>
          <w:tcPr>
            <w:tcW w:w="772" w:type="dxa"/>
          </w:tcPr>
          <w:p w14:paraId="0066F243"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230.143</w:t>
            </w:r>
          </w:p>
        </w:tc>
        <w:tc>
          <w:tcPr>
            <w:tcW w:w="772" w:type="dxa"/>
          </w:tcPr>
          <w:p w14:paraId="0868AB31"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20.03%</w:t>
            </w:r>
          </w:p>
        </w:tc>
        <w:tc>
          <w:tcPr>
            <w:tcW w:w="773" w:type="dxa"/>
          </w:tcPr>
          <w:p w14:paraId="327C28C8"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37.525</w:t>
            </w:r>
          </w:p>
        </w:tc>
        <w:tc>
          <w:tcPr>
            <w:tcW w:w="927" w:type="dxa"/>
          </w:tcPr>
          <w:p w14:paraId="6035486D"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146.984</w:t>
            </w:r>
          </w:p>
        </w:tc>
        <w:tc>
          <w:tcPr>
            <w:tcW w:w="929" w:type="dxa"/>
          </w:tcPr>
          <w:p w14:paraId="77286F00"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291.70%</w:t>
            </w:r>
          </w:p>
        </w:tc>
      </w:tr>
      <w:tr w:rsidR="00117573" w:rsidRPr="00F022E3" w14:paraId="4654BB03" w14:textId="77777777" w:rsidTr="00947DA4">
        <w:trPr>
          <w:trHeight w:val="112"/>
        </w:trPr>
        <w:tc>
          <w:tcPr>
            <w:tcW w:w="304" w:type="dxa"/>
            <w:vMerge/>
            <w:vAlign w:val="center"/>
          </w:tcPr>
          <w:p w14:paraId="131E8AA4" w14:textId="77777777" w:rsidR="00117573" w:rsidRPr="00F022E3" w:rsidRDefault="00117573" w:rsidP="00947DA4">
            <w:pPr>
              <w:spacing w:after="0"/>
              <w:rPr>
                <w:rFonts w:ascii="Times New Roman" w:hAnsi="Times New Roman"/>
                <w:b/>
                <w:sz w:val="16"/>
                <w:szCs w:val="16"/>
              </w:rPr>
            </w:pPr>
          </w:p>
        </w:tc>
        <w:tc>
          <w:tcPr>
            <w:tcW w:w="1081" w:type="dxa"/>
            <w:vMerge/>
            <w:vAlign w:val="center"/>
          </w:tcPr>
          <w:p w14:paraId="15B9835B" w14:textId="77777777" w:rsidR="00117573" w:rsidRPr="00F022E3" w:rsidRDefault="00117573" w:rsidP="00947DA4">
            <w:pPr>
              <w:spacing w:after="0"/>
              <w:rPr>
                <w:rFonts w:ascii="Times New Roman" w:hAnsi="Times New Roman"/>
                <w:b/>
                <w:sz w:val="16"/>
                <w:szCs w:val="16"/>
              </w:rPr>
            </w:pPr>
          </w:p>
        </w:tc>
        <w:tc>
          <w:tcPr>
            <w:tcW w:w="944" w:type="dxa"/>
            <w:vAlign w:val="center"/>
          </w:tcPr>
          <w:p w14:paraId="08F1025E" w14:textId="77777777" w:rsidR="00117573" w:rsidRPr="00F022E3" w:rsidRDefault="00117573" w:rsidP="00947DA4">
            <w:pPr>
              <w:spacing w:after="0"/>
              <w:rPr>
                <w:rFonts w:ascii="Times New Roman" w:hAnsi="Times New Roman"/>
                <w:b/>
                <w:sz w:val="16"/>
                <w:szCs w:val="16"/>
              </w:rPr>
            </w:pPr>
            <w:r w:rsidRPr="00F022E3">
              <w:rPr>
                <w:rFonts w:ascii="Times New Roman" w:hAnsi="Times New Roman"/>
                <w:b/>
                <w:sz w:val="16"/>
                <w:szCs w:val="16"/>
              </w:rPr>
              <w:t>95%</w:t>
            </w:r>
          </w:p>
        </w:tc>
        <w:tc>
          <w:tcPr>
            <w:tcW w:w="755" w:type="dxa"/>
          </w:tcPr>
          <w:p w14:paraId="20F48E7E"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252.518</w:t>
            </w:r>
          </w:p>
        </w:tc>
        <w:tc>
          <w:tcPr>
            <w:tcW w:w="773" w:type="dxa"/>
          </w:tcPr>
          <w:p w14:paraId="610B300B"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343.922</w:t>
            </w:r>
          </w:p>
        </w:tc>
        <w:tc>
          <w:tcPr>
            <w:tcW w:w="773" w:type="dxa"/>
          </w:tcPr>
          <w:p w14:paraId="053EFFA6"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36.20%</w:t>
            </w:r>
          </w:p>
        </w:tc>
        <w:tc>
          <w:tcPr>
            <w:tcW w:w="773" w:type="dxa"/>
          </w:tcPr>
          <w:p w14:paraId="5CE23B20"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214.225</w:t>
            </w:r>
          </w:p>
        </w:tc>
        <w:tc>
          <w:tcPr>
            <w:tcW w:w="772" w:type="dxa"/>
          </w:tcPr>
          <w:p w14:paraId="6E0320D3"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264.556</w:t>
            </w:r>
          </w:p>
        </w:tc>
        <w:tc>
          <w:tcPr>
            <w:tcW w:w="772" w:type="dxa"/>
          </w:tcPr>
          <w:p w14:paraId="090F3591"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23.49%</w:t>
            </w:r>
          </w:p>
        </w:tc>
        <w:tc>
          <w:tcPr>
            <w:tcW w:w="773" w:type="dxa"/>
          </w:tcPr>
          <w:p w14:paraId="2786B958"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73.755</w:t>
            </w:r>
          </w:p>
        </w:tc>
        <w:tc>
          <w:tcPr>
            <w:tcW w:w="927" w:type="dxa"/>
          </w:tcPr>
          <w:p w14:paraId="76812B40"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185.937</w:t>
            </w:r>
          </w:p>
        </w:tc>
        <w:tc>
          <w:tcPr>
            <w:tcW w:w="929" w:type="dxa"/>
          </w:tcPr>
          <w:p w14:paraId="54651EA0"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152.10%</w:t>
            </w:r>
          </w:p>
        </w:tc>
      </w:tr>
      <w:tr w:rsidR="00117573" w:rsidRPr="00F022E3" w14:paraId="3A2819B5" w14:textId="77777777" w:rsidTr="00947DA4">
        <w:trPr>
          <w:trHeight w:val="112"/>
        </w:trPr>
        <w:tc>
          <w:tcPr>
            <w:tcW w:w="304" w:type="dxa"/>
            <w:vMerge/>
            <w:vAlign w:val="center"/>
          </w:tcPr>
          <w:p w14:paraId="3B974898" w14:textId="77777777" w:rsidR="00117573" w:rsidRPr="00F022E3" w:rsidRDefault="00117573" w:rsidP="00947DA4">
            <w:pPr>
              <w:spacing w:after="0"/>
              <w:rPr>
                <w:rFonts w:ascii="Times New Roman" w:hAnsi="Times New Roman"/>
                <w:b/>
                <w:sz w:val="16"/>
                <w:szCs w:val="16"/>
              </w:rPr>
            </w:pPr>
          </w:p>
        </w:tc>
        <w:tc>
          <w:tcPr>
            <w:tcW w:w="1081" w:type="dxa"/>
            <w:vMerge w:val="restart"/>
            <w:vAlign w:val="center"/>
          </w:tcPr>
          <w:p w14:paraId="35C8B547" w14:textId="77777777" w:rsidR="00117573" w:rsidRPr="00F022E3" w:rsidRDefault="00117573" w:rsidP="00947DA4">
            <w:pPr>
              <w:spacing w:after="0"/>
              <w:rPr>
                <w:rFonts w:ascii="Times New Roman" w:hAnsi="Times New Roman"/>
                <w:sz w:val="16"/>
                <w:szCs w:val="16"/>
              </w:rPr>
            </w:pPr>
            <w:r w:rsidRPr="00F022E3">
              <w:rPr>
                <w:rFonts w:ascii="Times New Roman" w:hAnsi="Times New Roman"/>
                <w:b/>
                <w:sz w:val="16"/>
                <w:szCs w:val="16"/>
              </w:rPr>
              <w:t xml:space="preserve">UL Tail-UPT </w:t>
            </w:r>
            <w:r>
              <w:rPr>
                <w:rFonts w:ascii="Times New Roman" w:hAnsi="Times New Roman"/>
                <w:b/>
                <w:sz w:val="16"/>
                <w:szCs w:val="16"/>
              </w:rPr>
              <w:t>CDF (Mbps)</w:t>
            </w:r>
          </w:p>
        </w:tc>
        <w:tc>
          <w:tcPr>
            <w:tcW w:w="944" w:type="dxa"/>
            <w:vAlign w:val="center"/>
          </w:tcPr>
          <w:p w14:paraId="6FDF3843" w14:textId="77777777" w:rsidR="00117573" w:rsidRPr="00F022E3" w:rsidRDefault="00117573" w:rsidP="00947DA4">
            <w:pPr>
              <w:spacing w:after="0"/>
              <w:rPr>
                <w:rFonts w:ascii="Times New Roman" w:hAnsi="Times New Roman"/>
                <w:b/>
                <w:sz w:val="16"/>
                <w:szCs w:val="16"/>
              </w:rPr>
            </w:pPr>
            <w:r w:rsidRPr="00F022E3">
              <w:rPr>
                <w:rFonts w:ascii="Times New Roman" w:hAnsi="Times New Roman"/>
                <w:b/>
                <w:sz w:val="16"/>
                <w:szCs w:val="16"/>
              </w:rPr>
              <w:t>Mean</w:t>
            </w:r>
          </w:p>
        </w:tc>
        <w:tc>
          <w:tcPr>
            <w:tcW w:w="755" w:type="dxa"/>
          </w:tcPr>
          <w:p w14:paraId="617E4984"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184.74</w:t>
            </w:r>
          </w:p>
        </w:tc>
        <w:tc>
          <w:tcPr>
            <w:tcW w:w="773" w:type="dxa"/>
          </w:tcPr>
          <w:p w14:paraId="44D72B70"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231.135</w:t>
            </w:r>
          </w:p>
        </w:tc>
        <w:tc>
          <w:tcPr>
            <w:tcW w:w="773" w:type="dxa"/>
          </w:tcPr>
          <w:p w14:paraId="0DAA4367"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25.11%</w:t>
            </w:r>
          </w:p>
        </w:tc>
        <w:tc>
          <w:tcPr>
            <w:tcW w:w="773" w:type="dxa"/>
          </w:tcPr>
          <w:p w14:paraId="57E8867B"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78.305</w:t>
            </w:r>
          </w:p>
        </w:tc>
        <w:tc>
          <w:tcPr>
            <w:tcW w:w="772" w:type="dxa"/>
          </w:tcPr>
          <w:p w14:paraId="0E7C0224"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104.333</w:t>
            </w:r>
          </w:p>
        </w:tc>
        <w:tc>
          <w:tcPr>
            <w:tcW w:w="772" w:type="dxa"/>
          </w:tcPr>
          <w:p w14:paraId="466AD04E"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33.24%</w:t>
            </w:r>
          </w:p>
        </w:tc>
        <w:tc>
          <w:tcPr>
            <w:tcW w:w="773" w:type="dxa"/>
          </w:tcPr>
          <w:p w14:paraId="0AC62724"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5.581</w:t>
            </w:r>
          </w:p>
        </w:tc>
        <w:tc>
          <w:tcPr>
            <w:tcW w:w="927" w:type="dxa"/>
          </w:tcPr>
          <w:p w14:paraId="6ED84BA5"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33.736</w:t>
            </w:r>
          </w:p>
        </w:tc>
        <w:tc>
          <w:tcPr>
            <w:tcW w:w="929" w:type="dxa"/>
          </w:tcPr>
          <w:p w14:paraId="7ADAE24A"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504.48%</w:t>
            </w:r>
          </w:p>
        </w:tc>
      </w:tr>
      <w:tr w:rsidR="00117573" w:rsidRPr="00F022E3" w14:paraId="1F57D894" w14:textId="77777777" w:rsidTr="00947DA4">
        <w:trPr>
          <w:trHeight w:val="112"/>
        </w:trPr>
        <w:tc>
          <w:tcPr>
            <w:tcW w:w="304" w:type="dxa"/>
            <w:vMerge/>
            <w:vAlign w:val="center"/>
          </w:tcPr>
          <w:p w14:paraId="2F6F1317" w14:textId="77777777" w:rsidR="00117573" w:rsidRPr="00F022E3" w:rsidRDefault="00117573" w:rsidP="00947DA4">
            <w:pPr>
              <w:spacing w:after="0"/>
              <w:rPr>
                <w:rFonts w:ascii="Times New Roman" w:hAnsi="Times New Roman"/>
                <w:b/>
                <w:sz w:val="16"/>
                <w:szCs w:val="16"/>
              </w:rPr>
            </w:pPr>
          </w:p>
        </w:tc>
        <w:tc>
          <w:tcPr>
            <w:tcW w:w="1081" w:type="dxa"/>
            <w:vMerge/>
            <w:vAlign w:val="center"/>
          </w:tcPr>
          <w:p w14:paraId="533C2721" w14:textId="77777777" w:rsidR="00117573" w:rsidRPr="00F022E3" w:rsidRDefault="00117573" w:rsidP="00947DA4">
            <w:pPr>
              <w:spacing w:after="0"/>
              <w:rPr>
                <w:rFonts w:ascii="Times New Roman" w:hAnsi="Times New Roman"/>
                <w:b/>
                <w:sz w:val="16"/>
                <w:szCs w:val="16"/>
              </w:rPr>
            </w:pPr>
          </w:p>
        </w:tc>
        <w:tc>
          <w:tcPr>
            <w:tcW w:w="944" w:type="dxa"/>
            <w:vAlign w:val="center"/>
          </w:tcPr>
          <w:p w14:paraId="45B60BA8" w14:textId="77777777" w:rsidR="00117573" w:rsidRPr="00F022E3" w:rsidRDefault="00117573" w:rsidP="00947DA4">
            <w:pPr>
              <w:spacing w:after="0"/>
              <w:rPr>
                <w:rFonts w:ascii="Times New Roman" w:hAnsi="Times New Roman"/>
                <w:b/>
                <w:sz w:val="16"/>
                <w:szCs w:val="16"/>
              </w:rPr>
            </w:pPr>
            <w:r w:rsidRPr="00F022E3">
              <w:rPr>
                <w:rFonts w:ascii="Times New Roman" w:hAnsi="Times New Roman"/>
                <w:b/>
                <w:sz w:val="16"/>
                <w:szCs w:val="16"/>
              </w:rPr>
              <w:t>5%</w:t>
            </w:r>
          </w:p>
        </w:tc>
        <w:tc>
          <w:tcPr>
            <w:tcW w:w="755" w:type="dxa"/>
          </w:tcPr>
          <w:p w14:paraId="73EA10BB"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108.064</w:t>
            </w:r>
          </w:p>
        </w:tc>
        <w:tc>
          <w:tcPr>
            <w:tcW w:w="773" w:type="dxa"/>
          </w:tcPr>
          <w:p w14:paraId="7590DAEE"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157.123</w:t>
            </w:r>
          </w:p>
        </w:tc>
        <w:tc>
          <w:tcPr>
            <w:tcW w:w="773" w:type="dxa"/>
          </w:tcPr>
          <w:p w14:paraId="512BC62F"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45.40%</w:t>
            </w:r>
          </w:p>
        </w:tc>
        <w:tc>
          <w:tcPr>
            <w:tcW w:w="773" w:type="dxa"/>
          </w:tcPr>
          <w:p w14:paraId="175EDE4E"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36.901</w:t>
            </w:r>
          </w:p>
        </w:tc>
        <w:tc>
          <w:tcPr>
            <w:tcW w:w="772" w:type="dxa"/>
          </w:tcPr>
          <w:p w14:paraId="2D831906"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55.94</w:t>
            </w:r>
          </w:p>
        </w:tc>
        <w:tc>
          <w:tcPr>
            <w:tcW w:w="772" w:type="dxa"/>
          </w:tcPr>
          <w:p w14:paraId="1963C7FC"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51.59%</w:t>
            </w:r>
          </w:p>
        </w:tc>
        <w:tc>
          <w:tcPr>
            <w:tcW w:w="773" w:type="dxa"/>
          </w:tcPr>
          <w:p w14:paraId="23FBC8FE"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1.47</w:t>
            </w:r>
          </w:p>
        </w:tc>
        <w:tc>
          <w:tcPr>
            <w:tcW w:w="927" w:type="dxa"/>
          </w:tcPr>
          <w:p w14:paraId="0D5A85D4"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8.543</w:t>
            </w:r>
          </w:p>
        </w:tc>
        <w:tc>
          <w:tcPr>
            <w:tcW w:w="929" w:type="dxa"/>
          </w:tcPr>
          <w:p w14:paraId="64CCC96A"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481.16%</w:t>
            </w:r>
          </w:p>
        </w:tc>
      </w:tr>
      <w:tr w:rsidR="00117573" w:rsidRPr="00F022E3" w14:paraId="0D549823" w14:textId="77777777" w:rsidTr="00947DA4">
        <w:trPr>
          <w:trHeight w:val="112"/>
        </w:trPr>
        <w:tc>
          <w:tcPr>
            <w:tcW w:w="304" w:type="dxa"/>
            <w:vMerge/>
            <w:vAlign w:val="center"/>
          </w:tcPr>
          <w:p w14:paraId="081C5CEB" w14:textId="77777777" w:rsidR="00117573" w:rsidRPr="00F022E3" w:rsidRDefault="00117573" w:rsidP="00947DA4">
            <w:pPr>
              <w:spacing w:after="0"/>
              <w:rPr>
                <w:rFonts w:ascii="Times New Roman" w:hAnsi="Times New Roman"/>
                <w:b/>
                <w:sz w:val="16"/>
                <w:szCs w:val="16"/>
              </w:rPr>
            </w:pPr>
          </w:p>
        </w:tc>
        <w:tc>
          <w:tcPr>
            <w:tcW w:w="1081" w:type="dxa"/>
            <w:vMerge/>
            <w:vAlign w:val="center"/>
          </w:tcPr>
          <w:p w14:paraId="43254ADC" w14:textId="77777777" w:rsidR="00117573" w:rsidRPr="00F022E3" w:rsidRDefault="00117573" w:rsidP="00947DA4">
            <w:pPr>
              <w:spacing w:after="0"/>
              <w:rPr>
                <w:rFonts w:ascii="Times New Roman" w:hAnsi="Times New Roman"/>
                <w:b/>
                <w:sz w:val="16"/>
                <w:szCs w:val="16"/>
              </w:rPr>
            </w:pPr>
          </w:p>
        </w:tc>
        <w:tc>
          <w:tcPr>
            <w:tcW w:w="944" w:type="dxa"/>
            <w:vAlign w:val="center"/>
          </w:tcPr>
          <w:p w14:paraId="08B5A933" w14:textId="77777777" w:rsidR="00117573" w:rsidRPr="00F022E3" w:rsidRDefault="00117573" w:rsidP="00947DA4">
            <w:pPr>
              <w:spacing w:after="0"/>
              <w:rPr>
                <w:rFonts w:ascii="Times New Roman" w:hAnsi="Times New Roman"/>
                <w:b/>
                <w:sz w:val="16"/>
                <w:szCs w:val="16"/>
              </w:rPr>
            </w:pPr>
            <w:r w:rsidRPr="00F022E3">
              <w:rPr>
                <w:rFonts w:ascii="Times New Roman" w:hAnsi="Times New Roman"/>
                <w:b/>
                <w:sz w:val="16"/>
                <w:szCs w:val="16"/>
              </w:rPr>
              <w:t>50%</w:t>
            </w:r>
          </w:p>
        </w:tc>
        <w:tc>
          <w:tcPr>
            <w:tcW w:w="755" w:type="dxa"/>
          </w:tcPr>
          <w:p w14:paraId="3C28C3BF"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192.686</w:t>
            </w:r>
          </w:p>
        </w:tc>
        <w:tc>
          <w:tcPr>
            <w:tcW w:w="773" w:type="dxa"/>
          </w:tcPr>
          <w:p w14:paraId="02EA5566"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233.171</w:t>
            </w:r>
          </w:p>
        </w:tc>
        <w:tc>
          <w:tcPr>
            <w:tcW w:w="773" w:type="dxa"/>
          </w:tcPr>
          <w:p w14:paraId="72DAE9D1"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21.01%</w:t>
            </w:r>
          </w:p>
        </w:tc>
        <w:tc>
          <w:tcPr>
            <w:tcW w:w="773" w:type="dxa"/>
          </w:tcPr>
          <w:p w14:paraId="5348E6DF"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75.483</w:t>
            </w:r>
          </w:p>
        </w:tc>
        <w:tc>
          <w:tcPr>
            <w:tcW w:w="772" w:type="dxa"/>
          </w:tcPr>
          <w:p w14:paraId="2ECDD1CE"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102.824</w:t>
            </w:r>
          </w:p>
        </w:tc>
        <w:tc>
          <w:tcPr>
            <w:tcW w:w="772" w:type="dxa"/>
          </w:tcPr>
          <w:p w14:paraId="28F688AE"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36.22%</w:t>
            </w:r>
          </w:p>
        </w:tc>
        <w:tc>
          <w:tcPr>
            <w:tcW w:w="773" w:type="dxa"/>
          </w:tcPr>
          <w:p w14:paraId="14E64192"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3.828</w:t>
            </w:r>
          </w:p>
        </w:tc>
        <w:tc>
          <w:tcPr>
            <w:tcW w:w="927" w:type="dxa"/>
          </w:tcPr>
          <w:p w14:paraId="606E4704"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31.271</w:t>
            </w:r>
          </w:p>
        </w:tc>
        <w:tc>
          <w:tcPr>
            <w:tcW w:w="929" w:type="dxa"/>
          </w:tcPr>
          <w:p w14:paraId="01A76183"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716.90%</w:t>
            </w:r>
          </w:p>
        </w:tc>
      </w:tr>
      <w:tr w:rsidR="00117573" w:rsidRPr="00F022E3" w14:paraId="5FF6D894" w14:textId="77777777" w:rsidTr="00947DA4">
        <w:trPr>
          <w:trHeight w:val="112"/>
        </w:trPr>
        <w:tc>
          <w:tcPr>
            <w:tcW w:w="304" w:type="dxa"/>
            <w:vMerge/>
            <w:vAlign w:val="center"/>
          </w:tcPr>
          <w:p w14:paraId="015D3D61" w14:textId="77777777" w:rsidR="00117573" w:rsidRPr="00F022E3" w:rsidRDefault="00117573" w:rsidP="00947DA4">
            <w:pPr>
              <w:spacing w:after="0"/>
              <w:rPr>
                <w:rFonts w:ascii="Times New Roman" w:hAnsi="Times New Roman"/>
                <w:b/>
                <w:sz w:val="16"/>
                <w:szCs w:val="16"/>
              </w:rPr>
            </w:pPr>
          </w:p>
        </w:tc>
        <w:tc>
          <w:tcPr>
            <w:tcW w:w="1081" w:type="dxa"/>
            <w:vMerge/>
            <w:vAlign w:val="center"/>
          </w:tcPr>
          <w:p w14:paraId="710855DD" w14:textId="77777777" w:rsidR="00117573" w:rsidRPr="00F022E3" w:rsidRDefault="00117573" w:rsidP="00947DA4">
            <w:pPr>
              <w:spacing w:after="0"/>
              <w:rPr>
                <w:rFonts w:ascii="Times New Roman" w:hAnsi="Times New Roman"/>
                <w:b/>
                <w:sz w:val="16"/>
                <w:szCs w:val="16"/>
              </w:rPr>
            </w:pPr>
          </w:p>
        </w:tc>
        <w:tc>
          <w:tcPr>
            <w:tcW w:w="944" w:type="dxa"/>
            <w:vAlign w:val="center"/>
          </w:tcPr>
          <w:p w14:paraId="67D2FA81" w14:textId="77777777" w:rsidR="00117573" w:rsidRPr="00F022E3" w:rsidRDefault="00117573" w:rsidP="00947DA4">
            <w:pPr>
              <w:spacing w:after="0"/>
              <w:rPr>
                <w:rFonts w:ascii="Times New Roman" w:hAnsi="Times New Roman"/>
                <w:b/>
                <w:sz w:val="16"/>
                <w:szCs w:val="16"/>
              </w:rPr>
            </w:pPr>
            <w:r w:rsidRPr="00F022E3">
              <w:rPr>
                <w:rFonts w:ascii="Times New Roman" w:hAnsi="Times New Roman"/>
                <w:b/>
                <w:sz w:val="16"/>
                <w:szCs w:val="16"/>
              </w:rPr>
              <w:t>95%</w:t>
            </w:r>
          </w:p>
        </w:tc>
        <w:tc>
          <w:tcPr>
            <w:tcW w:w="755" w:type="dxa"/>
          </w:tcPr>
          <w:p w14:paraId="23E11430"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250.274</w:t>
            </w:r>
          </w:p>
        </w:tc>
        <w:tc>
          <w:tcPr>
            <w:tcW w:w="773" w:type="dxa"/>
          </w:tcPr>
          <w:p w14:paraId="0CD02971"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300.749</w:t>
            </w:r>
          </w:p>
        </w:tc>
        <w:tc>
          <w:tcPr>
            <w:tcW w:w="773" w:type="dxa"/>
          </w:tcPr>
          <w:p w14:paraId="28D289C7"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20.17%</w:t>
            </w:r>
          </w:p>
        </w:tc>
        <w:tc>
          <w:tcPr>
            <w:tcW w:w="773" w:type="dxa"/>
          </w:tcPr>
          <w:p w14:paraId="2FFC53D6"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125.137</w:t>
            </w:r>
          </w:p>
        </w:tc>
        <w:tc>
          <w:tcPr>
            <w:tcW w:w="772" w:type="dxa"/>
          </w:tcPr>
          <w:p w14:paraId="7E290996"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155.59</w:t>
            </w:r>
          </w:p>
        </w:tc>
        <w:tc>
          <w:tcPr>
            <w:tcW w:w="772" w:type="dxa"/>
          </w:tcPr>
          <w:p w14:paraId="0761BF53"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24.34%</w:t>
            </w:r>
          </w:p>
        </w:tc>
        <w:tc>
          <w:tcPr>
            <w:tcW w:w="773" w:type="dxa"/>
          </w:tcPr>
          <w:p w14:paraId="4BF58222"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17.646</w:t>
            </w:r>
          </w:p>
        </w:tc>
        <w:tc>
          <w:tcPr>
            <w:tcW w:w="927" w:type="dxa"/>
          </w:tcPr>
          <w:p w14:paraId="248E27EC"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66.967</w:t>
            </w:r>
          </w:p>
        </w:tc>
        <w:tc>
          <w:tcPr>
            <w:tcW w:w="929" w:type="dxa"/>
          </w:tcPr>
          <w:p w14:paraId="7C9E4CD7"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279.50%</w:t>
            </w:r>
          </w:p>
        </w:tc>
      </w:tr>
      <w:tr w:rsidR="00117573" w:rsidRPr="00F022E3" w14:paraId="08A6DED9" w14:textId="77777777" w:rsidTr="00947DA4">
        <w:trPr>
          <w:trHeight w:val="112"/>
        </w:trPr>
        <w:tc>
          <w:tcPr>
            <w:tcW w:w="304" w:type="dxa"/>
            <w:vMerge/>
            <w:vAlign w:val="center"/>
          </w:tcPr>
          <w:p w14:paraId="1BDF8501" w14:textId="77777777" w:rsidR="00117573" w:rsidRPr="00F022E3" w:rsidRDefault="00117573" w:rsidP="00947DA4">
            <w:pPr>
              <w:spacing w:after="0"/>
              <w:rPr>
                <w:rFonts w:ascii="Times New Roman" w:hAnsi="Times New Roman"/>
                <w:b/>
                <w:sz w:val="16"/>
                <w:szCs w:val="16"/>
              </w:rPr>
            </w:pPr>
          </w:p>
        </w:tc>
        <w:tc>
          <w:tcPr>
            <w:tcW w:w="1081" w:type="dxa"/>
            <w:vMerge w:val="restart"/>
            <w:vAlign w:val="center"/>
          </w:tcPr>
          <w:p w14:paraId="68FE25AB" w14:textId="77777777" w:rsidR="00117573" w:rsidRPr="00F022E3" w:rsidRDefault="00117573" w:rsidP="00947DA4">
            <w:pPr>
              <w:spacing w:after="0"/>
              <w:rPr>
                <w:rFonts w:ascii="Times New Roman" w:hAnsi="Times New Roman"/>
                <w:sz w:val="16"/>
                <w:szCs w:val="16"/>
              </w:rPr>
            </w:pPr>
            <w:r w:rsidRPr="00F022E3">
              <w:rPr>
                <w:rFonts w:ascii="Times New Roman" w:hAnsi="Times New Roman"/>
                <w:b/>
                <w:sz w:val="16"/>
                <w:szCs w:val="16"/>
              </w:rPr>
              <w:t xml:space="preserve">UL Median-UPT </w:t>
            </w:r>
            <w:r>
              <w:rPr>
                <w:rFonts w:ascii="Times New Roman" w:hAnsi="Times New Roman"/>
                <w:b/>
                <w:sz w:val="16"/>
                <w:szCs w:val="16"/>
              </w:rPr>
              <w:t>CDF (Mbps)</w:t>
            </w:r>
          </w:p>
        </w:tc>
        <w:tc>
          <w:tcPr>
            <w:tcW w:w="944" w:type="dxa"/>
            <w:vAlign w:val="center"/>
          </w:tcPr>
          <w:p w14:paraId="78F7F4B3" w14:textId="77777777" w:rsidR="00117573" w:rsidRPr="00F022E3" w:rsidRDefault="00117573" w:rsidP="00947DA4">
            <w:pPr>
              <w:spacing w:after="0"/>
              <w:rPr>
                <w:rFonts w:ascii="Times New Roman" w:hAnsi="Times New Roman"/>
                <w:b/>
                <w:sz w:val="16"/>
                <w:szCs w:val="16"/>
              </w:rPr>
            </w:pPr>
            <w:r w:rsidRPr="00F022E3">
              <w:rPr>
                <w:rFonts w:ascii="Times New Roman" w:hAnsi="Times New Roman"/>
                <w:b/>
                <w:sz w:val="16"/>
                <w:szCs w:val="16"/>
              </w:rPr>
              <w:t>Mean</w:t>
            </w:r>
          </w:p>
        </w:tc>
        <w:tc>
          <w:tcPr>
            <w:tcW w:w="755" w:type="dxa"/>
          </w:tcPr>
          <w:p w14:paraId="5B73603A"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215.701</w:t>
            </w:r>
          </w:p>
        </w:tc>
        <w:tc>
          <w:tcPr>
            <w:tcW w:w="773" w:type="dxa"/>
          </w:tcPr>
          <w:p w14:paraId="743F6BCE"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261.14</w:t>
            </w:r>
          </w:p>
        </w:tc>
        <w:tc>
          <w:tcPr>
            <w:tcW w:w="773" w:type="dxa"/>
          </w:tcPr>
          <w:p w14:paraId="4017BCC4"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21.07%</w:t>
            </w:r>
          </w:p>
        </w:tc>
        <w:tc>
          <w:tcPr>
            <w:tcW w:w="773" w:type="dxa"/>
          </w:tcPr>
          <w:p w14:paraId="69B179A7"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199.946</w:t>
            </w:r>
          </w:p>
        </w:tc>
        <w:tc>
          <w:tcPr>
            <w:tcW w:w="772" w:type="dxa"/>
          </w:tcPr>
          <w:p w14:paraId="5894DC53"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228.901</w:t>
            </w:r>
          </w:p>
        </w:tc>
        <w:tc>
          <w:tcPr>
            <w:tcW w:w="772" w:type="dxa"/>
          </w:tcPr>
          <w:p w14:paraId="61D54221"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14.48%</w:t>
            </w:r>
          </w:p>
        </w:tc>
        <w:tc>
          <w:tcPr>
            <w:tcW w:w="773" w:type="dxa"/>
          </w:tcPr>
          <w:p w14:paraId="4D56CDFE"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31.152</w:t>
            </w:r>
          </w:p>
        </w:tc>
        <w:tc>
          <w:tcPr>
            <w:tcW w:w="927" w:type="dxa"/>
          </w:tcPr>
          <w:p w14:paraId="16297998"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134.997</w:t>
            </w:r>
          </w:p>
        </w:tc>
        <w:tc>
          <w:tcPr>
            <w:tcW w:w="929" w:type="dxa"/>
          </w:tcPr>
          <w:p w14:paraId="502A7A69"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333.35%</w:t>
            </w:r>
          </w:p>
        </w:tc>
      </w:tr>
      <w:tr w:rsidR="00117573" w:rsidRPr="00F022E3" w14:paraId="675BAB1A" w14:textId="77777777" w:rsidTr="00947DA4">
        <w:trPr>
          <w:trHeight w:val="112"/>
        </w:trPr>
        <w:tc>
          <w:tcPr>
            <w:tcW w:w="304" w:type="dxa"/>
            <w:vMerge/>
            <w:vAlign w:val="center"/>
          </w:tcPr>
          <w:p w14:paraId="04BFD000" w14:textId="77777777" w:rsidR="00117573" w:rsidRPr="00F022E3" w:rsidRDefault="00117573" w:rsidP="00947DA4">
            <w:pPr>
              <w:spacing w:after="0"/>
              <w:rPr>
                <w:rFonts w:ascii="Times New Roman" w:hAnsi="Times New Roman"/>
                <w:b/>
                <w:sz w:val="16"/>
                <w:szCs w:val="16"/>
              </w:rPr>
            </w:pPr>
          </w:p>
        </w:tc>
        <w:tc>
          <w:tcPr>
            <w:tcW w:w="1081" w:type="dxa"/>
            <w:vMerge/>
            <w:vAlign w:val="center"/>
          </w:tcPr>
          <w:p w14:paraId="4D9B4712" w14:textId="77777777" w:rsidR="00117573" w:rsidRPr="00F022E3" w:rsidRDefault="00117573" w:rsidP="00947DA4">
            <w:pPr>
              <w:spacing w:after="0"/>
              <w:rPr>
                <w:rFonts w:ascii="Times New Roman" w:hAnsi="Times New Roman"/>
                <w:b/>
                <w:sz w:val="16"/>
                <w:szCs w:val="16"/>
              </w:rPr>
            </w:pPr>
          </w:p>
        </w:tc>
        <w:tc>
          <w:tcPr>
            <w:tcW w:w="944" w:type="dxa"/>
            <w:vAlign w:val="center"/>
          </w:tcPr>
          <w:p w14:paraId="59026AC9" w14:textId="77777777" w:rsidR="00117573" w:rsidRPr="00F022E3" w:rsidRDefault="00117573" w:rsidP="00947DA4">
            <w:pPr>
              <w:spacing w:after="0"/>
              <w:rPr>
                <w:rFonts w:ascii="Times New Roman" w:hAnsi="Times New Roman"/>
                <w:b/>
                <w:sz w:val="16"/>
                <w:szCs w:val="16"/>
              </w:rPr>
            </w:pPr>
            <w:r w:rsidRPr="00F022E3">
              <w:rPr>
                <w:rFonts w:ascii="Times New Roman" w:hAnsi="Times New Roman"/>
                <w:b/>
                <w:sz w:val="16"/>
                <w:szCs w:val="16"/>
              </w:rPr>
              <w:t>5%</w:t>
            </w:r>
          </w:p>
        </w:tc>
        <w:tc>
          <w:tcPr>
            <w:tcW w:w="755" w:type="dxa"/>
          </w:tcPr>
          <w:p w14:paraId="4CC7746A"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162.044</w:t>
            </w:r>
          </w:p>
        </w:tc>
        <w:tc>
          <w:tcPr>
            <w:tcW w:w="773" w:type="dxa"/>
          </w:tcPr>
          <w:p w14:paraId="1AC9E6B8"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213.363</w:t>
            </w:r>
          </w:p>
        </w:tc>
        <w:tc>
          <w:tcPr>
            <w:tcW w:w="773" w:type="dxa"/>
          </w:tcPr>
          <w:p w14:paraId="4EA4DD03"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31.67%</w:t>
            </w:r>
          </w:p>
        </w:tc>
        <w:tc>
          <w:tcPr>
            <w:tcW w:w="773" w:type="dxa"/>
          </w:tcPr>
          <w:p w14:paraId="25BF9076"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173.73</w:t>
            </w:r>
          </w:p>
        </w:tc>
        <w:tc>
          <w:tcPr>
            <w:tcW w:w="772" w:type="dxa"/>
          </w:tcPr>
          <w:p w14:paraId="4115C693"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194.78</w:t>
            </w:r>
          </w:p>
        </w:tc>
        <w:tc>
          <w:tcPr>
            <w:tcW w:w="772" w:type="dxa"/>
          </w:tcPr>
          <w:p w14:paraId="7B6FC8B8"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12.12%</w:t>
            </w:r>
          </w:p>
        </w:tc>
        <w:tc>
          <w:tcPr>
            <w:tcW w:w="773" w:type="dxa"/>
          </w:tcPr>
          <w:p w14:paraId="0A743A73"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16.7</w:t>
            </w:r>
          </w:p>
        </w:tc>
        <w:tc>
          <w:tcPr>
            <w:tcW w:w="927" w:type="dxa"/>
          </w:tcPr>
          <w:p w14:paraId="27F30E24"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75.887</w:t>
            </w:r>
          </w:p>
        </w:tc>
        <w:tc>
          <w:tcPr>
            <w:tcW w:w="929" w:type="dxa"/>
          </w:tcPr>
          <w:p w14:paraId="3272560B"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354.41%</w:t>
            </w:r>
          </w:p>
        </w:tc>
      </w:tr>
      <w:tr w:rsidR="00117573" w:rsidRPr="00F022E3" w14:paraId="0C0AC95B" w14:textId="77777777" w:rsidTr="00947DA4">
        <w:trPr>
          <w:trHeight w:val="112"/>
        </w:trPr>
        <w:tc>
          <w:tcPr>
            <w:tcW w:w="304" w:type="dxa"/>
            <w:vMerge/>
            <w:vAlign w:val="center"/>
          </w:tcPr>
          <w:p w14:paraId="42BFECBF" w14:textId="77777777" w:rsidR="00117573" w:rsidRPr="00F022E3" w:rsidRDefault="00117573" w:rsidP="00947DA4">
            <w:pPr>
              <w:spacing w:after="0"/>
              <w:rPr>
                <w:rFonts w:ascii="Times New Roman" w:hAnsi="Times New Roman"/>
                <w:b/>
                <w:sz w:val="16"/>
                <w:szCs w:val="16"/>
              </w:rPr>
            </w:pPr>
          </w:p>
        </w:tc>
        <w:tc>
          <w:tcPr>
            <w:tcW w:w="1081" w:type="dxa"/>
            <w:vMerge/>
            <w:vAlign w:val="center"/>
          </w:tcPr>
          <w:p w14:paraId="57EA2F3B" w14:textId="77777777" w:rsidR="00117573" w:rsidRPr="00F022E3" w:rsidRDefault="00117573" w:rsidP="00947DA4">
            <w:pPr>
              <w:spacing w:after="0"/>
              <w:rPr>
                <w:rFonts w:ascii="Times New Roman" w:hAnsi="Times New Roman"/>
                <w:b/>
                <w:sz w:val="16"/>
                <w:szCs w:val="16"/>
              </w:rPr>
            </w:pPr>
          </w:p>
        </w:tc>
        <w:tc>
          <w:tcPr>
            <w:tcW w:w="944" w:type="dxa"/>
            <w:vAlign w:val="center"/>
          </w:tcPr>
          <w:p w14:paraId="4E22CE16" w14:textId="77777777" w:rsidR="00117573" w:rsidRPr="00F022E3" w:rsidRDefault="00117573" w:rsidP="00947DA4">
            <w:pPr>
              <w:spacing w:after="0"/>
              <w:rPr>
                <w:rFonts w:ascii="Times New Roman" w:hAnsi="Times New Roman"/>
                <w:b/>
                <w:sz w:val="16"/>
                <w:szCs w:val="16"/>
              </w:rPr>
            </w:pPr>
            <w:r w:rsidRPr="00F022E3">
              <w:rPr>
                <w:rFonts w:ascii="Times New Roman" w:hAnsi="Times New Roman"/>
                <w:b/>
                <w:sz w:val="16"/>
                <w:szCs w:val="16"/>
              </w:rPr>
              <w:t>50%</w:t>
            </w:r>
          </w:p>
        </w:tc>
        <w:tc>
          <w:tcPr>
            <w:tcW w:w="755" w:type="dxa"/>
          </w:tcPr>
          <w:p w14:paraId="28491229"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214.52</w:t>
            </w:r>
          </w:p>
        </w:tc>
        <w:tc>
          <w:tcPr>
            <w:tcW w:w="773" w:type="dxa"/>
          </w:tcPr>
          <w:p w14:paraId="164A8584"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251.466</w:t>
            </w:r>
          </w:p>
        </w:tc>
        <w:tc>
          <w:tcPr>
            <w:tcW w:w="773" w:type="dxa"/>
          </w:tcPr>
          <w:p w14:paraId="43F0CB88"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17.22%</w:t>
            </w:r>
          </w:p>
        </w:tc>
        <w:tc>
          <w:tcPr>
            <w:tcW w:w="773" w:type="dxa"/>
          </w:tcPr>
          <w:p w14:paraId="07BCEB30"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200.219</w:t>
            </w:r>
          </w:p>
        </w:tc>
        <w:tc>
          <w:tcPr>
            <w:tcW w:w="772" w:type="dxa"/>
          </w:tcPr>
          <w:p w14:paraId="75974E8D"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232.57</w:t>
            </w:r>
          </w:p>
        </w:tc>
        <w:tc>
          <w:tcPr>
            <w:tcW w:w="772" w:type="dxa"/>
          </w:tcPr>
          <w:p w14:paraId="48AD6751"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16.16%</w:t>
            </w:r>
          </w:p>
        </w:tc>
        <w:tc>
          <w:tcPr>
            <w:tcW w:w="773" w:type="dxa"/>
          </w:tcPr>
          <w:p w14:paraId="3F615E13"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27.668</w:t>
            </w:r>
          </w:p>
        </w:tc>
        <w:tc>
          <w:tcPr>
            <w:tcW w:w="927" w:type="dxa"/>
          </w:tcPr>
          <w:p w14:paraId="1562DBF7"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136.947</w:t>
            </w:r>
          </w:p>
        </w:tc>
        <w:tc>
          <w:tcPr>
            <w:tcW w:w="929" w:type="dxa"/>
          </w:tcPr>
          <w:p w14:paraId="0C9D5D23"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394.97%</w:t>
            </w:r>
          </w:p>
        </w:tc>
      </w:tr>
      <w:tr w:rsidR="00117573" w:rsidRPr="00F022E3" w14:paraId="5E381220" w14:textId="77777777" w:rsidTr="00947DA4">
        <w:trPr>
          <w:trHeight w:val="112"/>
        </w:trPr>
        <w:tc>
          <w:tcPr>
            <w:tcW w:w="304" w:type="dxa"/>
            <w:vMerge/>
            <w:vAlign w:val="center"/>
          </w:tcPr>
          <w:p w14:paraId="14DB6008" w14:textId="77777777" w:rsidR="00117573" w:rsidRPr="00F022E3" w:rsidRDefault="00117573" w:rsidP="00947DA4">
            <w:pPr>
              <w:spacing w:after="0"/>
              <w:rPr>
                <w:rFonts w:ascii="Times New Roman" w:hAnsi="Times New Roman"/>
                <w:b/>
                <w:sz w:val="16"/>
                <w:szCs w:val="16"/>
              </w:rPr>
            </w:pPr>
          </w:p>
        </w:tc>
        <w:tc>
          <w:tcPr>
            <w:tcW w:w="1081" w:type="dxa"/>
            <w:vMerge/>
            <w:vAlign w:val="center"/>
          </w:tcPr>
          <w:p w14:paraId="3EFFE0AF" w14:textId="77777777" w:rsidR="00117573" w:rsidRPr="00F022E3" w:rsidRDefault="00117573" w:rsidP="00947DA4">
            <w:pPr>
              <w:spacing w:after="0"/>
              <w:rPr>
                <w:rFonts w:ascii="Times New Roman" w:hAnsi="Times New Roman"/>
                <w:b/>
                <w:sz w:val="16"/>
                <w:szCs w:val="16"/>
              </w:rPr>
            </w:pPr>
          </w:p>
        </w:tc>
        <w:tc>
          <w:tcPr>
            <w:tcW w:w="944" w:type="dxa"/>
            <w:vAlign w:val="center"/>
          </w:tcPr>
          <w:p w14:paraId="795B61E0" w14:textId="77777777" w:rsidR="00117573" w:rsidRPr="00F022E3" w:rsidRDefault="00117573" w:rsidP="00947DA4">
            <w:pPr>
              <w:spacing w:after="0"/>
              <w:rPr>
                <w:rFonts w:ascii="Times New Roman" w:hAnsi="Times New Roman"/>
                <w:b/>
                <w:sz w:val="16"/>
                <w:szCs w:val="16"/>
              </w:rPr>
            </w:pPr>
            <w:r w:rsidRPr="00F022E3">
              <w:rPr>
                <w:rFonts w:ascii="Times New Roman" w:hAnsi="Times New Roman"/>
                <w:b/>
                <w:sz w:val="16"/>
                <w:szCs w:val="16"/>
              </w:rPr>
              <w:t>95%</w:t>
            </w:r>
          </w:p>
        </w:tc>
        <w:tc>
          <w:tcPr>
            <w:tcW w:w="755" w:type="dxa"/>
          </w:tcPr>
          <w:p w14:paraId="41C6D971"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270.002</w:t>
            </w:r>
          </w:p>
        </w:tc>
        <w:tc>
          <w:tcPr>
            <w:tcW w:w="773" w:type="dxa"/>
          </w:tcPr>
          <w:p w14:paraId="0490A2B0"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346.219</w:t>
            </w:r>
          </w:p>
        </w:tc>
        <w:tc>
          <w:tcPr>
            <w:tcW w:w="773" w:type="dxa"/>
          </w:tcPr>
          <w:p w14:paraId="3BBDFD39"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28.23%</w:t>
            </w:r>
          </w:p>
        </w:tc>
        <w:tc>
          <w:tcPr>
            <w:tcW w:w="773" w:type="dxa"/>
          </w:tcPr>
          <w:p w14:paraId="02A851E5"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217.702</w:t>
            </w:r>
          </w:p>
        </w:tc>
        <w:tc>
          <w:tcPr>
            <w:tcW w:w="772" w:type="dxa"/>
          </w:tcPr>
          <w:p w14:paraId="0E5A7E09"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263.837</w:t>
            </w:r>
          </w:p>
        </w:tc>
        <w:tc>
          <w:tcPr>
            <w:tcW w:w="772" w:type="dxa"/>
          </w:tcPr>
          <w:p w14:paraId="40A1C975"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21.19%</w:t>
            </w:r>
          </w:p>
        </w:tc>
        <w:tc>
          <w:tcPr>
            <w:tcW w:w="773" w:type="dxa"/>
          </w:tcPr>
          <w:p w14:paraId="19BA621A"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79.253</w:t>
            </w:r>
          </w:p>
        </w:tc>
        <w:tc>
          <w:tcPr>
            <w:tcW w:w="927" w:type="dxa"/>
          </w:tcPr>
          <w:p w14:paraId="1E5235B2"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186.419</w:t>
            </w:r>
          </w:p>
        </w:tc>
        <w:tc>
          <w:tcPr>
            <w:tcW w:w="929" w:type="dxa"/>
          </w:tcPr>
          <w:p w14:paraId="52E2B49F"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135.22%</w:t>
            </w:r>
          </w:p>
        </w:tc>
      </w:tr>
      <w:tr w:rsidR="00117573" w:rsidRPr="00F022E3" w14:paraId="307AF15B" w14:textId="77777777" w:rsidTr="00947DA4">
        <w:trPr>
          <w:trHeight w:val="112"/>
        </w:trPr>
        <w:tc>
          <w:tcPr>
            <w:tcW w:w="304" w:type="dxa"/>
            <w:vMerge/>
            <w:vAlign w:val="center"/>
          </w:tcPr>
          <w:p w14:paraId="281C31B7" w14:textId="77777777" w:rsidR="00117573" w:rsidRPr="00F022E3" w:rsidRDefault="00117573" w:rsidP="00947DA4">
            <w:pPr>
              <w:spacing w:after="0"/>
              <w:rPr>
                <w:rFonts w:ascii="Times New Roman" w:hAnsi="Times New Roman"/>
                <w:b/>
                <w:sz w:val="16"/>
                <w:szCs w:val="16"/>
              </w:rPr>
            </w:pPr>
          </w:p>
        </w:tc>
        <w:tc>
          <w:tcPr>
            <w:tcW w:w="1081" w:type="dxa"/>
            <w:vMerge w:val="restart"/>
            <w:vAlign w:val="center"/>
          </w:tcPr>
          <w:p w14:paraId="5CABF605" w14:textId="77777777" w:rsidR="00117573" w:rsidRPr="00F022E3" w:rsidRDefault="00117573" w:rsidP="00947DA4">
            <w:pPr>
              <w:spacing w:after="0"/>
              <w:rPr>
                <w:rFonts w:ascii="Times New Roman" w:hAnsi="Times New Roman"/>
                <w:b/>
                <w:sz w:val="16"/>
                <w:szCs w:val="16"/>
              </w:rPr>
            </w:pPr>
            <w:r w:rsidRPr="00F022E3">
              <w:rPr>
                <w:rFonts w:ascii="Times New Roman" w:hAnsi="Times New Roman"/>
                <w:b/>
                <w:sz w:val="16"/>
                <w:szCs w:val="16"/>
              </w:rPr>
              <w:t>DL Packet-Latency</w:t>
            </w:r>
            <w:r>
              <w:rPr>
                <w:rFonts w:ascii="Times New Roman" w:hAnsi="Times New Roman"/>
                <w:b/>
                <w:sz w:val="16"/>
                <w:szCs w:val="16"/>
              </w:rPr>
              <w:t xml:space="preserve"> CDF (</w:t>
            </w:r>
            <w:proofErr w:type="spellStart"/>
            <w:r>
              <w:rPr>
                <w:rFonts w:ascii="Times New Roman" w:hAnsi="Times New Roman"/>
                <w:b/>
                <w:sz w:val="16"/>
                <w:szCs w:val="16"/>
              </w:rPr>
              <w:t>ms</w:t>
            </w:r>
            <w:proofErr w:type="spellEnd"/>
            <w:r>
              <w:rPr>
                <w:rFonts w:ascii="Times New Roman" w:hAnsi="Times New Roman"/>
                <w:b/>
                <w:sz w:val="16"/>
                <w:szCs w:val="16"/>
              </w:rPr>
              <w:t>)</w:t>
            </w:r>
          </w:p>
        </w:tc>
        <w:tc>
          <w:tcPr>
            <w:tcW w:w="944" w:type="dxa"/>
            <w:vAlign w:val="center"/>
          </w:tcPr>
          <w:p w14:paraId="4C0A1507" w14:textId="77777777" w:rsidR="00117573" w:rsidRPr="00F022E3" w:rsidRDefault="00117573" w:rsidP="00947DA4">
            <w:pPr>
              <w:spacing w:after="0"/>
              <w:rPr>
                <w:rFonts w:ascii="Times New Roman" w:hAnsi="Times New Roman"/>
                <w:b/>
                <w:sz w:val="16"/>
                <w:szCs w:val="16"/>
              </w:rPr>
            </w:pPr>
            <w:r w:rsidRPr="00F022E3">
              <w:rPr>
                <w:rFonts w:ascii="Times New Roman" w:hAnsi="Times New Roman"/>
                <w:b/>
                <w:sz w:val="16"/>
                <w:szCs w:val="16"/>
              </w:rPr>
              <w:t>Mean</w:t>
            </w:r>
          </w:p>
        </w:tc>
        <w:tc>
          <w:tcPr>
            <w:tcW w:w="755" w:type="dxa"/>
            <w:vAlign w:val="center"/>
          </w:tcPr>
          <w:p w14:paraId="39D58702" w14:textId="77777777" w:rsidR="00117573" w:rsidRPr="00F022E3" w:rsidRDefault="00117573" w:rsidP="00947DA4">
            <w:pPr>
              <w:spacing w:after="0"/>
              <w:rPr>
                <w:rFonts w:ascii="Times New Roman" w:hAnsi="Times New Roman"/>
                <w:sz w:val="16"/>
                <w:szCs w:val="16"/>
              </w:rPr>
            </w:pPr>
          </w:p>
        </w:tc>
        <w:tc>
          <w:tcPr>
            <w:tcW w:w="773" w:type="dxa"/>
            <w:vAlign w:val="center"/>
          </w:tcPr>
          <w:p w14:paraId="4FA92CEB" w14:textId="77777777" w:rsidR="00117573" w:rsidRPr="00F022E3" w:rsidRDefault="00117573" w:rsidP="00947DA4">
            <w:pPr>
              <w:spacing w:after="0"/>
              <w:rPr>
                <w:rFonts w:ascii="Times New Roman" w:hAnsi="Times New Roman"/>
                <w:sz w:val="16"/>
                <w:szCs w:val="16"/>
              </w:rPr>
            </w:pPr>
          </w:p>
        </w:tc>
        <w:tc>
          <w:tcPr>
            <w:tcW w:w="773" w:type="dxa"/>
            <w:vAlign w:val="center"/>
          </w:tcPr>
          <w:p w14:paraId="282D215E" w14:textId="77777777" w:rsidR="00117573" w:rsidRPr="00F022E3" w:rsidRDefault="00117573" w:rsidP="00947DA4">
            <w:pPr>
              <w:spacing w:after="0"/>
              <w:rPr>
                <w:rFonts w:ascii="Times New Roman" w:hAnsi="Times New Roman"/>
                <w:sz w:val="16"/>
                <w:szCs w:val="16"/>
              </w:rPr>
            </w:pPr>
          </w:p>
        </w:tc>
        <w:tc>
          <w:tcPr>
            <w:tcW w:w="773" w:type="dxa"/>
            <w:vAlign w:val="center"/>
          </w:tcPr>
          <w:p w14:paraId="6665DF80" w14:textId="77777777" w:rsidR="00117573" w:rsidRPr="00F022E3" w:rsidRDefault="00117573" w:rsidP="00947DA4">
            <w:pPr>
              <w:spacing w:after="0"/>
              <w:rPr>
                <w:rFonts w:ascii="Times New Roman" w:hAnsi="Times New Roman"/>
                <w:sz w:val="16"/>
                <w:szCs w:val="16"/>
              </w:rPr>
            </w:pPr>
          </w:p>
        </w:tc>
        <w:tc>
          <w:tcPr>
            <w:tcW w:w="772" w:type="dxa"/>
            <w:vAlign w:val="center"/>
          </w:tcPr>
          <w:p w14:paraId="6D3C0EDC" w14:textId="77777777" w:rsidR="00117573" w:rsidRPr="00F022E3" w:rsidRDefault="00117573" w:rsidP="00947DA4">
            <w:pPr>
              <w:spacing w:after="0"/>
              <w:rPr>
                <w:rFonts w:ascii="Times New Roman" w:hAnsi="Times New Roman"/>
                <w:sz w:val="16"/>
                <w:szCs w:val="16"/>
              </w:rPr>
            </w:pPr>
          </w:p>
        </w:tc>
        <w:tc>
          <w:tcPr>
            <w:tcW w:w="772" w:type="dxa"/>
            <w:vAlign w:val="center"/>
          </w:tcPr>
          <w:p w14:paraId="3412F433" w14:textId="77777777" w:rsidR="00117573" w:rsidRPr="00F022E3" w:rsidRDefault="00117573" w:rsidP="00947DA4">
            <w:pPr>
              <w:spacing w:after="0"/>
              <w:rPr>
                <w:rFonts w:ascii="Times New Roman" w:hAnsi="Times New Roman"/>
                <w:sz w:val="16"/>
                <w:szCs w:val="16"/>
              </w:rPr>
            </w:pPr>
          </w:p>
        </w:tc>
        <w:tc>
          <w:tcPr>
            <w:tcW w:w="773" w:type="dxa"/>
            <w:vAlign w:val="center"/>
          </w:tcPr>
          <w:p w14:paraId="562F201E" w14:textId="77777777" w:rsidR="00117573" w:rsidRPr="00F022E3" w:rsidRDefault="00117573" w:rsidP="00947DA4">
            <w:pPr>
              <w:spacing w:after="0"/>
              <w:rPr>
                <w:rFonts w:ascii="Times New Roman" w:hAnsi="Times New Roman"/>
                <w:sz w:val="16"/>
                <w:szCs w:val="16"/>
              </w:rPr>
            </w:pPr>
          </w:p>
        </w:tc>
        <w:tc>
          <w:tcPr>
            <w:tcW w:w="927" w:type="dxa"/>
            <w:vAlign w:val="center"/>
          </w:tcPr>
          <w:p w14:paraId="68F005B3" w14:textId="77777777" w:rsidR="00117573" w:rsidRPr="00F022E3" w:rsidRDefault="00117573" w:rsidP="00947DA4">
            <w:pPr>
              <w:spacing w:after="0"/>
              <w:rPr>
                <w:rFonts w:ascii="Times New Roman" w:hAnsi="Times New Roman"/>
                <w:sz w:val="16"/>
                <w:szCs w:val="16"/>
              </w:rPr>
            </w:pPr>
          </w:p>
        </w:tc>
        <w:tc>
          <w:tcPr>
            <w:tcW w:w="929" w:type="dxa"/>
            <w:vAlign w:val="center"/>
          </w:tcPr>
          <w:p w14:paraId="5B1785F5" w14:textId="77777777" w:rsidR="00117573" w:rsidRPr="00F022E3" w:rsidRDefault="00117573" w:rsidP="00947DA4">
            <w:pPr>
              <w:spacing w:after="0"/>
              <w:rPr>
                <w:rFonts w:ascii="Times New Roman" w:hAnsi="Times New Roman"/>
                <w:sz w:val="16"/>
                <w:szCs w:val="16"/>
              </w:rPr>
            </w:pPr>
          </w:p>
        </w:tc>
      </w:tr>
      <w:tr w:rsidR="00117573" w:rsidRPr="00F022E3" w14:paraId="6906D4E3" w14:textId="77777777" w:rsidTr="00947DA4">
        <w:trPr>
          <w:trHeight w:val="112"/>
        </w:trPr>
        <w:tc>
          <w:tcPr>
            <w:tcW w:w="304" w:type="dxa"/>
            <w:vMerge/>
            <w:vAlign w:val="center"/>
          </w:tcPr>
          <w:p w14:paraId="7789F25E" w14:textId="77777777" w:rsidR="00117573" w:rsidRPr="00F022E3" w:rsidRDefault="00117573" w:rsidP="00947DA4">
            <w:pPr>
              <w:spacing w:after="0"/>
              <w:rPr>
                <w:rFonts w:ascii="Times New Roman" w:hAnsi="Times New Roman"/>
                <w:b/>
                <w:sz w:val="16"/>
                <w:szCs w:val="16"/>
              </w:rPr>
            </w:pPr>
          </w:p>
        </w:tc>
        <w:tc>
          <w:tcPr>
            <w:tcW w:w="1081" w:type="dxa"/>
            <w:vMerge/>
            <w:vAlign w:val="center"/>
          </w:tcPr>
          <w:p w14:paraId="0223F6D7" w14:textId="77777777" w:rsidR="00117573" w:rsidRPr="00F022E3" w:rsidRDefault="00117573" w:rsidP="00947DA4">
            <w:pPr>
              <w:spacing w:after="0"/>
              <w:rPr>
                <w:rFonts w:ascii="Times New Roman" w:hAnsi="Times New Roman"/>
                <w:b/>
                <w:sz w:val="16"/>
                <w:szCs w:val="16"/>
              </w:rPr>
            </w:pPr>
          </w:p>
        </w:tc>
        <w:tc>
          <w:tcPr>
            <w:tcW w:w="944" w:type="dxa"/>
            <w:vAlign w:val="center"/>
          </w:tcPr>
          <w:p w14:paraId="38C13ECB" w14:textId="77777777" w:rsidR="00117573" w:rsidRPr="00F022E3" w:rsidRDefault="00117573" w:rsidP="00947DA4">
            <w:pPr>
              <w:spacing w:after="0"/>
              <w:rPr>
                <w:rFonts w:ascii="Times New Roman" w:hAnsi="Times New Roman"/>
                <w:b/>
                <w:sz w:val="16"/>
                <w:szCs w:val="16"/>
              </w:rPr>
            </w:pPr>
            <w:r w:rsidRPr="00F022E3">
              <w:rPr>
                <w:rFonts w:ascii="Times New Roman" w:hAnsi="Times New Roman"/>
                <w:b/>
                <w:sz w:val="16"/>
                <w:szCs w:val="16"/>
              </w:rPr>
              <w:t>5%</w:t>
            </w:r>
          </w:p>
        </w:tc>
        <w:tc>
          <w:tcPr>
            <w:tcW w:w="755" w:type="dxa"/>
            <w:vAlign w:val="center"/>
          </w:tcPr>
          <w:p w14:paraId="6892BD6D" w14:textId="77777777" w:rsidR="00117573" w:rsidRPr="00F022E3" w:rsidRDefault="00117573" w:rsidP="00947DA4">
            <w:pPr>
              <w:spacing w:after="0"/>
              <w:rPr>
                <w:rFonts w:ascii="Times New Roman" w:hAnsi="Times New Roman"/>
                <w:sz w:val="16"/>
                <w:szCs w:val="16"/>
              </w:rPr>
            </w:pPr>
          </w:p>
        </w:tc>
        <w:tc>
          <w:tcPr>
            <w:tcW w:w="773" w:type="dxa"/>
            <w:vAlign w:val="center"/>
          </w:tcPr>
          <w:p w14:paraId="6079DA9C" w14:textId="77777777" w:rsidR="00117573" w:rsidRPr="00F022E3" w:rsidRDefault="00117573" w:rsidP="00947DA4">
            <w:pPr>
              <w:spacing w:after="0"/>
              <w:rPr>
                <w:rFonts w:ascii="Times New Roman" w:hAnsi="Times New Roman"/>
                <w:sz w:val="16"/>
                <w:szCs w:val="16"/>
              </w:rPr>
            </w:pPr>
          </w:p>
        </w:tc>
        <w:tc>
          <w:tcPr>
            <w:tcW w:w="773" w:type="dxa"/>
            <w:vAlign w:val="center"/>
          </w:tcPr>
          <w:p w14:paraId="3DC46E9C" w14:textId="77777777" w:rsidR="00117573" w:rsidRPr="00F022E3" w:rsidRDefault="00117573" w:rsidP="00947DA4">
            <w:pPr>
              <w:spacing w:after="0"/>
              <w:rPr>
                <w:rFonts w:ascii="Times New Roman" w:hAnsi="Times New Roman"/>
                <w:sz w:val="16"/>
                <w:szCs w:val="16"/>
              </w:rPr>
            </w:pPr>
          </w:p>
        </w:tc>
        <w:tc>
          <w:tcPr>
            <w:tcW w:w="773" w:type="dxa"/>
            <w:vAlign w:val="center"/>
          </w:tcPr>
          <w:p w14:paraId="33D42BA4" w14:textId="77777777" w:rsidR="00117573" w:rsidRPr="00F022E3" w:rsidRDefault="00117573" w:rsidP="00947DA4">
            <w:pPr>
              <w:spacing w:after="0"/>
              <w:rPr>
                <w:rFonts w:ascii="Times New Roman" w:hAnsi="Times New Roman"/>
                <w:sz w:val="16"/>
                <w:szCs w:val="16"/>
              </w:rPr>
            </w:pPr>
          </w:p>
        </w:tc>
        <w:tc>
          <w:tcPr>
            <w:tcW w:w="772" w:type="dxa"/>
            <w:vAlign w:val="center"/>
          </w:tcPr>
          <w:p w14:paraId="6D9B0BAA" w14:textId="77777777" w:rsidR="00117573" w:rsidRPr="00F022E3" w:rsidRDefault="00117573" w:rsidP="00947DA4">
            <w:pPr>
              <w:spacing w:after="0"/>
              <w:rPr>
                <w:rFonts w:ascii="Times New Roman" w:hAnsi="Times New Roman"/>
                <w:sz w:val="16"/>
                <w:szCs w:val="16"/>
              </w:rPr>
            </w:pPr>
          </w:p>
        </w:tc>
        <w:tc>
          <w:tcPr>
            <w:tcW w:w="772" w:type="dxa"/>
            <w:vAlign w:val="center"/>
          </w:tcPr>
          <w:p w14:paraId="701B77D5" w14:textId="77777777" w:rsidR="00117573" w:rsidRPr="00F022E3" w:rsidRDefault="00117573" w:rsidP="00947DA4">
            <w:pPr>
              <w:spacing w:after="0"/>
              <w:rPr>
                <w:rFonts w:ascii="Times New Roman" w:hAnsi="Times New Roman"/>
                <w:sz w:val="16"/>
                <w:szCs w:val="16"/>
              </w:rPr>
            </w:pPr>
          </w:p>
        </w:tc>
        <w:tc>
          <w:tcPr>
            <w:tcW w:w="773" w:type="dxa"/>
            <w:vAlign w:val="center"/>
          </w:tcPr>
          <w:p w14:paraId="68D128FA" w14:textId="77777777" w:rsidR="00117573" w:rsidRPr="00F022E3" w:rsidRDefault="00117573" w:rsidP="00947DA4">
            <w:pPr>
              <w:spacing w:after="0"/>
              <w:rPr>
                <w:rFonts w:ascii="Times New Roman" w:hAnsi="Times New Roman"/>
                <w:sz w:val="16"/>
                <w:szCs w:val="16"/>
              </w:rPr>
            </w:pPr>
          </w:p>
        </w:tc>
        <w:tc>
          <w:tcPr>
            <w:tcW w:w="927" w:type="dxa"/>
            <w:vAlign w:val="center"/>
          </w:tcPr>
          <w:p w14:paraId="3B1DEFBD" w14:textId="77777777" w:rsidR="00117573" w:rsidRPr="00F022E3" w:rsidRDefault="00117573" w:rsidP="00947DA4">
            <w:pPr>
              <w:spacing w:after="0"/>
              <w:rPr>
                <w:rFonts w:ascii="Times New Roman" w:hAnsi="Times New Roman"/>
                <w:sz w:val="16"/>
                <w:szCs w:val="16"/>
              </w:rPr>
            </w:pPr>
          </w:p>
        </w:tc>
        <w:tc>
          <w:tcPr>
            <w:tcW w:w="929" w:type="dxa"/>
            <w:vAlign w:val="center"/>
          </w:tcPr>
          <w:p w14:paraId="0682F53D" w14:textId="77777777" w:rsidR="00117573" w:rsidRPr="00F022E3" w:rsidRDefault="00117573" w:rsidP="00947DA4">
            <w:pPr>
              <w:spacing w:after="0"/>
              <w:rPr>
                <w:rFonts w:ascii="Times New Roman" w:hAnsi="Times New Roman"/>
                <w:sz w:val="16"/>
                <w:szCs w:val="16"/>
              </w:rPr>
            </w:pPr>
          </w:p>
        </w:tc>
      </w:tr>
      <w:tr w:rsidR="00117573" w:rsidRPr="00F022E3" w14:paraId="64CC7EF2" w14:textId="77777777" w:rsidTr="00947DA4">
        <w:trPr>
          <w:trHeight w:val="112"/>
        </w:trPr>
        <w:tc>
          <w:tcPr>
            <w:tcW w:w="304" w:type="dxa"/>
            <w:vMerge/>
            <w:vAlign w:val="center"/>
          </w:tcPr>
          <w:p w14:paraId="4621FD5A" w14:textId="77777777" w:rsidR="00117573" w:rsidRPr="00F022E3" w:rsidRDefault="00117573" w:rsidP="00947DA4">
            <w:pPr>
              <w:spacing w:after="0"/>
              <w:rPr>
                <w:rFonts w:ascii="Times New Roman" w:hAnsi="Times New Roman"/>
                <w:b/>
                <w:sz w:val="16"/>
                <w:szCs w:val="16"/>
              </w:rPr>
            </w:pPr>
          </w:p>
        </w:tc>
        <w:tc>
          <w:tcPr>
            <w:tcW w:w="1081" w:type="dxa"/>
            <w:vMerge/>
            <w:vAlign w:val="center"/>
          </w:tcPr>
          <w:p w14:paraId="21014D53" w14:textId="77777777" w:rsidR="00117573" w:rsidRPr="00F022E3" w:rsidRDefault="00117573" w:rsidP="00947DA4">
            <w:pPr>
              <w:spacing w:after="0"/>
              <w:rPr>
                <w:rFonts w:ascii="Times New Roman" w:hAnsi="Times New Roman"/>
                <w:b/>
                <w:sz w:val="16"/>
                <w:szCs w:val="16"/>
              </w:rPr>
            </w:pPr>
          </w:p>
        </w:tc>
        <w:tc>
          <w:tcPr>
            <w:tcW w:w="944" w:type="dxa"/>
            <w:vAlign w:val="center"/>
          </w:tcPr>
          <w:p w14:paraId="4A0024A5" w14:textId="77777777" w:rsidR="00117573" w:rsidRPr="00F022E3" w:rsidRDefault="00117573" w:rsidP="00947DA4">
            <w:pPr>
              <w:spacing w:after="0"/>
              <w:rPr>
                <w:rFonts w:ascii="Times New Roman" w:hAnsi="Times New Roman"/>
                <w:b/>
                <w:sz w:val="16"/>
                <w:szCs w:val="16"/>
              </w:rPr>
            </w:pPr>
            <w:r w:rsidRPr="00F022E3">
              <w:rPr>
                <w:rFonts w:ascii="Times New Roman" w:hAnsi="Times New Roman"/>
                <w:b/>
                <w:sz w:val="16"/>
                <w:szCs w:val="16"/>
              </w:rPr>
              <w:t>50%</w:t>
            </w:r>
          </w:p>
        </w:tc>
        <w:tc>
          <w:tcPr>
            <w:tcW w:w="755" w:type="dxa"/>
            <w:vAlign w:val="center"/>
          </w:tcPr>
          <w:p w14:paraId="028AB054" w14:textId="77777777" w:rsidR="00117573" w:rsidRPr="00F022E3" w:rsidRDefault="00117573" w:rsidP="00947DA4">
            <w:pPr>
              <w:spacing w:after="0"/>
              <w:rPr>
                <w:rFonts w:ascii="Times New Roman" w:hAnsi="Times New Roman"/>
                <w:sz w:val="16"/>
                <w:szCs w:val="16"/>
              </w:rPr>
            </w:pPr>
          </w:p>
        </w:tc>
        <w:tc>
          <w:tcPr>
            <w:tcW w:w="773" w:type="dxa"/>
            <w:vAlign w:val="center"/>
          </w:tcPr>
          <w:p w14:paraId="1D9B2696" w14:textId="77777777" w:rsidR="00117573" w:rsidRPr="00F022E3" w:rsidRDefault="00117573" w:rsidP="00947DA4">
            <w:pPr>
              <w:spacing w:after="0"/>
              <w:rPr>
                <w:rFonts w:ascii="Times New Roman" w:hAnsi="Times New Roman"/>
                <w:sz w:val="16"/>
                <w:szCs w:val="16"/>
              </w:rPr>
            </w:pPr>
          </w:p>
        </w:tc>
        <w:tc>
          <w:tcPr>
            <w:tcW w:w="773" w:type="dxa"/>
            <w:vAlign w:val="center"/>
          </w:tcPr>
          <w:p w14:paraId="64241871" w14:textId="77777777" w:rsidR="00117573" w:rsidRPr="00F022E3" w:rsidRDefault="00117573" w:rsidP="00947DA4">
            <w:pPr>
              <w:spacing w:after="0"/>
              <w:rPr>
                <w:rFonts w:ascii="Times New Roman" w:hAnsi="Times New Roman"/>
                <w:sz w:val="16"/>
                <w:szCs w:val="16"/>
              </w:rPr>
            </w:pPr>
          </w:p>
        </w:tc>
        <w:tc>
          <w:tcPr>
            <w:tcW w:w="773" w:type="dxa"/>
            <w:vAlign w:val="center"/>
          </w:tcPr>
          <w:p w14:paraId="57CA90A0" w14:textId="77777777" w:rsidR="00117573" w:rsidRPr="00F022E3" w:rsidRDefault="00117573" w:rsidP="00947DA4">
            <w:pPr>
              <w:spacing w:after="0"/>
              <w:rPr>
                <w:rFonts w:ascii="Times New Roman" w:hAnsi="Times New Roman"/>
                <w:sz w:val="16"/>
                <w:szCs w:val="16"/>
              </w:rPr>
            </w:pPr>
          </w:p>
        </w:tc>
        <w:tc>
          <w:tcPr>
            <w:tcW w:w="772" w:type="dxa"/>
            <w:vAlign w:val="center"/>
          </w:tcPr>
          <w:p w14:paraId="111B2158" w14:textId="77777777" w:rsidR="00117573" w:rsidRPr="00F022E3" w:rsidRDefault="00117573" w:rsidP="00947DA4">
            <w:pPr>
              <w:spacing w:after="0"/>
              <w:rPr>
                <w:rFonts w:ascii="Times New Roman" w:hAnsi="Times New Roman"/>
                <w:sz w:val="16"/>
                <w:szCs w:val="16"/>
              </w:rPr>
            </w:pPr>
          </w:p>
        </w:tc>
        <w:tc>
          <w:tcPr>
            <w:tcW w:w="772" w:type="dxa"/>
            <w:vAlign w:val="center"/>
          </w:tcPr>
          <w:p w14:paraId="58DAF0ED" w14:textId="77777777" w:rsidR="00117573" w:rsidRPr="00F022E3" w:rsidRDefault="00117573" w:rsidP="00947DA4">
            <w:pPr>
              <w:spacing w:after="0"/>
              <w:rPr>
                <w:rFonts w:ascii="Times New Roman" w:hAnsi="Times New Roman"/>
                <w:sz w:val="16"/>
                <w:szCs w:val="16"/>
              </w:rPr>
            </w:pPr>
          </w:p>
        </w:tc>
        <w:tc>
          <w:tcPr>
            <w:tcW w:w="773" w:type="dxa"/>
            <w:vAlign w:val="center"/>
          </w:tcPr>
          <w:p w14:paraId="6259AAA2" w14:textId="77777777" w:rsidR="00117573" w:rsidRPr="00F022E3" w:rsidRDefault="00117573" w:rsidP="00947DA4">
            <w:pPr>
              <w:spacing w:after="0"/>
              <w:rPr>
                <w:rFonts w:ascii="Times New Roman" w:hAnsi="Times New Roman"/>
                <w:sz w:val="16"/>
                <w:szCs w:val="16"/>
              </w:rPr>
            </w:pPr>
          </w:p>
        </w:tc>
        <w:tc>
          <w:tcPr>
            <w:tcW w:w="927" w:type="dxa"/>
            <w:vAlign w:val="center"/>
          </w:tcPr>
          <w:p w14:paraId="24F3F054" w14:textId="77777777" w:rsidR="00117573" w:rsidRPr="00F022E3" w:rsidRDefault="00117573" w:rsidP="00947DA4">
            <w:pPr>
              <w:spacing w:after="0"/>
              <w:rPr>
                <w:rFonts w:ascii="Times New Roman" w:hAnsi="Times New Roman"/>
                <w:sz w:val="16"/>
                <w:szCs w:val="16"/>
              </w:rPr>
            </w:pPr>
          </w:p>
        </w:tc>
        <w:tc>
          <w:tcPr>
            <w:tcW w:w="929" w:type="dxa"/>
            <w:vAlign w:val="center"/>
          </w:tcPr>
          <w:p w14:paraId="3D579A70" w14:textId="77777777" w:rsidR="00117573" w:rsidRPr="00F022E3" w:rsidRDefault="00117573" w:rsidP="00947DA4">
            <w:pPr>
              <w:spacing w:after="0"/>
              <w:rPr>
                <w:rFonts w:ascii="Times New Roman" w:hAnsi="Times New Roman"/>
                <w:sz w:val="16"/>
                <w:szCs w:val="16"/>
              </w:rPr>
            </w:pPr>
          </w:p>
        </w:tc>
      </w:tr>
      <w:tr w:rsidR="00117573" w:rsidRPr="00F022E3" w14:paraId="576CD49F" w14:textId="77777777" w:rsidTr="00947DA4">
        <w:trPr>
          <w:trHeight w:val="112"/>
        </w:trPr>
        <w:tc>
          <w:tcPr>
            <w:tcW w:w="304" w:type="dxa"/>
            <w:vMerge/>
            <w:vAlign w:val="center"/>
          </w:tcPr>
          <w:p w14:paraId="142EF5F7" w14:textId="77777777" w:rsidR="00117573" w:rsidRPr="00F022E3" w:rsidRDefault="00117573" w:rsidP="00947DA4">
            <w:pPr>
              <w:spacing w:after="0"/>
              <w:rPr>
                <w:rFonts w:ascii="Times New Roman" w:hAnsi="Times New Roman"/>
                <w:b/>
                <w:sz w:val="16"/>
                <w:szCs w:val="16"/>
              </w:rPr>
            </w:pPr>
          </w:p>
        </w:tc>
        <w:tc>
          <w:tcPr>
            <w:tcW w:w="1081" w:type="dxa"/>
            <w:vMerge/>
            <w:vAlign w:val="center"/>
          </w:tcPr>
          <w:p w14:paraId="689EB55B" w14:textId="77777777" w:rsidR="00117573" w:rsidRPr="00F022E3" w:rsidRDefault="00117573" w:rsidP="00947DA4">
            <w:pPr>
              <w:spacing w:after="0"/>
              <w:rPr>
                <w:rFonts w:ascii="Times New Roman" w:hAnsi="Times New Roman"/>
                <w:b/>
                <w:sz w:val="16"/>
                <w:szCs w:val="16"/>
              </w:rPr>
            </w:pPr>
          </w:p>
        </w:tc>
        <w:tc>
          <w:tcPr>
            <w:tcW w:w="944" w:type="dxa"/>
            <w:vAlign w:val="center"/>
          </w:tcPr>
          <w:p w14:paraId="2BA05FD7" w14:textId="77777777" w:rsidR="00117573" w:rsidRPr="00F022E3" w:rsidRDefault="00117573" w:rsidP="00947DA4">
            <w:pPr>
              <w:spacing w:after="0"/>
              <w:rPr>
                <w:rFonts w:ascii="Times New Roman" w:hAnsi="Times New Roman"/>
                <w:b/>
                <w:sz w:val="16"/>
                <w:szCs w:val="16"/>
              </w:rPr>
            </w:pPr>
            <w:r w:rsidRPr="00F022E3">
              <w:rPr>
                <w:rFonts w:ascii="Times New Roman" w:hAnsi="Times New Roman"/>
                <w:b/>
                <w:sz w:val="16"/>
                <w:szCs w:val="16"/>
              </w:rPr>
              <w:t>95%</w:t>
            </w:r>
          </w:p>
        </w:tc>
        <w:tc>
          <w:tcPr>
            <w:tcW w:w="755" w:type="dxa"/>
            <w:vAlign w:val="center"/>
          </w:tcPr>
          <w:p w14:paraId="428997A4" w14:textId="77777777" w:rsidR="00117573" w:rsidRPr="00F022E3" w:rsidRDefault="00117573" w:rsidP="00947DA4">
            <w:pPr>
              <w:spacing w:after="0"/>
              <w:rPr>
                <w:rFonts w:ascii="Times New Roman" w:hAnsi="Times New Roman"/>
                <w:sz w:val="16"/>
                <w:szCs w:val="16"/>
              </w:rPr>
            </w:pPr>
          </w:p>
        </w:tc>
        <w:tc>
          <w:tcPr>
            <w:tcW w:w="773" w:type="dxa"/>
            <w:vAlign w:val="center"/>
          </w:tcPr>
          <w:p w14:paraId="338B54EE" w14:textId="77777777" w:rsidR="00117573" w:rsidRPr="00F022E3" w:rsidRDefault="00117573" w:rsidP="00947DA4">
            <w:pPr>
              <w:spacing w:after="0"/>
              <w:rPr>
                <w:rFonts w:ascii="Times New Roman" w:hAnsi="Times New Roman"/>
                <w:sz w:val="16"/>
                <w:szCs w:val="16"/>
              </w:rPr>
            </w:pPr>
          </w:p>
        </w:tc>
        <w:tc>
          <w:tcPr>
            <w:tcW w:w="773" w:type="dxa"/>
            <w:vAlign w:val="center"/>
          </w:tcPr>
          <w:p w14:paraId="03460CF3" w14:textId="77777777" w:rsidR="00117573" w:rsidRPr="00F022E3" w:rsidRDefault="00117573" w:rsidP="00947DA4">
            <w:pPr>
              <w:spacing w:after="0"/>
              <w:rPr>
                <w:rFonts w:ascii="Times New Roman" w:hAnsi="Times New Roman"/>
                <w:sz w:val="16"/>
                <w:szCs w:val="16"/>
              </w:rPr>
            </w:pPr>
          </w:p>
        </w:tc>
        <w:tc>
          <w:tcPr>
            <w:tcW w:w="773" w:type="dxa"/>
            <w:vAlign w:val="center"/>
          </w:tcPr>
          <w:p w14:paraId="316B7BA1" w14:textId="77777777" w:rsidR="00117573" w:rsidRPr="00F022E3" w:rsidRDefault="00117573" w:rsidP="00947DA4">
            <w:pPr>
              <w:spacing w:after="0"/>
              <w:rPr>
                <w:rFonts w:ascii="Times New Roman" w:hAnsi="Times New Roman"/>
                <w:sz w:val="16"/>
                <w:szCs w:val="16"/>
              </w:rPr>
            </w:pPr>
          </w:p>
        </w:tc>
        <w:tc>
          <w:tcPr>
            <w:tcW w:w="772" w:type="dxa"/>
            <w:vAlign w:val="center"/>
          </w:tcPr>
          <w:p w14:paraId="03728F8F" w14:textId="77777777" w:rsidR="00117573" w:rsidRPr="00F022E3" w:rsidRDefault="00117573" w:rsidP="00947DA4">
            <w:pPr>
              <w:spacing w:after="0"/>
              <w:rPr>
                <w:rFonts w:ascii="Times New Roman" w:hAnsi="Times New Roman"/>
                <w:sz w:val="16"/>
                <w:szCs w:val="16"/>
              </w:rPr>
            </w:pPr>
          </w:p>
        </w:tc>
        <w:tc>
          <w:tcPr>
            <w:tcW w:w="772" w:type="dxa"/>
            <w:vAlign w:val="center"/>
          </w:tcPr>
          <w:p w14:paraId="5CFA10AD" w14:textId="77777777" w:rsidR="00117573" w:rsidRPr="00F022E3" w:rsidRDefault="00117573" w:rsidP="00947DA4">
            <w:pPr>
              <w:spacing w:after="0"/>
              <w:rPr>
                <w:rFonts w:ascii="Times New Roman" w:hAnsi="Times New Roman"/>
                <w:sz w:val="16"/>
                <w:szCs w:val="16"/>
              </w:rPr>
            </w:pPr>
          </w:p>
        </w:tc>
        <w:tc>
          <w:tcPr>
            <w:tcW w:w="773" w:type="dxa"/>
            <w:vAlign w:val="center"/>
          </w:tcPr>
          <w:p w14:paraId="005EB1BD" w14:textId="77777777" w:rsidR="00117573" w:rsidRPr="00F022E3" w:rsidRDefault="00117573" w:rsidP="00947DA4">
            <w:pPr>
              <w:spacing w:after="0"/>
              <w:rPr>
                <w:rFonts w:ascii="Times New Roman" w:hAnsi="Times New Roman"/>
                <w:sz w:val="16"/>
                <w:szCs w:val="16"/>
              </w:rPr>
            </w:pPr>
          </w:p>
        </w:tc>
        <w:tc>
          <w:tcPr>
            <w:tcW w:w="927" w:type="dxa"/>
            <w:vAlign w:val="center"/>
          </w:tcPr>
          <w:p w14:paraId="4BD560EC" w14:textId="77777777" w:rsidR="00117573" w:rsidRPr="00F022E3" w:rsidRDefault="00117573" w:rsidP="00947DA4">
            <w:pPr>
              <w:spacing w:after="0"/>
              <w:rPr>
                <w:rFonts w:ascii="Times New Roman" w:hAnsi="Times New Roman"/>
                <w:sz w:val="16"/>
                <w:szCs w:val="16"/>
              </w:rPr>
            </w:pPr>
          </w:p>
        </w:tc>
        <w:tc>
          <w:tcPr>
            <w:tcW w:w="929" w:type="dxa"/>
            <w:vAlign w:val="center"/>
          </w:tcPr>
          <w:p w14:paraId="53F41F97" w14:textId="77777777" w:rsidR="00117573" w:rsidRPr="00F022E3" w:rsidRDefault="00117573" w:rsidP="00947DA4">
            <w:pPr>
              <w:spacing w:after="0"/>
              <w:rPr>
                <w:rFonts w:ascii="Times New Roman" w:hAnsi="Times New Roman"/>
                <w:sz w:val="16"/>
                <w:szCs w:val="16"/>
              </w:rPr>
            </w:pPr>
          </w:p>
        </w:tc>
      </w:tr>
      <w:tr w:rsidR="00117573" w:rsidRPr="00F022E3" w14:paraId="0638EE8A" w14:textId="77777777" w:rsidTr="00947DA4">
        <w:trPr>
          <w:trHeight w:val="112"/>
        </w:trPr>
        <w:tc>
          <w:tcPr>
            <w:tcW w:w="304" w:type="dxa"/>
            <w:vMerge/>
            <w:vAlign w:val="center"/>
          </w:tcPr>
          <w:p w14:paraId="0525BFC4" w14:textId="77777777" w:rsidR="00117573" w:rsidRPr="00F022E3" w:rsidRDefault="00117573" w:rsidP="00947DA4">
            <w:pPr>
              <w:spacing w:after="0"/>
              <w:rPr>
                <w:rFonts w:ascii="Times New Roman" w:hAnsi="Times New Roman"/>
                <w:b/>
                <w:sz w:val="16"/>
                <w:szCs w:val="16"/>
              </w:rPr>
            </w:pPr>
          </w:p>
        </w:tc>
        <w:tc>
          <w:tcPr>
            <w:tcW w:w="1081" w:type="dxa"/>
            <w:vMerge w:val="restart"/>
            <w:vAlign w:val="center"/>
          </w:tcPr>
          <w:p w14:paraId="143A7A2D" w14:textId="77777777" w:rsidR="00117573" w:rsidRPr="00F022E3" w:rsidRDefault="00117573" w:rsidP="00947DA4">
            <w:pPr>
              <w:spacing w:after="0"/>
              <w:rPr>
                <w:rFonts w:ascii="Times New Roman" w:hAnsi="Times New Roman"/>
                <w:b/>
                <w:sz w:val="16"/>
                <w:szCs w:val="16"/>
              </w:rPr>
            </w:pPr>
            <w:r w:rsidRPr="00F022E3">
              <w:rPr>
                <w:rFonts w:ascii="Times New Roman" w:hAnsi="Times New Roman"/>
                <w:b/>
                <w:sz w:val="16"/>
                <w:szCs w:val="16"/>
              </w:rPr>
              <w:t>DL UE</w:t>
            </w:r>
            <w:r>
              <w:rPr>
                <w:rFonts w:ascii="Times New Roman" w:hAnsi="Times New Roman"/>
                <w:b/>
                <w:sz w:val="16"/>
                <w:szCs w:val="16"/>
              </w:rPr>
              <w:t>-</w:t>
            </w:r>
            <w:r w:rsidRPr="00F022E3">
              <w:rPr>
                <w:rFonts w:ascii="Times New Roman" w:hAnsi="Times New Roman"/>
                <w:b/>
                <w:sz w:val="16"/>
                <w:szCs w:val="16"/>
              </w:rPr>
              <w:t xml:space="preserve"> Average-Latency </w:t>
            </w:r>
            <w:r>
              <w:rPr>
                <w:rFonts w:ascii="Times New Roman" w:hAnsi="Times New Roman"/>
                <w:b/>
                <w:sz w:val="16"/>
                <w:szCs w:val="16"/>
              </w:rPr>
              <w:t>CDF (</w:t>
            </w:r>
            <w:proofErr w:type="spellStart"/>
            <w:r>
              <w:rPr>
                <w:rFonts w:ascii="Times New Roman" w:hAnsi="Times New Roman"/>
                <w:b/>
                <w:sz w:val="16"/>
                <w:szCs w:val="16"/>
              </w:rPr>
              <w:t>ms</w:t>
            </w:r>
            <w:proofErr w:type="spellEnd"/>
            <w:r>
              <w:rPr>
                <w:rFonts w:ascii="Times New Roman" w:hAnsi="Times New Roman"/>
                <w:b/>
                <w:sz w:val="16"/>
                <w:szCs w:val="16"/>
              </w:rPr>
              <w:t>)</w:t>
            </w:r>
          </w:p>
        </w:tc>
        <w:tc>
          <w:tcPr>
            <w:tcW w:w="944" w:type="dxa"/>
            <w:vAlign w:val="center"/>
          </w:tcPr>
          <w:p w14:paraId="226DDE20" w14:textId="77777777" w:rsidR="00117573" w:rsidRPr="00F022E3" w:rsidRDefault="00117573" w:rsidP="00947DA4">
            <w:pPr>
              <w:spacing w:after="0"/>
              <w:rPr>
                <w:rFonts w:ascii="Times New Roman" w:hAnsi="Times New Roman"/>
                <w:b/>
                <w:sz w:val="16"/>
                <w:szCs w:val="16"/>
              </w:rPr>
            </w:pPr>
            <w:r w:rsidRPr="00F022E3">
              <w:rPr>
                <w:rFonts w:ascii="Times New Roman" w:hAnsi="Times New Roman"/>
                <w:b/>
                <w:sz w:val="16"/>
                <w:szCs w:val="16"/>
              </w:rPr>
              <w:t>Mean</w:t>
            </w:r>
          </w:p>
        </w:tc>
        <w:tc>
          <w:tcPr>
            <w:tcW w:w="755" w:type="dxa"/>
            <w:vAlign w:val="center"/>
          </w:tcPr>
          <w:p w14:paraId="6BEF39EE" w14:textId="77777777" w:rsidR="00117573" w:rsidRPr="00F022E3" w:rsidRDefault="00117573" w:rsidP="00947DA4">
            <w:pPr>
              <w:spacing w:after="0"/>
              <w:rPr>
                <w:rFonts w:ascii="Times New Roman" w:hAnsi="Times New Roman"/>
                <w:sz w:val="16"/>
                <w:szCs w:val="16"/>
              </w:rPr>
            </w:pPr>
          </w:p>
        </w:tc>
        <w:tc>
          <w:tcPr>
            <w:tcW w:w="773" w:type="dxa"/>
            <w:vAlign w:val="center"/>
          </w:tcPr>
          <w:p w14:paraId="538E442A" w14:textId="77777777" w:rsidR="00117573" w:rsidRPr="00F022E3" w:rsidRDefault="00117573" w:rsidP="00947DA4">
            <w:pPr>
              <w:spacing w:after="0"/>
              <w:rPr>
                <w:rFonts w:ascii="Times New Roman" w:hAnsi="Times New Roman"/>
                <w:sz w:val="16"/>
                <w:szCs w:val="16"/>
              </w:rPr>
            </w:pPr>
          </w:p>
        </w:tc>
        <w:tc>
          <w:tcPr>
            <w:tcW w:w="773" w:type="dxa"/>
            <w:vAlign w:val="center"/>
          </w:tcPr>
          <w:p w14:paraId="13D9DDE5" w14:textId="77777777" w:rsidR="00117573" w:rsidRPr="00F022E3" w:rsidRDefault="00117573" w:rsidP="00947DA4">
            <w:pPr>
              <w:spacing w:after="0"/>
              <w:rPr>
                <w:rFonts w:ascii="Times New Roman" w:hAnsi="Times New Roman"/>
                <w:sz w:val="16"/>
                <w:szCs w:val="16"/>
              </w:rPr>
            </w:pPr>
          </w:p>
        </w:tc>
        <w:tc>
          <w:tcPr>
            <w:tcW w:w="773" w:type="dxa"/>
            <w:vAlign w:val="center"/>
          </w:tcPr>
          <w:p w14:paraId="28225D7B" w14:textId="77777777" w:rsidR="00117573" w:rsidRPr="00F022E3" w:rsidRDefault="00117573" w:rsidP="00947DA4">
            <w:pPr>
              <w:spacing w:after="0"/>
              <w:rPr>
                <w:rFonts w:ascii="Times New Roman" w:hAnsi="Times New Roman"/>
                <w:sz w:val="16"/>
                <w:szCs w:val="16"/>
              </w:rPr>
            </w:pPr>
          </w:p>
        </w:tc>
        <w:tc>
          <w:tcPr>
            <w:tcW w:w="772" w:type="dxa"/>
            <w:vAlign w:val="center"/>
          </w:tcPr>
          <w:p w14:paraId="4968EF81" w14:textId="77777777" w:rsidR="00117573" w:rsidRPr="00F022E3" w:rsidRDefault="00117573" w:rsidP="00947DA4">
            <w:pPr>
              <w:spacing w:after="0"/>
              <w:rPr>
                <w:rFonts w:ascii="Times New Roman" w:hAnsi="Times New Roman"/>
                <w:sz w:val="16"/>
                <w:szCs w:val="16"/>
              </w:rPr>
            </w:pPr>
          </w:p>
        </w:tc>
        <w:tc>
          <w:tcPr>
            <w:tcW w:w="772" w:type="dxa"/>
            <w:vAlign w:val="center"/>
          </w:tcPr>
          <w:p w14:paraId="59B90E10" w14:textId="77777777" w:rsidR="00117573" w:rsidRPr="00F022E3" w:rsidRDefault="00117573" w:rsidP="00947DA4">
            <w:pPr>
              <w:spacing w:after="0"/>
              <w:rPr>
                <w:rFonts w:ascii="Times New Roman" w:hAnsi="Times New Roman"/>
                <w:sz w:val="16"/>
                <w:szCs w:val="16"/>
              </w:rPr>
            </w:pPr>
          </w:p>
        </w:tc>
        <w:tc>
          <w:tcPr>
            <w:tcW w:w="773" w:type="dxa"/>
            <w:vAlign w:val="center"/>
          </w:tcPr>
          <w:p w14:paraId="2B5D72BA" w14:textId="77777777" w:rsidR="00117573" w:rsidRPr="00F022E3" w:rsidRDefault="00117573" w:rsidP="00947DA4">
            <w:pPr>
              <w:spacing w:after="0"/>
              <w:rPr>
                <w:rFonts w:ascii="Times New Roman" w:hAnsi="Times New Roman"/>
                <w:sz w:val="16"/>
                <w:szCs w:val="16"/>
              </w:rPr>
            </w:pPr>
          </w:p>
        </w:tc>
        <w:tc>
          <w:tcPr>
            <w:tcW w:w="927" w:type="dxa"/>
            <w:vAlign w:val="center"/>
          </w:tcPr>
          <w:p w14:paraId="3B070729" w14:textId="77777777" w:rsidR="00117573" w:rsidRPr="00F022E3" w:rsidRDefault="00117573" w:rsidP="00947DA4">
            <w:pPr>
              <w:spacing w:after="0"/>
              <w:rPr>
                <w:rFonts w:ascii="Times New Roman" w:hAnsi="Times New Roman"/>
                <w:sz w:val="16"/>
                <w:szCs w:val="16"/>
              </w:rPr>
            </w:pPr>
          </w:p>
        </w:tc>
        <w:tc>
          <w:tcPr>
            <w:tcW w:w="929" w:type="dxa"/>
            <w:vAlign w:val="center"/>
          </w:tcPr>
          <w:p w14:paraId="17AA9593" w14:textId="77777777" w:rsidR="00117573" w:rsidRPr="00F022E3" w:rsidRDefault="00117573" w:rsidP="00947DA4">
            <w:pPr>
              <w:spacing w:after="0"/>
              <w:rPr>
                <w:rFonts w:ascii="Times New Roman" w:hAnsi="Times New Roman"/>
                <w:sz w:val="16"/>
                <w:szCs w:val="16"/>
              </w:rPr>
            </w:pPr>
          </w:p>
        </w:tc>
      </w:tr>
      <w:tr w:rsidR="00117573" w:rsidRPr="00F022E3" w14:paraId="3C849FD8" w14:textId="77777777" w:rsidTr="00947DA4">
        <w:trPr>
          <w:trHeight w:val="112"/>
        </w:trPr>
        <w:tc>
          <w:tcPr>
            <w:tcW w:w="304" w:type="dxa"/>
            <w:vMerge/>
            <w:vAlign w:val="center"/>
          </w:tcPr>
          <w:p w14:paraId="5123D835" w14:textId="77777777" w:rsidR="00117573" w:rsidRPr="00F022E3" w:rsidRDefault="00117573" w:rsidP="00947DA4">
            <w:pPr>
              <w:spacing w:after="0"/>
              <w:rPr>
                <w:rFonts w:ascii="Times New Roman" w:hAnsi="Times New Roman"/>
                <w:b/>
                <w:sz w:val="16"/>
                <w:szCs w:val="16"/>
              </w:rPr>
            </w:pPr>
          </w:p>
        </w:tc>
        <w:tc>
          <w:tcPr>
            <w:tcW w:w="1081" w:type="dxa"/>
            <w:vMerge/>
            <w:vAlign w:val="center"/>
          </w:tcPr>
          <w:p w14:paraId="672A4C4F" w14:textId="77777777" w:rsidR="00117573" w:rsidRPr="00F022E3" w:rsidRDefault="00117573" w:rsidP="00947DA4">
            <w:pPr>
              <w:spacing w:after="0"/>
              <w:rPr>
                <w:rFonts w:ascii="Times New Roman" w:hAnsi="Times New Roman"/>
                <w:b/>
                <w:sz w:val="16"/>
                <w:szCs w:val="16"/>
              </w:rPr>
            </w:pPr>
          </w:p>
        </w:tc>
        <w:tc>
          <w:tcPr>
            <w:tcW w:w="944" w:type="dxa"/>
            <w:vAlign w:val="center"/>
          </w:tcPr>
          <w:p w14:paraId="5CBE517B" w14:textId="77777777" w:rsidR="00117573" w:rsidRPr="00F022E3" w:rsidRDefault="00117573" w:rsidP="00947DA4">
            <w:pPr>
              <w:spacing w:after="0"/>
              <w:rPr>
                <w:rFonts w:ascii="Times New Roman" w:hAnsi="Times New Roman"/>
                <w:b/>
                <w:sz w:val="16"/>
                <w:szCs w:val="16"/>
              </w:rPr>
            </w:pPr>
            <w:r w:rsidRPr="00F022E3">
              <w:rPr>
                <w:rFonts w:ascii="Times New Roman" w:hAnsi="Times New Roman"/>
                <w:b/>
                <w:sz w:val="16"/>
                <w:szCs w:val="16"/>
              </w:rPr>
              <w:t>5%</w:t>
            </w:r>
          </w:p>
        </w:tc>
        <w:tc>
          <w:tcPr>
            <w:tcW w:w="755" w:type="dxa"/>
            <w:vAlign w:val="center"/>
          </w:tcPr>
          <w:p w14:paraId="0C48D346" w14:textId="77777777" w:rsidR="00117573" w:rsidRPr="00F022E3" w:rsidRDefault="00117573" w:rsidP="00947DA4">
            <w:pPr>
              <w:spacing w:after="0"/>
              <w:rPr>
                <w:rFonts w:ascii="Times New Roman" w:hAnsi="Times New Roman"/>
                <w:sz w:val="16"/>
                <w:szCs w:val="16"/>
              </w:rPr>
            </w:pPr>
          </w:p>
        </w:tc>
        <w:tc>
          <w:tcPr>
            <w:tcW w:w="773" w:type="dxa"/>
            <w:vAlign w:val="center"/>
          </w:tcPr>
          <w:p w14:paraId="60DDD402" w14:textId="77777777" w:rsidR="00117573" w:rsidRPr="00F022E3" w:rsidRDefault="00117573" w:rsidP="00947DA4">
            <w:pPr>
              <w:spacing w:after="0"/>
              <w:rPr>
                <w:rFonts w:ascii="Times New Roman" w:hAnsi="Times New Roman"/>
                <w:sz w:val="16"/>
                <w:szCs w:val="16"/>
              </w:rPr>
            </w:pPr>
          </w:p>
        </w:tc>
        <w:tc>
          <w:tcPr>
            <w:tcW w:w="773" w:type="dxa"/>
            <w:vAlign w:val="center"/>
          </w:tcPr>
          <w:p w14:paraId="391B37AE" w14:textId="77777777" w:rsidR="00117573" w:rsidRPr="00F022E3" w:rsidRDefault="00117573" w:rsidP="00947DA4">
            <w:pPr>
              <w:spacing w:after="0"/>
              <w:rPr>
                <w:rFonts w:ascii="Times New Roman" w:hAnsi="Times New Roman"/>
                <w:sz w:val="16"/>
                <w:szCs w:val="16"/>
              </w:rPr>
            </w:pPr>
          </w:p>
        </w:tc>
        <w:tc>
          <w:tcPr>
            <w:tcW w:w="773" w:type="dxa"/>
            <w:vAlign w:val="center"/>
          </w:tcPr>
          <w:p w14:paraId="6433D7B7" w14:textId="77777777" w:rsidR="00117573" w:rsidRPr="00F022E3" w:rsidRDefault="00117573" w:rsidP="00947DA4">
            <w:pPr>
              <w:spacing w:after="0"/>
              <w:rPr>
                <w:rFonts w:ascii="Times New Roman" w:hAnsi="Times New Roman"/>
                <w:sz w:val="16"/>
                <w:szCs w:val="16"/>
              </w:rPr>
            </w:pPr>
          </w:p>
        </w:tc>
        <w:tc>
          <w:tcPr>
            <w:tcW w:w="772" w:type="dxa"/>
            <w:vAlign w:val="center"/>
          </w:tcPr>
          <w:p w14:paraId="33E76897" w14:textId="77777777" w:rsidR="00117573" w:rsidRPr="00F022E3" w:rsidRDefault="00117573" w:rsidP="00947DA4">
            <w:pPr>
              <w:spacing w:after="0"/>
              <w:rPr>
                <w:rFonts w:ascii="Times New Roman" w:hAnsi="Times New Roman"/>
                <w:sz w:val="16"/>
                <w:szCs w:val="16"/>
              </w:rPr>
            </w:pPr>
          </w:p>
        </w:tc>
        <w:tc>
          <w:tcPr>
            <w:tcW w:w="772" w:type="dxa"/>
            <w:vAlign w:val="center"/>
          </w:tcPr>
          <w:p w14:paraId="4FA42BEA" w14:textId="77777777" w:rsidR="00117573" w:rsidRPr="00F022E3" w:rsidRDefault="00117573" w:rsidP="00947DA4">
            <w:pPr>
              <w:spacing w:after="0"/>
              <w:rPr>
                <w:rFonts w:ascii="Times New Roman" w:hAnsi="Times New Roman"/>
                <w:sz w:val="16"/>
                <w:szCs w:val="16"/>
              </w:rPr>
            </w:pPr>
          </w:p>
        </w:tc>
        <w:tc>
          <w:tcPr>
            <w:tcW w:w="773" w:type="dxa"/>
            <w:vAlign w:val="center"/>
          </w:tcPr>
          <w:p w14:paraId="68359FA6" w14:textId="77777777" w:rsidR="00117573" w:rsidRPr="00F022E3" w:rsidRDefault="00117573" w:rsidP="00947DA4">
            <w:pPr>
              <w:spacing w:after="0"/>
              <w:rPr>
                <w:rFonts w:ascii="Times New Roman" w:hAnsi="Times New Roman"/>
                <w:sz w:val="16"/>
                <w:szCs w:val="16"/>
              </w:rPr>
            </w:pPr>
          </w:p>
        </w:tc>
        <w:tc>
          <w:tcPr>
            <w:tcW w:w="927" w:type="dxa"/>
            <w:vAlign w:val="center"/>
          </w:tcPr>
          <w:p w14:paraId="6C3A95DE" w14:textId="77777777" w:rsidR="00117573" w:rsidRPr="00F022E3" w:rsidRDefault="00117573" w:rsidP="00947DA4">
            <w:pPr>
              <w:spacing w:after="0"/>
              <w:rPr>
                <w:rFonts w:ascii="Times New Roman" w:hAnsi="Times New Roman"/>
                <w:sz w:val="16"/>
                <w:szCs w:val="16"/>
              </w:rPr>
            </w:pPr>
          </w:p>
        </w:tc>
        <w:tc>
          <w:tcPr>
            <w:tcW w:w="929" w:type="dxa"/>
            <w:vAlign w:val="center"/>
          </w:tcPr>
          <w:p w14:paraId="1E945B70" w14:textId="77777777" w:rsidR="00117573" w:rsidRPr="00F022E3" w:rsidRDefault="00117573" w:rsidP="00947DA4">
            <w:pPr>
              <w:spacing w:after="0"/>
              <w:rPr>
                <w:rFonts w:ascii="Times New Roman" w:hAnsi="Times New Roman"/>
                <w:sz w:val="16"/>
                <w:szCs w:val="16"/>
              </w:rPr>
            </w:pPr>
          </w:p>
        </w:tc>
      </w:tr>
      <w:tr w:rsidR="00117573" w:rsidRPr="00F022E3" w14:paraId="1236A589" w14:textId="77777777" w:rsidTr="00947DA4">
        <w:trPr>
          <w:trHeight w:val="112"/>
        </w:trPr>
        <w:tc>
          <w:tcPr>
            <w:tcW w:w="304" w:type="dxa"/>
            <w:vMerge/>
            <w:vAlign w:val="center"/>
          </w:tcPr>
          <w:p w14:paraId="46F4F83C" w14:textId="77777777" w:rsidR="00117573" w:rsidRPr="00F022E3" w:rsidRDefault="00117573" w:rsidP="00947DA4">
            <w:pPr>
              <w:spacing w:after="0"/>
              <w:rPr>
                <w:rFonts w:ascii="Times New Roman" w:hAnsi="Times New Roman"/>
                <w:b/>
                <w:sz w:val="16"/>
                <w:szCs w:val="16"/>
              </w:rPr>
            </w:pPr>
          </w:p>
        </w:tc>
        <w:tc>
          <w:tcPr>
            <w:tcW w:w="1081" w:type="dxa"/>
            <w:vMerge/>
            <w:vAlign w:val="center"/>
          </w:tcPr>
          <w:p w14:paraId="3EE3FCAC" w14:textId="77777777" w:rsidR="00117573" w:rsidRPr="00F022E3" w:rsidRDefault="00117573" w:rsidP="00947DA4">
            <w:pPr>
              <w:spacing w:after="0"/>
              <w:rPr>
                <w:rFonts w:ascii="Times New Roman" w:hAnsi="Times New Roman"/>
                <w:b/>
                <w:sz w:val="16"/>
                <w:szCs w:val="16"/>
              </w:rPr>
            </w:pPr>
          </w:p>
        </w:tc>
        <w:tc>
          <w:tcPr>
            <w:tcW w:w="944" w:type="dxa"/>
            <w:vAlign w:val="center"/>
          </w:tcPr>
          <w:p w14:paraId="4B613B62" w14:textId="77777777" w:rsidR="00117573" w:rsidRPr="00F022E3" w:rsidRDefault="00117573" w:rsidP="00947DA4">
            <w:pPr>
              <w:spacing w:after="0"/>
              <w:rPr>
                <w:rFonts w:ascii="Times New Roman" w:hAnsi="Times New Roman"/>
                <w:b/>
                <w:sz w:val="16"/>
                <w:szCs w:val="16"/>
              </w:rPr>
            </w:pPr>
            <w:r w:rsidRPr="00F022E3">
              <w:rPr>
                <w:rFonts w:ascii="Times New Roman" w:hAnsi="Times New Roman"/>
                <w:b/>
                <w:sz w:val="16"/>
                <w:szCs w:val="16"/>
              </w:rPr>
              <w:t>50%</w:t>
            </w:r>
          </w:p>
        </w:tc>
        <w:tc>
          <w:tcPr>
            <w:tcW w:w="755" w:type="dxa"/>
            <w:vAlign w:val="center"/>
          </w:tcPr>
          <w:p w14:paraId="6C3003D4" w14:textId="77777777" w:rsidR="00117573" w:rsidRPr="00F022E3" w:rsidRDefault="00117573" w:rsidP="00947DA4">
            <w:pPr>
              <w:spacing w:after="0"/>
              <w:rPr>
                <w:rFonts w:ascii="Times New Roman" w:hAnsi="Times New Roman"/>
                <w:sz w:val="16"/>
                <w:szCs w:val="16"/>
              </w:rPr>
            </w:pPr>
          </w:p>
        </w:tc>
        <w:tc>
          <w:tcPr>
            <w:tcW w:w="773" w:type="dxa"/>
            <w:vAlign w:val="center"/>
          </w:tcPr>
          <w:p w14:paraId="090FC512" w14:textId="77777777" w:rsidR="00117573" w:rsidRPr="00F022E3" w:rsidRDefault="00117573" w:rsidP="00947DA4">
            <w:pPr>
              <w:spacing w:after="0"/>
              <w:rPr>
                <w:rFonts w:ascii="Times New Roman" w:hAnsi="Times New Roman"/>
                <w:sz w:val="16"/>
                <w:szCs w:val="16"/>
              </w:rPr>
            </w:pPr>
          </w:p>
        </w:tc>
        <w:tc>
          <w:tcPr>
            <w:tcW w:w="773" w:type="dxa"/>
            <w:vAlign w:val="center"/>
          </w:tcPr>
          <w:p w14:paraId="3D07EA21" w14:textId="77777777" w:rsidR="00117573" w:rsidRPr="00F022E3" w:rsidRDefault="00117573" w:rsidP="00947DA4">
            <w:pPr>
              <w:spacing w:after="0"/>
              <w:rPr>
                <w:rFonts w:ascii="Times New Roman" w:hAnsi="Times New Roman"/>
                <w:sz w:val="16"/>
                <w:szCs w:val="16"/>
              </w:rPr>
            </w:pPr>
          </w:p>
        </w:tc>
        <w:tc>
          <w:tcPr>
            <w:tcW w:w="773" w:type="dxa"/>
            <w:vAlign w:val="center"/>
          </w:tcPr>
          <w:p w14:paraId="73ADBC5E" w14:textId="77777777" w:rsidR="00117573" w:rsidRPr="00F022E3" w:rsidRDefault="00117573" w:rsidP="00947DA4">
            <w:pPr>
              <w:spacing w:after="0"/>
              <w:rPr>
                <w:rFonts w:ascii="Times New Roman" w:hAnsi="Times New Roman"/>
                <w:sz w:val="16"/>
                <w:szCs w:val="16"/>
              </w:rPr>
            </w:pPr>
          </w:p>
        </w:tc>
        <w:tc>
          <w:tcPr>
            <w:tcW w:w="772" w:type="dxa"/>
            <w:vAlign w:val="center"/>
          </w:tcPr>
          <w:p w14:paraId="6B204DD1" w14:textId="77777777" w:rsidR="00117573" w:rsidRPr="00F022E3" w:rsidRDefault="00117573" w:rsidP="00947DA4">
            <w:pPr>
              <w:spacing w:after="0"/>
              <w:rPr>
                <w:rFonts w:ascii="Times New Roman" w:hAnsi="Times New Roman"/>
                <w:sz w:val="16"/>
                <w:szCs w:val="16"/>
              </w:rPr>
            </w:pPr>
          </w:p>
        </w:tc>
        <w:tc>
          <w:tcPr>
            <w:tcW w:w="772" w:type="dxa"/>
            <w:vAlign w:val="center"/>
          </w:tcPr>
          <w:p w14:paraId="51564BE0" w14:textId="77777777" w:rsidR="00117573" w:rsidRPr="00F022E3" w:rsidRDefault="00117573" w:rsidP="00947DA4">
            <w:pPr>
              <w:spacing w:after="0"/>
              <w:rPr>
                <w:rFonts w:ascii="Times New Roman" w:hAnsi="Times New Roman"/>
                <w:sz w:val="16"/>
                <w:szCs w:val="16"/>
              </w:rPr>
            </w:pPr>
          </w:p>
        </w:tc>
        <w:tc>
          <w:tcPr>
            <w:tcW w:w="773" w:type="dxa"/>
            <w:vAlign w:val="center"/>
          </w:tcPr>
          <w:p w14:paraId="76A9C170" w14:textId="77777777" w:rsidR="00117573" w:rsidRPr="00F022E3" w:rsidRDefault="00117573" w:rsidP="00947DA4">
            <w:pPr>
              <w:spacing w:after="0"/>
              <w:rPr>
                <w:rFonts w:ascii="Times New Roman" w:hAnsi="Times New Roman"/>
                <w:sz w:val="16"/>
                <w:szCs w:val="16"/>
              </w:rPr>
            </w:pPr>
          </w:p>
        </w:tc>
        <w:tc>
          <w:tcPr>
            <w:tcW w:w="927" w:type="dxa"/>
            <w:vAlign w:val="center"/>
          </w:tcPr>
          <w:p w14:paraId="696EE98F" w14:textId="77777777" w:rsidR="00117573" w:rsidRPr="00F022E3" w:rsidRDefault="00117573" w:rsidP="00947DA4">
            <w:pPr>
              <w:spacing w:after="0"/>
              <w:rPr>
                <w:rFonts w:ascii="Times New Roman" w:hAnsi="Times New Roman"/>
                <w:sz w:val="16"/>
                <w:szCs w:val="16"/>
              </w:rPr>
            </w:pPr>
          </w:p>
        </w:tc>
        <w:tc>
          <w:tcPr>
            <w:tcW w:w="929" w:type="dxa"/>
            <w:vAlign w:val="center"/>
          </w:tcPr>
          <w:p w14:paraId="5F030729" w14:textId="77777777" w:rsidR="00117573" w:rsidRPr="00F022E3" w:rsidRDefault="00117573" w:rsidP="00947DA4">
            <w:pPr>
              <w:spacing w:after="0"/>
              <w:rPr>
                <w:rFonts w:ascii="Times New Roman" w:hAnsi="Times New Roman"/>
                <w:sz w:val="16"/>
                <w:szCs w:val="16"/>
              </w:rPr>
            </w:pPr>
          </w:p>
        </w:tc>
      </w:tr>
      <w:tr w:rsidR="00117573" w:rsidRPr="00F022E3" w14:paraId="3860590A" w14:textId="77777777" w:rsidTr="00947DA4">
        <w:trPr>
          <w:trHeight w:val="112"/>
        </w:trPr>
        <w:tc>
          <w:tcPr>
            <w:tcW w:w="304" w:type="dxa"/>
            <w:vMerge/>
            <w:vAlign w:val="center"/>
          </w:tcPr>
          <w:p w14:paraId="557932FD" w14:textId="77777777" w:rsidR="00117573" w:rsidRPr="00F022E3" w:rsidRDefault="00117573" w:rsidP="00947DA4">
            <w:pPr>
              <w:spacing w:after="0"/>
              <w:rPr>
                <w:rFonts w:ascii="Times New Roman" w:hAnsi="Times New Roman"/>
                <w:b/>
                <w:sz w:val="16"/>
                <w:szCs w:val="16"/>
              </w:rPr>
            </w:pPr>
          </w:p>
        </w:tc>
        <w:tc>
          <w:tcPr>
            <w:tcW w:w="1081" w:type="dxa"/>
            <w:vMerge/>
            <w:vAlign w:val="center"/>
          </w:tcPr>
          <w:p w14:paraId="25A5F2EC" w14:textId="77777777" w:rsidR="00117573" w:rsidRPr="00F022E3" w:rsidRDefault="00117573" w:rsidP="00947DA4">
            <w:pPr>
              <w:spacing w:after="0"/>
              <w:rPr>
                <w:rFonts w:ascii="Times New Roman" w:hAnsi="Times New Roman"/>
                <w:b/>
                <w:sz w:val="16"/>
                <w:szCs w:val="16"/>
              </w:rPr>
            </w:pPr>
          </w:p>
        </w:tc>
        <w:tc>
          <w:tcPr>
            <w:tcW w:w="944" w:type="dxa"/>
            <w:vAlign w:val="center"/>
          </w:tcPr>
          <w:p w14:paraId="6A65077F" w14:textId="77777777" w:rsidR="00117573" w:rsidRPr="00F022E3" w:rsidRDefault="00117573" w:rsidP="00947DA4">
            <w:pPr>
              <w:spacing w:after="0"/>
              <w:rPr>
                <w:rFonts w:ascii="Times New Roman" w:hAnsi="Times New Roman"/>
                <w:b/>
                <w:sz w:val="16"/>
                <w:szCs w:val="16"/>
              </w:rPr>
            </w:pPr>
            <w:r w:rsidRPr="00F022E3">
              <w:rPr>
                <w:rFonts w:ascii="Times New Roman" w:hAnsi="Times New Roman"/>
                <w:b/>
                <w:sz w:val="16"/>
                <w:szCs w:val="16"/>
              </w:rPr>
              <w:t>95%</w:t>
            </w:r>
          </w:p>
        </w:tc>
        <w:tc>
          <w:tcPr>
            <w:tcW w:w="755" w:type="dxa"/>
            <w:vAlign w:val="center"/>
          </w:tcPr>
          <w:p w14:paraId="40DD8314" w14:textId="77777777" w:rsidR="00117573" w:rsidRPr="00F022E3" w:rsidRDefault="00117573" w:rsidP="00947DA4">
            <w:pPr>
              <w:spacing w:after="0"/>
              <w:rPr>
                <w:rFonts w:ascii="Times New Roman" w:hAnsi="Times New Roman"/>
                <w:sz w:val="16"/>
                <w:szCs w:val="16"/>
              </w:rPr>
            </w:pPr>
          </w:p>
        </w:tc>
        <w:tc>
          <w:tcPr>
            <w:tcW w:w="773" w:type="dxa"/>
            <w:vAlign w:val="center"/>
          </w:tcPr>
          <w:p w14:paraId="0CFA7E58" w14:textId="77777777" w:rsidR="00117573" w:rsidRPr="00F022E3" w:rsidRDefault="00117573" w:rsidP="00947DA4">
            <w:pPr>
              <w:spacing w:after="0"/>
              <w:rPr>
                <w:rFonts w:ascii="Times New Roman" w:hAnsi="Times New Roman"/>
                <w:sz w:val="16"/>
                <w:szCs w:val="16"/>
              </w:rPr>
            </w:pPr>
          </w:p>
        </w:tc>
        <w:tc>
          <w:tcPr>
            <w:tcW w:w="773" w:type="dxa"/>
            <w:vAlign w:val="center"/>
          </w:tcPr>
          <w:p w14:paraId="00CDB4EA" w14:textId="77777777" w:rsidR="00117573" w:rsidRPr="00F022E3" w:rsidRDefault="00117573" w:rsidP="00947DA4">
            <w:pPr>
              <w:spacing w:after="0"/>
              <w:rPr>
                <w:rFonts w:ascii="Times New Roman" w:hAnsi="Times New Roman"/>
                <w:sz w:val="16"/>
                <w:szCs w:val="16"/>
              </w:rPr>
            </w:pPr>
          </w:p>
        </w:tc>
        <w:tc>
          <w:tcPr>
            <w:tcW w:w="773" w:type="dxa"/>
            <w:vAlign w:val="center"/>
          </w:tcPr>
          <w:p w14:paraId="6EA2184C" w14:textId="77777777" w:rsidR="00117573" w:rsidRPr="00F022E3" w:rsidRDefault="00117573" w:rsidP="00947DA4">
            <w:pPr>
              <w:spacing w:after="0"/>
              <w:rPr>
                <w:rFonts w:ascii="Times New Roman" w:hAnsi="Times New Roman"/>
                <w:sz w:val="16"/>
                <w:szCs w:val="16"/>
              </w:rPr>
            </w:pPr>
          </w:p>
        </w:tc>
        <w:tc>
          <w:tcPr>
            <w:tcW w:w="772" w:type="dxa"/>
            <w:vAlign w:val="center"/>
          </w:tcPr>
          <w:p w14:paraId="5B8B0AA7" w14:textId="77777777" w:rsidR="00117573" w:rsidRPr="00F022E3" w:rsidRDefault="00117573" w:rsidP="00947DA4">
            <w:pPr>
              <w:spacing w:after="0"/>
              <w:rPr>
                <w:rFonts w:ascii="Times New Roman" w:hAnsi="Times New Roman"/>
                <w:sz w:val="16"/>
                <w:szCs w:val="16"/>
              </w:rPr>
            </w:pPr>
          </w:p>
        </w:tc>
        <w:tc>
          <w:tcPr>
            <w:tcW w:w="772" w:type="dxa"/>
            <w:vAlign w:val="center"/>
          </w:tcPr>
          <w:p w14:paraId="00249565" w14:textId="77777777" w:rsidR="00117573" w:rsidRPr="00F022E3" w:rsidRDefault="00117573" w:rsidP="00947DA4">
            <w:pPr>
              <w:spacing w:after="0"/>
              <w:rPr>
                <w:rFonts w:ascii="Times New Roman" w:hAnsi="Times New Roman"/>
                <w:sz w:val="16"/>
                <w:szCs w:val="16"/>
              </w:rPr>
            </w:pPr>
          </w:p>
        </w:tc>
        <w:tc>
          <w:tcPr>
            <w:tcW w:w="773" w:type="dxa"/>
            <w:vAlign w:val="center"/>
          </w:tcPr>
          <w:p w14:paraId="1683E650" w14:textId="77777777" w:rsidR="00117573" w:rsidRPr="00F022E3" w:rsidRDefault="00117573" w:rsidP="00947DA4">
            <w:pPr>
              <w:spacing w:after="0"/>
              <w:rPr>
                <w:rFonts w:ascii="Times New Roman" w:hAnsi="Times New Roman"/>
                <w:sz w:val="16"/>
                <w:szCs w:val="16"/>
              </w:rPr>
            </w:pPr>
          </w:p>
        </w:tc>
        <w:tc>
          <w:tcPr>
            <w:tcW w:w="927" w:type="dxa"/>
            <w:vAlign w:val="center"/>
          </w:tcPr>
          <w:p w14:paraId="5D273B64" w14:textId="77777777" w:rsidR="00117573" w:rsidRPr="00F022E3" w:rsidRDefault="00117573" w:rsidP="00947DA4">
            <w:pPr>
              <w:spacing w:after="0"/>
              <w:rPr>
                <w:rFonts w:ascii="Times New Roman" w:hAnsi="Times New Roman"/>
                <w:sz w:val="16"/>
                <w:szCs w:val="16"/>
              </w:rPr>
            </w:pPr>
          </w:p>
        </w:tc>
        <w:tc>
          <w:tcPr>
            <w:tcW w:w="929" w:type="dxa"/>
            <w:vAlign w:val="center"/>
          </w:tcPr>
          <w:p w14:paraId="451E599B" w14:textId="77777777" w:rsidR="00117573" w:rsidRPr="00F022E3" w:rsidRDefault="00117573" w:rsidP="00947DA4">
            <w:pPr>
              <w:spacing w:after="0"/>
              <w:rPr>
                <w:rFonts w:ascii="Times New Roman" w:hAnsi="Times New Roman"/>
                <w:sz w:val="16"/>
                <w:szCs w:val="16"/>
              </w:rPr>
            </w:pPr>
          </w:p>
        </w:tc>
      </w:tr>
      <w:tr w:rsidR="00117573" w:rsidRPr="00F022E3" w14:paraId="77B7A10C" w14:textId="77777777" w:rsidTr="00947DA4">
        <w:trPr>
          <w:trHeight w:val="112"/>
        </w:trPr>
        <w:tc>
          <w:tcPr>
            <w:tcW w:w="304" w:type="dxa"/>
            <w:vMerge/>
            <w:vAlign w:val="center"/>
          </w:tcPr>
          <w:p w14:paraId="6344A448" w14:textId="77777777" w:rsidR="00117573" w:rsidRPr="00F022E3" w:rsidRDefault="00117573" w:rsidP="00947DA4">
            <w:pPr>
              <w:spacing w:after="0"/>
              <w:rPr>
                <w:rFonts w:ascii="Times New Roman" w:hAnsi="Times New Roman"/>
                <w:b/>
                <w:sz w:val="16"/>
                <w:szCs w:val="16"/>
              </w:rPr>
            </w:pPr>
          </w:p>
        </w:tc>
        <w:tc>
          <w:tcPr>
            <w:tcW w:w="1081" w:type="dxa"/>
            <w:vMerge w:val="restart"/>
            <w:vAlign w:val="center"/>
          </w:tcPr>
          <w:p w14:paraId="5B5F3B37" w14:textId="77777777" w:rsidR="00117573" w:rsidRPr="00F022E3" w:rsidRDefault="00117573" w:rsidP="00947DA4">
            <w:pPr>
              <w:spacing w:after="0"/>
              <w:rPr>
                <w:rFonts w:ascii="Times New Roman" w:hAnsi="Times New Roman"/>
                <w:b/>
                <w:sz w:val="16"/>
                <w:szCs w:val="16"/>
              </w:rPr>
            </w:pPr>
            <w:r w:rsidRPr="00F022E3">
              <w:rPr>
                <w:rFonts w:ascii="Times New Roman" w:hAnsi="Times New Roman"/>
                <w:b/>
                <w:sz w:val="16"/>
                <w:szCs w:val="16"/>
              </w:rPr>
              <w:t xml:space="preserve">UL Packet-Latency </w:t>
            </w:r>
            <w:r>
              <w:rPr>
                <w:rFonts w:ascii="Times New Roman" w:hAnsi="Times New Roman"/>
                <w:b/>
                <w:sz w:val="16"/>
                <w:szCs w:val="16"/>
              </w:rPr>
              <w:t>CDF (</w:t>
            </w:r>
            <w:proofErr w:type="spellStart"/>
            <w:r>
              <w:rPr>
                <w:rFonts w:ascii="Times New Roman" w:hAnsi="Times New Roman"/>
                <w:b/>
                <w:sz w:val="16"/>
                <w:szCs w:val="16"/>
              </w:rPr>
              <w:t>ms</w:t>
            </w:r>
            <w:proofErr w:type="spellEnd"/>
            <w:r>
              <w:rPr>
                <w:rFonts w:ascii="Times New Roman" w:hAnsi="Times New Roman"/>
                <w:b/>
                <w:sz w:val="16"/>
                <w:szCs w:val="16"/>
              </w:rPr>
              <w:t>)</w:t>
            </w:r>
          </w:p>
        </w:tc>
        <w:tc>
          <w:tcPr>
            <w:tcW w:w="944" w:type="dxa"/>
            <w:vAlign w:val="center"/>
          </w:tcPr>
          <w:p w14:paraId="6F6F9DBF" w14:textId="77777777" w:rsidR="00117573" w:rsidRPr="00F022E3" w:rsidRDefault="00117573" w:rsidP="00947DA4">
            <w:pPr>
              <w:spacing w:after="0"/>
              <w:rPr>
                <w:rFonts w:ascii="Times New Roman" w:hAnsi="Times New Roman"/>
                <w:b/>
                <w:sz w:val="16"/>
                <w:szCs w:val="16"/>
              </w:rPr>
            </w:pPr>
            <w:r w:rsidRPr="00F022E3">
              <w:rPr>
                <w:rFonts w:ascii="Times New Roman" w:hAnsi="Times New Roman"/>
                <w:b/>
                <w:sz w:val="16"/>
                <w:szCs w:val="16"/>
              </w:rPr>
              <w:t>Mean</w:t>
            </w:r>
          </w:p>
        </w:tc>
        <w:tc>
          <w:tcPr>
            <w:tcW w:w="755" w:type="dxa"/>
            <w:vAlign w:val="center"/>
          </w:tcPr>
          <w:p w14:paraId="28039064" w14:textId="77777777" w:rsidR="00117573" w:rsidRPr="00F022E3" w:rsidRDefault="00117573" w:rsidP="00947DA4">
            <w:pPr>
              <w:spacing w:after="0"/>
              <w:rPr>
                <w:rFonts w:ascii="Times New Roman" w:hAnsi="Times New Roman"/>
                <w:sz w:val="16"/>
                <w:szCs w:val="16"/>
              </w:rPr>
            </w:pPr>
          </w:p>
        </w:tc>
        <w:tc>
          <w:tcPr>
            <w:tcW w:w="773" w:type="dxa"/>
            <w:vAlign w:val="center"/>
          </w:tcPr>
          <w:p w14:paraId="2BC7044D" w14:textId="77777777" w:rsidR="00117573" w:rsidRPr="00F022E3" w:rsidRDefault="00117573" w:rsidP="00947DA4">
            <w:pPr>
              <w:spacing w:after="0"/>
              <w:rPr>
                <w:rFonts w:ascii="Times New Roman" w:hAnsi="Times New Roman"/>
                <w:sz w:val="16"/>
                <w:szCs w:val="16"/>
              </w:rPr>
            </w:pPr>
          </w:p>
        </w:tc>
        <w:tc>
          <w:tcPr>
            <w:tcW w:w="773" w:type="dxa"/>
            <w:vAlign w:val="center"/>
          </w:tcPr>
          <w:p w14:paraId="0CFCCBC0" w14:textId="77777777" w:rsidR="00117573" w:rsidRPr="00F022E3" w:rsidRDefault="00117573" w:rsidP="00947DA4">
            <w:pPr>
              <w:spacing w:after="0"/>
              <w:rPr>
                <w:rFonts w:ascii="Times New Roman" w:hAnsi="Times New Roman"/>
                <w:sz w:val="16"/>
                <w:szCs w:val="16"/>
              </w:rPr>
            </w:pPr>
          </w:p>
        </w:tc>
        <w:tc>
          <w:tcPr>
            <w:tcW w:w="773" w:type="dxa"/>
            <w:vAlign w:val="center"/>
          </w:tcPr>
          <w:p w14:paraId="59214D0E" w14:textId="77777777" w:rsidR="00117573" w:rsidRPr="00F022E3" w:rsidRDefault="00117573" w:rsidP="00947DA4">
            <w:pPr>
              <w:spacing w:after="0"/>
              <w:rPr>
                <w:rFonts w:ascii="Times New Roman" w:hAnsi="Times New Roman"/>
                <w:sz w:val="16"/>
                <w:szCs w:val="16"/>
              </w:rPr>
            </w:pPr>
          </w:p>
        </w:tc>
        <w:tc>
          <w:tcPr>
            <w:tcW w:w="772" w:type="dxa"/>
            <w:vAlign w:val="center"/>
          </w:tcPr>
          <w:p w14:paraId="6D95F6C9" w14:textId="77777777" w:rsidR="00117573" w:rsidRPr="00F022E3" w:rsidRDefault="00117573" w:rsidP="00947DA4">
            <w:pPr>
              <w:spacing w:after="0"/>
              <w:rPr>
                <w:rFonts w:ascii="Times New Roman" w:hAnsi="Times New Roman"/>
                <w:sz w:val="16"/>
                <w:szCs w:val="16"/>
              </w:rPr>
            </w:pPr>
          </w:p>
        </w:tc>
        <w:tc>
          <w:tcPr>
            <w:tcW w:w="772" w:type="dxa"/>
            <w:vAlign w:val="center"/>
          </w:tcPr>
          <w:p w14:paraId="2D298205" w14:textId="77777777" w:rsidR="00117573" w:rsidRPr="00F022E3" w:rsidRDefault="00117573" w:rsidP="00947DA4">
            <w:pPr>
              <w:spacing w:after="0"/>
              <w:rPr>
                <w:rFonts w:ascii="Times New Roman" w:hAnsi="Times New Roman"/>
                <w:sz w:val="16"/>
                <w:szCs w:val="16"/>
              </w:rPr>
            </w:pPr>
          </w:p>
        </w:tc>
        <w:tc>
          <w:tcPr>
            <w:tcW w:w="773" w:type="dxa"/>
            <w:vAlign w:val="center"/>
          </w:tcPr>
          <w:p w14:paraId="2C6DBD2E" w14:textId="77777777" w:rsidR="00117573" w:rsidRPr="00F022E3" w:rsidRDefault="00117573" w:rsidP="00947DA4">
            <w:pPr>
              <w:spacing w:after="0"/>
              <w:rPr>
                <w:rFonts w:ascii="Times New Roman" w:hAnsi="Times New Roman"/>
                <w:sz w:val="16"/>
                <w:szCs w:val="16"/>
              </w:rPr>
            </w:pPr>
          </w:p>
        </w:tc>
        <w:tc>
          <w:tcPr>
            <w:tcW w:w="927" w:type="dxa"/>
            <w:vAlign w:val="center"/>
          </w:tcPr>
          <w:p w14:paraId="08FF4C81" w14:textId="77777777" w:rsidR="00117573" w:rsidRPr="00F022E3" w:rsidRDefault="00117573" w:rsidP="00947DA4">
            <w:pPr>
              <w:spacing w:after="0"/>
              <w:rPr>
                <w:rFonts w:ascii="Times New Roman" w:hAnsi="Times New Roman"/>
                <w:sz w:val="16"/>
                <w:szCs w:val="16"/>
              </w:rPr>
            </w:pPr>
          </w:p>
        </w:tc>
        <w:tc>
          <w:tcPr>
            <w:tcW w:w="929" w:type="dxa"/>
            <w:vAlign w:val="center"/>
          </w:tcPr>
          <w:p w14:paraId="4526AC95" w14:textId="77777777" w:rsidR="00117573" w:rsidRPr="00F022E3" w:rsidRDefault="00117573" w:rsidP="00947DA4">
            <w:pPr>
              <w:spacing w:after="0"/>
              <w:rPr>
                <w:rFonts w:ascii="Times New Roman" w:hAnsi="Times New Roman"/>
                <w:sz w:val="16"/>
                <w:szCs w:val="16"/>
              </w:rPr>
            </w:pPr>
          </w:p>
        </w:tc>
      </w:tr>
      <w:tr w:rsidR="00117573" w:rsidRPr="00F022E3" w14:paraId="50D56C5F" w14:textId="77777777" w:rsidTr="00947DA4">
        <w:trPr>
          <w:trHeight w:val="112"/>
        </w:trPr>
        <w:tc>
          <w:tcPr>
            <w:tcW w:w="304" w:type="dxa"/>
            <w:vMerge/>
            <w:vAlign w:val="center"/>
          </w:tcPr>
          <w:p w14:paraId="5AAA5027" w14:textId="77777777" w:rsidR="00117573" w:rsidRPr="00F022E3" w:rsidRDefault="00117573" w:rsidP="00947DA4">
            <w:pPr>
              <w:spacing w:after="0"/>
              <w:rPr>
                <w:rFonts w:ascii="Times New Roman" w:hAnsi="Times New Roman"/>
                <w:b/>
                <w:sz w:val="16"/>
                <w:szCs w:val="16"/>
              </w:rPr>
            </w:pPr>
          </w:p>
        </w:tc>
        <w:tc>
          <w:tcPr>
            <w:tcW w:w="1081" w:type="dxa"/>
            <w:vMerge/>
            <w:vAlign w:val="center"/>
          </w:tcPr>
          <w:p w14:paraId="52D1DFAE" w14:textId="77777777" w:rsidR="00117573" w:rsidRPr="00F022E3" w:rsidRDefault="00117573" w:rsidP="00947DA4">
            <w:pPr>
              <w:spacing w:after="0"/>
              <w:rPr>
                <w:rFonts w:ascii="Times New Roman" w:hAnsi="Times New Roman"/>
                <w:b/>
                <w:sz w:val="16"/>
                <w:szCs w:val="16"/>
              </w:rPr>
            </w:pPr>
          </w:p>
        </w:tc>
        <w:tc>
          <w:tcPr>
            <w:tcW w:w="944" w:type="dxa"/>
            <w:vAlign w:val="center"/>
          </w:tcPr>
          <w:p w14:paraId="587EE52F" w14:textId="77777777" w:rsidR="00117573" w:rsidRPr="00F022E3" w:rsidRDefault="00117573" w:rsidP="00947DA4">
            <w:pPr>
              <w:spacing w:after="0"/>
              <w:rPr>
                <w:rFonts w:ascii="Times New Roman" w:hAnsi="Times New Roman"/>
                <w:b/>
                <w:sz w:val="16"/>
                <w:szCs w:val="16"/>
              </w:rPr>
            </w:pPr>
            <w:r w:rsidRPr="00F022E3">
              <w:rPr>
                <w:rFonts w:ascii="Times New Roman" w:hAnsi="Times New Roman"/>
                <w:b/>
                <w:sz w:val="16"/>
                <w:szCs w:val="16"/>
              </w:rPr>
              <w:t>5%</w:t>
            </w:r>
          </w:p>
        </w:tc>
        <w:tc>
          <w:tcPr>
            <w:tcW w:w="755" w:type="dxa"/>
            <w:vAlign w:val="center"/>
          </w:tcPr>
          <w:p w14:paraId="172B2726" w14:textId="77777777" w:rsidR="00117573" w:rsidRPr="00F022E3" w:rsidRDefault="00117573" w:rsidP="00947DA4">
            <w:pPr>
              <w:spacing w:after="0"/>
              <w:rPr>
                <w:rFonts w:ascii="Times New Roman" w:hAnsi="Times New Roman"/>
                <w:sz w:val="16"/>
                <w:szCs w:val="16"/>
              </w:rPr>
            </w:pPr>
          </w:p>
        </w:tc>
        <w:tc>
          <w:tcPr>
            <w:tcW w:w="773" w:type="dxa"/>
            <w:vAlign w:val="center"/>
          </w:tcPr>
          <w:p w14:paraId="6D89A5EF" w14:textId="77777777" w:rsidR="00117573" w:rsidRPr="00F022E3" w:rsidRDefault="00117573" w:rsidP="00947DA4">
            <w:pPr>
              <w:spacing w:after="0"/>
              <w:rPr>
                <w:rFonts w:ascii="Times New Roman" w:hAnsi="Times New Roman"/>
                <w:sz w:val="16"/>
                <w:szCs w:val="16"/>
              </w:rPr>
            </w:pPr>
          </w:p>
        </w:tc>
        <w:tc>
          <w:tcPr>
            <w:tcW w:w="773" w:type="dxa"/>
            <w:vAlign w:val="center"/>
          </w:tcPr>
          <w:p w14:paraId="54AFA674" w14:textId="77777777" w:rsidR="00117573" w:rsidRPr="00F022E3" w:rsidRDefault="00117573" w:rsidP="00947DA4">
            <w:pPr>
              <w:spacing w:after="0"/>
              <w:rPr>
                <w:rFonts w:ascii="Times New Roman" w:hAnsi="Times New Roman"/>
                <w:sz w:val="16"/>
                <w:szCs w:val="16"/>
              </w:rPr>
            </w:pPr>
          </w:p>
        </w:tc>
        <w:tc>
          <w:tcPr>
            <w:tcW w:w="773" w:type="dxa"/>
            <w:vAlign w:val="center"/>
          </w:tcPr>
          <w:p w14:paraId="719187E1" w14:textId="77777777" w:rsidR="00117573" w:rsidRPr="00F022E3" w:rsidRDefault="00117573" w:rsidP="00947DA4">
            <w:pPr>
              <w:spacing w:after="0"/>
              <w:rPr>
                <w:rFonts w:ascii="Times New Roman" w:hAnsi="Times New Roman"/>
                <w:sz w:val="16"/>
                <w:szCs w:val="16"/>
              </w:rPr>
            </w:pPr>
          </w:p>
        </w:tc>
        <w:tc>
          <w:tcPr>
            <w:tcW w:w="772" w:type="dxa"/>
            <w:vAlign w:val="center"/>
          </w:tcPr>
          <w:p w14:paraId="7716B779" w14:textId="77777777" w:rsidR="00117573" w:rsidRPr="00F022E3" w:rsidRDefault="00117573" w:rsidP="00947DA4">
            <w:pPr>
              <w:spacing w:after="0"/>
              <w:rPr>
                <w:rFonts w:ascii="Times New Roman" w:hAnsi="Times New Roman"/>
                <w:sz w:val="16"/>
                <w:szCs w:val="16"/>
              </w:rPr>
            </w:pPr>
          </w:p>
        </w:tc>
        <w:tc>
          <w:tcPr>
            <w:tcW w:w="772" w:type="dxa"/>
            <w:vAlign w:val="center"/>
          </w:tcPr>
          <w:p w14:paraId="3D899D29" w14:textId="77777777" w:rsidR="00117573" w:rsidRPr="00F022E3" w:rsidRDefault="00117573" w:rsidP="00947DA4">
            <w:pPr>
              <w:spacing w:after="0"/>
              <w:rPr>
                <w:rFonts w:ascii="Times New Roman" w:hAnsi="Times New Roman"/>
                <w:sz w:val="16"/>
                <w:szCs w:val="16"/>
              </w:rPr>
            </w:pPr>
          </w:p>
        </w:tc>
        <w:tc>
          <w:tcPr>
            <w:tcW w:w="773" w:type="dxa"/>
            <w:vAlign w:val="center"/>
          </w:tcPr>
          <w:p w14:paraId="635EFFA4" w14:textId="77777777" w:rsidR="00117573" w:rsidRPr="00F022E3" w:rsidRDefault="00117573" w:rsidP="00947DA4">
            <w:pPr>
              <w:spacing w:after="0"/>
              <w:rPr>
                <w:rFonts w:ascii="Times New Roman" w:hAnsi="Times New Roman"/>
                <w:sz w:val="16"/>
                <w:szCs w:val="16"/>
              </w:rPr>
            </w:pPr>
          </w:p>
        </w:tc>
        <w:tc>
          <w:tcPr>
            <w:tcW w:w="927" w:type="dxa"/>
            <w:vAlign w:val="center"/>
          </w:tcPr>
          <w:p w14:paraId="4E8216EF" w14:textId="77777777" w:rsidR="00117573" w:rsidRPr="00F022E3" w:rsidRDefault="00117573" w:rsidP="00947DA4">
            <w:pPr>
              <w:spacing w:after="0"/>
              <w:rPr>
                <w:rFonts w:ascii="Times New Roman" w:hAnsi="Times New Roman"/>
                <w:sz w:val="16"/>
                <w:szCs w:val="16"/>
              </w:rPr>
            </w:pPr>
          </w:p>
        </w:tc>
        <w:tc>
          <w:tcPr>
            <w:tcW w:w="929" w:type="dxa"/>
            <w:vAlign w:val="center"/>
          </w:tcPr>
          <w:p w14:paraId="6FB6BF4A" w14:textId="77777777" w:rsidR="00117573" w:rsidRPr="00F022E3" w:rsidRDefault="00117573" w:rsidP="00947DA4">
            <w:pPr>
              <w:spacing w:after="0"/>
              <w:rPr>
                <w:rFonts w:ascii="Times New Roman" w:hAnsi="Times New Roman"/>
                <w:sz w:val="16"/>
                <w:szCs w:val="16"/>
              </w:rPr>
            </w:pPr>
          </w:p>
        </w:tc>
      </w:tr>
      <w:tr w:rsidR="00117573" w:rsidRPr="00F022E3" w14:paraId="17BD2978" w14:textId="77777777" w:rsidTr="00947DA4">
        <w:trPr>
          <w:trHeight w:val="112"/>
        </w:trPr>
        <w:tc>
          <w:tcPr>
            <w:tcW w:w="304" w:type="dxa"/>
            <w:vMerge/>
            <w:vAlign w:val="center"/>
          </w:tcPr>
          <w:p w14:paraId="26AB6755" w14:textId="77777777" w:rsidR="00117573" w:rsidRPr="00F022E3" w:rsidRDefault="00117573" w:rsidP="00947DA4">
            <w:pPr>
              <w:spacing w:after="0"/>
              <w:rPr>
                <w:rFonts w:ascii="Times New Roman" w:hAnsi="Times New Roman"/>
                <w:b/>
                <w:sz w:val="16"/>
                <w:szCs w:val="16"/>
              </w:rPr>
            </w:pPr>
          </w:p>
        </w:tc>
        <w:tc>
          <w:tcPr>
            <w:tcW w:w="1081" w:type="dxa"/>
            <w:vMerge/>
            <w:vAlign w:val="center"/>
          </w:tcPr>
          <w:p w14:paraId="18A7F429" w14:textId="77777777" w:rsidR="00117573" w:rsidRPr="00F022E3" w:rsidRDefault="00117573" w:rsidP="00947DA4">
            <w:pPr>
              <w:spacing w:after="0"/>
              <w:rPr>
                <w:rFonts w:ascii="Times New Roman" w:hAnsi="Times New Roman"/>
                <w:b/>
                <w:sz w:val="16"/>
                <w:szCs w:val="16"/>
              </w:rPr>
            </w:pPr>
          </w:p>
        </w:tc>
        <w:tc>
          <w:tcPr>
            <w:tcW w:w="944" w:type="dxa"/>
            <w:vAlign w:val="center"/>
          </w:tcPr>
          <w:p w14:paraId="7E4E78EC" w14:textId="77777777" w:rsidR="00117573" w:rsidRPr="00F022E3" w:rsidRDefault="00117573" w:rsidP="00947DA4">
            <w:pPr>
              <w:spacing w:after="0"/>
              <w:rPr>
                <w:rFonts w:ascii="Times New Roman" w:hAnsi="Times New Roman"/>
                <w:b/>
                <w:sz w:val="16"/>
                <w:szCs w:val="16"/>
              </w:rPr>
            </w:pPr>
            <w:r w:rsidRPr="00F022E3">
              <w:rPr>
                <w:rFonts w:ascii="Times New Roman" w:hAnsi="Times New Roman"/>
                <w:b/>
                <w:sz w:val="16"/>
                <w:szCs w:val="16"/>
              </w:rPr>
              <w:t>50%</w:t>
            </w:r>
          </w:p>
        </w:tc>
        <w:tc>
          <w:tcPr>
            <w:tcW w:w="755" w:type="dxa"/>
            <w:vAlign w:val="center"/>
          </w:tcPr>
          <w:p w14:paraId="2381E022" w14:textId="77777777" w:rsidR="00117573" w:rsidRPr="00F022E3" w:rsidRDefault="00117573" w:rsidP="00947DA4">
            <w:pPr>
              <w:spacing w:after="0"/>
              <w:rPr>
                <w:rFonts w:ascii="Times New Roman" w:hAnsi="Times New Roman"/>
                <w:sz w:val="16"/>
                <w:szCs w:val="16"/>
              </w:rPr>
            </w:pPr>
          </w:p>
        </w:tc>
        <w:tc>
          <w:tcPr>
            <w:tcW w:w="773" w:type="dxa"/>
            <w:vAlign w:val="center"/>
          </w:tcPr>
          <w:p w14:paraId="48804F7E" w14:textId="77777777" w:rsidR="00117573" w:rsidRPr="00F022E3" w:rsidRDefault="00117573" w:rsidP="00947DA4">
            <w:pPr>
              <w:spacing w:after="0"/>
              <w:rPr>
                <w:rFonts w:ascii="Times New Roman" w:hAnsi="Times New Roman"/>
                <w:sz w:val="16"/>
                <w:szCs w:val="16"/>
              </w:rPr>
            </w:pPr>
          </w:p>
        </w:tc>
        <w:tc>
          <w:tcPr>
            <w:tcW w:w="773" w:type="dxa"/>
            <w:vAlign w:val="center"/>
          </w:tcPr>
          <w:p w14:paraId="7D767820" w14:textId="77777777" w:rsidR="00117573" w:rsidRPr="00F022E3" w:rsidRDefault="00117573" w:rsidP="00947DA4">
            <w:pPr>
              <w:spacing w:after="0"/>
              <w:rPr>
                <w:rFonts w:ascii="Times New Roman" w:hAnsi="Times New Roman"/>
                <w:sz w:val="16"/>
                <w:szCs w:val="16"/>
              </w:rPr>
            </w:pPr>
          </w:p>
        </w:tc>
        <w:tc>
          <w:tcPr>
            <w:tcW w:w="773" w:type="dxa"/>
            <w:vAlign w:val="center"/>
          </w:tcPr>
          <w:p w14:paraId="44EB5E48" w14:textId="77777777" w:rsidR="00117573" w:rsidRPr="00F022E3" w:rsidRDefault="00117573" w:rsidP="00947DA4">
            <w:pPr>
              <w:spacing w:after="0"/>
              <w:rPr>
                <w:rFonts w:ascii="Times New Roman" w:hAnsi="Times New Roman"/>
                <w:sz w:val="16"/>
                <w:szCs w:val="16"/>
              </w:rPr>
            </w:pPr>
          </w:p>
        </w:tc>
        <w:tc>
          <w:tcPr>
            <w:tcW w:w="772" w:type="dxa"/>
            <w:vAlign w:val="center"/>
          </w:tcPr>
          <w:p w14:paraId="148CD756" w14:textId="77777777" w:rsidR="00117573" w:rsidRPr="00F022E3" w:rsidRDefault="00117573" w:rsidP="00947DA4">
            <w:pPr>
              <w:spacing w:after="0"/>
              <w:rPr>
                <w:rFonts w:ascii="Times New Roman" w:hAnsi="Times New Roman"/>
                <w:sz w:val="16"/>
                <w:szCs w:val="16"/>
              </w:rPr>
            </w:pPr>
          </w:p>
        </w:tc>
        <w:tc>
          <w:tcPr>
            <w:tcW w:w="772" w:type="dxa"/>
            <w:vAlign w:val="center"/>
          </w:tcPr>
          <w:p w14:paraId="7A2DB649" w14:textId="77777777" w:rsidR="00117573" w:rsidRPr="00F022E3" w:rsidRDefault="00117573" w:rsidP="00947DA4">
            <w:pPr>
              <w:spacing w:after="0"/>
              <w:rPr>
                <w:rFonts w:ascii="Times New Roman" w:hAnsi="Times New Roman"/>
                <w:sz w:val="16"/>
                <w:szCs w:val="16"/>
              </w:rPr>
            </w:pPr>
          </w:p>
        </w:tc>
        <w:tc>
          <w:tcPr>
            <w:tcW w:w="773" w:type="dxa"/>
            <w:vAlign w:val="center"/>
          </w:tcPr>
          <w:p w14:paraId="46B709A0" w14:textId="77777777" w:rsidR="00117573" w:rsidRPr="00F022E3" w:rsidRDefault="00117573" w:rsidP="00947DA4">
            <w:pPr>
              <w:spacing w:after="0"/>
              <w:rPr>
                <w:rFonts w:ascii="Times New Roman" w:hAnsi="Times New Roman"/>
                <w:sz w:val="16"/>
                <w:szCs w:val="16"/>
              </w:rPr>
            </w:pPr>
          </w:p>
        </w:tc>
        <w:tc>
          <w:tcPr>
            <w:tcW w:w="927" w:type="dxa"/>
            <w:vAlign w:val="center"/>
          </w:tcPr>
          <w:p w14:paraId="76F929BF" w14:textId="77777777" w:rsidR="00117573" w:rsidRPr="00F022E3" w:rsidRDefault="00117573" w:rsidP="00947DA4">
            <w:pPr>
              <w:spacing w:after="0"/>
              <w:rPr>
                <w:rFonts w:ascii="Times New Roman" w:hAnsi="Times New Roman"/>
                <w:sz w:val="16"/>
                <w:szCs w:val="16"/>
              </w:rPr>
            </w:pPr>
          </w:p>
        </w:tc>
        <w:tc>
          <w:tcPr>
            <w:tcW w:w="929" w:type="dxa"/>
            <w:vAlign w:val="center"/>
          </w:tcPr>
          <w:p w14:paraId="4FC3706F" w14:textId="77777777" w:rsidR="00117573" w:rsidRPr="00F022E3" w:rsidRDefault="00117573" w:rsidP="00947DA4">
            <w:pPr>
              <w:spacing w:after="0"/>
              <w:rPr>
                <w:rFonts w:ascii="Times New Roman" w:hAnsi="Times New Roman"/>
                <w:sz w:val="16"/>
                <w:szCs w:val="16"/>
              </w:rPr>
            </w:pPr>
          </w:p>
        </w:tc>
      </w:tr>
      <w:tr w:rsidR="00117573" w:rsidRPr="00F022E3" w14:paraId="37989EF7" w14:textId="77777777" w:rsidTr="00947DA4">
        <w:trPr>
          <w:trHeight w:val="112"/>
        </w:trPr>
        <w:tc>
          <w:tcPr>
            <w:tcW w:w="304" w:type="dxa"/>
            <w:vMerge/>
            <w:vAlign w:val="center"/>
          </w:tcPr>
          <w:p w14:paraId="4EEC9D96" w14:textId="77777777" w:rsidR="00117573" w:rsidRPr="00F022E3" w:rsidRDefault="00117573" w:rsidP="00947DA4">
            <w:pPr>
              <w:spacing w:after="0"/>
              <w:rPr>
                <w:rFonts w:ascii="Times New Roman" w:hAnsi="Times New Roman"/>
                <w:b/>
                <w:sz w:val="16"/>
                <w:szCs w:val="16"/>
              </w:rPr>
            </w:pPr>
          </w:p>
        </w:tc>
        <w:tc>
          <w:tcPr>
            <w:tcW w:w="1081" w:type="dxa"/>
            <w:vMerge/>
            <w:vAlign w:val="center"/>
          </w:tcPr>
          <w:p w14:paraId="666657C9" w14:textId="77777777" w:rsidR="00117573" w:rsidRPr="00F022E3" w:rsidRDefault="00117573" w:rsidP="00947DA4">
            <w:pPr>
              <w:spacing w:after="0"/>
              <w:rPr>
                <w:rFonts w:ascii="Times New Roman" w:hAnsi="Times New Roman"/>
                <w:b/>
                <w:sz w:val="16"/>
                <w:szCs w:val="16"/>
              </w:rPr>
            </w:pPr>
          </w:p>
        </w:tc>
        <w:tc>
          <w:tcPr>
            <w:tcW w:w="944" w:type="dxa"/>
            <w:vAlign w:val="center"/>
          </w:tcPr>
          <w:p w14:paraId="7F42A11E" w14:textId="77777777" w:rsidR="00117573" w:rsidRPr="00F022E3" w:rsidRDefault="00117573" w:rsidP="00947DA4">
            <w:pPr>
              <w:spacing w:after="0"/>
              <w:rPr>
                <w:rFonts w:ascii="Times New Roman" w:hAnsi="Times New Roman"/>
                <w:b/>
                <w:sz w:val="16"/>
                <w:szCs w:val="16"/>
              </w:rPr>
            </w:pPr>
            <w:r w:rsidRPr="00F022E3">
              <w:rPr>
                <w:rFonts w:ascii="Times New Roman" w:hAnsi="Times New Roman"/>
                <w:b/>
                <w:sz w:val="16"/>
                <w:szCs w:val="16"/>
              </w:rPr>
              <w:t>95%</w:t>
            </w:r>
          </w:p>
        </w:tc>
        <w:tc>
          <w:tcPr>
            <w:tcW w:w="755" w:type="dxa"/>
            <w:vAlign w:val="center"/>
          </w:tcPr>
          <w:p w14:paraId="3A2BF9B4" w14:textId="77777777" w:rsidR="00117573" w:rsidRPr="00F022E3" w:rsidRDefault="00117573" w:rsidP="00947DA4">
            <w:pPr>
              <w:spacing w:after="0"/>
              <w:rPr>
                <w:rFonts w:ascii="Times New Roman" w:hAnsi="Times New Roman"/>
                <w:sz w:val="16"/>
                <w:szCs w:val="16"/>
              </w:rPr>
            </w:pPr>
          </w:p>
        </w:tc>
        <w:tc>
          <w:tcPr>
            <w:tcW w:w="773" w:type="dxa"/>
            <w:vAlign w:val="center"/>
          </w:tcPr>
          <w:p w14:paraId="44174755" w14:textId="77777777" w:rsidR="00117573" w:rsidRPr="00F022E3" w:rsidRDefault="00117573" w:rsidP="00947DA4">
            <w:pPr>
              <w:spacing w:after="0"/>
              <w:rPr>
                <w:rFonts w:ascii="Times New Roman" w:hAnsi="Times New Roman"/>
                <w:sz w:val="16"/>
                <w:szCs w:val="16"/>
              </w:rPr>
            </w:pPr>
          </w:p>
        </w:tc>
        <w:tc>
          <w:tcPr>
            <w:tcW w:w="773" w:type="dxa"/>
            <w:vAlign w:val="center"/>
          </w:tcPr>
          <w:p w14:paraId="4C1852A8" w14:textId="77777777" w:rsidR="00117573" w:rsidRPr="00F022E3" w:rsidRDefault="00117573" w:rsidP="00947DA4">
            <w:pPr>
              <w:spacing w:after="0"/>
              <w:rPr>
                <w:rFonts w:ascii="Times New Roman" w:hAnsi="Times New Roman"/>
                <w:sz w:val="16"/>
                <w:szCs w:val="16"/>
              </w:rPr>
            </w:pPr>
          </w:p>
        </w:tc>
        <w:tc>
          <w:tcPr>
            <w:tcW w:w="773" w:type="dxa"/>
            <w:vAlign w:val="center"/>
          </w:tcPr>
          <w:p w14:paraId="5C27DB82" w14:textId="77777777" w:rsidR="00117573" w:rsidRPr="00F022E3" w:rsidRDefault="00117573" w:rsidP="00947DA4">
            <w:pPr>
              <w:spacing w:after="0"/>
              <w:rPr>
                <w:rFonts w:ascii="Times New Roman" w:hAnsi="Times New Roman"/>
                <w:sz w:val="16"/>
                <w:szCs w:val="16"/>
              </w:rPr>
            </w:pPr>
          </w:p>
        </w:tc>
        <w:tc>
          <w:tcPr>
            <w:tcW w:w="772" w:type="dxa"/>
            <w:vAlign w:val="center"/>
          </w:tcPr>
          <w:p w14:paraId="001CFA53" w14:textId="77777777" w:rsidR="00117573" w:rsidRPr="00F022E3" w:rsidRDefault="00117573" w:rsidP="00947DA4">
            <w:pPr>
              <w:spacing w:after="0"/>
              <w:rPr>
                <w:rFonts w:ascii="Times New Roman" w:hAnsi="Times New Roman"/>
                <w:sz w:val="16"/>
                <w:szCs w:val="16"/>
              </w:rPr>
            </w:pPr>
          </w:p>
        </w:tc>
        <w:tc>
          <w:tcPr>
            <w:tcW w:w="772" w:type="dxa"/>
            <w:vAlign w:val="center"/>
          </w:tcPr>
          <w:p w14:paraId="72BBEB6F" w14:textId="77777777" w:rsidR="00117573" w:rsidRPr="00F022E3" w:rsidRDefault="00117573" w:rsidP="00947DA4">
            <w:pPr>
              <w:spacing w:after="0"/>
              <w:rPr>
                <w:rFonts w:ascii="Times New Roman" w:hAnsi="Times New Roman"/>
                <w:sz w:val="16"/>
                <w:szCs w:val="16"/>
              </w:rPr>
            </w:pPr>
          </w:p>
        </w:tc>
        <w:tc>
          <w:tcPr>
            <w:tcW w:w="773" w:type="dxa"/>
            <w:vAlign w:val="center"/>
          </w:tcPr>
          <w:p w14:paraId="2E4404C0" w14:textId="77777777" w:rsidR="00117573" w:rsidRPr="00F022E3" w:rsidRDefault="00117573" w:rsidP="00947DA4">
            <w:pPr>
              <w:spacing w:after="0"/>
              <w:rPr>
                <w:rFonts w:ascii="Times New Roman" w:hAnsi="Times New Roman"/>
                <w:sz w:val="16"/>
                <w:szCs w:val="16"/>
              </w:rPr>
            </w:pPr>
          </w:p>
        </w:tc>
        <w:tc>
          <w:tcPr>
            <w:tcW w:w="927" w:type="dxa"/>
            <w:vAlign w:val="center"/>
          </w:tcPr>
          <w:p w14:paraId="0277128B" w14:textId="77777777" w:rsidR="00117573" w:rsidRPr="00F022E3" w:rsidRDefault="00117573" w:rsidP="00947DA4">
            <w:pPr>
              <w:spacing w:after="0"/>
              <w:rPr>
                <w:rFonts w:ascii="Times New Roman" w:hAnsi="Times New Roman"/>
                <w:sz w:val="16"/>
                <w:szCs w:val="16"/>
              </w:rPr>
            </w:pPr>
          </w:p>
        </w:tc>
        <w:tc>
          <w:tcPr>
            <w:tcW w:w="929" w:type="dxa"/>
            <w:vAlign w:val="center"/>
          </w:tcPr>
          <w:p w14:paraId="2D0F1B57" w14:textId="77777777" w:rsidR="00117573" w:rsidRPr="00F022E3" w:rsidRDefault="00117573" w:rsidP="00947DA4">
            <w:pPr>
              <w:spacing w:after="0"/>
              <w:rPr>
                <w:rFonts w:ascii="Times New Roman" w:hAnsi="Times New Roman"/>
                <w:sz w:val="16"/>
                <w:szCs w:val="16"/>
              </w:rPr>
            </w:pPr>
          </w:p>
        </w:tc>
      </w:tr>
      <w:tr w:rsidR="00117573" w:rsidRPr="00F022E3" w14:paraId="7289A57C" w14:textId="77777777" w:rsidTr="00947DA4">
        <w:trPr>
          <w:trHeight w:val="112"/>
        </w:trPr>
        <w:tc>
          <w:tcPr>
            <w:tcW w:w="304" w:type="dxa"/>
            <w:vMerge/>
            <w:vAlign w:val="center"/>
          </w:tcPr>
          <w:p w14:paraId="751749B6" w14:textId="77777777" w:rsidR="00117573" w:rsidRPr="00F022E3" w:rsidRDefault="00117573" w:rsidP="00947DA4">
            <w:pPr>
              <w:spacing w:after="0"/>
              <w:rPr>
                <w:rFonts w:ascii="Times New Roman" w:hAnsi="Times New Roman"/>
                <w:b/>
                <w:sz w:val="16"/>
                <w:szCs w:val="16"/>
              </w:rPr>
            </w:pPr>
          </w:p>
        </w:tc>
        <w:tc>
          <w:tcPr>
            <w:tcW w:w="1081" w:type="dxa"/>
            <w:vMerge w:val="restart"/>
            <w:vAlign w:val="center"/>
          </w:tcPr>
          <w:p w14:paraId="1973BF1C" w14:textId="77777777" w:rsidR="00117573" w:rsidRPr="00F022E3" w:rsidRDefault="00117573" w:rsidP="00947DA4">
            <w:pPr>
              <w:spacing w:after="0"/>
              <w:rPr>
                <w:rFonts w:ascii="Times New Roman" w:hAnsi="Times New Roman"/>
                <w:b/>
                <w:sz w:val="16"/>
                <w:szCs w:val="16"/>
              </w:rPr>
            </w:pPr>
            <w:r w:rsidRPr="00F022E3">
              <w:rPr>
                <w:rFonts w:ascii="Times New Roman" w:hAnsi="Times New Roman"/>
                <w:b/>
                <w:sz w:val="16"/>
                <w:szCs w:val="16"/>
              </w:rPr>
              <w:t>UL UE</w:t>
            </w:r>
            <w:r>
              <w:rPr>
                <w:rFonts w:ascii="Times New Roman" w:hAnsi="Times New Roman"/>
                <w:b/>
                <w:sz w:val="16"/>
                <w:szCs w:val="16"/>
              </w:rPr>
              <w:t>-</w:t>
            </w:r>
            <w:r w:rsidRPr="00F022E3">
              <w:rPr>
                <w:rFonts w:ascii="Times New Roman" w:hAnsi="Times New Roman"/>
                <w:b/>
                <w:sz w:val="16"/>
                <w:szCs w:val="16"/>
              </w:rPr>
              <w:t xml:space="preserve"> Average-Latency </w:t>
            </w:r>
            <w:r>
              <w:rPr>
                <w:rFonts w:ascii="Times New Roman" w:hAnsi="Times New Roman"/>
                <w:b/>
                <w:sz w:val="16"/>
                <w:szCs w:val="16"/>
              </w:rPr>
              <w:t>CDF (</w:t>
            </w:r>
            <w:proofErr w:type="spellStart"/>
            <w:r>
              <w:rPr>
                <w:rFonts w:ascii="Times New Roman" w:hAnsi="Times New Roman"/>
                <w:b/>
                <w:sz w:val="16"/>
                <w:szCs w:val="16"/>
              </w:rPr>
              <w:t>ms</w:t>
            </w:r>
            <w:proofErr w:type="spellEnd"/>
            <w:r>
              <w:rPr>
                <w:rFonts w:ascii="Times New Roman" w:hAnsi="Times New Roman"/>
                <w:b/>
                <w:sz w:val="16"/>
                <w:szCs w:val="16"/>
              </w:rPr>
              <w:t>)</w:t>
            </w:r>
          </w:p>
        </w:tc>
        <w:tc>
          <w:tcPr>
            <w:tcW w:w="944" w:type="dxa"/>
            <w:vAlign w:val="center"/>
          </w:tcPr>
          <w:p w14:paraId="08774F8B" w14:textId="77777777" w:rsidR="00117573" w:rsidRPr="00F022E3" w:rsidRDefault="00117573" w:rsidP="00947DA4">
            <w:pPr>
              <w:spacing w:after="0"/>
              <w:rPr>
                <w:rFonts w:ascii="Times New Roman" w:hAnsi="Times New Roman"/>
                <w:b/>
                <w:sz w:val="16"/>
                <w:szCs w:val="16"/>
              </w:rPr>
            </w:pPr>
            <w:r w:rsidRPr="00F022E3">
              <w:rPr>
                <w:rFonts w:ascii="Times New Roman" w:hAnsi="Times New Roman"/>
                <w:b/>
                <w:sz w:val="16"/>
                <w:szCs w:val="16"/>
              </w:rPr>
              <w:t>Mean</w:t>
            </w:r>
          </w:p>
        </w:tc>
        <w:tc>
          <w:tcPr>
            <w:tcW w:w="755" w:type="dxa"/>
            <w:vAlign w:val="center"/>
          </w:tcPr>
          <w:p w14:paraId="64334E14" w14:textId="77777777" w:rsidR="00117573" w:rsidRPr="00F022E3" w:rsidRDefault="00117573" w:rsidP="00947DA4">
            <w:pPr>
              <w:spacing w:after="0"/>
              <w:rPr>
                <w:rFonts w:ascii="Times New Roman" w:hAnsi="Times New Roman"/>
                <w:sz w:val="16"/>
                <w:szCs w:val="16"/>
              </w:rPr>
            </w:pPr>
          </w:p>
        </w:tc>
        <w:tc>
          <w:tcPr>
            <w:tcW w:w="773" w:type="dxa"/>
            <w:vAlign w:val="center"/>
          </w:tcPr>
          <w:p w14:paraId="1F473327" w14:textId="77777777" w:rsidR="00117573" w:rsidRPr="00F022E3" w:rsidRDefault="00117573" w:rsidP="00947DA4">
            <w:pPr>
              <w:spacing w:after="0"/>
              <w:rPr>
                <w:rFonts w:ascii="Times New Roman" w:hAnsi="Times New Roman"/>
                <w:sz w:val="16"/>
                <w:szCs w:val="16"/>
              </w:rPr>
            </w:pPr>
          </w:p>
        </w:tc>
        <w:tc>
          <w:tcPr>
            <w:tcW w:w="773" w:type="dxa"/>
            <w:vAlign w:val="center"/>
          </w:tcPr>
          <w:p w14:paraId="09822980" w14:textId="77777777" w:rsidR="00117573" w:rsidRPr="00F022E3" w:rsidRDefault="00117573" w:rsidP="00947DA4">
            <w:pPr>
              <w:spacing w:after="0"/>
              <w:rPr>
                <w:rFonts w:ascii="Times New Roman" w:hAnsi="Times New Roman"/>
                <w:sz w:val="16"/>
                <w:szCs w:val="16"/>
              </w:rPr>
            </w:pPr>
          </w:p>
        </w:tc>
        <w:tc>
          <w:tcPr>
            <w:tcW w:w="773" w:type="dxa"/>
            <w:vAlign w:val="center"/>
          </w:tcPr>
          <w:p w14:paraId="617ECE2B" w14:textId="77777777" w:rsidR="00117573" w:rsidRPr="00F022E3" w:rsidRDefault="00117573" w:rsidP="00947DA4">
            <w:pPr>
              <w:spacing w:after="0"/>
              <w:rPr>
                <w:rFonts w:ascii="Times New Roman" w:hAnsi="Times New Roman"/>
                <w:sz w:val="16"/>
                <w:szCs w:val="16"/>
              </w:rPr>
            </w:pPr>
          </w:p>
        </w:tc>
        <w:tc>
          <w:tcPr>
            <w:tcW w:w="772" w:type="dxa"/>
            <w:vAlign w:val="center"/>
          </w:tcPr>
          <w:p w14:paraId="58B82A13" w14:textId="77777777" w:rsidR="00117573" w:rsidRPr="00F022E3" w:rsidRDefault="00117573" w:rsidP="00947DA4">
            <w:pPr>
              <w:spacing w:after="0"/>
              <w:rPr>
                <w:rFonts w:ascii="Times New Roman" w:hAnsi="Times New Roman"/>
                <w:sz w:val="16"/>
                <w:szCs w:val="16"/>
              </w:rPr>
            </w:pPr>
          </w:p>
        </w:tc>
        <w:tc>
          <w:tcPr>
            <w:tcW w:w="772" w:type="dxa"/>
            <w:vAlign w:val="center"/>
          </w:tcPr>
          <w:p w14:paraId="2C330EAB" w14:textId="77777777" w:rsidR="00117573" w:rsidRPr="00F022E3" w:rsidRDefault="00117573" w:rsidP="00947DA4">
            <w:pPr>
              <w:spacing w:after="0"/>
              <w:rPr>
                <w:rFonts w:ascii="Times New Roman" w:hAnsi="Times New Roman"/>
                <w:sz w:val="16"/>
                <w:szCs w:val="16"/>
              </w:rPr>
            </w:pPr>
          </w:p>
        </w:tc>
        <w:tc>
          <w:tcPr>
            <w:tcW w:w="773" w:type="dxa"/>
            <w:vAlign w:val="center"/>
          </w:tcPr>
          <w:p w14:paraId="3DC681F3" w14:textId="77777777" w:rsidR="00117573" w:rsidRPr="00F022E3" w:rsidRDefault="00117573" w:rsidP="00947DA4">
            <w:pPr>
              <w:spacing w:after="0"/>
              <w:rPr>
                <w:rFonts w:ascii="Times New Roman" w:hAnsi="Times New Roman"/>
                <w:sz w:val="16"/>
                <w:szCs w:val="16"/>
              </w:rPr>
            </w:pPr>
          </w:p>
        </w:tc>
        <w:tc>
          <w:tcPr>
            <w:tcW w:w="927" w:type="dxa"/>
            <w:vAlign w:val="center"/>
          </w:tcPr>
          <w:p w14:paraId="03741A3A" w14:textId="77777777" w:rsidR="00117573" w:rsidRPr="00F022E3" w:rsidRDefault="00117573" w:rsidP="00947DA4">
            <w:pPr>
              <w:spacing w:after="0"/>
              <w:rPr>
                <w:rFonts w:ascii="Times New Roman" w:hAnsi="Times New Roman"/>
                <w:sz w:val="16"/>
                <w:szCs w:val="16"/>
              </w:rPr>
            </w:pPr>
          </w:p>
        </w:tc>
        <w:tc>
          <w:tcPr>
            <w:tcW w:w="929" w:type="dxa"/>
            <w:vAlign w:val="center"/>
          </w:tcPr>
          <w:p w14:paraId="181ED979" w14:textId="77777777" w:rsidR="00117573" w:rsidRPr="00F022E3" w:rsidRDefault="00117573" w:rsidP="00947DA4">
            <w:pPr>
              <w:spacing w:after="0"/>
              <w:rPr>
                <w:rFonts w:ascii="Times New Roman" w:hAnsi="Times New Roman"/>
                <w:sz w:val="16"/>
                <w:szCs w:val="16"/>
              </w:rPr>
            </w:pPr>
          </w:p>
        </w:tc>
      </w:tr>
      <w:tr w:rsidR="00117573" w:rsidRPr="00F022E3" w14:paraId="0F2205BF" w14:textId="77777777" w:rsidTr="00947DA4">
        <w:trPr>
          <w:trHeight w:val="112"/>
        </w:trPr>
        <w:tc>
          <w:tcPr>
            <w:tcW w:w="304" w:type="dxa"/>
            <w:vMerge/>
            <w:vAlign w:val="center"/>
          </w:tcPr>
          <w:p w14:paraId="259E7E89" w14:textId="77777777" w:rsidR="00117573" w:rsidRPr="00F022E3" w:rsidRDefault="00117573" w:rsidP="00947DA4">
            <w:pPr>
              <w:spacing w:after="0"/>
              <w:rPr>
                <w:rFonts w:ascii="Times New Roman" w:hAnsi="Times New Roman"/>
                <w:b/>
                <w:sz w:val="16"/>
                <w:szCs w:val="16"/>
              </w:rPr>
            </w:pPr>
          </w:p>
        </w:tc>
        <w:tc>
          <w:tcPr>
            <w:tcW w:w="1081" w:type="dxa"/>
            <w:vMerge/>
            <w:vAlign w:val="center"/>
          </w:tcPr>
          <w:p w14:paraId="4C69043E" w14:textId="77777777" w:rsidR="00117573" w:rsidRPr="00F022E3" w:rsidRDefault="00117573" w:rsidP="00947DA4">
            <w:pPr>
              <w:spacing w:after="0"/>
              <w:rPr>
                <w:rFonts w:ascii="Times New Roman" w:hAnsi="Times New Roman"/>
                <w:b/>
                <w:sz w:val="16"/>
                <w:szCs w:val="16"/>
              </w:rPr>
            </w:pPr>
          </w:p>
        </w:tc>
        <w:tc>
          <w:tcPr>
            <w:tcW w:w="944" w:type="dxa"/>
            <w:vAlign w:val="center"/>
          </w:tcPr>
          <w:p w14:paraId="73D49A62" w14:textId="77777777" w:rsidR="00117573" w:rsidRPr="00F022E3" w:rsidRDefault="00117573" w:rsidP="00947DA4">
            <w:pPr>
              <w:spacing w:after="0"/>
              <w:rPr>
                <w:rFonts w:ascii="Times New Roman" w:hAnsi="Times New Roman"/>
                <w:b/>
                <w:sz w:val="16"/>
                <w:szCs w:val="16"/>
              </w:rPr>
            </w:pPr>
            <w:r w:rsidRPr="00F022E3">
              <w:rPr>
                <w:rFonts w:ascii="Times New Roman" w:hAnsi="Times New Roman"/>
                <w:b/>
                <w:sz w:val="16"/>
                <w:szCs w:val="16"/>
              </w:rPr>
              <w:t>5%</w:t>
            </w:r>
          </w:p>
        </w:tc>
        <w:tc>
          <w:tcPr>
            <w:tcW w:w="755" w:type="dxa"/>
            <w:vAlign w:val="center"/>
          </w:tcPr>
          <w:p w14:paraId="3E3395F7" w14:textId="77777777" w:rsidR="00117573" w:rsidRPr="00F022E3" w:rsidRDefault="00117573" w:rsidP="00947DA4">
            <w:pPr>
              <w:spacing w:after="0"/>
              <w:rPr>
                <w:rFonts w:ascii="Times New Roman" w:hAnsi="Times New Roman"/>
                <w:sz w:val="16"/>
                <w:szCs w:val="16"/>
              </w:rPr>
            </w:pPr>
          </w:p>
        </w:tc>
        <w:tc>
          <w:tcPr>
            <w:tcW w:w="773" w:type="dxa"/>
            <w:vAlign w:val="center"/>
          </w:tcPr>
          <w:p w14:paraId="5C0D0204" w14:textId="77777777" w:rsidR="00117573" w:rsidRPr="00F022E3" w:rsidRDefault="00117573" w:rsidP="00947DA4">
            <w:pPr>
              <w:spacing w:after="0"/>
              <w:rPr>
                <w:rFonts w:ascii="Times New Roman" w:hAnsi="Times New Roman"/>
                <w:sz w:val="16"/>
                <w:szCs w:val="16"/>
              </w:rPr>
            </w:pPr>
          </w:p>
        </w:tc>
        <w:tc>
          <w:tcPr>
            <w:tcW w:w="773" w:type="dxa"/>
            <w:vAlign w:val="center"/>
          </w:tcPr>
          <w:p w14:paraId="7A1332C2" w14:textId="77777777" w:rsidR="00117573" w:rsidRPr="00F022E3" w:rsidRDefault="00117573" w:rsidP="00947DA4">
            <w:pPr>
              <w:spacing w:after="0"/>
              <w:rPr>
                <w:rFonts w:ascii="Times New Roman" w:hAnsi="Times New Roman"/>
                <w:sz w:val="16"/>
                <w:szCs w:val="16"/>
              </w:rPr>
            </w:pPr>
          </w:p>
        </w:tc>
        <w:tc>
          <w:tcPr>
            <w:tcW w:w="773" w:type="dxa"/>
            <w:vAlign w:val="center"/>
          </w:tcPr>
          <w:p w14:paraId="4D8F3E7A" w14:textId="77777777" w:rsidR="00117573" w:rsidRPr="00F022E3" w:rsidRDefault="00117573" w:rsidP="00947DA4">
            <w:pPr>
              <w:spacing w:after="0"/>
              <w:rPr>
                <w:rFonts w:ascii="Times New Roman" w:hAnsi="Times New Roman"/>
                <w:sz w:val="16"/>
                <w:szCs w:val="16"/>
              </w:rPr>
            </w:pPr>
          </w:p>
        </w:tc>
        <w:tc>
          <w:tcPr>
            <w:tcW w:w="772" w:type="dxa"/>
            <w:vAlign w:val="center"/>
          </w:tcPr>
          <w:p w14:paraId="0B5CADDC" w14:textId="77777777" w:rsidR="00117573" w:rsidRPr="00F022E3" w:rsidRDefault="00117573" w:rsidP="00947DA4">
            <w:pPr>
              <w:spacing w:after="0"/>
              <w:rPr>
                <w:rFonts w:ascii="Times New Roman" w:hAnsi="Times New Roman"/>
                <w:sz w:val="16"/>
                <w:szCs w:val="16"/>
              </w:rPr>
            </w:pPr>
          </w:p>
        </w:tc>
        <w:tc>
          <w:tcPr>
            <w:tcW w:w="772" w:type="dxa"/>
            <w:vAlign w:val="center"/>
          </w:tcPr>
          <w:p w14:paraId="7D8674BC" w14:textId="77777777" w:rsidR="00117573" w:rsidRPr="00F022E3" w:rsidRDefault="00117573" w:rsidP="00947DA4">
            <w:pPr>
              <w:spacing w:after="0"/>
              <w:rPr>
                <w:rFonts w:ascii="Times New Roman" w:hAnsi="Times New Roman"/>
                <w:sz w:val="16"/>
                <w:szCs w:val="16"/>
              </w:rPr>
            </w:pPr>
          </w:p>
        </w:tc>
        <w:tc>
          <w:tcPr>
            <w:tcW w:w="773" w:type="dxa"/>
            <w:vAlign w:val="center"/>
          </w:tcPr>
          <w:p w14:paraId="2A3949C2" w14:textId="77777777" w:rsidR="00117573" w:rsidRPr="00F022E3" w:rsidRDefault="00117573" w:rsidP="00947DA4">
            <w:pPr>
              <w:spacing w:after="0"/>
              <w:rPr>
                <w:rFonts w:ascii="Times New Roman" w:hAnsi="Times New Roman"/>
                <w:sz w:val="16"/>
                <w:szCs w:val="16"/>
              </w:rPr>
            </w:pPr>
          </w:p>
        </w:tc>
        <w:tc>
          <w:tcPr>
            <w:tcW w:w="927" w:type="dxa"/>
            <w:vAlign w:val="center"/>
          </w:tcPr>
          <w:p w14:paraId="72CF5BE2" w14:textId="77777777" w:rsidR="00117573" w:rsidRPr="00F022E3" w:rsidRDefault="00117573" w:rsidP="00947DA4">
            <w:pPr>
              <w:spacing w:after="0"/>
              <w:rPr>
                <w:rFonts w:ascii="Times New Roman" w:hAnsi="Times New Roman"/>
                <w:sz w:val="16"/>
                <w:szCs w:val="16"/>
              </w:rPr>
            </w:pPr>
          </w:p>
        </w:tc>
        <w:tc>
          <w:tcPr>
            <w:tcW w:w="929" w:type="dxa"/>
            <w:vAlign w:val="center"/>
          </w:tcPr>
          <w:p w14:paraId="1804E716" w14:textId="77777777" w:rsidR="00117573" w:rsidRPr="00F022E3" w:rsidRDefault="00117573" w:rsidP="00947DA4">
            <w:pPr>
              <w:spacing w:after="0"/>
              <w:rPr>
                <w:rFonts w:ascii="Times New Roman" w:hAnsi="Times New Roman"/>
                <w:sz w:val="16"/>
                <w:szCs w:val="16"/>
              </w:rPr>
            </w:pPr>
          </w:p>
        </w:tc>
      </w:tr>
      <w:tr w:rsidR="00117573" w:rsidRPr="00F022E3" w14:paraId="06B11FBB" w14:textId="77777777" w:rsidTr="00947DA4">
        <w:trPr>
          <w:trHeight w:val="112"/>
        </w:trPr>
        <w:tc>
          <w:tcPr>
            <w:tcW w:w="304" w:type="dxa"/>
            <w:vMerge/>
            <w:vAlign w:val="center"/>
          </w:tcPr>
          <w:p w14:paraId="27432031" w14:textId="77777777" w:rsidR="00117573" w:rsidRPr="00F022E3" w:rsidRDefault="00117573" w:rsidP="00947DA4">
            <w:pPr>
              <w:spacing w:after="0"/>
              <w:rPr>
                <w:rFonts w:ascii="Times New Roman" w:hAnsi="Times New Roman"/>
                <w:b/>
                <w:sz w:val="16"/>
                <w:szCs w:val="16"/>
              </w:rPr>
            </w:pPr>
          </w:p>
        </w:tc>
        <w:tc>
          <w:tcPr>
            <w:tcW w:w="1081" w:type="dxa"/>
            <w:vMerge/>
            <w:vAlign w:val="center"/>
          </w:tcPr>
          <w:p w14:paraId="5536CD4B" w14:textId="77777777" w:rsidR="00117573" w:rsidRPr="00F022E3" w:rsidRDefault="00117573" w:rsidP="00947DA4">
            <w:pPr>
              <w:spacing w:after="0"/>
              <w:rPr>
                <w:rFonts w:ascii="Times New Roman" w:hAnsi="Times New Roman"/>
                <w:b/>
                <w:sz w:val="16"/>
                <w:szCs w:val="16"/>
              </w:rPr>
            </w:pPr>
          </w:p>
        </w:tc>
        <w:tc>
          <w:tcPr>
            <w:tcW w:w="944" w:type="dxa"/>
            <w:vAlign w:val="center"/>
          </w:tcPr>
          <w:p w14:paraId="326E99C1" w14:textId="77777777" w:rsidR="00117573" w:rsidRPr="00F022E3" w:rsidRDefault="00117573" w:rsidP="00947DA4">
            <w:pPr>
              <w:spacing w:after="0"/>
              <w:rPr>
                <w:rFonts w:ascii="Times New Roman" w:hAnsi="Times New Roman"/>
                <w:b/>
                <w:sz w:val="16"/>
                <w:szCs w:val="16"/>
              </w:rPr>
            </w:pPr>
            <w:r w:rsidRPr="00F022E3">
              <w:rPr>
                <w:rFonts w:ascii="Times New Roman" w:hAnsi="Times New Roman"/>
                <w:b/>
                <w:sz w:val="16"/>
                <w:szCs w:val="16"/>
              </w:rPr>
              <w:t>50%</w:t>
            </w:r>
          </w:p>
        </w:tc>
        <w:tc>
          <w:tcPr>
            <w:tcW w:w="755" w:type="dxa"/>
            <w:vAlign w:val="center"/>
          </w:tcPr>
          <w:p w14:paraId="580D3CFB" w14:textId="77777777" w:rsidR="00117573" w:rsidRPr="00F022E3" w:rsidRDefault="00117573" w:rsidP="00947DA4">
            <w:pPr>
              <w:spacing w:after="0"/>
              <w:rPr>
                <w:rFonts w:ascii="Times New Roman" w:hAnsi="Times New Roman"/>
                <w:sz w:val="16"/>
                <w:szCs w:val="16"/>
              </w:rPr>
            </w:pPr>
          </w:p>
        </w:tc>
        <w:tc>
          <w:tcPr>
            <w:tcW w:w="773" w:type="dxa"/>
            <w:vAlign w:val="center"/>
          </w:tcPr>
          <w:p w14:paraId="0EE9480C" w14:textId="77777777" w:rsidR="00117573" w:rsidRPr="00F022E3" w:rsidRDefault="00117573" w:rsidP="00947DA4">
            <w:pPr>
              <w:spacing w:after="0"/>
              <w:rPr>
                <w:rFonts w:ascii="Times New Roman" w:hAnsi="Times New Roman"/>
                <w:sz w:val="16"/>
                <w:szCs w:val="16"/>
              </w:rPr>
            </w:pPr>
          </w:p>
        </w:tc>
        <w:tc>
          <w:tcPr>
            <w:tcW w:w="773" w:type="dxa"/>
            <w:vAlign w:val="center"/>
          </w:tcPr>
          <w:p w14:paraId="267DA630" w14:textId="77777777" w:rsidR="00117573" w:rsidRPr="00F022E3" w:rsidRDefault="00117573" w:rsidP="00947DA4">
            <w:pPr>
              <w:spacing w:after="0"/>
              <w:rPr>
                <w:rFonts w:ascii="Times New Roman" w:hAnsi="Times New Roman"/>
                <w:sz w:val="16"/>
                <w:szCs w:val="16"/>
              </w:rPr>
            </w:pPr>
          </w:p>
        </w:tc>
        <w:tc>
          <w:tcPr>
            <w:tcW w:w="773" w:type="dxa"/>
            <w:vAlign w:val="center"/>
          </w:tcPr>
          <w:p w14:paraId="3D5D5142" w14:textId="77777777" w:rsidR="00117573" w:rsidRPr="00F022E3" w:rsidRDefault="00117573" w:rsidP="00947DA4">
            <w:pPr>
              <w:spacing w:after="0"/>
              <w:rPr>
                <w:rFonts w:ascii="Times New Roman" w:hAnsi="Times New Roman"/>
                <w:sz w:val="16"/>
                <w:szCs w:val="16"/>
              </w:rPr>
            </w:pPr>
          </w:p>
        </w:tc>
        <w:tc>
          <w:tcPr>
            <w:tcW w:w="772" w:type="dxa"/>
            <w:vAlign w:val="center"/>
          </w:tcPr>
          <w:p w14:paraId="4003384E" w14:textId="77777777" w:rsidR="00117573" w:rsidRPr="00F022E3" w:rsidRDefault="00117573" w:rsidP="00947DA4">
            <w:pPr>
              <w:spacing w:after="0"/>
              <w:rPr>
                <w:rFonts w:ascii="Times New Roman" w:hAnsi="Times New Roman"/>
                <w:sz w:val="16"/>
                <w:szCs w:val="16"/>
              </w:rPr>
            </w:pPr>
          </w:p>
        </w:tc>
        <w:tc>
          <w:tcPr>
            <w:tcW w:w="772" w:type="dxa"/>
            <w:vAlign w:val="center"/>
          </w:tcPr>
          <w:p w14:paraId="5693CE51" w14:textId="77777777" w:rsidR="00117573" w:rsidRPr="00F022E3" w:rsidRDefault="00117573" w:rsidP="00947DA4">
            <w:pPr>
              <w:spacing w:after="0"/>
              <w:rPr>
                <w:rFonts w:ascii="Times New Roman" w:hAnsi="Times New Roman"/>
                <w:sz w:val="16"/>
                <w:szCs w:val="16"/>
              </w:rPr>
            </w:pPr>
          </w:p>
        </w:tc>
        <w:tc>
          <w:tcPr>
            <w:tcW w:w="773" w:type="dxa"/>
            <w:vAlign w:val="center"/>
          </w:tcPr>
          <w:p w14:paraId="7F5EEC4A" w14:textId="77777777" w:rsidR="00117573" w:rsidRPr="00F022E3" w:rsidRDefault="00117573" w:rsidP="00947DA4">
            <w:pPr>
              <w:spacing w:after="0"/>
              <w:rPr>
                <w:rFonts w:ascii="Times New Roman" w:hAnsi="Times New Roman"/>
                <w:sz w:val="16"/>
                <w:szCs w:val="16"/>
              </w:rPr>
            </w:pPr>
          </w:p>
        </w:tc>
        <w:tc>
          <w:tcPr>
            <w:tcW w:w="927" w:type="dxa"/>
            <w:vAlign w:val="center"/>
          </w:tcPr>
          <w:p w14:paraId="779BBE2D" w14:textId="77777777" w:rsidR="00117573" w:rsidRPr="00F022E3" w:rsidRDefault="00117573" w:rsidP="00947DA4">
            <w:pPr>
              <w:spacing w:after="0"/>
              <w:rPr>
                <w:rFonts w:ascii="Times New Roman" w:hAnsi="Times New Roman"/>
                <w:sz w:val="16"/>
                <w:szCs w:val="16"/>
              </w:rPr>
            </w:pPr>
          </w:p>
        </w:tc>
        <w:tc>
          <w:tcPr>
            <w:tcW w:w="929" w:type="dxa"/>
            <w:vAlign w:val="center"/>
          </w:tcPr>
          <w:p w14:paraId="2CDBC8BF" w14:textId="77777777" w:rsidR="00117573" w:rsidRPr="00F022E3" w:rsidRDefault="00117573" w:rsidP="00947DA4">
            <w:pPr>
              <w:spacing w:after="0"/>
              <w:rPr>
                <w:rFonts w:ascii="Times New Roman" w:hAnsi="Times New Roman"/>
                <w:sz w:val="16"/>
                <w:szCs w:val="16"/>
              </w:rPr>
            </w:pPr>
          </w:p>
        </w:tc>
      </w:tr>
      <w:tr w:rsidR="00117573" w:rsidRPr="00F022E3" w14:paraId="7784BFC9" w14:textId="77777777" w:rsidTr="00947DA4">
        <w:trPr>
          <w:trHeight w:val="112"/>
        </w:trPr>
        <w:tc>
          <w:tcPr>
            <w:tcW w:w="304" w:type="dxa"/>
            <w:vMerge/>
            <w:vAlign w:val="center"/>
          </w:tcPr>
          <w:p w14:paraId="541B0254" w14:textId="77777777" w:rsidR="00117573" w:rsidRPr="00F022E3" w:rsidRDefault="00117573" w:rsidP="00947DA4">
            <w:pPr>
              <w:spacing w:after="0"/>
              <w:rPr>
                <w:rFonts w:ascii="Times New Roman" w:hAnsi="Times New Roman"/>
                <w:b/>
                <w:sz w:val="16"/>
                <w:szCs w:val="16"/>
              </w:rPr>
            </w:pPr>
          </w:p>
        </w:tc>
        <w:tc>
          <w:tcPr>
            <w:tcW w:w="1081" w:type="dxa"/>
            <w:vMerge/>
            <w:vAlign w:val="center"/>
          </w:tcPr>
          <w:p w14:paraId="2B352F9A" w14:textId="77777777" w:rsidR="00117573" w:rsidRPr="00F022E3" w:rsidRDefault="00117573" w:rsidP="00947DA4">
            <w:pPr>
              <w:spacing w:after="0"/>
              <w:rPr>
                <w:rFonts w:ascii="Times New Roman" w:hAnsi="Times New Roman"/>
                <w:b/>
                <w:sz w:val="16"/>
                <w:szCs w:val="16"/>
              </w:rPr>
            </w:pPr>
          </w:p>
        </w:tc>
        <w:tc>
          <w:tcPr>
            <w:tcW w:w="944" w:type="dxa"/>
            <w:vAlign w:val="center"/>
          </w:tcPr>
          <w:p w14:paraId="326FEDAE" w14:textId="77777777" w:rsidR="00117573" w:rsidRPr="00F022E3" w:rsidRDefault="00117573" w:rsidP="00947DA4">
            <w:pPr>
              <w:spacing w:after="0"/>
              <w:rPr>
                <w:rFonts w:ascii="Times New Roman" w:hAnsi="Times New Roman"/>
                <w:b/>
                <w:sz w:val="16"/>
                <w:szCs w:val="16"/>
              </w:rPr>
            </w:pPr>
            <w:r w:rsidRPr="00F022E3">
              <w:rPr>
                <w:rFonts w:ascii="Times New Roman" w:hAnsi="Times New Roman"/>
                <w:b/>
                <w:sz w:val="16"/>
                <w:szCs w:val="16"/>
              </w:rPr>
              <w:t>95%</w:t>
            </w:r>
          </w:p>
        </w:tc>
        <w:tc>
          <w:tcPr>
            <w:tcW w:w="755" w:type="dxa"/>
            <w:vAlign w:val="center"/>
          </w:tcPr>
          <w:p w14:paraId="0AFDF1AC" w14:textId="77777777" w:rsidR="00117573" w:rsidRPr="00F022E3" w:rsidRDefault="00117573" w:rsidP="00947DA4">
            <w:pPr>
              <w:spacing w:after="0"/>
              <w:rPr>
                <w:rFonts w:ascii="Times New Roman" w:hAnsi="Times New Roman"/>
                <w:sz w:val="16"/>
                <w:szCs w:val="16"/>
              </w:rPr>
            </w:pPr>
          </w:p>
        </w:tc>
        <w:tc>
          <w:tcPr>
            <w:tcW w:w="773" w:type="dxa"/>
            <w:vAlign w:val="center"/>
          </w:tcPr>
          <w:p w14:paraId="4B2D1592" w14:textId="77777777" w:rsidR="00117573" w:rsidRPr="00F022E3" w:rsidRDefault="00117573" w:rsidP="00947DA4">
            <w:pPr>
              <w:spacing w:after="0"/>
              <w:rPr>
                <w:rFonts w:ascii="Times New Roman" w:hAnsi="Times New Roman"/>
                <w:sz w:val="16"/>
                <w:szCs w:val="16"/>
              </w:rPr>
            </w:pPr>
          </w:p>
        </w:tc>
        <w:tc>
          <w:tcPr>
            <w:tcW w:w="773" w:type="dxa"/>
            <w:vAlign w:val="center"/>
          </w:tcPr>
          <w:p w14:paraId="1BA163D3" w14:textId="77777777" w:rsidR="00117573" w:rsidRPr="00F022E3" w:rsidRDefault="00117573" w:rsidP="00947DA4">
            <w:pPr>
              <w:spacing w:after="0"/>
              <w:rPr>
                <w:rFonts w:ascii="Times New Roman" w:hAnsi="Times New Roman"/>
                <w:sz w:val="16"/>
                <w:szCs w:val="16"/>
              </w:rPr>
            </w:pPr>
          </w:p>
        </w:tc>
        <w:tc>
          <w:tcPr>
            <w:tcW w:w="773" w:type="dxa"/>
            <w:vAlign w:val="center"/>
          </w:tcPr>
          <w:p w14:paraId="197F4AB4" w14:textId="77777777" w:rsidR="00117573" w:rsidRPr="00F022E3" w:rsidRDefault="00117573" w:rsidP="00947DA4">
            <w:pPr>
              <w:spacing w:after="0"/>
              <w:rPr>
                <w:rFonts w:ascii="Times New Roman" w:hAnsi="Times New Roman"/>
                <w:sz w:val="16"/>
                <w:szCs w:val="16"/>
              </w:rPr>
            </w:pPr>
          </w:p>
        </w:tc>
        <w:tc>
          <w:tcPr>
            <w:tcW w:w="772" w:type="dxa"/>
            <w:vAlign w:val="center"/>
          </w:tcPr>
          <w:p w14:paraId="4361A5F2" w14:textId="77777777" w:rsidR="00117573" w:rsidRPr="00F022E3" w:rsidRDefault="00117573" w:rsidP="00947DA4">
            <w:pPr>
              <w:spacing w:after="0"/>
              <w:rPr>
                <w:rFonts w:ascii="Times New Roman" w:hAnsi="Times New Roman"/>
                <w:sz w:val="16"/>
                <w:szCs w:val="16"/>
              </w:rPr>
            </w:pPr>
          </w:p>
        </w:tc>
        <w:tc>
          <w:tcPr>
            <w:tcW w:w="772" w:type="dxa"/>
            <w:vAlign w:val="center"/>
          </w:tcPr>
          <w:p w14:paraId="1428047E" w14:textId="77777777" w:rsidR="00117573" w:rsidRPr="00F022E3" w:rsidRDefault="00117573" w:rsidP="00947DA4">
            <w:pPr>
              <w:spacing w:after="0"/>
              <w:rPr>
                <w:rFonts w:ascii="Times New Roman" w:hAnsi="Times New Roman"/>
                <w:sz w:val="16"/>
                <w:szCs w:val="16"/>
              </w:rPr>
            </w:pPr>
          </w:p>
        </w:tc>
        <w:tc>
          <w:tcPr>
            <w:tcW w:w="773" w:type="dxa"/>
            <w:vAlign w:val="center"/>
          </w:tcPr>
          <w:p w14:paraId="5E410580" w14:textId="77777777" w:rsidR="00117573" w:rsidRPr="00F022E3" w:rsidRDefault="00117573" w:rsidP="00947DA4">
            <w:pPr>
              <w:spacing w:after="0"/>
              <w:rPr>
                <w:rFonts w:ascii="Times New Roman" w:hAnsi="Times New Roman"/>
                <w:sz w:val="16"/>
                <w:szCs w:val="16"/>
              </w:rPr>
            </w:pPr>
          </w:p>
        </w:tc>
        <w:tc>
          <w:tcPr>
            <w:tcW w:w="927" w:type="dxa"/>
            <w:vAlign w:val="center"/>
          </w:tcPr>
          <w:p w14:paraId="7F7CF462" w14:textId="77777777" w:rsidR="00117573" w:rsidRPr="00F022E3" w:rsidRDefault="00117573" w:rsidP="00947DA4">
            <w:pPr>
              <w:spacing w:after="0"/>
              <w:rPr>
                <w:rFonts w:ascii="Times New Roman" w:hAnsi="Times New Roman"/>
                <w:sz w:val="16"/>
                <w:szCs w:val="16"/>
              </w:rPr>
            </w:pPr>
          </w:p>
        </w:tc>
        <w:tc>
          <w:tcPr>
            <w:tcW w:w="929" w:type="dxa"/>
            <w:vAlign w:val="center"/>
          </w:tcPr>
          <w:p w14:paraId="77B86196" w14:textId="77777777" w:rsidR="00117573" w:rsidRPr="00F022E3" w:rsidRDefault="00117573" w:rsidP="00947DA4">
            <w:pPr>
              <w:spacing w:after="0"/>
              <w:rPr>
                <w:rFonts w:ascii="Times New Roman" w:hAnsi="Times New Roman"/>
                <w:sz w:val="16"/>
                <w:szCs w:val="16"/>
              </w:rPr>
            </w:pPr>
          </w:p>
        </w:tc>
      </w:tr>
      <w:tr w:rsidR="00117573" w:rsidRPr="00F022E3" w14:paraId="738569E4" w14:textId="77777777" w:rsidTr="00947DA4">
        <w:trPr>
          <w:trHeight w:val="112"/>
        </w:trPr>
        <w:tc>
          <w:tcPr>
            <w:tcW w:w="304" w:type="dxa"/>
            <w:vMerge/>
            <w:vAlign w:val="center"/>
          </w:tcPr>
          <w:p w14:paraId="3ABE6B72" w14:textId="77777777" w:rsidR="00117573" w:rsidRPr="00F022E3" w:rsidRDefault="00117573" w:rsidP="00947DA4">
            <w:pPr>
              <w:spacing w:after="0"/>
              <w:rPr>
                <w:rFonts w:ascii="Times New Roman" w:hAnsi="Times New Roman"/>
                <w:b/>
                <w:sz w:val="16"/>
                <w:szCs w:val="16"/>
              </w:rPr>
            </w:pPr>
          </w:p>
        </w:tc>
        <w:tc>
          <w:tcPr>
            <w:tcW w:w="1081" w:type="dxa"/>
            <w:vMerge w:val="restart"/>
            <w:vAlign w:val="center"/>
          </w:tcPr>
          <w:p w14:paraId="362CBDC5" w14:textId="77777777" w:rsidR="00117573" w:rsidRPr="00F022E3" w:rsidRDefault="00117573" w:rsidP="00947DA4">
            <w:pPr>
              <w:spacing w:after="0"/>
              <w:rPr>
                <w:rFonts w:ascii="Times New Roman" w:hAnsi="Times New Roman"/>
                <w:b/>
                <w:sz w:val="16"/>
                <w:szCs w:val="16"/>
              </w:rPr>
            </w:pPr>
            <w:r>
              <w:rPr>
                <w:rFonts w:ascii="Times New Roman" w:hAnsi="Times New Roman"/>
                <w:b/>
                <w:sz w:val="16"/>
                <w:szCs w:val="16"/>
              </w:rPr>
              <w:t xml:space="preserve">Type-1 </w:t>
            </w:r>
            <w:r w:rsidRPr="00F022E3">
              <w:rPr>
                <w:rFonts w:ascii="Times New Roman" w:hAnsi="Times New Roman"/>
                <w:b/>
                <w:sz w:val="16"/>
                <w:szCs w:val="16"/>
              </w:rPr>
              <w:t>RU</w:t>
            </w:r>
            <w:r>
              <w:rPr>
                <w:rFonts w:ascii="Times New Roman" w:hAnsi="Times New Roman"/>
                <w:b/>
                <w:sz w:val="16"/>
                <w:szCs w:val="16"/>
              </w:rPr>
              <w:t xml:space="preserve"> (%)</w:t>
            </w:r>
          </w:p>
        </w:tc>
        <w:tc>
          <w:tcPr>
            <w:tcW w:w="944" w:type="dxa"/>
            <w:vAlign w:val="center"/>
          </w:tcPr>
          <w:p w14:paraId="6D7901BC" w14:textId="77777777" w:rsidR="00117573" w:rsidRPr="00F022E3" w:rsidRDefault="00117573" w:rsidP="00947DA4">
            <w:pPr>
              <w:spacing w:after="0"/>
              <w:rPr>
                <w:rFonts w:ascii="Times New Roman" w:hAnsi="Times New Roman"/>
                <w:b/>
                <w:sz w:val="16"/>
                <w:szCs w:val="16"/>
              </w:rPr>
            </w:pPr>
            <w:r w:rsidRPr="00F022E3">
              <w:rPr>
                <w:rFonts w:ascii="Times New Roman" w:hAnsi="Times New Roman"/>
                <w:b/>
                <w:sz w:val="16"/>
                <w:szCs w:val="16"/>
              </w:rPr>
              <w:t>DL</w:t>
            </w:r>
          </w:p>
        </w:tc>
        <w:tc>
          <w:tcPr>
            <w:tcW w:w="755" w:type="dxa"/>
            <w:vAlign w:val="center"/>
          </w:tcPr>
          <w:p w14:paraId="56447AF6" w14:textId="77777777" w:rsidR="00117573" w:rsidRPr="00F022E3" w:rsidRDefault="00117573" w:rsidP="00947DA4">
            <w:pPr>
              <w:rPr>
                <w:rFonts w:ascii="Times New Roman" w:hAnsi="Times New Roman"/>
                <w:sz w:val="16"/>
                <w:szCs w:val="16"/>
              </w:rPr>
            </w:pPr>
            <w:r>
              <w:rPr>
                <w:rFonts w:ascii="Calibri" w:hAnsi="Calibri" w:cs="Calibri"/>
                <w:color w:val="000000"/>
              </w:rPr>
              <w:t>6.30%</w:t>
            </w:r>
          </w:p>
        </w:tc>
        <w:tc>
          <w:tcPr>
            <w:tcW w:w="773" w:type="dxa"/>
            <w:vAlign w:val="center"/>
          </w:tcPr>
          <w:p w14:paraId="1C2E1E57" w14:textId="77777777" w:rsidR="00117573" w:rsidRPr="00F022E3" w:rsidRDefault="00117573" w:rsidP="00947DA4">
            <w:pPr>
              <w:rPr>
                <w:rFonts w:ascii="Times New Roman" w:hAnsi="Times New Roman"/>
                <w:sz w:val="16"/>
                <w:szCs w:val="16"/>
              </w:rPr>
            </w:pPr>
            <w:r>
              <w:rPr>
                <w:rFonts w:ascii="Calibri" w:hAnsi="Calibri" w:cs="Calibri"/>
                <w:color w:val="000000"/>
              </w:rPr>
              <w:t>6.40%</w:t>
            </w:r>
          </w:p>
        </w:tc>
        <w:tc>
          <w:tcPr>
            <w:tcW w:w="773" w:type="dxa"/>
            <w:vAlign w:val="center"/>
          </w:tcPr>
          <w:p w14:paraId="304EA375" w14:textId="77777777" w:rsidR="00117573" w:rsidRPr="00F022E3" w:rsidRDefault="00117573" w:rsidP="00947DA4">
            <w:pPr>
              <w:spacing w:after="0"/>
              <w:rPr>
                <w:rFonts w:ascii="Times New Roman" w:hAnsi="Times New Roman"/>
                <w:sz w:val="16"/>
                <w:szCs w:val="16"/>
              </w:rPr>
            </w:pPr>
          </w:p>
        </w:tc>
        <w:tc>
          <w:tcPr>
            <w:tcW w:w="773" w:type="dxa"/>
            <w:vAlign w:val="center"/>
          </w:tcPr>
          <w:p w14:paraId="53E18DA7" w14:textId="77777777" w:rsidR="00117573" w:rsidRPr="00F022E3" w:rsidRDefault="00117573" w:rsidP="00947DA4">
            <w:pPr>
              <w:rPr>
                <w:rFonts w:ascii="Times New Roman" w:hAnsi="Times New Roman"/>
                <w:sz w:val="16"/>
                <w:szCs w:val="16"/>
              </w:rPr>
            </w:pPr>
            <w:r>
              <w:rPr>
                <w:rFonts w:ascii="Calibri" w:hAnsi="Calibri" w:cs="Calibri"/>
                <w:color w:val="000000"/>
              </w:rPr>
              <w:t>38.7%</w:t>
            </w:r>
          </w:p>
        </w:tc>
        <w:tc>
          <w:tcPr>
            <w:tcW w:w="772" w:type="dxa"/>
            <w:vAlign w:val="center"/>
          </w:tcPr>
          <w:p w14:paraId="0F042AD2" w14:textId="77777777" w:rsidR="00117573" w:rsidRPr="00F022E3" w:rsidRDefault="00117573" w:rsidP="00947DA4">
            <w:pPr>
              <w:rPr>
                <w:rFonts w:ascii="Times New Roman" w:hAnsi="Times New Roman"/>
                <w:sz w:val="16"/>
                <w:szCs w:val="16"/>
              </w:rPr>
            </w:pPr>
            <w:r>
              <w:rPr>
                <w:rFonts w:ascii="Calibri" w:hAnsi="Calibri" w:cs="Calibri"/>
                <w:color w:val="000000"/>
              </w:rPr>
              <w:t>44.20%</w:t>
            </w:r>
          </w:p>
        </w:tc>
        <w:tc>
          <w:tcPr>
            <w:tcW w:w="772" w:type="dxa"/>
            <w:vAlign w:val="center"/>
          </w:tcPr>
          <w:p w14:paraId="2DEB6407" w14:textId="77777777" w:rsidR="00117573" w:rsidRPr="00F022E3" w:rsidRDefault="00117573" w:rsidP="00947DA4">
            <w:pPr>
              <w:spacing w:after="0"/>
              <w:rPr>
                <w:rFonts w:ascii="Times New Roman" w:hAnsi="Times New Roman"/>
                <w:sz w:val="16"/>
                <w:szCs w:val="16"/>
              </w:rPr>
            </w:pPr>
          </w:p>
        </w:tc>
        <w:tc>
          <w:tcPr>
            <w:tcW w:w="773" w:type="dxa"/>
            <w:vAlign w:val="center"/>
          </w:tcPr>
          <w:p w14:paraId="3A691AB0" w14:textId="77777777" w:rsidR="00117573" w:rsidRPr="00F022E3" w:rsidRDefault="00117573" w:rsidP="00947DA4">
            <w:pPr>
              <w:rPr>
                <w:rFonts w:ascii="Times New Roman" w:hAnsi="Times New Roman"/>
                <w:sz w:val="16"/>
                <w:szCs w:val="16"/>
              </w:rPr>
            </w:pPr>
            <w:r>
              <w:rPr>
                <w:rFonts w:ascii="Calibri" w:hAnsi="Calibri" w:cs="Calibri"/>
                <w:color w:val="000000"/>
              </w:rPr>
              <w:t>76.50%</w:t>
            </w:r>
          </w:p>
        </w:tc>
        <w:tc>
          <w:tcPr>
            <w:tcW w:w="927" w:type="dxa"/>
            <w:vAlign w:val="center"/>
          </w:tcPr>
          <w:p w14:paraId="6D31A9FA" w14:textId="77777777" w:rsidR="00117573" w:rsidRPr="00F022E3" w:rsidRDefault="00117573" w:rsidP="00947DA4">
            <w:pPr>
              <w:rPr>
                <w:rFonts w:ascii="Times New Roman" w:hAnsi="Times New Roman"/>
                <w:sz w:val="16"/>
                <w:szCs w:val="16"/>
              </w:rPr>
            </w:pPr>
            <w:r>
              <w:rPr>
                <w:rFonts w:ascii="Calibri" w:hAnsi="Calibri" w:cs="Calibri"/>
                <w:color w:val="000000"/>
              </w:rPr>
              <w:t>72.20%</w:t>
            </w:r>
          </w:p>
        </w:tc>
        <w:tc>
          <w:tcPr>
            <w:tcW w:w="929" w:type="dxa"/>
            <w:vAlign w:val="center"/>
          </w:tcPr>
          <w:p w14:paraId="2552C612" w14:textId="77777777" w:rsidR="00117573" w:rsidRPr="00F022E3" w:rsidRDefault="00117573" w:rsidP="00947DA4">
            <w:pPr>
              <w:rPr>
                <w:rFonts w:ascii="Times New Roman" w:hAnsi="Times New Roman"/>
                <w:sz w:val="16"/>
                <w:szCs w:val="16"/>
              </w:rPr>
            </w:pPr>
          </w:p>
        </w:tc>
      </w:tr>
      <w:tr w:rsidR="00117573" w:rsidRPr="00F022E3" w14:paraId="70F4F981" w14:textId="77777777" w:rsidTr="00947DA4">
        <w:trPr>
          <w:trHeight w:val="112"/>
        </w:trPr>
        <w:tc>
          <w:tcPr>
            <w:tcW w:w="304" w:type="dxa"/>
            <w:vMerge/>
            <w:vAlign w:val="center"/>
          </w:tcPr>
          <w:p w14:paraId="603C495C" w14:textId="77777777" w:rsidR="00117573" w:rsidRPr="00F022E3" w:rsidRDefault="00117573" w:rsidP="00947DA4">
            <w:pPr>
              <w:spacing w:after="0"/>
              <w:rPr>
                <w:rFonts w:ascii="Times New Roman" w:hAnsi="Times New Roman"/>
                <w:b/>
                <w:sz w:val="16"/>
                <w:szCs w:val="16"/>
              </w:rPr>
            </w:pPr>
          </w:p>
        </w:tc>
        <w:tc>
          <w:tcPr>
            <w:tcW w:w="1081" w:type="dxa"/>
            <w:vMerge/>
            <w:vAlign w:val="center"/>
          </w:tcPr>
          <w:p w14:paraId="03D7403E" w14:textId="77777777" w:rsidR="00117573" w:rsidRDefault="00117573" w:rsidP="00947DA4">
            <w:pPr>
              <w:spacing w:after="0"/>
              <w:rPr>
                <w:rFonts w:ascii="Times New Roman" w:hAnsi="Times New Roman"/>
                <w:b/>
                <w:sz w:val="16"/>
                <w:szCs w:val="16"/>
              </w:rPr>
            </w:pPr>
          </w:p>
        </w:tc>
        <w:tc>
          <w:tcPr>
            <w:tcW w:w="944" w:type="dxa"/>
            <w:vAlign w:val="center"/>
          </w:tcPr>
          <w:p w14:paraId="73C83AA0" w14:textId="77777777" w:rsidR="00117573" w:rsidRPr="00F022E3" w:rsidRDefault="00117573" w:rsidP="00947DA4">
            <w:pPr>
              <w:spacing w:after="0"/>
              <w:rPr>
                <w:rFonts w:ascii="Times New Roman" w:hAnsi="Times New Roman"/>
                <w:b/>
                <w:sz w:val="16"/>
                <w:szCs w:val="16"/>
              </w:rPr>
            </w:pPr>
            <w:r>
              <w:rPr>
                <w:rFonts w:ascii="Times New Roman" w:hAnsi="Times New Roman" w:hint="eastAsia"/>
                <w:b/>
                <w:sz w:val="16"/>
                <w:szCs w:val="16"/>
              </w:rPr>
              <w:t>U</w:t>
            </w:r>
            <w:r>
              <w:rPr>
                <w:rFonts w:ascii="Times New Roman" w:hAnsi="Times New Roman"/>
                <w:b/>
                <w:sz w:val="16"/>
                <w:szCs w:val="16"/>
              </w:rPr>
              <w:t>L</w:t>
            </w:r>
          </w:p>
        </w:tc>
        <w:tc>
          <w:tcPr>
            <w:tcW w:w="755" w:type="dxa"/>
            <w:vAlign w:val="center"/>
          </w:tcPr>
          <w:p w14:paraId="637DFD7D" w14:textId="77777777" w:rsidR="00117573" w:rsidRPr="00F022E3" w:rsidRDefault="00117573" w:rsidP="00947DA4">
            <w:pPr>
              <w:rPr>
                <w:rFonts w:ascii="Times New Roman" w:hAnsi="Times New Roman"/>
                <w:sz w:val="16"/>
                <w:szCs w:val="16"/>
              </w:rPr>
            </w:pPr>
            <w:r>
              <w:rPr>
                <w:rFonts w:ascii="Calibri" w:hAnsi="Calibri" w:cs="Calibri"/>
                <w:color w:val="000000"/>
              </w:rPr>
              <w:t>3.00%</w:t>
            </w:r>
          </w:p>
        </w:tc>
        <w:tc>
          <w:tcPr>
            <w:tcW w:w="773" w:type="dxa"/>
            <w:vAlign w:val="center"/>
          </w:tcPr>
          <w:p w14:paraId="73729DDE" w14:textId="77777777" w:rsidR="00117573" w:rsidRPr="00F022E3" w:rsidRDefault="00117573" w:rsidP="00947DA4">
            <w:pPr>
              <w:rPr>
                <w:rFonts w:ascii="Times New Roman" w:hAnsi="Times New Roman"/>
                <w:sz w:val="16"/>
                <w:szCs w:val="16"/>
              </w:rPr>
            </w:pPr>
            <w:r>
              <w:rPr>
                <w:rFonts w:ascii="Calibri" w:hAnsi="Calibri" w:cs="Calibri"/>
                <w:color w:val="000000"/>
              </w:rPr>
              <w:t>0.60%</w:t>
            </w:r>
          </w:p>
        </w:tc>
        <w:tc>
          <w:tcPr>
            <w:tcW w:w="773" w:type="dxa"/>
            <w:vAlign w:val="center"/>
          </w:tcPr>
          <w:p w14:paraId="0F1F385A" w14:textId="77777777" w:rsidR="00117573" w:rsidRPr="00F022E3" w:rsidRDefault="00117573" w:rsidP="00947DA4">
            <w:pPr>
              <w:spacing w:after="0"/>
              <w:rPr>
                <w:rFonts w:ascii="Times New Roman" w:hAnsi="Times New Roman"/>
                <w:sz w:val="16"/>
                <w:szCs w:val="16"/>
              </w:rPr>
            </w:pPr>
          </w:p>
        </w:tc>
        <w:tc>
          <w:tcPr>
            <w:tcW w:w="773" w:type="dxa"/>
            <w:vAlign w:val="center"/>
          </w:tcPr>
          <w:p w14:paraId="3BC17AFC" w14:textId="77777777" w:rsidR="00117573" w:rsidRPr="00F022E3" w:rsidRDefault="00117573" w:rsidP="00947DA4">
            <w:pPr>
              <w:rPr>
                <w:rFonts w:ascii="Times New Roman" w:hAnsi="Times New Roman"/>
                <w:sz w:val="16"/>
                <w:szCs w:val="16"/>
              </w:rPr>
            </w:pPr>
            <w:r>
              <w:rPr>
                <w:rFonts w:ascii="Calibri" w:hAnsi="Calibri" w:cs="Calibri"/>
                <w:color w:val="000000"/>
              </w:rPr>
              <w:t>19.40%</w:t>
            </w:r>
          </w:p>
        </w:tc>
        <w:tc>
          <w:tcPr>
            <w:tcW w:w="772" w:type="dxa"/>
            <w:vAlign w:val="center"/>
          </w:tcPr>
          <w:p w14:paraId="0897E86C" w14:textId="77777777" w:rsidR="00117573" w:rsidRPr="00F022E3" w:rsidRDefault="00117573" w:rsidP="00947DA4">
            <w:pPr>
              <w:rPr>
                <w:rFonts w:ascii="Times New Roman" w:hAnsi="Times New Roman"/>
                <w:sz w:val="16"/>
                <w:szCs w:val="16"/>
              </w:rPr>
            </w:pPr>
            <w:r>
              <w:rPr>
                <w:rFonts w:ascii="Calibri" w:hAnsi="Calibri" w:cs="Calibri"/>
                <w:color w:val="000000"/>
              </w:rPr>
              <w:t>4.30%</w:t>
            </w:r>
          </w:p>
        </w:tc>
        <w:tc>
          <w:tcPr>
            <w:tcW w:w="772" w:type="dxa"/>
            <w:vAlign w:val="center"/>
          </w:tcPr>
          <w:p w14:paraId="46BC26AA" w14:textId="77777777" w:rsidR="00117573" w:rsidRPr="00F022E3" w:rsidRDefault="00117573" w:rsidP="00947DA4">
            <w:pPr>
              <w:spacing w:after="0"/>
              <w:rPr>
                <w:rFonts w:ascii="Times New Roman" w:hAnsi="Times New Roman"/>
                <w:sz w:val="16"/>
                <w:szCs w:val="16"/>
              </w:rPr>
            </w:pPr>
          </w:p>
        </w:tc>
        <w:tc>
          <w:tcPr>
            <w:tcW w:w="773" w:type="dxa"/>
            <w:vAlign w:val="center"/>
          </w:tcPr>
          <w:p w14:paraId="3B2420C6" w14:textId="77777777" w:rsidR="00117573" w:rsidRPr="00F022E3" w:rsidRDefault="00117573" w:rsidP="00947DA4">
            <w:pPr>
              <w:rPr>
                <w:rFonts w:ascii="Times New Roman" w:hAnsi="Times New Roman"/>
                <w:sz w:val="16"/>
                <w:szCs w:val="16"/>
              </w:rPr>
            </w:pPr>
            <w:r>
              <w:rPr>
                <w:rFonts w:ascii="Calibri" w:hAnsi="Calibri" w:cs="Calibri"/>
                <w:color w:val="000000"/>
              </w:rPr>
              <w:t>79.00%</w:t>
            </w:r>
          </w:p>
        </w:tc>
        <w:tc>
          <w:tcPr>
            <w:tcW w:w="927" w:type="dxa"/>
            <w:vAlign w:val="center"/>
          </w:tcPr>
          <w:p w14:paraId="740A1DAC" w14:textId="77777777" w:rsidR="00117573" w:rsidRPr="00F022E3" w:rsidRDefault="00117573" w:rsidP="00947DA4">
            <w:pPr>
              <w:rPr>
                <w:rFonts w:ascii="Times New Roman" w:hAnsi="Times New Roman"/>
                <w:sz w:val="16"/>
                <w:szCs w:val="16"/>
              </w:rPr>
            </w:pPr>
            <w:r>
              <w:rPr>
                <w:rFonts w:ascii="Calibri" w:hAnsi="Calibri" w:cs="Calibri"/>
                <w:color w:val="000000"/>
              </w:rPr>
              <w:t>17.90%</w:t>
            </w:r>
          </w:p>
        </w:tc>
        <w:tc>
          <w:tcPr>
            <w:tcW w:w="929" w:type="dxa"/>
            <w:vAlign w:val="center"/>
          </w:tcPr>
          <w:p w14:paraId="43215635" w14:textId="77777777" w:rsidR="00117573" w:rsidRPr="00F022E3" w:rsidRDefault="00117573" w:rsidP="00947DA4">
            <w:pPr>
              <w:rPr>
                <w:rFonts w:ascii="Times New Roman" w:hAnsi="Times New Roman"/>
                <w:sz w:val="16"/>
                <w:szCs w:val="16"/>
              </w:rPr>
            </w:pPr>
          </w:p>
        </w:tc>
      </w:tr>
      <w:tr w:rsidR="00117573" w:rsidRPr="00F022E3" w14:paraId="081A0956" w14:textId="77777777" w:rsidTr="00947DA4">
        <w:trPr>
          <w:trHeight w:val="112"/>
        </w:trPr>
        <w:tc>
          <w:tcPr>
            <w:tcW w:w="304" w:type="dxa"/>
            <w:vMerge/>
            <w:vAlign w:val="center"/>
          </w:tcPr>
          <w:p w14:paraId="0114CA4B" w14:textId="77777777" w:rsidR="00117573" w:rsidRPr="00F022E3" w:rsidRDefault="00117573" w:rsidP="00947DA4">
            <w:pPr>
              <w:spacing w:after="0"/>
              <w:rPr>
                <w:rFonts w:ascii="Times New Roman" w:hAnsi="Times New Roman"/>
                <w:b/>
                <w:sz w:val="16"/>
                <w:szCs w:val="16"/>
              </w:rPr>
            </w:pPr>
          </w:p>
        </w:tc>
        <w:tc>
          <w:tcPr>
            <w:tcW w:w="1081" w:type="dxa"/>
            <w:vMerge w:val="restart"/>
            <w:vAlign w:val="center"/>
          </w:tcPr>
          <w:p w14:paraId="15A15F9D" w14:textId="77777777" w:rsidR="00117573" w:rsidRPr="00F022E3" w:rsidRDefault="00117573" w:rsidP="00947DA4">
            <w:pPr>
              <w:spacing w:after="0"/>
              <w:rPr>
                <w:rFonts w:ascii="Times New Roman" w:hAnsi="Times New Roman"/>
                <w:b/>
                <w:sz w:val="16"/>
                <w:szCs w:val="16"/>
              </w:rPr>
            </w:pPr>
            <w:r>
              <w:rPr>
                <w:rFonts w:ascii="Times New Roman" w:hAnsi="Times New Roman"/>
                <w:b/>
                <w:sz w:val="16"/>
                <w:szCs w:val="16"/>
              </w:rPr>
              <w:t xml:space="preserve">Type-2 </w:t>
            </w:r>
            <w:r w:rsidRPr="00F022E3">
              <w:rPr>
                <w:rFonts w:ascii="Times New Roman" w:hAnsi="Times New Roman"/>
                <w:b/>
                <w:sz w:val="16"/>
                <w:szCs w:val="16"/>
              </w:rPr>
              <w:t>RU</w:t>
            </w:r>
            <w:r>
              <w:rPr>
                <w:rFonts w:ascii="Times New Roman" w:hAnsi="Times New Roman"/>
                <w:b/>
                <w:sz w:val="16"/>
                <w:szCs w:val="16"/>
              </w:rPr>
              <w:t xml:space="preserve"> (%)</w:t>
            </w:r>
          </w:p>
        </w:tc>
        <w:tc>
          <w:tcPr>
            <w:tcW w:w="944" w:type="dxa"/>
            <w:vAlign w:val="center"/>
          </w:tcPr>
          <w:p w14:paraId="6ADDBEA2" w14:textId="77777777" w:rsidR="00117573" w:rsidRPr="00F022E3" w:rsidRDefault="00117573" w:rsidP="00947DA4">
            <w:pPr>
              <w:spacing w:after="0"/>
              <w:rPr>
                <w:rFonts w:ascii="Times New Roman" w:hAnsi="Times New Roman"/>
                <w:b/>
                <w:sz w:val="16"/>
                <w:szCs w:val="16"/>
              </w:rPr>
            </w:pPr>
            <w:r w:rsidRPr="00F022E3">
              <w:rPr>
                <w:rFonts w:ascii="Times New Roman" w:hAnsi="Times New Roman"/>
                <w:b/>
                <w:sz w:val="16"/>
                <w:szCs w:val="16"/>
              </w:rPr>
              <w:t>DL</w:t>
            </w:r>
          </w:p>
        </w:tc>
        <w:tc>
          <w:tcPr>
            <w:tcW w:w="755" w:type="dxa"/>
            <w:vAlign w:val="center"/>
          </w:tcPr>
          <w:p w14:paraId="57E745D2" w14:textId="77777777" w:rsidR="00117573" w:rsidRPr="00F022E3" w:rsidRDefault="00117573" w:rsidP="00947DA4">
            <w:pPr>
              <w:rPr>
                <w:rFonts w:ascii="Times New Roman" w:hAnsi="Times New Roman"/>
                <w:sz w:val="16"/>
                <w:szCs w:val="16"/>
              </w:rPr>
            </w:pPr>
            <w:r>
              <w:rPr>
                <w:rFonts w:ascii="Calibri" w:hAnsi="Calibri" w:cs="Calibri"/>
                <w:color w:val="000000"/>
              </w:rPr>
              <w:t>6.50%</w:t>
            </w:r>
          </w:p>
        </w:tc>
        <w:tc>
          <w:tcPr>
            <w:tcW w:w="773" w:type="dxa"/>
            <w:vAlign w:val="center"/>
          </w:tcPr>
          <w:p w14:paraId="5E6E8059" w14:textId="77777777" w:rsidR="00117573" w:rsidRPr="00F022E3" w:rsidRDefault="00117573" w:rsidP="00947DA4">
            <w:pPr>
              <w:rPr>
                <w:rFonts w:ascii="Times New Roman" w:hAnsi="Times New Roman"/>
                <w:sz w:val="16"/>
                <w:szCs w:val="16"/>
              </w:rPr>
            </w:pPr>
            <w:r>
              <w:rPr>
                <w:rFonts w:ascii="Calibri" w:hAnsi="Calibri" w:cs="Calibri"/>
                <w:color w:val="000000"/>
              </w:rPr>
              <w:t>8.20%</w:t>
            </w:r>
          </w:p>
        </w:tc>
        <w:tc>
          <w:tcPr>
            <w:tcW w:w="773" w:type="dxa"/>
            <w:vAlign w:val="center"/>
          </w:tcPr>
          <w:p w14:paraId="503EC839" w14:textId="77777777" w:rsidR="00117573" w:rsidRPr="00F022E3" w:rsidRDefault="00117573" w:rsidP="00947DA4">
            <w:pPr>
              <w:spacing w:after="0"/>
              <w:rPr>
                <w:rFonts w:ascii="Times New Roman" w:hAnsi="Times New Roman"/>
                <w:sz w:val="16"/>
                <w:szCs w:val="16"/>
              </w:rPr>
            </w:pPr>
          </w:p>
        </w:tc>
        <w:tc>
          <w:tcPr>
            <w:tcW w:w="773" w:type="dxa"/>
            <w:vAlign w:val="center"/>
          </w:tcPr>
          <w:p w14:paraId="13941025" w14:textId="77777777" w:rsidR="00117573" w:rsidRPr="00F022E3" w:rsidRDefault="00117573" w:rsidP="00947DA4">
            <w:pPr>
              <w:rPr>
                <w:rFonts w:ascii="Times New Roman" w:hAnsi="Times New Roman"/>
                <w:sz w:val="16"/>
                <w:szCs w:val="16"/>
              </w:rPr>
            </w:pPr>
            <w:r>
              <w:rPr>
                <w:rFonts w:ascii="Calibri" w:hAnsi="Calibri" w:cs="Calibri"/>
                <w:color w:val="000000"/>
              </w:rPr>
              <w:t>40.30%</w:t>
            </w:r>
          </w:p>
        </w:tc>
        <w:tc>
          <w:tcPr>
            <w:tcW w:w="772" w:type="dxa"/>
            <w:vAlign w:val="center"/>
          </w:tcPr>
          <w:p w14:paraId="323C2253" w14:textId="77777777" w:rsidR="00117573" w:rsidRPr="00F022E3" w:rsidRDefault="00117573" w:rsidP="00947DA4">
            <w:pPr>
              <w:rPr>
                <w:rFonts w:ascii="Times New Roman" w:hAnsi="Times New Roman"/>
                <w:sz w:val="16"/>
                <w:szCs w:val="16"/>
              </w:rPr>
            </w:pPr>
            <w:r>
              <w:rPr>
                <w:rFonts w:ascii="Calibri" w:hAnsi="Calibri" w:cs="Calibri"/>
                <w:color w:val="000000"/>
              </w:rPr>
              <w:t>56.90%</w:t>
            </w:r>
          </w:p>
        </w:tc>
        <w:tc>
          <w:tcPr>
            <w:tcW w:w="772" w:type="dxa"/>
            <w:vAlign w:val="center"/>
          </w:tcPr>
          <w:p w14:paraId="47FD9D8C" w14:textId="77777777" w:rsidR="00117573" w:rsidRPr="00F022E3" w:rsidRDefault="00117573" w:rsidP="00947DA4">
            <w:pPr>
              <w:spacing w:after="0"/>
              <w:rPr>
                <w:rFonts w:ascii="Times New Roman" w:hAnsi="Times New Roman"/>
                <w:sz w:val="16"/>
                <w:szCs w:val="16"/>
              </w:rPr>
            </w:pPr>
          </w:p>
        </w:tc>
        <w:tc>
          <w:tcPr>
            <w:tcW w:w="773" w:type="dxa"/>
            <w:vAlign w:val="center"/>
          </w:tcPr>
          <w:p w14:paraId="6791E411" w14:textId="77777777" w:rsidR="00117573" w:rsidRPr="00F022E3" w:rsidRDefault="00117573" w:rsidP="00947DA4">
            <w:pPr>
              <w:rPr>
                <w:rFonts w:ascii="Times New Roman" w:hAnsi="Times New Roman"/>
                <w:sz w:val="16"/>
                <w:szCs w:val="16"/>
              </w:rPr>
            </w:pPr>
            <w:r>
              <w:rPr>
                <w:rFonts w:ascii="Calibri" w:hAnsi="Calibri" w:cs="Calibri"/>
                <w:color w:val="000000"/>
              </w:rPr>
              <w:t>79.40%</w:t>
            </w:r>
          </w:p>
        </w:tc>
        <w:tc>
          <w:tcPr>
            <w:tcW w:w="927" w:type="dxa"/>
            <w:vAlign w:val="center"/>
          </w:tcPr>
          <w:p w14:paraId="62E742B4" w14:textId="77777777" w:rsidR="00117573" w:rsidRPr="00F022E3" w:rsidRDefault="00117573" w:rsidP="00947DA4">
            <w:pPr>
              <w:rPr>
                <w:rFonts w:ascii="Times New Roman" w:hAnsi="Times New Roman"/>
                <w:sz w:val="16"/>
                <w:szCs w:val="16"/>
              </w:rPr>
            </w:pPr>
            <w:r>
              <w:rPr>
                <w:rFonts w:ascii="Calibri" w:hAnsi="Calibri" w:cs="Calibri"/>
                <w:color w:val="000000"/>
              </w:rPr>
              <w:t>92.40%</w:t>
            </w:r>
          </w:p>
        </w:tc>
        <w:tc>
          <w:tcPr>
            <w:tcW w:w="929" w:type="dxa"/>
            <w:vAlign w:val="center"/>
          </w:tcPr>
          <w:p w14:paraId="5CF6EE1F" w14:textId="77777777" w:rsidR="00117573" w:rsidRPr="00F022E3" w:rsidRDefault="00117573" w:rsidP="00947DA4">
            <w:pPr>
              <w:rPr>
                <w:rFonts w:ascii="Times New Roman" w:hAnsi="Times New Roman"/>
                <w:sz w:val="16"/>
                <w:szCs w:val="16"/>
              </w:rPr>
            </w:pPr>
          </w:p>
        </w:tc>
      </w:tr>
      <w:tr w:rsidR="00117573" w:rsidRPr="00F022E3" w14:paraId="508B6B7E" w14:textId="77777777" w:rsidTr="00947DA4">
        <w:trPr>
          <w:trHeight w:val="112"/>
        </w:trPr>
        <w:tc>
          <w:tcPr>
            <w:tcW w:w="304" w:type="dxa"/>
            <w:vMerge/>
            <w:vAlign w:val="center"/>
          </w:tcPr>
          <w:p w14:paraId="69E4D532" w14:textId="77777777" w:rsidR="00117573" w:rsidRPr="00F022E3" w:rsidRDefault="00117573" w:rsidP="00947DA4">
            <w:pPr>
              <w:rPr>
                <w:rFonts w:ascii="Times New Roman" w:hAnsi="Times New Roman"/>
                <w:b/>
                <w:sz w:val="16"/>
                <w:szCs w:val="16"/>
              </w:rPr>
            </w:pPr>
          </w:p>
        </w:tc>
        <w:tc>
          <w:tcPr>
            <w:tcW w:w="1081" w:type="dxa"/>
            <w:vMerge/>
            <w:vAlign w:val="center"/>
          </w:tcPr>
          <w:p w14:paraId="0AD3DEC5" w14:textId="77777777" w:rsidR="00117573" w:rsidRDefault="00117573" w:rsidP="00947DA4">
            <w:pPr>
              <w:spacing w:after="0"/>
              <w:rPr>
                <w:rFonts w:ascii="Times New Roman" w:hAnsi="Times New Roman"/>
                <w:b/>
                <w:sz w:val="16"/>
                <w:szCs w:val="16"/>
              </w:rPr>
            </w:pPr>
          </w:p>
        </w:tc>
        <w:tc>
          <w:tcPr>
            <w:tcW w:w="944" w:type="dxa"/>
            <w:vAlign w:val="center"/>
          </w:tcPr>
          <w:p w14:paraId="7D15EBDA" w14:textId="77777777" w:rsidR="00117573" w:rsidRPr="00F022E3" w:rsidRDefault="00117573" w:rsidP="00947DA4">
            <w:pPr>
              <w:spacing w:after="0"/>
              <w:rPr>
                <w:rFonts w:ascii="Times New Roman" w:hAnsi="Times New Roman"/>
                <w:b/>
                <w:sz w:val="16"/>
                <w:szCs w:val="16"/>
              </w:rPr>
            </w:pPr>
            <w:r>
              <w:rPr>
                <w:rFonts w:ascii="Times New Roman" w:hAnsi="Times New Roman" w:hint="eastAsia"/>
                <w:b/>
                <w:sz w:val="16"/>
                <w:szCs w:val="16"/>
              </w:rPr>
              <w:t>U</w:t>
            </w:r>
            <w:r>
              <w:rPr>
                <w:rFonts w:ascii="Times New Roman" w:hAnsi="Times New Roman"/>
                <w:b/>
                <w:sz w:val="16"/>
                <w:szCs w:val="16"/>
              </w:rPr>
              <w:t>L</w:t>
            </w:r>
          </w:p>
        </w:tc>
        <w:tc>
          <w:tcPr>
            <w:tcW w:w="755" w:type="dxa"/>
            <w:vAlign w:val="center"/>
          </w:tcPr>
          <w:p w14:paraId="7AE986E3" w14:textId="0F1445B2" w:rsidR="00117573" w:rsidRPr="00F022E3" w:rsidRDefault="00117573" w:rsidP="00D53151">
            <w:pPr>
              <w:jc w:val="left"/>
              <w:rPr>
                <w:rFonts w:ascii="Times New Roman" w:hAnsi="Times New Roman"/>
                <w:sz w:val="16"/>
                <w:szCs w:val="16"/>
              </w:rPr>
            </w:pPr>
            <w:r>
              <w:rPr>
                <w:rFonts w:ascii="Calibri" w:hAnsi="Calibri" w:cs="Calibri"/>
                <w:color w:val="000000"/>
              </w:rPr>
              <w:t>3.10%</w:t>
            </w:r>
          </w:p>
        </w:tc>
        <w:tc>
          <w:tcPr>
            <w:tcW w:w="773" w:type="dxa"/>
            <w:vAlign w:val="center"/>
          </w:tcPr>
          <w:p w14:paraId="6BE8A15B" w14:textId="77777777" w:rsidR="00117573" w:rsidRPr="00F022E3" w:rsidRDefault="00117573" w:rsidP="00947DA4">
            <w:pPr>
              <w:rPr>
                <w:rFonts w:ascii="Times New Roman" w:hAnsi="Times New Roman"/>
                <w:sz w:val="16"/>
                <w:szCs w:val="16"/>
              </w:rPr>
            </w:pPr>
            <w:r>
              <w:rPr>
                <w:rFonts w:ascii="Calibri" w:hAnsi="Calibri" w:cs="Calibri"/>
                <w:color w:val="000000"/>
              </w:rPr>
              <w:t>1.80%</w:t>
            </w:r>
          </w:p>
        </w:tc>
        <w:tc>
          <w:tcPr>
            <w:tcW w:w="773" w:type="dxa"/>
            <w:vAlign w:val="center"/>
          </w:tcPr>
          <w:p w14:paraId="568319AB" w14:textId="77777777" w:rsidR="00117573" w:rsidRPr="00F022E3" w:rsidRDefault="00117573" w:rsidP="00947DA4">
            <w:pPr>
              <w:spacing w:after="0"/>
              <w:rPr>
                <w:rFonts w:ascii="Times New Roman" w:hAnsi="Times New Roman"/>
                <w:sz w:val="16"/>
                <w:szCs w:val="16"/>
              </w:rPr>
            </w:pPr>
          </w:p>
        </w:tc>
        <w:tc>
          <w:tcPr>
            <w:tcW w:w="773" w:type="dxa"/>
            <w:vAlign w:val="center"/>
          </w:tcPr>
          <w:p w14:paraId="0A65D1FA" w14:textId="6ABB430A" w:rsidR="00117573" w:rsidRPr="00F022E3" w:rsidRDefault="00117573" w:rsidP="00D53151">
            <w:pPr>
              <w:jc w:val="left"/>
              <w:rPr>
                <w:rFonts w:ascii="Times New Roman" w:hAnsi="Times New Roman"/>
                <w:sz w:val="16"/>
                <w:szCs w:val="16"/>
              </w:rPr>
            </w:pPr>
            <w:r>
              <w:rPr>
                <w:rFonts w:ascii="Calibri" w:hAnsi="Calibri" w:cs="Calibri"/>
                <w:color w:val="000000"/>
              </w:rPr>
              <w:t>20.10%</w:t>
            </w:r>
          </w:p>
        </w:tc>
        <w:tc>
          <w:tcPr>
            <w:tcW w:w="772" w:type="dxa"/>
            <w:vAlign w:val="center"/>
          </w:tcPr>
          <w:p w14:paraId="7F350D1A" w14:textId="77777777" w:rsidR="00117573" w:rsidRPr="00F022E3" w:rsidRDefault="00117573" w:rsidP="00947DA4">
            <w:pPr>
              <w:rPr>
                <w:rFonts w:ascii="Times New Roman" w:hAnsi="Times New Roman"/>
                <w:sz w:val="16"/>
                <w:szCs w:val="16"/>
              </w:rPr>
            </w:pPr>
            <w:r>
              <w:rPr>
                <w:rFonts w:ascii="Calibri" w:hAnsi="Calibri" w:cs="Calibri"/>
                <w:color w:val="000000"/>
              </w:rPr>
              <w:t>12.30%</w:t>
            </w:r>
          </w:p>
        </w:tc>
        <w:tc>
          <w:tcPr>
            <w:tcW w:w="772" w:type="dxa"/>
            <w:vAlign w:val="center"/>
          </w:tcPr>
          <w:p w14:paraId="3144A1DF" w14:textId="77777777" w:rsidR="00117573" w:rsidRPr="00F022E3" w:rsidRDefault="00117573" w:rsidP="00947DA4">
            <w:pPr>
              <w:spacing w:after="0"/>
              <w:rPr>
                <w:rFonts w:ascii="Times New Roman" w:hAnsi="Times New Roman"/>
                <w:sz w:val="16"/>
                <w:szCs w:val="16"/>
              </w:rPr>
            </w:pPr>
          </w:p>
        </w:tc>
        <w:tc>
          <w:tcPr>
            <w:tcW w:w="773" w:type="dxa"/>
            <w:vAlign w:val="center"/>
          </w:tcPr>
          <w:p w14:paraId="3102B291" w14:textId="77777777" w:rsidR="00117573" w:rsidRPr="00F022E3" w:rsidRDefault="00117573" w:rsidP="00947DA4">
            <w:pPr>
              <w:rPr>
                <w:rFonts w:ascii="Times New Roman" w:hAnsi="Times New Roman"/>
                <w:sz w:val="16"/>
                <w:szCs w:val="16"/>
              </w:rPr>
            </w:pPr>
            <w:r>
              <w:rPr>
                <w:rFonts w:ascii="Calibri" w:hAnsi="Calibri" w:cs="Calibri"/>
                <w:color w:val="000000"/>
              </w:rPr>
              <w:t>82.50%</w:t>
            </w:r>
          </w:p>
        </w:tc>
        <w:tc>
          <w:tcPr>
            <w:tcW w:w="927" w:type="dxa"/>
            <w:vAlign w:val="center"/>
          </w:tcPr>
          <w:p w14:paraId="4F893440" w14:textId="77777777" w:rsidR="00117573" w:rsidRPr="00F022E3" w:rsidRDefault="00117573" w:rsidP="00947DA4">
            <w:pPr>
              <w:rPr>
                <w:rFonts w:ascii="Times New Roman" w:hAnsi="Times New Roman"/>
                <w:sz w:val="16"/>
                <w:szCs w:val="16"/>
              </w:rPr>
            </w:pPr>
            <w:r>
              <w:rPr>
                <w:rFonts w:ascii="Calibri" w:hAnsi="Calibri" w:cs="Calibri"/>
                <w:color w:val="000000"/>
              </w:rPr>
              <w:t>56.40%</w:t>
            </w:r>
          </w:p>
        </w:tc>
        <w:tc>
          <w:tcPr>
            <w:tcW w:w="929" w:type="dxa"/>
            <w:vAlign w:val="center"/>
          </w:tcPr>
          <w:p w14:paraId="5DA65157" w14:textId="77777777" w:rsidR="00117573" w:rsidRPr="00F022E3" w:rsidRDefault="00117573" w:rsidP="00947DA4">
            <w:pPr>
              <w:rPr>
                <w:rFonts w:ascii="Times New Roman" w:hAnsi="Times New Roman"/>
                <w:sz w:val="16"/>
                <w:szCs w:val="16"/>
              </w:rPr>
            </w:pPr>
          </w:p>
        </w:tc>
      </w:tr>
      <w:tr w:rsidR="00117573" w:rsidRPr="00F022E3" w14:paraId="20AB359D" w14:textId="77777777" w:rsidTr="00947DA4">
        <w:trPr>
          <w:trHeight w:val="174"/>
        </w:trPr>
        <w:tc>
          <w:tcPr>
            <w:tcW w:w="304" w:type="dxa"/>
            <w:vMerge/>
            <w:vAlign w:val="center"/>
          </w:tcPr>
          <w:p w14:paraId="0FA7A867" w14:textId="77777777" w:rsidR="00117573" w:rsidRPr="00F022E3" w:rsidRDefault="00117573" w:rsidP="00947DA4">
            <w:pPr>
              <w:spacing w:after="0"/>
              <w:rPr>
                <w:rFonts w:ascii="Times New Roman" w:hAnsi="Times New Roman"/>
                <w:b/>
                <w:sz w:val="16"/>
                <w:szCs w:val="16"/>
              </w:rPr>
            </w:pPr>
          </w:p>
        </w:tc>
        <w:tc>
          <w:tcPr>
            <w:tcW w:w="1081" w:type="dxa"/>
            <w:vMerge w:val="restart"/>
            <w:vAlign w:val="center"/>
          </w:tcPr>
          <w:p w14:paraId="2DF432EA" w14:textId="77777777" w:rsidR="00117573" w:rsidRPr="00F022E3" w:rsidRDefault="00117573" w:rsidP="00947DA4">
            <w:pPr>
              <w:spacing w:after="0"/>
              <w:rPr>
                <w:rFonts w:ascii="Times New Roman" w:hAnsi="Times New Roman"/>
                <w:b/>
                <w:sz w:val="16"/>
                <w:szCs w:val="16"/>
              </w:rPr>
            </w:pPr>
            <w:r w:rsidRPr="00F022E3">
              <w:rPr>
                <w:rFonts w:ascii="Times New Roman" w:hAnsi="Times New Roman"/>
                <w:b/>
                <w:sz w:val="16"/>
                <w:szCs w:val="16"/>
              </w:rPr>
              <w:t>Unfinished/dropped Packet Rate</w:t>
            </w:r>
            <w:r>
              <w:rPr>
                <w:rFonts w:ascii="Times New Roman" w:hAnsi="Times New Roman"/>
                <w:b/>
                <w:sz w:val="16"/>
                <w:szCs w:val="16"/>
              </w:rPr>
              <w:t xml:space="preserve"> (%)</w:t>
            </w:r>
          </w:p>
        </w:tc>
        <w:tc>
          <w:tcPr>
            <w:tcW w:w="944" w:type="dxa"/>
            <w:vAlign w:val="center"/>
          </w:tcPr>
          <w:p w14:paraId="0C51F707" w14:textId="77777777" w:rsidR="00117573" w:rsidRPr="00F022E3" w:rsidRDefault="00117573" w:rsidP="00947DA4">
            <w:pPr>
              <w:spacing w:after="0"/>
              <w:rPr>
                <w:rFonts w:ascii="Times New Roman" w:hAnsi="Times New Roman"/>
                <w:b/>
                <w:sz w:val="16"/>
                <w:szCs w:val="16"/>
              </w:rPr>
            </w:pPr>
            <w:r w:rsidRPr="00F022E3">
              <w:rPr>
                <w:rFonts w:ascii="Times New Roman" w:hAnsi="Times New Roman"/>
                <w:b/>
                <w:sz w:val="16"/>
                <w:szCs w:val="16"/>
              </w:rPr>
              <w:t>DL</w:t>
            </w:r>
          </w:p>
        </w:tc>
        <w:tc>
          <w:tcPr>
            <w:tcW w:w="755" w:type="dxa"/>
            <w:vAlign w:val="center"/>
          </w:tcPr>
          <w:p w14:paraId="3F7E8DFA" w14:textId="77777777" w:rsidR="00117573" w:rsidRPr="00F022E3" w:rsidRDefault="00117573" w:rsidP="00947DA4">
            <w:pPr>
              <w:spacing w:after="0"/>
              <w:rPr>
                <w:rFonts w:ascii="Times New Roman" w:hAnsi="Times New Roman"/>
                <w:sz w:val="16"/>
                <w:szCs w:val="16"/>
              </w:rPr>
            </w:pPr>
          </w:p>
        </w:tc>
        <w:tc>
          <w:tcPr>
            <w:tcW w:w="773" w:type="dxa"/>
            <w:vAlign w:val="center"/>
          </w:tcPr>
          <w:p w14:paraId="75197FC4" w14:textId="77777777" w:rsidR="00117573" w:rsidRPr="00F022E3" w:rsidRDefault="00117573" w:rsidP="00947DA4">
            <w:pPr>
              <w:spacing w:after="0"/>
              <w:rPr>
                <w:rFonts w:ascii="Times New Roman" w:hAnsi="Times New Roman"/>
                <w:sz w:val="16"/>
                <w:szCs w:val="16"/>
              </w:rPr>
            </w:pPr>
          </w:p>
        </w:tc>
        <w:tc>
          <w:tcPr>
            <w:tcW w:w="773" w:type="dxa"/>
            <w:vAlign w:val="center"/>
          </w:tcPr>
          <w:p w14:paraId="6E477B23" w14:textId="77777777" w:rsidR="00117573" w:rsidRPr="00F022E3" w:rsidRDefault="00117573" w:rsidP="00947DA4">
            <w:pPr>
              <w:spacing w:after="0"/>
              <w:rPr>
                <w:rFonts w:ascii="Times New Roman" w:hAnsi="Times New Roman"/>
                <w:sz w:val="16"/>
                <w:szCs w:val="16"/>
              </w:rPr>
            </w:pPr>
          </w:p>
        </w:tc>
        <w:tc>
          <w:tcPr>
            <w:tcW w:w="773" w:type="dxa"/>
            <w:vAlign w:val="center"/>
          </w:tcPr>
          <w:p w14:paraId="474BCE26" w14:textId="77777777" w:rsidR="00117573" w:rsidRPr="00F022E3" w:rsidRDefault="00117573" w:rsidP="00947DA4">
            <w:pPr>
              <w:spacing w:after="0"/>
              <w:rPr>
                <w:rFonts w:ascii="Times New Roman" w:hAnsi="Times New Roman"/>
                <w:sz w:val="16"/>
                <w:szCs w:val="16"/>
              </w:rPr>
            </w:pPr>
          </w:p>
        </w:tc>
        <w:tc>
          <w:tcPr>
            <w:tcW w:w="772" w:type="dxa"/>
            <w:vAlign w:val="center"/>
          </w:tcPr>
          <w:p w14:paraId="423058F4" w14:textId="77777777" w:rsidR="00117573" w:rsidRPr="00F022E3" w:rsidRDefault="00117573" w:rsidP="00947DA4">
            <w:pPr>
              <w:spacing w:after="0"/>
              <w:rPr>
                <w:rFonts w:ascii="Times New Roman" w:hAnsi="Times New Roman"/>
                <w:sz w:val="16"/>
                <w:szCs w:val="16"/>
              </w:rPr>
            </w:pPr>
          </w:p>
        </w:tc>
        <w:tc>
          <w:tcPr>
            <w:tcW w:w="772" w:type="dxa"/>
            <w:vAlign w:val="center"/>
          </w:tcPr>
          <w:p w14:paraId="53D1579D" w14:textId="77777777" w:rsidR="00117573" w:rsidRPr="00F022E3" w:rsidRDefault="00117573" w:rsidP="00947DA4">
            <w:pPr>
              <w:spacing w:after="0"/>
              <w:rPr>
                <w:rFonts w:ascii="Times New Roman" w:hAnsi="Times New Roman"/>
                <w:sz w:val="16"/>
                <w:szCs w:val="16"/>
              </w:rPr>
            </w:pPr>
          </w:p>
        </w:tc>
        <w:tc>
          <w:tcPr>
            <w:tcW w:w="773" w:type="dxa"/>
            <w:vAlign w:val="center"/>
          </w:tcPr>
          <w:p w14:paraId="211B0D1C" w14:textId="77777777" w:rsidR="00117573" w:rsidRPr="00F022E3" w:rsidRDefault="00117573" w:rsidP="00947DA4">
            <w:pPr>
              <w:spacing w:after="0"/>
              <w:rPr>
                <w:rFonts w:ascii="Times New Roman" w:hAnsi="Times New Roman"/>
                <w:sz w:val="16"/>
                <w:szCs w:val="16"/>
              </w:rPr>
            </w:pPr>
          </w:p>
        </w:tc>
        <w:tc>
          <w:tcPr>
            <w:tcW w:w="927" w:type="dxa"/>
            <w:vAlign w:val="center"/>
          </w:tcPr>
          <w:p w14:paraId="25D2B44E" w14:textId="77777777" w:rsidR="00117573" w:rsidRPr="00F022E3" w:rsidRDefault="00117573" w:rsidP="00947DA4">
            <w:pPr>
              <w:spacing w:after="0"/>
              <w:rPr>
                <w:rFonts w:ascii="Times New Roman" w:hAnsi="Times New Roman"/>
                <w:sz w:val="16"/>
                <w:szCs w:val="16"/>
              </w:rPr>
            </w:pPr>
          </w:p>
        </w:tc>
        <w:tc>
          <w:tcPr>
            <w:tcW w:w="929" w:type="dxa"/>
            <w:vAlign w:val="center"/>
          </w:tcPr>
          <w:p w14:paraId="1F5BD29B" w14:textId="77777777" w:rsidR="00117573" w:rsidRPr="00F022E3" w:rsidRDefault="00117573" w:rsidP="00947DA4">
            <w:pPr>
              <w:spacing w:after="0"/>
              <w:rPr>
                <w:rFonts w:ascii="Times New Roman" w:hAnsi="Times New Roman"/>
                <w:sz w:val="16"/>
                <w:szCs w:val="16"/>
              </w:rPr>
            </w:pPr>
          </w:p>
        </w:tc>
      </w:tr>
      <w:tr w:rsidR="00117573" w:rsidRPr="00F022E3" w14:paraId="3EBDED5A" w14:textId="77777777" w:rsidTr="00947DA4">
        <w:trPr>
          <w:trHeight w:val="262"/>
        </w:trPr>
        <w:tc>
          <w:tcPr>
            <w:tcW w:w="304" w:type="dxa"/>
            <w:vMerge/>
            <w:vAlign w:val="center"/>
          </w:tcPr>
          <w:p w14:paraId="63348F71" w14:textId="77777777" w:rsidR="00117573" w:rsidRPr="00F022E3" w:rsidRDefault="00117573" w:rsidP="00947DA4">
            <w:pPr>
              <w:rPr>
                <w:rFonts w:ascii="Times New Roman" w:hAnsi="Times New Roman"/>
                <w:b/>
                <w:sz w:val="16"/>
                <w:szCs w:val="16"/>
              </w:rPr>
            </w:pPr>
          </w:p>
        </w:tc>
        <w:tc>
          <w:tcPr>
            <w:tcW w:w="1081" w:type="dxa"/>
            <w:vMerge/>
            <w:vAlign w:val="center"/>
          </w:tcPr>
          <w:p w14:paraId="726FBFDC" w14:textId="77777777" w:rsidR="00117573" w:rsidRPr="00F022E3" w:rsidRDefault="00117573" w:rsidP="00947DA4">
            <w:pPr>
              <w:rPr>
                <w:rFonts w:ascii="Times New Roman" w:hAnsi="Times New Roman"/>
                <w:b/>
                <w:sz w:val="16"/>
                <w:szCs w:val="16"/>
              </w:rPr>
            </w:pPr>
          </w:p>
        </w:tc>
        <w:tc>
          <w:tcPr>
            <w:tcW w:w="944" w:type="dxa"/>
            <w:vAlign w:val="center"/>
          </w:tcPr>
          <w:p w14:paraId="442044A5" w14:textId="77777777" w:rsidR="00117573" w:rsidRPr="00F022E3" w:rsidRDefault="00117573" w:rsidP="00947DA4">
            <w:pPr>
              <w:spacing w:after="0"/>
              <w:rPr>
                <w:rFonts w:ascii="Times New Roman" w:hAnsi="Times New Roman"/>
                <w:b/>
                <w:sz w:val="16"/>
                <w:szCs w:val="16"/>
              </w:rPr>
            </w:pPr>
            <w:r>
              <w:rPr>
                <w:rFonts w:ascii="Times New Roman" w:hAnsi="Times New Roman" w:hint="eastAsia"/>
                <w:b/>
                <w:sz w:val="16"/>
                <w:szCs w:val="16"/>
              </w:rPr>
              <w:t>U</w:t>
            </w:r>
            <w:r>
              <w:rPr>
                <w:rFonts w:ascii="Times New Roman" w:hAnsi="Times New Roman"/>
                <w:b/>
                <w:sz w:val="16"/>
                <w:szCs w:val="16"/>
              </w:rPr>
              <w:t>L</w:t>
            </w:r>
          </w:p>
        </w:tc>
        <w:tc>
          <w:tcPr>
            <w:tcW w:w="755" w:type="dxa"/>
            <w:vAlign w:val="center"/>
          </w:tcPr>
          <w:p w14:paraId="24F6532C" w14:textId="77777777" w:rsidR="00117573" w:rsidRPr="00F022E3" w:rsidRDefault="00117573" w:rsidP="00947DA4">
            <w:pPr>
              <w:spacing w:after="0"/>
              <w:rPr>
                <w:rFonts w:ascii="Times New Roman" w:hAnsi="Times New Roman"/>
                <w:sz w:val="16"/>
                <w:szCs w:val="16"/>
              </w:rPr>
            </w:pPr>
          </w:p>
        </w:tc>
        <w:tc>
          <w:tcPr>
            <w:tcW w:w="773" w:type="dxa"/>
            <w:vAlign w:val="center"/>
          </w:tcPr>
          <w:p w14:paraId="18E181AC" w14:textId="77777777" w:rsidR="00117573" w:rsidRPr="00F022E3" w:rsidRDefault="00117573" w:rsidP="00947DA4">
            <w:pPr>
              <w:spacing w:after="0"/>
              <w:rPr>
                <w:rFonts w:ascii="Times New Roman" w:hAnsi="Times New Roman"/>
                <w:sz w:val="16"/>
                <w:szCs w:val="16"/>
              </w:rPr>
            </w:pPr>
          </w:p>
        </w:tc>
        <w:tc>
          <w:tcPr>
            <w:tcW w:w="773" w:type="dxa"/>
            <w:vAlign w:val="center"/>
          </w:tcPr>
          <w:p w14:paraId="1E38704A" w14:textId="77777777" w:rsidR="00117573" w:rsidRPr="00F022E3" w:rsidRDefault="00117573" w:rsidP="00947DA4">
            <w:pPr>
              <w:spacing w:after="0"/>
              <w:rPr>
                <w:rFonts w:ascii="Times New Roman" w:hAnsi="Times New Roman"/>
                <w:sz w:val="16"/>
                <w:szCs w:val="16"/>
              </w:rPr>
            </w:pPr>
          </w:p>
        </w:tc>
        <w:tc>
          <w:tcPr>
            <w:tcW w:w="773" w:type="dxa"/>
            <w:vAlign w:val="center"/>
          </w:tcPr>
          <w:p w14:paraId="76388153" w14:textId="77777777" w:rsidR="00117573" w:rsidRPr="00F022E3" w:rsidRDefault="00117573" w:rsidP="00947DA4">
            <w:pPr>
              <w:spacing w:after="0"/>
              <w:rPr>
                <w:rFonts w:ascii="Times New Roman" w:hAnsi="Times New Roman"/>
                <w:sz w:val="16"/>
                <w:szCs w:val="16"/>
              </w:rPr>
            </w:pPr>
          </w:p>
        </w:tc>
        <w:tc>
          <w:tcPr>
            <w:tcW w:w="772" w:type="dxa"/>
            <w:vAlign w:val="center"/>
          </w:tcPr>
          <w:p w14:paraId="70C64110" w14:textId="77777777" w:rsidR="00117573" w:rsidRPr="00F022E3" w:rsidRDefault="00117573" w:rsidP="00947DA4">
            <w:pPr>
              <w:spacing w:after="0"/>
              <w:rPr>
                <w:rFonts w:ascii="Times New Roman" w:hAnsi="Times New Roman"/>
                <w:sz w:val="16"/>
                <w:szCs w:val="16"/>
              </w:rPr>
            </w:pPr>
          </w:p>
        </w:tc>
        <w:tc>
          <w:tcPr>
            <w:tcW w:w="772" w:type="dxa"/>
            <w:vAlign w:val="center"/>
          </w:tcPr>
          <w:p w14:paraId="00BB0305" w14:textId="77777777" w:rsidR="00117573" w:rsidRPr="00F022E3" w:rsidRDefault="00117573" w:rsidP="00947DA4">
            <w:pPr>
              <w:spacing w:after="0"/>
              <w:rPr>
                <w:rFonts w:ascii="Times New Roman" w:hAnsi="Times New Roman"/>
                <w:sz w:val="16"/>
                <w:szCs w:val="16"/>
              </w:rPr>
            </w:pPr>
          </w:p>
        </w:tc>
        <w:tc>
          <w:tcPr>
            <w:tcW w:w="773" w:type="dxa"/>
            <w:vAlign w:val="center"/>
          </w:tcPr>
          <w:p w14:paraId="216F8234" w14:textId="77777777" w:rsidR="00117573" w:rsidRPr="00F022E3" w:rsidRDefault="00117573" w:rsidP="00947DA4">
            <w:pPr>
              <w:spacing w:after="0"/>
              <w:rPr>
                <w:rFonts w:ascii="Times New Roman" w:hAnsi="Times New Roman"/>
                <w:sz w:val="16"/>
                <w:szCs w:val="16"/>
              </w:rPr>
            </w:pPr>
          </w:p>
        </w:tc>
        <w:tc>
          <w:tcPr>
            <w:tcW w:w="927" w:type="dxa"/>
            <w:vAlign w:val="center"/>
          </w:tcPr>
          <w:p w14:paraId="4DE2BEE3" w14:textId="77777777" w:rsidR="00117573" w:rsidRPr="00F022E3" w:rsidRDefault="00117573" w:rsidP="00947DA4">
            <w:pPr>
              <w:spacing w:after="0"/>
              <w:rPr>
                <w:rFonts w:ascii="Times New Roman" w:hAnsi="Times New Roman"/>
                <w:sz w:val="16"/>
                <w:szCs w:val="16"/>
              </w:rPr>
            </w:pPr>
          </w:p>
        </w:tc>
        <w:tc>
          <w:tcPr>
            <w:tcW w:w="929" w:type="dxa"/>
            <w:vAlign w:val="center"/>
          </w:tcPr>
          <w:p w14:paraId="0EC1E013" w14:textId="77777777" w:rsidR="00117573" w:rsidRPr="00F022E3" w:rsidRDefault="00117573" w:rsidP="00947DA4">
            <w:pPr>
              <w:spacing w:after="0"/>
              <w:rPr>
                <w:rFonts w:ascii="Times New Roman" w:hAnsi="Times New Roman"/>
                <w:sz w:val="16"/>
                <w:szCs w:val="16"/>
              </w:rPr>
            </w:pPr>
          </w:p>
        </w:tc>
      </w:tr>
      <w:tr w:rsidR="00117573" w:rsidRPr="00F022E3" w14:paraId="4B4F4629" w14:textId="77777777" w:rsidTr="00947DA4">
        <w:trPr>
          <w:trHeight w:val="112"/>
        </w:trPr>
        <w:tc>
          <w:tcPr>
            <w:tcW w:w="304" w:type="dxa"/>
            <w:vMerge/>
          </w:tcPr>
          <w:p w14:paraId="1747753B" w14:textId="77777777" w:rsidR="00117573" w:rsidRDefault="00117573" w:rsidP="00947DA4">
            <w:pPr>
              <w:spacing w:after="0"/>
              <w:rPr>
                <w:rFonts w:ascii="Times New Roman" w:hAnsi="Times New Roman"/>
                <w:sz w:val="16"/>
                <w:szCs w:val="16"/>
              </w:rPr>
            </w:pPr>
          </w:p>
        </w:tc>
        <w:tc>
          <w:tcPr>
            <w:tcW w:w="9272" w:type="dxa"/>
            <w:gridSpan w:val="11"/>
          </w:tcPr>
          <w:p w14:paraId="2B69229D" w14:textId="77777777" w:rsidR="00117573" w:rsidRDefault="00117573" w:rsidP="00947DA4">
            <w:pPr>
              <w:spacing w:after="0"/>
              <w:rPr>
                <w:rFonts w:ascii="Times New Roman" w:hAnsi="Times New Roman"/>
                <w:sz w:val="16"/>
                <w:szCs w:val="16"/>
              </w:rPr>
            </w:pPr>
            <w:r>
              <w:rPr>
                <w:rFonts w:ascii="Times New Roman" w:hAnsi="Times New Roman"/>
                <w:sz w:val="16"/>
                <w:szCs w:val="16"/>
              </w:rPr>
              <w:t>Additional comments</w:t>
            </w:r>
            <w:r w:rsidRPr="00F022E3">
              <w:rPr>
                <w:rFonts w:ascii="Times New Roman" w:hAnsi="Times New Roman"/>
                <w:sz w:val="16"/>
                <w:szCs w:val="16"/>
              </w:rPr>
              <w:t>:</w:t>
            </w:r>
            <w:r>
              <w:rPr>
                <w:rFonts w:ascii="Times New Roman" w:hAnsi="Times New Roman"/>
                <w:sz w:val="16"/>
                <w:szCs w:val="16"/>
              </w:rPr>
              <w:t xml:space="preserve"> e.g</w:t>
            </w:r>
            <w:r>
              <w:rPr>
                <w:rFonts w:ascii="Times New Roman" w:hAnsi="Times New Roman" w:hint="eastAsia"/>
                <w:sz w:val="16"/>
                <w:szCs w:val="16"/>
              </w:rPr>
              <w:t>.</w:t>
            </w:r>
            <w:r>
              <w:rPr>
                <w:rFonts w:ascii="Times New Roman" w:hAnsi="Times New Roman"/>
                <w:sz w:val="16"/>
                <w:szCs w:val="16"/>
              </w:rPr>
              <w:t>,</w:t>
            </w:r>
          </w:p>
          <w:p w14:paraId="76E0AFCC" w14:textId="77777777" w:rsidR="00117573" w:rsidRPr="002408F8" w:rsidRDefault="00117573" w:rsidP="00947DA4">
            <w:pPr>
              <w:spacing w:after="0"/>
              <w:rPr>
                <w:rFonts w:ascii="Times New Roman" w:hAnsi="Times New Roman"/>
                <w:b/>
                <w:sz w:val="16"/>
                <w:szCs w:val="16"/>
                <w:u w:val="single"/>
              </w:rPr>
            </w:pPr>
            <w:r w:rsidRPr="002408F8">
              <w:rPr>
                <w:rFonts w:ascii="Times New Roman" w:hAnsi="Times New Roman"/>
                <w:b/>
                <w:sz w:val="16"/>
                <w:szCs w:val="16"/>
                <w:u w:val="single"/>
              </w:rPr>
              <w:t>Interference Modelling</w:t>
            </w:r>
          </w:p>
          <w:p w14:paraId="24C5283C" w14:textId="77777777" w:rsidR="00117573" w:rsidRPr="00D3262A" w:rsidRDefault="00117573" w:rsidP="00117573">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proofErr w:type="spellStart"/>
            <w:r w:rsidRPr="002408F8">
              <w:rPr>
                <w:rFonts w:ascii="Times New Roman" w:hAnsi="Times New Roman"/>
                <w:sz w:val="16"/>
                <w:szCs w:val="16"/>
              </w:rPr>
              <w:t>gNB</w:t>
            </w:r>
            <w:proofErr w:type="spellEnd"/>
            <w:r w:rsidRPr="002408F8">
              <w:rPr>
                <w:rFonts w:ascii="Times New Roman" w:hAnsi="Times New Roman"/>
                <w:sz w:val="16"/>
                <w:szCs w:val="16"/>
              </w:rPr>
              <w:t xml:space="preserve"> self-interference</w:t>
            </w:r>
            <w:r>
              <w:rPr>
                <w:rFonts w:ascii="Times New Roman" w:hAnsi="Times New Roman"/>
                <w:sz w:val="16"/>
                <w:szCs w:val="16"/>
              </w:rPr>
              <w:t xml:space="preserve">: e.g., </w:t>
            </w:r>
            <w:r w:rsidRPr="00D3262A">
              <w:rPr>
                <w:rFonts w:ascii="Times New Roman" w:hAnsi="Times New Roman"/>
                <w:sz w:val="16"/>
                <w:szCs w:val="16"/>
              </w:rPr>
              <w:t xml:space="preserve">based on 1 dB UL </w:t>
            </w:r>
            <w:proofErr w:type="spellStart"/>
            <w:proofErr w:type="gramStart"/>
            <w:r w:rsidRPr="00D3262A">
              <w:rPr>
                <w:rFonts w:ascii="Times New Roman" w:hAnsi="Times New Roman"/>
                <w:sz w:val="16"/>
                <w:szCs w:val="16"/>
              </w:rPr>
              <w:t>desense</w:t>
            </w:r>
            <w:proofErr w:type="spellEnd"/>
            <w:proofErr w:type="gramEnd"/>
          </w:p>
          <w:p w14:paraId="3AA55AD7" w14:textId="77777777" w:rsidR="00117573" w:rsidRPr="00F91D85" w:rsidRDefault="00117573" w:rsidP="00117573">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F91D85">
              <w:rPr>
                <w:rFonts w:ascii="Times New Roman" w:hAnsi="Times New Roman"/>
                <w:sz w:val="16"/>
                <w:szCs w:val="16"/>
              </w:rPr>
              <w:t>Co-site inter-sector co-channel inter-</w:t>
            </w:r>
            <w:proofErr w:type="spellStart"/>
            <w:r w:rsidRPr="00F91D85">
              <w:rPr>
                <w:rFonts w:ascii="Times New Roman" w:hAnsi="Times New Roman"/>
                <w:sz w:val="16"/>
                <w:szCs w:val="16"/>
              </w:rPr>
              <w:t>subband</w:t>
            </w:r>
            <w:proofErr w:type="spellEnd"/>
            <w:r w:rsidRPr="00F91D85">
              <w:rPr>
                <w:rFonts w:ascii="Times New Roman" w:hAnsi="Times New Roman"/>
                <w:sz w:val="16"/>
                <w:szCs w:val="16"/>
              </w:rPr>
              <w:t xml:space="preserve"> </w:t>
            </w:r>
            <w:proofErr w:type="gramStart"/>
            <w:r w:rsidRPr="00F91D85">
              <w:rPr>
                <w:rFonts w:ascii="Times New Roman" w:hAnsi="Times New Roman"/>
                <w:sz w:val="16"/>
                <w:szCs w:val="16"/>
              </w:rPr>
              <w:t>CLI</w:t>
            </w:r>
            <w:r>
              <w:rPr>
                <w:rFonts w:ascii="Times New Roman" w:hAnsi="Times New Roman"/>
                <w:sz w:val="16"/>
                <w:szCs w:val="16"/>
              </w:rPr>
              <w:t xml:space="preserve">  -</w:t>
            </w:r>
            <w:proofErr w:type="gramEnd"/>
            <w:r>
              <w:rPr>
                <w:rFonts w:ascii="Times New Roman" w:hAnsi="Times New Roman"/>
                <w:sz w:val="16"/>
                <w:szCs w:val="16"/>
              </w:rPr>
              <w:t xml:space="preserve"> </w:t>
            </w:r>
            <w:r w:rsidRPr="00EA06A9">
              <w:rPr>
                <w:rFonts w:ascii="Times New Roman" w:hAnsi="Times New Roman"/>
                <w:b/>
                <w:bCs/>
                <w:sz w:val="16"/>
                <w:szCs w:val="16"/>
              </w:rPr>
              <w:t>75 dB</w:t>
            </w:r>
          </w:p>
          <w:p w14:paraId="749ACA29" w14:textId="77777777" w:rsidR="00117573" w:rsidRPr="00F91D85" w:rsidRDefault="00117573" w:rsidP="00117573">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F91D85">
              <w:rPr>
                <w:rFonts w:ascii="Times New Roman" w:hAnsi="Times New Roman"/>
                <w:sz w:val="16"/>
                <w:szCs w:val="16"/>
              </w:rPr>
              <w:t>UE-UE co-channel inter-</w:t>
            </w:r>
            <w:proofErr w:type="spellStart"/>
            <w:r w:rsidRPr="00F91D85">
              <w:rPr>
                <w:rFonts w:ascii="Times New Roman" w:hAnsi="Times New Roman"/>
                <w:sz w:val="16"/>
                <w:szCs w:val="16"/>
              </w:rPr>
              <w:t>subband</w:t>
            </w:r>
            <w:proofErr w:type="spellEnd"/>
            <w:r w:rsidRPr="00F91D85">
              <w:rPr>
                <w:rFonts w:ascii="Times New Roman" w:hAnsi="Times New Roman"/>
                <w:sz w:val="16"/>
                <w:szCs w:val="16"/>
              </w:rPr>
              <w:t xml:space="preserve"> CLI: e.g., 33 </w:t>
            </w:r>
            <w:proofErr w:type="spellStart"/>
            <w:r w:rsidRPr="00F91D85">
              <w:rPr>
                <w:rFonts w:ascii="Times New Roman" w:hAnsi="Times New Roman"/>
                <w:sz w:val="16"/>
                <w:szCs w:val="16"/>
              </w:rPr>
              <w:t>dBc</w:t>
            </w:r>
            <w:proofErr w:type="spellEnd"/>
          </w:p>
          <w:p w14:paraId="714A81D9" w14:textId="77777777" w:rsidR="00117573" w:rsidRPr="002408F8" w:rsidRDefault="00117573" w:rsidP="00947DA4">
            <w:pPr>
              <w:spacing w:after="0"/>
              <w:rPr>
                <w:rFonts w:ascii="Times New Roman" w:hAnsi="Times New Roman"/>
                <w:b/>
                <w:sz w:val="16"/>
                <w:szCs w:val="16"/>
                <w:u w:val="single"/>
              </w:rPr>
            </w:pPr>
            <w:r w:rsidRPr="002408F8">
              <w:rPr>
                <w:rFonts w:ascii="Times New Roman" w:hAnsi="Times New Roman"/>
                <w:b/>
                <w:sz w:val="16"/>
                <w:szCs w:val="16"/>
                <w:u w:val="single"/>
              </w:rPr>
              <w:t xml:space="preserve">SBFD </w:t>
            </w:r>
            <w:proofErr w:type="spellStart"/>
            <w:r w:rsidRPr="002408F8">
              <w:rPr>
                <w:rFonts w:ascii="Times New Roman" w:hAnsi="Times New Roman"/>
                <w:b/>
                <w:sz w:val="16"/>
                <w:szCs w:val="16"/>
                <w:u w:val="single"/>
              </w:rPr>
              <w:t>subband</w:t>
            </w:r>
            <w:proofErr w:type="spellEnd"/>
            <w:r w:rsidRPr="002408F8">
              <w:rPr>
                <w:rFonts w:ascii="Times New Roman" w:hAnsi="Times New Roman"/>
                <w:b/>
                <w:sz w:val="16"/>
                <w:szCs w:val="16"/>
                <w:u w:val="single"/>
              </w:rPr>
              <w:t xml:space="preserve"> and slot configuration</w:t>
            </w:r>
          </w:p>
          <w:p w14:paraId="526464E1" w14:textId="77777777" w:rsidR="00117573" w:rsidRDefault="00117573" w:rsidP="00117573">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901829">
              <w:rPr>
                <w:rFonts w:ascii="Times New Roman" w:hAnsi="Times New Roman"/>
                <w:sz w:val="16"/>
                <w:szCs w:val="16"/>
              </w:rPr>
              <w:t>SBFD slot configuration</w:t>
            </w:r>
            <w:r>
              <w:rPr>
                <w:rFonts w:ascii="Times New Roman" w:hAnsi="Times New Roman"/>
                <w:sz w:val="16"/>
                <w:szCs w:val="16"/>
              </w:rPr>
              <w:t xml:space="preserve">: </w:t>
            </w:r>
            <w:r w:rsidRPr="00901829">
              <w:rPr>
                <w:rFonts w:ascii="Times New Roman" w:hAnsi="Times New Roman"/>
                <w:sz w:val="16"/>
                <w:szCs w:val="16"/>
              </w:rPr>
              <w:t>Alt 2 (higher priority): Legacy TDD: {DDDSU}; SBFD:</w:t>
            </w:r>
            <w:r>
              <w:rPr>
                <w:rFonts w:ascii="Times New Roman" w:hAnsi="Times New Roman"/>
                <w:sz w:val="16"/>
                <w:szCs w:val="16"/>
              </w:rPr>
              <w:t xml:space="preserve"> </w:t>
            </w:r>
            <w:r w:rsidRPr="00901829">
              <w:rPr>
                <w:rFonts w:ascii="Times New Roman" w:hAnsi="Times New Roman"/>
                <w:sz w:val="16"/>
                <w:szCs w:val="16"/>
              </w:rPr>
              <w:t>{XXXXU}</w:t>
            </w:r>
          </w:p>
          <w:p w14:paraId="707F0019" w14:textId="77777777" w:rsidR="00117573" w:rsidRPr="00B8177F" w:rsidRDefault="00117573" w:rsidP="00117573">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 xml:space="preserve">SBFD </w:t>
            </w:r>
            <w:proofErr w:type="spellStart"/>
            <w:r w:rsidRPr="002408F8">
              <w:rPr>
                <w:rFonts w:ascii="Times New Roman" w:hAnsi="Times New Roman"/>
                <w:sz w:val="16"/>
                <w:szCs w:val="16"/>
              </w:rPr>
              <w:t>Subband</w:t>
            </w:r>
            <w:proofErr w:type="spellEnd"/>
            <w:r w:rsidRPr="002408F8">
              <w:rPr>
                <w:rFonts w:ascii="Times New Roman" w:hAnsi="Times New Roman"/>
                <w:sz w:val="16"/>
                <w:szCs w:val="16"/>
              </w:rPr>
              <w:t xml:space="preserve"> configuration</w:t>
            </w:r>
            <w:r>
              <w:rPr>
                <w:rFonts w:ascii="Times New Roman" w:hAnsi="Times New Roman"/>
                <w:sz w:val="16"/>
                <w:szCs w:val="16"/>
              </w:rPr>
              <w:t xml:space="preserve">: </w:t>
            </w:r>
            <w:r w:rsidRPr="00EA06A9">
              <w:rPr>
                <w:rFonts w:ascii="Times New Roman" w:hAnsi="Times New Roman"/>
                <w:b/>
                <w:bCs/>
                <w:sz w:val="16"/>
                <w:szCs w:val="16"/>
              </w:rPr>
              <w:t>&lt;ND, NU, NG &gt;=&lt;104, 55, 5&gt;</w:t>
            </w:r>
          </w:p>
          <w:p w14:paraId="5333C2A8" w14:textId="77777777" w:rsidR="00117573" w:rsidRDefault="00117573" w:rsidP="00117573">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Guard symbol</w:t>
            </w:r>
            <w:r>
              <w:rPr>
                <w:rFonts w:ascii="Times New Roman" w:hAnsi="Times New Roman"/>
                <w:sz w:val="16"/>
                <w:szCs w:val="16"/>
              </w:rPr>
              <w:t xml:space="preserve"> number: </w:t>
            </w:r>
          </w:p>
          <w:p w14:paraId="03BF7F60" w14:textId="77777777" w:rsidR="00117573" w:rsidRDefault="00117573" w:rsidP="00117573">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UL resource percentage per TDD period</w:t>
            </w:r>
            <w:r>
              <w:rPr>
                <w:rFonts w:ascii="Times New Roman" w:hAnsi="Times New Roman"/>
                <w:sz w:val="16"/>
                <w:szCs w:val="16"/>
              </w:rPr>
              <w:t xml:space="preserve"> (%): </w:t>
            </w:r>
            <w:r w:rsidRPr="00EA06A9">
              <w:rPr>
                <w:rFonts w:ascii="Times New Roman" w:hAnsi="Times New Roman"/>
                <w:b/>
                <w:bCs/>
                <w:sz w:val="16"/>
                <w:szCs w:val="16"/>
              </w:rPr>
              <w:t>18.1%</w:t>
            </w:r>
          </w:p>
          <w:p w14:paraId="64863F45" w14:textId="77777777" w:rsidR="00117573" w:rsidRDefault="00117573" w:rsidP="00117573">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DL resource percentage per TDD period</w:t>
            </w:r>
            <w:r>
              <w:rPr>
                <w:rFonts w:ascii="Times New Roman" w:hAnsi="Times New Roman"/>
                <w:sz w:val="16"/>
                <w:szCs w:val="16"/>
              </w:rPr>
              <w:t xml:space="preserve"> </w:t>
            </w:r>
            <w:r w:rsidRPr="00EA06A9">
              <w:rPr>
                <w:rFonts w:ascii="Times New Roman" w:hAnsi="Times New Roman"/>
                <w:b/>
                <w:bCs/>
                <w:sz w:val="16"/>
                <w:szCs w:val="16"/>
              </w:rPr>
              <w:t>(%): 78.2%</w:t>
            </w:r>
          </w:p>
          <w:p w14:paraId="0D361927" w14:textId="77777777" w:rsidR="00117573" w:rsidRPr="002408F8" w:rsidRDefault="00117573" w:rsidP="00947DA4">
            <w:pPr>
              <w:spacing w:after="0"/>
              <w:rPr>
                <w:rFonts w:ascii="Times New Roman" w:hAnsi="Times New Roman"/>
                <w:b/>
                <w:sz w:val="16"/>
                <w:szCs w:val="16"/>
                <w:u w:val="single"/>
              </w:rPr>
            </w:pPr>
            <w:r w:rsidRPr="002408F8">
              <w:rPr>
                <w:rFonts w:ascii="Times New Roman" w:hAnsi="Times New Roman"/>
                <w:b/>
                <w:sz w:val="16"/>
                <w:szCs w:val="16"/>
                <w:u w:val="single"/>
              </w:rPr>
              <w:t xml:space="preserve">BS transmit power &amp; antenna </w:t>
            </w:r>
            <w:proofErr w:type="gramStart"/>
            <w:r w:rsidRPr="002408F8">
              <w:rPr>
                <w:rFonts w:ascii="Times New Roman" w:hAnsi="Times New Roman"/>
                <w:b/>
                <w:sz w:val="16"/>
                <w:szCs w:val="16"/>
                <w:u w:val="single"/>
              </w:rPr>
              <w:t>configuration</w:t>
            </w:r>
            <w:proofErr w:type="gramEnd"/>
          </w:p>
          <w:p w14:paraId="6F6FB3E6" w14:textId="692CF489" w:rsidR="00117573" w:rsidRDefault="00117573" w:rsidP="00117573">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BS transmit power for legacy TDD</w:t>
            </w:r>
            <w:r>
              <w:rPr>
                <w:rFonts w:ascii="Times New Roman" w:hAnsi="Times New Roman"/>
                <w:sz w:val="16"/>
                <w:szCs w:val="16"/>
              </w:rPr>
              <w:t xml:space="preserve">: </w:t>
            </w:r>
            <w:proofErr w:type="gramStart"/>
            <w:r>
              <w:rPr>
                <w:rFonts w:ascii="Times New Roman" w:hAnsi="Times New Roman"/>
                <w:sz w:val="16"/>
                <w:szCs w:val="16"/>
              </w:rPr>
              <w:t>24</w:t>
            </w:r>
            <w:r w:rsidRPr="00EA06A9">
              <w:rPr>
                <w:rFonts w:ascii="Times New Roman" w:hAnsi="Times New Roman"/>
                <w:b/>
                <w:bCs/>
                <w:sz w:val="16"/>
                <w:szCs w:val="16"/>
              </w:rPr>
              <w:t>dBm</w:t>
            </w:r>
            <w:proofErr w:type="gramEnd"/>
          </w:p>
          <w:p w14:paraId="2B556A61" w14:textId="77777777" w:rsidR="00117573" w:rsidRDefault="00117573" w:rsidP="00117573">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BS transmit power for SBFD</w:t>
            </w:r>
            <w:r>
              <w:rPr>
                <w:rFonts w:ascii="Times New Roman" w:hAnsi="Times New Roman"/>
                <w:sz w:val="16"/>
                <w:szCs w:val="16"/>
              </w:rPr>
              <w:t xml:space="preserve">: e.g., </w:t>
            </w:r>
            <w:r w:rsidRPr="002408F8">
              <w:rPr>
                <w:rFonts w:ascii="Times New Roman" w:hAnsi="Times New Roman"/>
                <w:sz w:val="16"/>
                <w:szCs w:val="16"/>
              </w:rPr>
              <w:t>Option-</w:t>
            </w:r>
            <w:r>
              <w:rPr>
                <w:rFonts w:ascii="Times New Roman" w:hAnsi="Times New Roman"/>
                <w:sz w:val="16"/>
                <w:szCs w:val="16"/>
              </w:rPr>
              <w:t>1</w:t>
            </w:r>
            <w:r w:rsidRPr="002408F8">
              <w:rPr>
                <w:rFonts w:ascii="Times New Roman" w:hAnsi="Times New Roman"/>
                <w:sz w:val="16"/>
                <w:szCs w:val="16"/>
              </w:rPr>
              <w:t>: Power boosting is not assumed for SBFD symbols compared to DL-only symbols (as in legacy systems)</w:t>
            </w:r>
          </w:p>
          <w:p w14:paraId="06DECD67" w14:textId="77777777" w:rsidR="00117573" w:rsidRPr="00B8177F" w:rsidRDefault="00117573" w:rsidP="00117573">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BS antenna configuration for legacy TDD</w:t>
            </w:r>
            <w:r>
              <w:rPr>
                <w:rFonts w:ascii="Times New Roman" w:hAnsi="Times New Roman"/>
                <w:sz w:val="16"/>
                <w:szCs w:val="16"/>
              </w:rPr>
              <w:t xml:space="preserve">: e.g., </w:t>
            </w:r>
            <w:r w:rsidRPr="002408F8">
              <w:rPr>
                <w:rFonts w:ascii="Times New Roman" w:hAnsi="Times New Roman"/>
                <w:sz w:val="16"/>
                <w:szCs w:val="16"/>
              </w:rPr>
              <w:t>(</w:t>
            </w:r>
            <w:proofErr w:type="spellStart"/>
            <w:proofErr w:type="gramStart"/>
            <w:r w:rsidRPr="002408F8">
              <w:rPr>
                <w:rFonts w:ascii="Times New Roman" w:hAnsi="Times New Roman"/>
                <w:sz w:val="16"/>
                <w:szCs w:val="16"/>
              </w:rPr>
              <w:t>M,N</w:t>
            </w:r>
            <w:proofErr w:type="gramEnd"/>
            <w:r w:rsidRPr="002408F8">
              <w:rPr>
                <w:rFonts w:ascii="Times New Roman" w:hAnsi="Times New Roman"/>
                <w:sz w:val="16"/>
                <w:szCs w:val="16"/>
              </w:rPr>
              <w:t>,P,Mg,Ng;Mp,Np</w:t>
            </w:r>
            <w:proofErr w:type="spellEnd"/>
            <w:r w:rsidRPr="002408F8">
              <w:rPr>
                <w:rFonts w:ascii="Times New Roman" w:hAnsi="Times New Roman"/>
                <w:sz w:val="16"/>
                <w:szCs w:val="16"/>
              </w:rPr>
              <w:t>)  = (8,8,2,1,1;2,8) , (</w:t>
            </w:r>
            <w:proofErr w:type="spellStart"/>
            <w:r w:rsidRPr="002408F8">
              <w:rPr>
                <w:rFonts w:ascii="Times New Roman" w:hAnsi="Times New Roman"/>
                <w:sz w:val="16"/>
                <w:szCs w:val="16"/>
              </w:rPr>
              <w:t>dH,dV</w:t>
            </w:r>
            <w:proofErr w:type="spellEnd"/>
            <w:r w:rsidRPr="002408F8">
              <w:rPr>
                <w:rFonts w:ascii="Times New Roman" w:hAnsi="Times New Roman"/>
                <w:sz w:val="16"/>
                <w:szCs w:val="16"/>
              </w:rPr>
              <w:t>) = (0.5, 0.8)λ,  +45°/-45° polarization</w:t>
            </w:r>
          </w:p>
          <w:p w14:paraId="2C7AAACE" w14:textId="77777777" w:rsidR="00117573" w:rsidRDefault="00117573" w:rsidP="00117573">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BS antenna configuration for SBFD</w:t>
            </w:r>
            <w:r>
              <w:rPr>
                <w:rFonts w:ascii="Times New Roman" w:hAnsi="Times New Roman"/>
                <w:sz w:val="16"/>
                <w:szCs w:val="16"/>
              </w:rPr>
              <w:t xml:space="preserve">: </w:t>
            </w:r>
            <w:r w:rsidRPr="003F74FF">
              <w:rPr>
                <w:rFonts w:ascii="Times New Roman" w:eastAsia="SimSun" w:hAnsi="Times New Roman"/>
                <w:sz w:val="16"/>
                <w:szCs w:val="16"/>
              </w:rPr>
              <w:t xml:space="preserve">e.g., </w:t>
            </w:r>
            <w:r w:rsidRPr="00802566">
              <w:rPr>
                <w:rFonts w:ascii="Times New Roman" w:hAnsi="Times New Roman"/>
                <w:sz w:val="16"/>
                <w:szCs w:val="16"/>
              </w:rPr>
              <w:t xml:space="preserve">Twice </w:t>
            </w:r>
            <w:proofErr w:type="spellStart"/>
            <w:r w:rsidRPr="00802566">
              <w:rPr>
                <w:rFonts w:ascii="Times New Roman" w:hAnsi="Times New Roman"/>
                <w:sz w:val="16"/>
                <w:szCs w:val="16"/>
              </w:rPr>
              <w:t>area&amp;same</w:t>
            </w:r>
            <w:proofErr w:type="spellEnd"/>
            <w:r w:rsidRPr="00802566">
              <w:rPr>
                <w:rFonts w:ascii="Times New Roman" w:hAnsi="Times New Roman"/>
                <w:sz w:val="16"/>
                <w:szCs w:val="16"/>
              </w:rPr>
              <w:t xml:space="preserve"> </w:t>
            </w:r>
            <w:proofErr w:type="spellStart"/>
            <w:r w:rsidRPr="00802566">
              <w:rPr>
                <w:rFonts w:ascii="Times New Roman" w:hAnsi="Times New Roman"/>
                <w:sz w:val="16"/>
                <w:szCs w:val="16"/>
              </w:rPr>
              <w:t>TxRUs</w:t>
            </w:r>
            <w:proofErr w:type="spellEnd"/>
            <w:r w:rsidRPr="00802566">
              <w:rPr>
                <w:rFonts w:ascii="Times New Roman" w:hAnsi="Times New Roman"/>
                <w:sz w:val="16"/>
                <w:szCs w:val="16"/>
              </w:rPr>
              <w:t xml:space="preserve"> (higher priority): SBFD antenna configuration Option 2</w:t>
            </w:r>
          </w:p>
          <w:p w14:paraId="78F77820" w14:textId="77777777" w:rsidR="00117573" w:rsidRDefault="00117573" w:rsidP="00117573">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BS antenna radiation pattern</w:t>
            </w:r>
            <w:r>
              <w:rPr>
                <w:rFonts w:ascii="Times New Roman" w:hAnsi="Times New Roman"/>
                <w:sz w:val="16"/>
                <w:szCs w:val="16"/>
              </w:rPr>
              <w:t xml:space="preserve">: </w:t>
            </w:r>
            <w:r w:rsidRPr="003F74FF">
              <w:rPr>
                <w:rFonts w:ascii="Times New Roman" w:eastAsia="SimSun" w:hAnsi="Times New Roman"/>
                <w:sz w:val="16"/>
                <w:szCs w:val="16"/>
              </w:rPr>
              <w:t xml:space="preserve">e.g., </w:t>
            </w:r>
            <w:r w:rsidRPr="002408F8">
              <w:rPr>
                <w:rFonts w:ascii="Times New Roman" w:hAnsi="Times New Roman"/>
                <w:sz w:val="16"/>
                <w:szCs w:val="16"/>
              </w:rPr>
              <w:t>Table 9 in Report ITU-R M.2412</w:t>
            </w:r>
          </w:p>
          <w:p w14:paraId="48C854EB" w14:textId="77777777" w:rsidR="00117573" w:rsidRPr="005332F4" w:rsidRDefault="00117573" w:rsidP="00117573">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5332F4">
              <w:rPr>
                <w:rFonts w:ascii="Times New Roman" w:hAnsi="Times New Roman"/>
                <w:sz w:val="16"/>
                <w:szCs w:val="16"/>
              </w:rPr>
              <w:t xml:space="preserve">UE antenna configuration: </w:t>
            </w:r>
            <w:r w:rsidRPr="005332F4">
              <w:rPr>
                <w:rFonts w:ascii="Times New Roman" w:eastAsia="SimSun" w:hAnsi="Times New Roman"/>
                <w:sz w:val="16"/>
                <w:szCs w:val="16"/>
              </w:rPr>
              <w:t xml:space="preserve">e.g., </w:t>
            </w:r>
            <w:r w:rsidRPr="005332F4">
              <w:rPr>
                <w:rFonts w:ascii="Times New Roman" w:hAnsi="Times New Roman"/>
                <w:sz w:val="16"/>
                <w:szCs w:val="16"/>
              </w:rPr>
              <w:t>2Tx: (</w:t>
            </w:r>
            <w:proofErr w:type="spellStart"/>
            <w:r w:rsidRPr="005332F4">
              <w:rPr>
                <w:rFonts w:ascii="Times New Roman" w:hAnsi="Times New Roman"/>
                <w:sz w:val="16"/>
                <w:szCs w:val="16"/>
              </w:rPr>
              <w:t>M,N,P,Mg,Ng;Mp,Np</w:t>
            </w:r>
            <w:proofErr w:type="spellEnd"/>
            <w:r w:rsidRPr="005332F4">
              <w:rPr>
                <w:rFonts w:ascii="Times New Roman" w:hAnsi="Times New Roman"/>
                <w:sz w:val="16"/>
                <w:szCs w:val="16"/>
              </w:rPr>
              <w:t>) = (1,1,2,1,1;1,1), (</w:t>
            </w:r>
            <w:proofErr w:type="spellStart"/>
            <w:r w:rsidRPr="005332F4">
              <w:rPr>
                <w:rFonts w:ascii="Times New Roman" w:hAnsi="Times New Roman"/>
                <w:sz w:val="16"/>
                <w:szCs w:val="16"/>
              </w:rPr>
              <w:t>dH,dV</w:t>
            </w:r>
            <w:proofErr w:type="spellEnd"/>
            <w:r w:rsidRPr="005332F4">
              <w:rPr>
                <w:rFonts w:ascii="Times New Roman" w:hAnsi="Times New Roman"/>
                <w:sz w:val="16"/>
                <w:szCs w:val="16"/>
              </w:rPr>
              <w:t>) = (N/A, N/A)λ, 0°,90° polarization;</w:t>
            </w:r>
            <w:r>
              <w:rPr>
                <w:rFonts w:ascii="Times New Roman" w:hAnsi="Times New Roman"/>
                <w:sz w:val="16"/>
                <w:szCs w:val="16"/>
              </w:rPr>
              <w:t xml:space="preserve"> </w:t>
            </w:r>
            <w:r w:rsidRPr="005332F4">
              <w:rPr>
                <w:rFonts w:ascii="Times New Roman" w:hAnsi="Times New Roman"/>
                <w:sz w:val="16"/>
                <w:szCs w:val="16"/>
              </w:rPr>
              <w:t>4Rx: (</w:t>
            </w:r>
            <w:proofErr w:type="spellStart"/>
            <w:r w:rsidRPr="005332F4">
              <w:rPr>
                <w:rFonts w:ascii="Times New Roman" w:hAnsi="Times New Roman"/>
                <w:sz w:val="16"/>
                <w:szCs w:val="16"/>
              </w:rPr>
              <w:t>M,N,P,Mg,Ng;Mp,Np</w:t>
            </w:r>
            <w:proofErr w:type="spellEnd"/>
            <w:r w:rsidRPr="005332F4">
              <w:rPr>
                <w:rFonts w:ascii="Times New Roman" w:hAnsi="Times New Roman"/>
                <w:sz w:val="16"/>
                <w:szCs w:val="16"/>
              </w:rPr>
              <w:t>) = (1,2,2,1,1;1,2), (</w:t>
            </w:r>
            <w:proofErr w:type="spellStart"/>
            <w:r w:rsidRPr="005332F4">
              <w:rPr>
                <w:rFonts w:ascii="Times New Roman" w:hAnsi="Times New Roman"/>
                <w:sz w:val="16"/>
                <w:szCs w:val="16"/>
              </w:rPr>
              <w:t>dH,dV</w:t>
            </w:r>
            <w:proofErr w:type="spellEnd"/>
            <w:r w:rsidRPr="005332F4">
              <w:rPr>
                <w:rFonts w:ascii="Times New Roman" w:hAnsi="Times New Roman"/>
                <w:sz w:val="16"/>
                <w:szCs w:val="16"/>
              </w:rPr>
              <w:t>) = (0.5, N/A)λ, 0°,90° polarization</w:t>
            </w:r>
          </w:p>
          <w:p w14:paraId="486E876C" w14:textId="77777777" w:rsidR="00117573" w:rsidRPr="002408F8" w:rsidRDefault="00117573" w:rsidP="00947DA4">
            <w:pPr>
              <w:spacing w:after="0"/>
              <w:rPr>
                <w:rFonts w:ascii="Times New Roman" w:hAnsi="Times New Roman"/>
                <w:b/>
                <w:sz w:val="16"/>
                <w:szCs w:val="16"/>
                <w:u w:val="single"/>
              </w:rPr>
            </w:pPr>
            <w:r w:rsidRPr="002408F8">
              <w:rPr>
                <w:rFonts w:ascii="Times New Roman" w:hAnsi="Times New Roman"/>
                <w:b/>
                <w:sz w:val="16"/>
                <w:szCs w:val="16"/>
                <w:u w:val="single"/>
              </w:rPr>
              <w:t>Traffic Model</w:t>
            </w:r>
          </w:p>
          <w:p w14:paraId="534E2216" w14:textId="77777777" w:rsidR="00117573" w:rsidRDefault="00117573" w:rsidP="00117573">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DL/UL traffic assignment for the same UE</w:t>
            </w:r>
            <w:r>
              <w:rPr>
                <w:rFonts w:ascii="Times New Roman" w:hAnsi="Times New Roman"/>
                <w:sz w:val="16"/>
                <w:szCs w:val="16"/>
              </w:rPr>
              <w:t xml:space="preserve">: </w:t>
            </w:r>
            <w:r w:rsidRPr="003F74FF">
              <w:rPr>
                <w:rFonts w:ascii="Times New Roman" w:eastAsia="SimSun" w:hAnsi="Times New Roman"/>
                <w:sz w:val="16"/>
                <w:szCs w:val="16"/>
              </w:rPr>
              <w:t xml:space="preserve">e.g., </w:t>
            </w:r>
            <w:r w:rsidRPr="002408F8">
              <w:rPr>
                <w:rFonts w:ascii="Times New Roman" w:hAnsi="Times New Roman"/>
                <w:sz w:val="16"/>
                <w:szCs w:val="16"/>
              </w:rPr>
              <w:t xml:space="preserve">Option 2: Each UE is assigned both UL traffic and DL </w:t>
            </w:r>
            <w:proofErr w:type="gramStart"/>
            <w:r w:rsidRPr="002408F8">
              <w:rPr>
                <w:rFonts w:ascii="Times New Roman" w:hAnsi="Times New Roman"/>
                <w:sz w:val="16"/>
                <w:szCs w:val="16"/>
              </w:rPr>
              <w:t>traffic</w:t>
            </w:r>
            <w:proofErr w:type="gramEnd"/>
          </w:p>
          <w:p w14:paraId="777E7663" w14:textId="12A309CC" w:rsidR="00117573" w:rsidRDefault="00117573" w:rsidP="00117573">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4A7738">
              <w:rPr>
                <w:rFonts w:ascii="Times New Roman" w:hAnsi="Times New Roman"/>
                <w:sz w:val="16"/>
                <w:szCs w:val="16"/>
              </w:rPr>
              <w:t>DL/UL FTP packet size</w:t>
            </w:r>
            <w:r>
              <w:rPr>
                <w:rFonts w:ascii="Times New Roman" w:hAnsi="Times New Roman"/>
                <w:sz w:val="16"/>
                <w:szCs w:val="16"/>
              </w:rPr>
              <w:t>:</w:t>
            </w:r>
            <w:r w:rsidRPr="00D53151">
              <w:rPr>
                <w:rFonts w:ascii="Times New Roman" w:hAnsi="Times New Roman"/>
                <w:sz w:val="16"/>
                <w:szCs w:val="16"/>
              </w:rPr>
              <w:t xml:space="preserve"> </w:t>
            </w:r>
            <w:r w:rsidR="00890B6D" w:rsidRPr="00D53151">
              <w:rPr>
                <w:rFonts w:ascii="Times New Roman" w:hAnsi="Times New Roman"/>
                <w:sz w:val="16"/>
                <w:szCs w:val="16"/>
              </w:rPr>
              <w:t>0.5M</w:t>
            </w:r>
            <w:r w:rsidRPr="004A7738">
              <w:rPr>
                <w:rFonts w:ascii="Times New Roman" w:hAnsi="Times New Roman"/>
                <w:sz w:val="16"/>
                <w:szCs w:val="16"/>
              </w:rPr>
              <w:t xml:space="preserve">bytes for DL and </w:t>
            </w:r>
            <w:r w:rsidR="00890B6D">
              <w:rPr>
                <w:rFonts w:ascii="Times New Roman" w:hAnsi="Times New Roman"/>
                <w:sz w:val="16"/>
                <w:szCs w:val="16"/>
              </w:rPr>
              <w:t>0.</w:t>
            </w:r>
            <w:r w:rsidRPr="004A7738">
              <w:rPr>
                <w:rFonts w:ascii="Times New Roman" w:hAnsi="Times New Roman"/>
                <w:sz w:val="16"/>
                <w:szCs w:val="16"/>
              </w:rPr>
              <w:t>1</w:t>
            </w:r>
            <w:r w:rsidR="00890B6D">
              <w:rPr>
                <w:rFonts w:ascii="Times New Roman" w:hAnsi="Times New Roman"/>
                <w:sz w:val="16"/>
                <w:szCs w:val="16"/>
              </w:rPr>
              <w:t>25M</w:t>
            </w:r>
            <w:r w:rsidRPr="004A7738">
              <w:rPr>
                <w:rFonts w:ascii="Times New Roman" w:hAnsi="Times New Roman"/>
                <w:sz w:val="16"/>
                <w:szCs w:val="16"/>
              </w:rPr>
              <w:t>byte for UL</w:t>
            </w:r>
          </w:p>
          <w:p w14:paraId="4990B058" w14:textId="77777777" w:rsidR="00117573" w:rsidRPr="002408F8" w:rsidRDefault="00117573" w:rsidP="00947DA4">
            <w:pPr>
              <w:spacing w:after="0"/>
              <w:rPr>
                <w:rFonts w:ascii="Times New Roman" w:hAnsi="Times New Roman"/>
                <w:b/>
                <w:sz w:val="16"/>
                <w:szCs w:val="16"/>
                <w:u w:val="single"/>
              </w:rPr>
            </w:pPr>
            <w:r w:rsidRPr="002408F8">
              <w:rPr>
                <w:rFonts w:ascii="Times New Roman" w:hAnsi="Times New Roman"/>
                <w:b/>
                <w:sz w:val="16"/>
                <w:szCs w:val="16"/>
                <w:u w:val="single"/>
              </w:rPr>
              <w:t>Channel model</w:t>
            </w:r>
          </w:p>
          <w:p w14:paraId="4ECA0DE3" w14:textId="77777777" w:rsidR="00117573" w:rsidRDefault="00117573" w:rsidP="00117573">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proofErr w:type="spellStart"/>
            <w:r w:rsidRPr="002408F8">
              <w:rPr>
                <w:rFonts w:ascii="Times New Roman" w:hAnsi="Times New Roman"/>
                <w:sz w:val="16"/>
                <w:szCs w:val="16"/>
              </w:rPr>
              <w:t>gNB-gNB</w:t>
            </w:r>
            <w:proofErr w:type="spellEnd"/>
            <w:r>
              <w:rPr>
                <w:rFonts w:ascii="Times New Roman" w:hAnsi="Times New Roman"/>
                <w:sz w:val="16"/>
                <w:szCs w:val="16"/>
              </w:rPr>
              <w:t>:</w:t>
            </w:r>
            <w:r w:rsidRPr="00EA184A">
              <w:rPr>
                <w:rFonts w:ascii="Times New Roman" w:hAnsi="Times New Roman"/>
                <w:b/>
                <w:bCs/>
                <w:sz w:val="16"/>
                <w:szCs w:val="16"/>
              </w:rPr>
              <w:t xml:space="preserve"> </w:t>
            </w:r>
            <w:proofErr w:type="gramStart"/>
            <w:r w:rsidRPr="00EA184A">
              <w:rPr>
                <w:rFonts w:ascii="Times New Roman" w:hAnsi="Times New Roman"/>
                <w:b/>
                <w:bCs/>
                <w:sz w:val="16"/>
                <w:szCs w:val="16"/>
              </w:rPr>
              <w:t>Large</w:t>
            </w:r>
            <w:proofErr w:type="gramEnd"/>
            <w:r w:rsidRPr="00EA184A">
              <w:rPr>
                <w:rFonts w:ascii="Times New Roman" w:hAnsi="Times New Roman"/>
                <w:b/>
                <w:bCs/>
                <w:sz w:val="16"/>
                <w:szCs w:val="16"/>
              </w:rPr>
              <w:t xml:space="preserve"> scale fading only</w:t>
            </w:r>
          </w:p>
          <w:p w14:paraId="3883A936" w14:textId="77777777" w:rsidR="00117573" w:rsidRPr="00EA184A" w:rsidRDefault="00117573" w:rsidP="00117573">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b/>
                <w:bCs/>
                <w:sz w:val="16"/>
                <w:szCs w:val="16"/>
              </w:rPr>
            </w:pPr>
            <w:r w:rsidRPr="002408F8">
              <w:rPr>
                <w:rFonts w:ascii="Times New Roman" w:hAnsi="Times New Roman"/>
                <w:sz w:val="16"/>
                <w:szCs w:val="16"/>
              </w:rPr>
              <w:t>UE-UE</w:t>
            </w:r>
            <w:r w:rsidRPr="00EA184A">
              <w:rPr>
                <w:rFonts w:ascii="Times New Roman" w:hAnsi="Times New Roman"/>
                <w:b/>
                <w:bCs/>
                <w:sz w:val="16"/>
                <w:szCs w:val="16"/>
              </w:rPr>
              <w:t>:</w:t>
            </w:r>
            <w:r w:rsidRPr="00EA184A">
              <w:rPr>
                <w:rFonts w:ascii="Times New Roman" w:eastAsia="SimSun" w:hAnsi="Times New Roman"/>
                <w:b/>
                <w:bCs/>
                <w:sz w:val="16"/>
                <w:szCs w:val="16"/>
              </w:rPr>
              <w:t xml:space="preserve"> </w:t>
            </w:r>
            <w:r w:rsidRPr="00EA184A">
              <w:rPr>
                <w:rFonts w:ascii="Times New Roman" w:hAnsi="Times New Roman"/>
                <w:b/>
                <w:bCs/>
                <w:sz w:val="16"/>
                <w:szCs w:val="16"/>
              </w:rPr>
              <w:t xml:space="preserve">Large scale fading </w:t>
            </w:r>
            <w:proofErr w:type="gramStart"/>
            <w:r w:rsidRPr="00EA184A">
              <w:rPr>
                <w:rFonts w:ascii="Times New Roman" w:hAnsi="Times New Roman"/>
                <w:b/>
                <w:bCs/>
                <w:sz w:val="16"/>
                <w:szCs w:val="16"/>
              </w:rPr>
              <w:t>only</w:t>
            </w:r>
            <w:proofErr w:type="gramEnd"/>
          </w:p>
          <w:p w14:paraId="2DFF5E1A" w14:textId="77777777" w:rsidR="00117573" w:rsidRDefault="00117573" w:rsidP="00117573">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UE-UE details</w:t>
            </w:r>
            <w:r>
              <w:rPr>
                <w:rFonts w:ascii="Times New Roman" w:hAnsi="Times New Roman"/>
                <w:sz w:val="16"/>
                <w:szCs w:val="16"/>
              </w:rPr>
              <w:t xml:space="preserve">: </w:t>
            </w:r>
            <w:r w:rsidRPr="00EA184A">
              <w:rPr>
                <w:rFonts w:ascii="Times New Roman" w:hAnsi="Times New Roman"/>
                <w:b/>
                <w:bCs/>
                <w:sz w:val="16"/>
                <w:szCs w:val="16"/>
              </w:rPr>
              <w:t>TR 38.901</w:t>
            </w:r>
          </w:p>
          <w:p w14:paraId="38C9CAFC" w14:textId="77777777" w:rsidR="00117573" w:rsidRPr="00CC36AD" w:rsidRDefault="00117573" w:rsidP="00947DA4">
            <w:pPr>
              <w:spacing w:after="0"/>
              <w:rPr>
                <w:rFonts w:ascii="Times New Roman" w:hAnsi="Times New Roman"/>
                <w:b/>
                <w:sz w:val="16"/>
                <w:szCs w:val="16"/>
                <w:u w:val="single"/>
              </w:rPr>
            </w:pPr>
            <w:r w:rsidRPr="00CC36AD">
              <w:rPr>
                <w:rFonts w:ascii="Times New Roman" w:hAnsi="Times New Roman"/>
                <w:b/>
                <w:sz w:val="16"/>
                <w:szCs w:val="16"/>
                <w:u w:val="single"/>
              </w:rPr>
              <w:t>Others</w:t>
            </w:r>
          </w:p>
          <w:p w14:paraId="307D0096" w14:textId="77777777" w:rsidR="00117573" w:rsidRDefault="00117573" w:rsidP="00117573">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CC36AD">
              <w:rPr>
                <w:rFonts w:ascii="Times New Roman" w:hAnsi="Times New Roman"/>
                <w:sz w:val="16"/>
                <w:szCs w:val="16"/>
              </w:rPr>
              <w:t>Open loop power control parameters</w:t>
            </w:r>
            <w:r>
              <w:rPr>
                <w:rFonts w:ascii="Times New Roman" w:hAnsi="Times New Roman"/>
                <w:sz w:val="16"/>
                <w:szCs w:val="16"/>
              </w:rPr>
              <w:t xml:space="preserve">: </w:t>
            </w:r>
            <w:r w:rsidRPr="00CC36AD">
              <w:rPr>
                <w:rFonts w:ascii="Times New Roman" w:hAnsi="Times New Roman"/>
                <w:sz w:val="16"/>
                <w:szCs w:val="16"/>
              </w:rPr>
              <w:t>e.g., P0= -</w:t>
            </w:r>
            <w:r>
              <w:rPr>
                <w:rFonts w:ascii="Times New Roman" w:hAnsi="Times New Roman"/>
                <w:sz w:val="16"/>
                <w:szCs w:val="16"/>
              </w:rPr>
              <w:t>9</w:t>
            </w:r>
            <w:r w:rsidRPr="00CC36AD">
              <w:rPr>
                <w:rFonts w:ascii="Times New Roman" w:hAnsi="Times New Roman"/>
                <w:sz w:val="16"/>
                <w:szCs w:val="16"/>
              </w:rPr>
              <w:t>0 dBm, alpha = 0.</w:t>
            </w:r>
            <w:r>
              <w:rPr>
                <w:rFonts w:ascii="Times New Roman" w:hAnsi="Times New Roman"/>
                <w:sz w:val="16"/>
                <w:szCs w:val="16"/>
              </w:rPr>
              <w:t>9</w:t>
            </w:r>
          </w:p>
          <w:p w14:paraId="468C4891" w14:textId="77777777" w:rsidR="00117573" w:rsidRDefault="00117573" w:rsidP="00117573">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CC36AD">
              <w:rPr>
                <w:rFonts w:ascii="Times New Roman" w:hAnsi="Times New Roman"/>
                <w:sz w:val="16"/>
                <w:szCs w:val="16"/>
              </w:rPr>
              <w:t xml:space="preserve">UE </w:t>
            </w:r>
            <w:proofErr w:type="spellStart"/>
            <w:proofErr w:type="gramStart"/>
            <w:r w:rsidRPr="00CC36AD">
              <w:rPr>
                <w:rFonts w:ascii="Times New Roman" w:hAnsi="Times New Roman"/>
                <w:sz w:val="16"/>
                <w:szCs w:val="16"/>
              </w:rPr>
              <w:t>receiver</w:t>
            </w:r>
            <w:r>
              <w:rPr>
                <w:rFonts w:ascii="Times New Roman" w:hAnsi="Times New Roman"/>
                <w:sz w:val="16"/>
                <w:szCs w:val="16"/>
              </w:rPr>
              <w:t>:</w:t>
            </w:r>
            <w:r w:rsidRPr="00EA184A">
              <w:rPr>
                <w:rFonts w:ascii="Times New Roman" w:hAnsi="Times New Roman"/>
                <w:b/>
                <w:bCs/>
                <w:sz w:val="16"/>
                <w:szCs w:val="16"/>
              </w:rPr>
              <w:t>MMSE</w:t>
            </w:r>
            <w:proofErr w:type="gramEnd"/>
            <w:r w:rsidRPr="00EA184A">
              <w:rPr>
                <w:rFonts w:ascii="Times New Roman" w:hAnsi="Times New Roman"/>
                <w:b/>
                <w:bCs/>
                <w:sz w:val="16"/>
                <w:szCs w:val="16"/>
              </w:rPr>
              <w:t>-IRC</w:t>
            </w:r>
            <w:proofErr w:type="spellEnd"/>
          </w:p>
          <w:p w14:paraId="0EC8C6DC" w14:textId="77777777" w:rsidR="00117573" w:rsidRDefault="00117573" w:rsidP="00117573">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CC36AD">
              <w:rPr>
                <w:rFonts w:ascii="Times New Roman" w:hAnsi="Times New Roman"/>
                <w:sz w:val="16"/>
                <w:szCs w:val="16"/>
              </w:rPr>
              <w:lastRenderedPageBreak/>
              <w:t>Channel estimation</w:t>
            </w:r>
            <w:r>
              <w:rPr>
                <w:rFonts w:ascii="Times New Roman" w:hAnsi="Times New Roman"/>
                <w:sz w:val="16"/>
                <w:szCs w:val="16"/>
              </w:rPr>
              <w:t>:</w:t>
            </w:r>
            <w:r>
              <w:rPr>
                <w:rFonts w:ascii="Times New Roman" w:eastAsia="SimSun" w:hAnsi="Times New Roman"/>
                <w:sz w:val="16"/>
                <w:szCs w:val="16"/>
              </w:rPr>
              <w:t xml:space="preserve"> </w:t>
            </w:r>
            <w:r w:rsidRPr="00EA184A">
              <w:rPr>
                <w:rFonts w:ascii="Times New Roman" w:eastAsia="SimSun" w:hAnsi="Times New Roman"/>
                <w:b/>
                <w:bCs/>
                <w:sz w:val="16"/>
                <w:szCs w:val="16"/>
              </w:rPr>
              <w:t>Realistic</w:t>
            </w:r>
          </w:p>
          <w:p w14:paraId="478193C7" w14:textId="77777777" w:rsidR="00117573" w:rsidRPr="007120D7" w:rsidRDefault="00117573" w:rsidP="00117573">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lang w:val="fr-FR"/>
              </w:rPr>
            </w:pPr>
            <w:r w:rsidRPr="007120D7">
              <w:rPr>
                <w:rFonts w:ascii="Times New Roman" w:hAnsi="Times New Roman"/>
                <w:sz w:val="16"/>
                <w:szCs w:val="16"/>
                <w:lang w:val="fr-FR"/>
              </w:rPr>
              <w:t xml:space="preserve">Transmission </w:t>
            </w:r>
            <w:proofErr w:type="spellStart"/>
            <w:proofErr w:type="gramStart"/>
            <w:r w:rsidRPr="007120D7">
              <w:rPr>
                <w:rFonts w:ascii="Times New Roman" w:hAnsi="Times New Roman"/>
                <w:sz w:val="16"/>
                <w:szCs w:val="16"/>
                <w:lang w:val="fr-FR"/>
              </w:rPr>
              <w:t>scheme</w:t>
            </w:r>
            <w:proofErr w:type="spellEnd"/>
            <w:r w:rsidRPr="007120D7">
              <w:rPr>
                <w:rFonts w:ascii="Times New Roman" w:hAnsi="Times New Roman"/>
                <w:sz w:val="16"/>
                <w:szCs w:val="16"/>
                <w:lang w:val="fr-FR"/>
              </w:rPr>
              <w:t>:</w:t>
            </w:r>
            <w:proofErr w:type="gramEnd"/>
            <w:r w:rsidRPr="007120D7">
              <w:rPr>
                <w:rFonts w:ascii="Times New Roman" w:hAnsi="Times New Roman"/>
                <w:sz w:val="16"/>
                <w:szCs w:val="16"/>
                <w:lang w:val="fr-FR"/>
              </w:rPr>
              <w:t xml:space="preserve"> </w:t>
            </w:r>
            <w:r w:rsidRPr="00EA184A">
              <w:rPr>
                <w:rFonts w:ascii="Times New Roman" w:hAnsi="Times New Roman"/>
                <w:b/>
                <w:bCs/>
                <w:sz w:val="16"/>
                <w:szCs w:val="16"/>
                <w:lang w:val="fr-FR"/>
              </w:rPr>
              <w:t>SU-MIMO</w:t>
            </w:r>
          </w:p>
          <w:p w14:paraId="510F196D" w14:textId="77777777" w:rsidR="00117573" w:rsidRPr="00AD2199" w:rsidRDefault="00117573" w:rsidP="00117573">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CC36AD">
              <w:rPr>
                <w:rFonts w:ascii="Times New Roman" w:hAnsi="Times New Roman"/>
                <w:sz w:val="16"/>
                <w:szCs w:val="16"/>
              </w:rPr>
              <w:t>Overhead</w:t>
            </w:r>
            <w:r>
              <w:rPr>
                <w:rFonts w:ascii="Times New Roman" w:hAnsi="Times New Roman"/>
                <w:sz w:val="16"/>
                <w:szCs w:val="16"/>
              </w:rPr>
              <w:t>:</w:t>
            </w:r>
          </w:p>
        </w:tc>
      </w:tr>
    </w:tbl>
    <w:p w14:paraId="370B4A31" w14:textId="0E1E278D" w:rsidR="00184D53" w:rsidRDefault="00184D53" w:rsidP="00D44E66">
      <w:pPr>
        <w:spacing w:before="120" w:after="180"/>
        <w:rPr>
          <w:rFonts w:cs="Arial"/>
          <w:u w:val="single"/>
        </w:rPr>
      </w:pPr>
    </w:p>
    <w:p w14:paraId="6EA05957" w14:textId="04FF9601" w:rsidR="00411328" w:rsidRDefault="00411328" w:rsidP="00411328">
      <w:pPr>
        <w:spacing w:before="120" w:after="180"/>
        <w:rPr>
          <w:rFonts w:cs="Arial"/>
          <w:u w:val="single"/>
        </w:rPr>
      </w:pPr>
      <w:r w:rsidRPr="00B77ACE">
        <w:rPr>
          <w:rFonts w:cs="Arial"/>
          <w:u w:val="single"/>
        </w:rPr>
        <w:t>SBFD#1_Indoor_FR1_Sub#</w:t>
      </w:r>
      <w:r>
        <w:rPr>
          <w:rFonts w:cs="Arial"/>
          <w:u w:val="single"/>
        </w:rPr>
        <w:t>2</w:t>
      </w:r>
    </w:p>
    <w:p w14:paraId="18906148" w14:textId="38EFE01A" w:rsidR="00411328" w:rsidRPr="00B77ACE" w:rsidRDefault="00411328" w:rsidP="00411328">
      <w:pPr>
        <w:spacing w:before="120" w:after="180"/>
        <w:ind w:left="2880" w:firstLine="720"/>
        <w:rPr>
          <w:rFonts w:cs="Arial"/>
          <w:u w:val="single"/>
        </w:rPr>
      </w:pPr>
      <w:r w:rsidRPr="00B77ACE">
        <w:rPr>
          <w:b/>
        </w:rPr>
        <w:t>Table 1</w:t>
      </w:r>
      <w:r>
        <w:rPr>
          <w:b/>
        </w:rPr>
        <w:t>4</w:t>
      </w:r>
      <w:r w:rsidRPr="00B77ACE">
        <w:rPr>
          <w:b/>
        </w:rPr>
        <w:t xml:space="preserve">: </w:t>
      </w:r>
      <w:r w:rsidRPr="00B77ACE">
        <w:rPr>
          <w:rFonts w:cs="Arial"/>
          <w:b/>
        </w:rPr>
        <w:t>SBFD#1_Indoor_FR1_Sub#</w:t>
      </w:r>
      <w:r>
        <w:rPr>
          <w:rFonts w:cs="Arial"/>
          <w:b/>
        </w:rPr>
        <w:t>2</w:t>
      </w:r>
    </w:p>
    <w:tbl>
      <w:tblPr>
        <w:tblStyle w:val="TableGrid"/>
        <w:tblW w:w="0" w:type="auto"/>
        <w:tblLayout w:type="fixed"/>
        <w:tblCellMar>
          <w:left w:w="0" w:type="dxa"/>
          <w:right w:w="0" w:type="dxa"/>
        </w:tblCellMar>
        <w:tblLook w:val="04A0" w:firstRow="1" w:lastRow="0" w:firstColumn="1" w:lastColumn="0" w:noHBand="0" w:noVBand="1"/>
      </w:tblPr>
      <w:tblGrid>
        <w:gridCol w:w="304"/>
        <w:gridCol w:w="1081"/>
        <w:gridCol w:w="944"/>
        <w:gridCol w:w="755"/>
        <w:gridCol w:w="773"/>
        <w:gridCol w:w="773"/>
        <w:gridCol w:w="773"/>
        <w:gridCol w:w="772"/>
        <w:gridCol w:w="772"/>
        <w:gridCol w:w="773"/>
        <w:gridCol w:w="927"/>
        <w:gridCol w:w="929"/>
      </w:tblGrid>
      <w:tr w:rsidR="00931BA7" w:rsidRPr="002013A9" w14:paraId="737AB20E" w14:textId="77777777" w:rsidTr="00947DA4">
        <w:trPr>
          <w:trHeight w:val="146"/>
        </w:trPr>
        <w:tc>
          <w:tcPr>
            <w:tcW w:w="304" w:type="dxa"/>
            <w:vMerge w:val="restart"/>
            <w:textDirection w:val="btLr"/>
            <w:vAlign w:val="center"/>
          </w:tcPr>
          <w:p w14:paraId="36CF7F8A" w14:textId="77777777" w:rsidR="00931BA7" w:rsidRPr="00BB46CF" w:rsidRDefault="00931BA7" w:rsidP="00947DA4">
            <w:pPr>
              <w:spacing w:after="0"/>
              <w:rPr>
                <w:rFonts w:ascii="Times New Roman" w:hAnsi="Times New Roman"/>
                <w:b/>
                <w:sz w:val="16"/>
                <w:szCs w:val="16"/>
              </w:rPr>
            </w:pPr>
            <w:proofErr w:type="spellStart"/>
            <w:r w:rsidRPr="00BB46CF">
              <w:rPr>
                <w:rFonts w:ascii="Times New Roman" w:hAnsi="Times New Roman"/>
                <w:b/>
                <w:sz w:val="16"/>
                <w:szCs w:val="16"/>
              </w:rPr>
              <w:t>Tdoc</w:t>
            </w:r>
            <w:proofErr w:type="spellEnd"/>
            <w:r w:rsidRPr="00BB46CF">
              <w:rPr>
                <w:rFonts w:ascii="Times New Roman" w:hAnsi="Times New Roman"/>
                <w:b/>
                <w:sz w:val="16"/>
                <w:szCs w:val="16"/>
              </w:rPr>
              <w:t>/Source</w:t>
            </w:r>
          </w:p>
        </w:tc>
        <w:tc>
          <w:tcPr>
            <w:tcW w:w="2025" w:type="dxa"/>
            <w:gridSpan w:val="2"/>
            <w:vMerge w:val="restart"/>
            <w:vAlign w:val="center"/>
          </w:tcPr>
          <w:p w14:paraId="515C98B0" w14:textId="77777777" w:rsidR="00931BA7" w:rsidRPr="0016638F" w:rsidRDefault="00931BA7" w:rsidP="00947DA4">
            <w:pPr>
              <w:spacing w:after="0"/>
              <w:jc w:val="center"/>
              <w:rPr>
                <w:rFonts w:ascii="Times New Roman" w:hAnsi="Times New Roman"/>
                <w:b/>
                <w:bCs/>
                <w:iCs/>
                <w:sz w:val="16"/>
                <w:szCs w:val="16"/>
              </w:rPr>
            </w:pPr>
            <w:r>
              <w:rPr>
                <w:rFonts w:ascii="Times New Roman" w:hAnsi="Times New Roman"/>
                <w:b/>
                <w:bCs/>
                <w:iCs/>
                <w:sz w:val="16"/>
                <w:szCs w:val="16"/>
              </w:rPr>
              <w:t>Reported P</w:t>
            </w:r>
            <w:r w:rsidRPr="0016638F">
              <w:rPr>
                <w:rFonts w:ascii="Times New Roman" w:hAnsi="Times New Roman"/>
                <w:b/>
                <w:bCs/>
                <w:iCs/>
                <w:sz w:val="16"/>
                <w:szCs w:val="16"/>
              </w:rPr>
              <w:t>arameters</w:t>
            </w:r>
          </w:p>
        </w:tc>
        <w:tc>
          <w:tcPr>
            <w:tcW w:w="7247" w:type="dxa"/>
            <w:gridSpan w:val="9"/>
          </w:tcPr>
          <w:p w14:paraId="685A83AF" w14:textId="77777777" w:rsidR="00931BA7" w:rsidRPr="002013A9" w:rsidRDefault="00931BA7" w:rsidP="00947DA4">
            <w:pPr>
              <w:spacing w:after="0"/>
              <w:jc w:val="center"/>
              <w:rPr>
                <w:rFonts w:ascii="Times New Roman" w:hAnsi="Times New Roman"/>
                <w:b/>
                <w:bCs/>
                <w:sz w:val="16"/>
                <w:szCs w:val="16"/>
              </w:rPr>
            </w:pPr>
            <w:r w:rsidRPr="001C17C3">
              <w:rPr>
                <w:rFonts w:ascii="Times New Roman" w:hAnsi="Times New Roman"/>
                <w:b/>
                <w:bCs/>
                <w:color w:val="FF0000"/>
                <w:sz w:val="16"/>
                <w:szCs w:val="16"/>
              </w:rPr>
              <w:t>SBFD Alt 2: {DDDSU} vs. {XXXXU}</w:t>
            </w:r>
            <w:r>
              <w:rPr>
                <w:rFonts w:ascii="Times New Roman" w:hAnsi="Times New Roman"/>
                <w:b/>
                <w:bCs/>
                <w:color w:val="FF0000"/>
                <w:sz w:val="16"/>
                <w:szCs w:val="16"/>
              </w:rPr>
              <w:t xml:space="preserve"> </w:t>
            </w:r>
          </w:p>
        </w:tc>
      </w:tr>
      <w:tr w:rsidR="00931BA7" w:rsidRPr="002013A9" w14:paraId="71DC3997" w14:textId="77777777" w:rsidTr="00947DA4">
        <w:trPr>
          <w:trHeight w:val="112"/>
        </w:trPr>
        <w:tc>
          <w:tcPr>
            <w:tcW w:w="304" w:type="dxa"/>
            <w:vMerge/>
            <w:textDirection w:val="btLr"/>
            <w:vAlign w:val="center"/>
          </w:tcPr>
          <w:p w14:paraId="450DA8FD" w14:textId="77777777" w:rsidR="00931BA7" w:rsidRPr="00F022E3" w:rsidRDefault="00931BA7" w:rsidP="00947DA4">
            <w:pPr>
              <w:spacing w:after="0"/>
              <w:rPr>
                <w:rFonts w:ascii="Times New Roman" w:hAnsi="Times New Roman"/>
                <w:b/>
                <w:sz w:val="16"/>
                <w:szCs w:val="16"/>
              </w:rPr>
            </w:pPr>
          </w:p>
        </w:tc>
        <w:tc>
          <w:tcPr>
            <w:tcW w:w="2025" w:type="dxa"/>
            <w:gridSpan w:val="2"/>
            <w:vMerge/>
            <w:vAlign w:val="center"/>
          </w:tcPr>
          <w:p w14:paraId="3818CCF3" w14:textId="77777777" w:rsidR="00931BA7" w:rsidRPr="0016638F" w:rsidRDefault="00931BA7" w:rsidP="00947DA4">
            <w:pPr>
              <w:spacing w:after="0"/>
              <w:rPr>
                <w:rFonts w:ascii="Times New Roman" w:hAnsi="Times New Roman"/>
                <w:b/>
                <w:bCs/>
                <w:iCs/>
                <w:sz w:val="16"/>
                <w:szCs w:val="16"/>
              </w:rPr>
            </w:pPr>
          </w:p>
        </w:tc>
        <w:tc>
          <w:tcPr>
            <w:tcW w:w="7247" w:type="dxa"/>
            <w:gridSpan w:val="9"/>
          </w:tcPr>
          <w:p w14:paraId="2A7B545B" w14:textId="77777777" w:rsidR="00931BA7" w:rsidRDefault="00931BA7" w:rsidP="00947DA4">
            <w:pPr>
              <w:spacing w:after="0"/>
              <w:jc w:val="center"/>
              <w:rPr>
                <w:rFonts w:ascii="Times New Roman" w:hAnsi="Times New Roman"/>
                <w:b/>
                <w:bCs/>
                <w:sz w:val="16"/>
                <w:szCs w:val="16"/>
              </w:rPr>
            </w:pPr>
            <w:r w:rsidRPr="00C01DC7">
              <w:rPr>
                <w:rFonts w:ascii="Times New Roman" w:hAnsi="Times New Roman"/>
                <w:b/>
                <w:bCs/>
                <w:sz w:val="16"/>
                <w:szCs w:val="16"/>
              </w:rPr>
              <w:t>DL and UL arrival rate for baseline static TDD</w:t>
            </w:r>
          </w:p>
          <w:p w14:paraId="585FE4E0" w14:textId="77777777" w:rsidR="00931BA7" w:rsidRPr="002013A9" w:rsidRDefault="00931BA7" w:rsidP="00947DA4">
            <w:pPr>
              <w:spacing w:after="0"/>
              <w:jc w:val="center"/>
              <w:rPr>
                <w:rFonts w:ascii="Times New Roman" w:hAnsi="Times New Roman"/>
                <w:b/>
                <w:bCs/>
                <w:sz w:val="16"/>
                <w:szCs w:val="16"/>
              </w:rPr>
            </w:pPr>
            <w:r>
              <w:rPr>
                <w:rFonts w:ascii="Times New Roman" w:hAnsi="Times New Roman"/>
                <w:b/>
                <w:bCs/>
                <w:sz w:val="16"/>
                <w:szCs w:val="16"/>
              </w:rPr>
              <w:t>(</w:t>
            </w:r>
            <w:r w:rsidRPr="00BB786F">
              <w:rPr>
                <w:rFonts w:ascii="Times New Roman" w:hAnsi="Times New Roman"/>
                <w:b/>
                <w:bCs/>
                <w:sz w:val="16"/>
                <w:szCs w:val="16"/>
              </w:rPr>
              <w:t xml:space="preserve">Type-2 RU: </w:t>
            </w:r>
            <w:r w:rsidRPr="00BB786F">
              <w:rPr>
                <w:rFonts w:ascii="Times New Roman" w:hAnsi="Times New Roman"/>
                <w:b/>
                <w:bCs/>
                <w:iCs/>
                <w:sz w:val="18"/>
                <w:szCs w:val="18"/>
              </w:rPr>
              <w:t xml:space="preserve">&lt;10%, 20%-40% and </w:t>
            </w:r>
            <w:r w:rsidRPr="00BB786F">
              <w:rPr>
                <w:rFonts w:ascii="Times New Roman" w:hAnsi="Times New Roman"/>
                <w:b/>
                <w:bCs/>
                <w:sz w:val="18"/>
                <w:szCs w:val="18"/>
              </w:rPr>
              <w:t>≥</w:t>
            </w:r>
            <w:r w:rsidRPr="00BB786F">
              <w:rPr>
                <w:rFonts w:ascii="Times New Roman" w:hAnsi="Times New Roman"/>
                <w:b/>
                <w:bCs/>
                <w:iCs/>
                <w:sz w:val="18"/>
                <w:szCs w:val="18"/>
              </w:rPr>
              <w:t>50%</w:t>
            </w:r>
            <w:r w:rsidRPr="00BB786F">
              <w:rPr>
                <w:rFonts w:ascii="Times New Roman" w:hAnsi="Times New Roman"/>
                <w:b/>
                <w:bCs/>
                <w:sz w:val="16"/>
                <w:szCs w:val="16"/>
              </w:rPr>
              <w:t>)</w:t>
            </w:r>
          </w:p>
        </w:tc>
      </w:tr>
      <w:tr w:rsidR="00931BA7" w:rsidRPr="002013A9" w14:paraId="60D17066" w14:textId="77777777" w:rsidTr="00947DA4">
        <w:trPr>
          <w:trHeight w:val="112"/>
        </w:trPr>
        <w:tc>
          <w:tcPr>
            <w:tcW w:w="304" w:type="dxa"/>
            <w:vMerge/>
            <w:textDirection w:val="btLr"/>
            <w:vAlign w:val="center"/>
          </w:tcPr>
          <w:p w14:paraId="289A5C5A" w14:textId="77777777" w:rsidR="00931BA7" w:rsidRPr="00F022E3" w:rsidRDefault="00931BA7" w:rsidP="00947DA4">
            <w:pPr>
              <w:spacing w:after="0"/>
              <w:rPr>
                <w:rFonts w:ascii="Times New Roman" w:hAnsi="Times New Roman"/>
                <w:b/>
                <w:sz w:val="16"/>
                <w:szCs w:val="16"/>
              </w:rPr>
            </w:pPr>
          </w:p>
        </w:tc>
        <w:tc>
          <w:tcPr>
            <w:tcW w:w="2025" w:type="dxa"/>
            <w:gridSpan w:val="2"/>
            <w:vMerge/>
            <w:vAlign w:val="center"/>
          </w:tcPr>
          <w:p w14:paraId="44D5C455" w14:textId="77777777" w:rsidR="00931BA7" w:rsidRPr="0016638F" w:rsidRDefault="00931BA7" w:rsidP="00947DA4">
            <w:pPr>
              <w:spacing w:after="0"/>
              <w:rPr>
                <w:rFonts w:ascii="Times New Roman" w:hAnsi="Times New Roman"/>
                <w:b/>
                <w:bCs/>
                <w:iCs/>
                <w:sz w:val="16"/>
                <w:szCs w:val="16"/>
              </w:rPr>
            </w:pPr>
          </w:p>
        </w:tc>
        <w:tc>
          <w:tcPr>
            <w:tcW w:w="2301" w:type="dxa"/>
            <w:gridSpan w:val="3"/>
          </w:tcPr>
          <w:p w14:paraId="57D9D056" w14:textId="77777777" w:rsidR="00931BA7" w:rsidRPr="002013A9" w:rsidRDefault="00931BA7" w:rsidP="00947DA4">
            <w:pPr>
              <w:spacing w:after="0"/>
              <w:jc w:val="center"/>
              <w:rPr>
                <w:rFonts w:ascii="Times New Roman" w:hAnsi="Times New Roman"/>
                <w:b/>
                <w:bCs/>
                <w:sz w:val="16"/>
                <w:szCs w:val="16"/>
              </w:rPr>
            </w:pPr>
            <w:r>
              <w:rPr>
                <w:rFonts w:ascii="Times New Roman" w:hAnsi="Times New Roman"/>
                <w:b/>
                <w:bCs/>
                <w:sz w:val="16"/>
                <w:szCs w:val="16"/>
              </w:rPr>
              <w:t xml:space="preserve">DL: </w:t>
            </w:r>
            <w:r w:rsidRPr="002013A9">
              <w:rPr>
                <w:rFonts w:ascii="Times New Roman" w:hAnsi="Times New Roman"/>
                <w:b/>
                <w:bCs/>
                <w:sz w:val="16"/>
                <w:szCs w:val="16"/>
              </w:rPr>
              <w:t>Low</w:t>
            </w:r>
            <w:r>
              <w:rPr>
                <w:rFonts w:ascii="Times New Roman" w:hAnsi="Times New Roman"/>
                <w:b/>
                <w:bCs/>
                <w:sz w:val="16"/>
                <w:szCs w:val="16"/>
              </w:rPr>
              <w:t xml:space="preserve">, UL: </w:t>
            </w:r>
            <w:r w:rsidRPr="002013A9">
              <w:rPr>
                <w:rFonts w:ascii="Times New Roman" w:hAnsi="Times New Roman"/>
                <w:b/>
                <w:bCs/>
                <w:sz w:val="16"/>
                <w:szCs w:val="16"/>
              </w:rPr>
              <w:t>Low</w:t>
            </w:r>
          </w:p>
        </w:tc>
        <w:tc>
          <w:tcPr>
            <w:tcW w:w="2317" w:type="dxa"/>
            <w:gridSpan w:val="3"/>
          </w:tcPr>
          <w:p w14:paraId="5A1A5CD1" w14:textId="77777777" w:rsidR="00931BA7" w:rsidRPr="002013A9" w:rsidRDefault="00931BA7" w:rsidP="00947DA4">
            <w:pPr>
              <w:spacing w:after="0"/>
              <w:jc w:val="center"/>
              <w:rPr>
                <w:rFonts w:ascii="Times New Roman" w:hAnsi="Times New Roman"/>
                <w:b/>
                <w:bCs/>
                <w:sz w:val="16"/>
                <w:szCs w:val="16"/>
              </w:rPr>
            </w:pPr>
            <w:r>
              <w:rPr>
                <w:rFonts w:ascii="Times New Roman" w:hAnsi="Times New Roman"/>
                <w:b/>
                <w:bCs/>
                <w:sz w:val="16"/>
                <w:szCs w:val="16"/>
              </w:rPr>
              <w:t xml:space="preserve">DL: </w:t>
            </w:r>
            <w:r w:rsidRPr="002013A9">
              <w:rPr>
                <w:rFonts w:ascii="Times New Roman" w:hAnsi="Times New Roman"/>
                <w:b/>
                <w:bCs/>
                <w:sz w:val="16"/>
                <w:szCs w:val="16"/>
              </w:rPr>
              <w:t>Medium</w:t>
            </w:r>
            <w:r>
              <w:rPr>
                <w:rFonts w:ascii="Times New Roman" w:hAnsi="Times New Roman"/>
                <w:b/>
                <w:bCs/>
                <w:sz w:val="16"/>
                <w:szCs w:val="16"/>
              </w:rPr>
              <w:t xml:space="preserve">, UL: </w:t>
            </w:r>
            <w:r w:rsidRPr="002013A9">
              <w:rPr>
                <w:rFonts w:ascii="Times New Roman" w:hAnsi="Times New Roman"/>
                <w:b/>
                <w:bCs/>
                <w:sz w:val="16"/>
                <w:szCs w:val="16"/>
              </w:rPr>
              <w:t>Medium</w:t>
            </w:r>
          </w:p>
        </w:tc>
        <w:tc>
          <w:tcPr>
            <w:tcW w:w="2629" w:type="dxa"/>
            <w:gridSpan w:val="3"/>
          </w:tcPr>
          <w:p w14:paraId="40679525" w14:textId="77777777" w:rsidR="00931BA7" w:rsidRPr="002013A9" w:rsidRDefault="00931BA7" w:rsidP="00947DA4">
            <w:pPr>
              <w:spacing w:after="0"/>
              <w:jc w:val="center"/>
              <w:rPr>
                <w:rFonts w:ascii="Times New Roman" w:hAnsi="Times New Roman"/>
                <w:b/>
                <w:bCs/>
                <w:sz w:val="16"/>
                <w:szCs w:val="16"/>
              </w:rPr>
            </w:pPr>
            <w:r>
              <w:rPr>
                <w:rFonts w:ascii="Times New Roman" w:hAnsi="Times New Roman"/>
                <w:b/>
                <w:bCs/>
                <w:sz w:val="16"/>
                <w:szCs w:val="16"/>
              </w:rPr>
              <w:t xml:space="preserve">DL: </w:t>
            </w:r>
            <w:r w:rsidRPr="002013A9">
              <w:rPr>
                <w:rFonts w:ascii="Times New Roman" w:hAnsi="Times New Roman"/>
                <w:b/>
                <w:bCs/>
                <w:sz w:val="16"/>
                <w:szCs w:val="16"/>
              </w:rPr>
              <w:t>High</w:t>
            </w:r>
            <w:r>
              <w:rPr>
                <w:rFonts w:ascii="Times New Roman" w:hAnsi="Times New Roman"/>
                <w:b/>
                <w:bCs/>
                <w:sz w:val="16"/>
                <w:szCs w:val="16"/>
              </w:rPr>
              <w:t xml:space="preserve">, UL: </w:t>
            </w:r>
            <w:r w:rsidRPr="002013A9">
              <w:rPr>
                <w:rFonts w:ascii="Times New Roman" w:hAnsi="Times New Roman"/>
                <w:b/>
                <w:bCs/>
                <w:sz w:val="16"/>
                <w:szCs w:val="16"/>
              </w:rPr>
              <w:t>High</w:t>
            </w:r>
          </w:p>
        </w:tc>
      </w:tr>
      <w:tr w:rsidR="00931BA7" w:rsidRPr="00F022E3" w14:paraId="136E6279" w14:textId="77777777" w:rsidTr="00947DA4">
        <w:trPr>
          <w:trHeight w:val="112"/>
        </w:trPr>
        <w:tc>
          <w:tcPr>
            <w:tcW w:w="304" w:type="dxa"/>
            <w:vMerge/>
            <w:textDirection w:val="btLr"/>
            <w:vAlign w:val="center"/>
          </w:tcPr>
          <w:p w14:paraId="5DD1EF97" w14:textId="77777777" w:rsidR="00931BA7" w:rsidRPr="00F022E3" w:rsidRDefault="00931BA7" w:rsidP="00947DA4">
            <w:pPr>
              <w:spacing w:after="0"/>
              <w:rPr>
                <w:rFonts w:ascii="Times New Roman" w:hAnsi="Times New Roman"/>
                <w:sz w:val="16"/>
                <w:szCs w:val="16"/>
              </w:rPr>
            </w:pPr>
          </w:p>
        </w:tc>
        <w:tc>
          <w:tcPr>
            <w:tcW w:w="2025" w:type="dxa"/>
            <w:gridSpan w:val="2"/>
            <w:vMerge/>
            <w:vAlign w:val="center"/>
          </w:tcPr>
          <w:p w14:paraId="59E15B55" w14:textId="77777777" w:rsidR="00931BA7" w:rsidRPr="00F022E3" w:rsidRDefault="00931BA7" w:rsidP="00947DA4">
            <w:pPr>
              <w:spacing w:after="0"/>
              <w:rPr>
                <w:rFonts w:ascii="Times New Roman" w:hAnsi="Times New Roman"/>
                <w:b/>
                <w:sz w:val="16"/>
                <w:szCs w:val="16"/>
              </w:rPr>
            </w:pPr>
          </w:p>
        </w:tc>
        <w:tc>
          <w:tcPr>
            <w:tcW w:w="755" w:type="dxa"/>
          </w:tcPr>
          <w:p w14:paraId="35799FCD" w14:textId="77777777" w:rsidR="00931BA7" w:rsidRPr="00F022E3" w:rsidRDefault="00931BA7" w:rsidP="00947DA4">
            <w:pPr>
              <w:spacing w:after="0"/>
              <w:rPr>
                <w:rFonts w:ascii="Times New Roman" w:hAnsi="Times New Roman"/>
                <w:sz w:val="16"/>
                <w:szCs w:val="16"/>
              </w:rPr>
            </w:pPr>
            <w:r>
              <w:rPr>
                <w:rFonts w:ascii="Times New Roman" w:hAnsi="Times New Roman" w:hint="eastAsia"/>
                <w:sz w:val="16"/>
                <w:szCs w:val="16"/>
              </w:rPr>
              <w:t>T</w:t>
            </w:r>
            <w:r>
              <w:rPr>
                <w:rFonts w:ascii="Times New Roman" w:hAnsi="Times New Roman"/>
                <w:sz w:val="16"/>
                <w:szCs w:val="16"/>
              </w:rPr>
              <w:t>DD</w:t>
            </w:r>
          </w:p>
        </w:tc>
        <w:tc>
          <w:tcPr>
            <w:tcW w:w="773" w:type="dxa"/>
          </w:tcPr>
          <w:p w14:paraId="15F43FBC" w14:textId="77777777" w:rsidR="00931BA7" w:rsidRPr="00F022E3" w:rsidRDefault="00931BA7" w:rsidP="00947DA4">
            <w:pPr>
              <w:spacing w:after="0"/>
              <w:rPr>
                <w:rFonts w:ascii="Times New Roman" w:hAnsi="Times New Roman"/>
                <w:sz w:val="16"/>
                <w:szCs w:val="16"/>
              </w:rPr>
            </w:pPr>
            <w:r>
              <w:rPr>
                <w:rFonts w:ascii="Times New Roman" w:hAnsi="Times New Roman" w:hint="eastAsia"/>
                <w:sz w:val="16"/>
                <w:szCs w:val="16"/>
              </w:rPr>
              <w:t>S</w:t>
            </w:r>
            <w:r>
              <w:rPr>
                <w:rFonts w:ascii="Times New Roman" w:hAnsi="Times New Roman"/>
                <w:sz w:val="16"/>
                <w:szCs w:val="16"/>
              </w:rPr>
              <w:t>BFD</w:t>
            </w:r>
          </w:p>
        </w:tc>
        <w:tc>
          <w:tcPr>
            <w:tcW w:w="773" w:type="dxa"/>
          </w:tcPr>
          <w:p w14:paraId="563DD4FB" w14:textId="77777777" w:rsidR="00931BA7" w:rsidRPr="00F022E3" w:rsidRDefault="00931BA7" w:rsidP="00947DA4">
            <w:pPr>
              <w:spacing w:after="0"/>
              <w:rPr>
                <w:rFonts w:ascii="Times New Roman" w:hAnsi="Times New Roman"/>
                <w:sz w:val="16"/>
                <w:szCs w:val="16"/>
              </w:rPr>
            </w:pPr>
            <w:r>
              <w:rPr>
                <w:rFonts w:ascii="Times New Roman" w:hAnsi="Times New Roman" w:hint="eastAsia"/>
                <w:sz w:val="16"/>
                <w:szCs w:val="16"/>
              </w:rPr>
              <w:t>G</w:t>
            </w:r>
            <w:r>
              <w:rPr>
                <w:rFonts w:ascii="Times New Roman" w:hAnsi="Times New Roman"/>
                <w:sz w:val="16"/>
                <w:szCs w:val="16"/>
              </w:rPr>
              <w:t>ain (%)</w:t>
            </w:r>
          </w:p>
        </w:tc>
        <w:tc>
          <w:tcPr>
            <w:tcW w:w="773" w:type="dxa"/>
          </w:tcPr>
          <w:p w14:paraId="1D20782E" w14:textId="77777777" w:rsidR="00931BA7" w:rsidRPr="00F022E3" w:rsidRDefault="00931BA7" w:rsidP="00947DA4">
            <w:pPr>
              <w:spacing w:after="0"/>
              <w:rPr>
                <w:rFonts w:ascii="Times New Roman" w:hAnsi="Times New Roman"/>
                <w:sz w:val="16"/>
                <w:szCs w:val="16"/>
              </w:rPr>
            </w:pPr>
            <w:r>
              <w:rPr>
                <w:rFonts w:ascii="Times New Roman" w:hAnsi="Times New Roman" w:hint="eastAsia"/>
                <w:sz w:val="16"/>
                <w:szCs w:val="16"/>
              </w:rPr>
              <w:t>T</w:t>
            </w:r>
            <w:r>
              <w:rPr>
                <w:rFonts w:ascii="Times New Roman" w:hAnsi="Times New Roman"/>
                <w:sz w:val="16"/>
                <w:szCs w:val="16"/>
              </w:rPr>
              <w:t>DD</w:t>
            </w:r>
          </w:p>
        </w:tc>
        <w:tc>
          <w:tcPr>
            <w:tcW w:w="772" w:type="dxa"/>
          </w:tcPr>
          <w:p w14:paraId="01AF2BC5" w14:textId="77777777" w:rsidR="00931BA7" w:rsidRPr="00F022E3" w:rsidRDefault="00931BA7" w:rsidP="00947DA4">
            <w:pPr>
              <w:spacing w:after="0"/>
              <w:rPr>
                <w:rFonts w:ascii="Times New Roman" w:hAnsi="Times New Roman"/>
                <w:sz w:val="16"/>
                <w:szCs w:val="16"/>
              </w:rPr>
            </w:pPr>
            <w:r>
              <w:rPr>
                <w:rFonts w:ascii="Times New Roman" w:hAnsi="Times New Roman" w:hint="eastAsia"/>
                <w:sz w:val="16"/>
                <w:szCs w:val="16"/>
              </w:rPr>
              <w:t>S</w:t>
            </w:r>
            <w:r>
              <w:rPr>
                <w:rFonts w:ascii="Times New Roman" w:hAnsi="Times New Roman"/>
                <w:sz w:val="16"/>
                <w:szCs w:val="16"/>
              </w:rPr>
              <w:t>BFD</w:t>
            </w:r>
          </w:p>
        </w:tc>
        <w:tc>
          <w:tcPr>
            <w:tcW w:w="772" w:type="dxa"/>
          </w:tcPr>
          <w:p w14:paraId="382EDABE" w14:textId="77777777" w:rsidR="00931BA7" w:rsidRPr="00F022E3" w:rsidRDefault="00931BA7" w:rsidP="00947DA4">
            <w:pPr>
              <w:spacing w:after="0"/>
              <w:rPr>
                <w:rFonts w:ascii="Times New Roman" w:hAnsi="Times New Roman"/>
                <w:sz w:val="16"/>
                <w:szCs w:val="16"/>
              </w:rPr>
            </w:pPr>
            <w:r>
              <w:rPr>
                <w:rFonts w:ascii="Times New Roman" w:hAnsi="Times New Roman" w:hint="eastAsia"/>
                <w:sz w:val="16"/>
                <w:szCs w:val="16"/>
              </w:rPr>
              <w:t>G</w:t>
            </w:r>
            <w:r>
              <w:rPr>
                <w:rFonts w:ascii="Times New Roman" w:hAnsi="Times New Roman"/>
                <w:sz w:val="16"/>
                <w:szCs w:val="16"/>
              </w:rPr>
              <w:t>ain (%)</w:t>
            </w:r>
          </w:p>
        </w:tc>
        <w:tc>
          <w:tcPr>
            <w:tcW w:w="773" w:type="dxa"/>
          </w:tcPr>
          <w:p w14:paraId="788A6B03" w14:textId="77777777" w:rsidR="00931BA7" w:rsidRPr="00F022E3" w:rsidRDefault="00931BA7" w:rsidP="00947DA4">
            <w:pPr>
              <w:spacing w:after="0"/>
              <w:rPr>
                <w:rFonts w:ascii="Times New Roman" w:hAnsi="Times New Roman"/>
                <w:sz w:val="16"/>
                <w:szCs w:val="16"/>
              </w:rPr>
            </w:pPr>
            <w:r>
              <w:rPr>
                <w:rFonts w:ascii="Times New Roman" w:hAnsi="Times New Roman" w:hint="eastAsia"/>
                <w:sz w:val="16"/>
                <w:szCs w:val="16"/>
              </w:rPr>
              <w:t>T</w:t>
            </w:r>
            <w:r>
              <w:rPr>
                <w:rFonts w:ascii="Times New Roman" w:hAnsi="Times New Roman"/>
                <w:sz w:val="16"/>
                <w:szCs w:val="16"/>
              </w:rPr>
              <w:t>DD</w:t>
            </w:r>
          </w:p>
        </w:tc>
        <w:tc>
          <w:tcPr>
            <w:tcW w:w="927" w:type="dxa"/>
          </w:tcPr>
          <w:p w14:paraId="71384793" w14:textId="77777777" w:rsidR="00931BA7" w:rsidRPr="00F022E3" w:rsidRDefault="00931BA7" w:rsidP="00947DA4">
            <w:pPr>
              <w:spacing w:after="0"/>
              <w:rPr>
                <w:rFonts w:ascii="Times New Roman" w:hAnsi="Times New Roman"/>
                <w:sz w:val="16"/>
                <w:szCs w:val="16"/>
              </w:rPr>
            </w:pPr>
            <w:r>
              <w:rPr>
                <w:rFonts w:ascii="Times New Roman" w:hAnsi="Times New Roman" w:hint="eastAsia"/>
                <w:sz w:val="16"/>
                <w:szCs w:val="16"/>
              </w:rPr>
              <w:t>S</w:t>
            </w:r>
            <w:r>
              <w:rPr>
                <w:rFonts w:ascii="Times New Roman" w:hAnsi="Times New Roman"/>
                <w:sz w:val="16"/>
                <w:szCs w:val="16"/>
              </w:rPr>
              <w:t>BFD</w:t>
            </w:r>
          </w:p>
        </w:tc>
        <w:tc>
          <w:tcPr>
            <w:tcW w:w="929" w:type="dxa"/>
          </w:tcPr>
          <w:p w14:paraId="171ECB6A" w14:textId="77777777" w:rsidR="00931BA7" w:rsidRPr="00F022E3" w:rsidRDefault="00931BA7" w:rsidP="00947DA4">
            <w:pPr>
              <w:spacing w:after="0"/>
              <w:rPr>
                <w:rFonts w:ascii="Times New Roman" w:hAnsi="Times New Roman"/>
                <w:sz w:val="16"/>
                <w:szCs w:val="16"/>
              </w:rPr>
            </w:pPr>
            <w:r>
              <w:rPr>
                <w:rFonts w:ascii="Times New Roman" w:hAnsi="Times New Roman" w:hint="eastAsia"/>
                <w:sz w:val="16"/>
                <w:szCs w:val="16"/>
              </w:rPr>
              <w:t>G</w:t>
            </w:r>
            <w:r>
              <w:rPr>
                <w:rFonts w:ascii="Times New Roman" w:hAnsi="Times New Roman"/>
                <w:sz w:val="16"/>
                <w:szCs w:val="16"/>
              </w:rPr>
              <w:t>ain (%)</w:t>
            </w:r>
          </w:p>
        </w:tc>
      </w:tr>
      <w:tr w:rsidR="00931BA7" w:rsidRPr="00F022E3" w14:paraId="6EE547BC" w14:textId="77777777" w:rsidTr="00947DA4">
        <w:trPr>
          <w:trHeight w:val="112"/>
        </w:trPr>
        <w:tc>
          <w:tcPr>
            <w:tcW w:w="304" w:type="dxa"/>
            <w:vMerge/>
            <w:textDirection w:val="btLr"/>
            <w:vAlign w:val="center"/>
          </w:tcPr>
          <w:p w14:paraId="0CC481F2" w14:textId="77777777" w:rsidR="00931BA7" w:rsidRPr="00F022E3" w:rsidRDefault="00931BA7" w:rsidP="00947DA4">
            <w:pPr>
              <w:spacing w:after="0"/>
              <w:rPr>
                <w:rFonts w:ascii="Times New Roman" w:hAnsi="Times New Roman"/>
                <w:sz w:val="16"/>
                <w:szCs w:val="16"/>
              </w:rPr>
            </w:pPr>
          </w:p>
        </w:tc>
        <w:tc>
          <w:tcPr>
            <w:tcW w:w="1081" w:type="dxa"/>
            <w:vMerge w:val="restart"/>
            <w:vAlign w:val="center"/>
          </w:tcPr>
          <w:p w14:paraId="69B9C70D" w14:textId="77777777" w:rsidR="00931BA7" w:rsidRPr="00F022E3" w:rsidRDefault="00931BA7" w:rsidP="00947DA4">
            <w:pPr>
              <w:spacing w:after="0"/>
              <w:rPr>
                <w:rFonts w:ascii="Times New Roman" w:hAnsi="Times New Roman"/>
                <w:sz w:val="16"/>
                <w:szCs w:val="16"/>
              </w:rPr>
            </w:pPr>
            <w:r w:rsidRPr="00F022E3">
              <w:rPr>
                <w:rFonts w:ascii="Times New Roman" w:hAnsi="Times New Roman"/>
                <w:b/>
                <w:sz w:val="16"/>
                <w:szCs w:val="16"/>
              </w:rPr>
              <w:t xml:space="preserve">DL Average-UPT </w:t>
            </w:r>
            <w:r>
              <w:rPr>
                <w:rFonts w:ascii="Times New Roman" w:hAnsi="Times New Roman"/>
                <w:b/>
                <w:sz w:val="16"/>
                <w:szCs w:val="16"/>
              </w:rPr>
              <w:t>CDF (Mbps)</w:t>
            </w:r>
          </w:p>
        </w:tc>
        <w:tc>
          <w:tcPr>
            <w:tcW w:w="944" w:type="dxa"/>
            <w:vAlign w:val="center"/>
          </w:tcPr>
          <w:p w14:paraId="17162906" w14:textId="77777777" w:rsidR="00931BA7" w:rsidRPr="00F022E3" w:rsidRDefault="00931BA7" w:rsidP="00947DA4">
            <w:pPr>
              <w:spacing w:after="0"/>
              <w:rPr>
                <w:rFonts w:ascii="Times New Roman" w:hAnsi="Times New Roman"/>
                <w:b/>
                <w:sz w:val="16"/>
                <w:szCs w:val="16"/>
              </w:rPr>
            </w:pPr>
            <w:r w:rsidRPr="00F022E3">
              <w:rPr>
                <w:rFonts w:ascii="Times New Roman" w:hAnsi="Times New Roman"/>
                <w:b/>
                <w:sz w:val="16"/>
                <w:szCs w:val="16"/>
              </w:rPr>
              <w:t>Mean</w:t>
            </w:r>
          </w:p>
        </w:tc>
        <w:tc>
          <w:tcPr>
            <w:tcW w:w="755" w:type="dxa"/>
          </w:tcPr>
          <w:p w14:paraId="483082DA"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583.221</w:t>
            </w:r>
          </w:p>
        </w:tc>
        <w:tc>
          <w:tcPr>
            <w:tcW w:w="773" w:type="dxa"/>
          </w:tcPr>
          <w:p w14:paraId="0818BD77"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471.332</w:t>
            </w:r>
          </w:p>
        </w:tc>
        <w:tc>
          <w:tcPr>
            <w:tcW w:w="773" w:type="dxa"/>
          </w:tcPr>
          <w:p w14:paraId="382930A8"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-19.18%</w:t>
            </w:r>
          </w:p>
        </w:tc>
        <w:tc>
          <w:tcPr>
            <w:tcW w:w="773" w:type="dxa"/>
          </w:tcPr>
          <w:p w14:paraId="1F3C803D"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308.8</w:t>
            </w:r>
          </w:p>
        </w:tc>
        <w:tc>
          <w:tcPr>
            <w:tcW w:w="772" w:type="dxa"/>
          </w:tcPr>
          <w:p w14:paraId="6F106A84"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201.269</w:t>
            </w:r>
          </w:p>
        </w:tc>
        <w:tc>
          <w:tcPr>
            <w:tcW w:w="772" w:type="dxa"/>
          </w:tcPr>
          <w:p w14:paraId="63D3394B"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-34.82%</w:t>
            </w:r>
          </w:p>
        </w:tc>
        <w:tc>
          <w:tcPr>
            <w:tcW w:w="773" w:type="dxa"/>
          </w:tcPr>
          <w:p w14:paraId="3949EF74"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201.264</w:t>
            </w:r>
          </w:p>
        </w:tc>
        <w:tc>
          <w:tcPr>
            <w:tcW w:w="927" w:type="dxa"/>
          </w:tcPr>
          <w:p w14:paraId="6473FC9F"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112.141</w:t>
            </w:r>
          </w:p>
        </w:tc>
        <w:tc>
          <w:tcPr>
            <w:tcW w:w="929" w:type="dxa"/>
          </w:tcPr>
          <w:p w14:paraId="50AF448A"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-44.28%</w:t>
            </w:r>
          </w:p>
        </w:tc>
      </w:tr>
      <w:tr w:rsidR="00931BA7" w:rsidRPr="00F022E3" w14:paraId="45CE60BE" w14:textId="77777777" w:rsidTr="00947DA4">
        <w:trPr>
          <w:trHeight w:val="112"/>
        </w:trPr>
        <w:tc>
          <w:tcPr>
            <w:tcW w:w="304" w:type="dxa"/>
            <w:vMerge/>
            <w:vAlign w:val="center"/>
          </w:tcPr>
          <w:p w14:paraId="6CFDDCD3" w14:textId="77777777" w:rsidR="00931BA7" w:rsidRPr="00F022E3" w:rsidRDefault="00931BA7" w:rsidP="00947DA4">
            <w:pPr>
              <w:spacing w:after="0"/>
              <w:rPr>
                <w:rFonts w:ascii="Times New Roman" w:hAnsi="Times New Roman"/>
                <w:b/>
                <w:sz w:val="16"/>
                <w:szCs w:val="16"/>
              </w:rPr>
            </w:pPr>
          </w:p>
        </w:tc>
        <w:tc>
          <w:tcPr>
            <w:tcW w:w="1081" w:type="dxa"/>
            <w:vMerge/>
            <w:vAlign w:val="center"/>
          </w:tcPr>
          <w:p w14:paraId="620D6949" w14:textId="77777777" w:rsidR="00931BA7" w:rsidRPr="00F022E3" w:rsidRDefault="00931BA7" w:rsidP="00947DA4">
            <w:pPr>
              <w:spacing w:after="0"/>
              <w:rPr>
                <w:rFonts w:ascii="Times New Roman" w:hAnsi="Times New Roman"/>
                <w:b/>
                <w:sz w:val="16"/>
                <w:szCs w:val="16"/>
              </w:rPr>
            </w:pPr>
          </w:p>
        </w:tc>
        <w:tc>
          <w:tcPr>
            <w:tcW w:w="944" w:type="dxa"/>
            <w:vAlign w:val="center"/>
          </w:tcPr>
          <w:p w14:paraId="378CFF3F" w14:textId="77777777" w:rsidR="00931BA7" w:rsidRPr="00F022E3" w:rsidRDefault="00931BA7" w:rsidP="00947DA4">
            <w:pPr>
              <w:spacing w:after="0"/>
              <w:rPr>
                <w:rFonts w:ascii="Times New Roman" w:hAnsi="Times New Roman"/>
                <w:b/>
                <w:sz w:val="16"/>
                <w:szCs w:val="16"/>
              </w:rPr>
            </w:pPr>
            <w:r w:rsidRPr="00F022E3">
              <w:rPr>
                <w:rFonts w:ascii="Times New Roman" w:hAnsi="Times New Roman"/>
                <w:b/>
                <w:sz w:val="16"/>
                <w:szCs w:val="16"/>
              </w:rPr>
              <w:t>5%</w:t>
            </w:r>
          </w:p>
        </w:tc>
        <w:tc>
          <w:tcPr>
            <w:tcW w:w="755" w:type="dxa"/>
          </w:tcPr>
          <w:p w14:paraId="3728D2AD"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390.635</w:t>
            </w:r>
          </w:p>
        </w:tc>
        <w:tc>
          <w:tcPr>
            <w:tcW w:w="773" w:type="dxa"/>
          </w:tcPr>
          <w:p w14:paraId="342718EE"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311.657</w:t>
            </w:r>
          </w:p>
        </w:tc>
        <w:tc>
          <w:tcPr>
            <w:tcW w:w="773" w:type="dxa"/>
          </w:tcPr>
          <w:p w14:paraId="5AF43362"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-20.22%</w:t>
            </w:r>
          </w:p>
        </w:tc>
        <w:tc>
          <w:tcPr>
            <w:tcW w:w="773" w:type="dxa"/>
          </w:tcPr>
          <w:p w14:paraId="65641708"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141.272</w:t>
            </w:r>
          </w:p>
        </w:tc>
        <w:tc>
          <w:tcPr>
            <w:tcW w:w="772" w:type="dxa"/>
          </w:tcPr>
          <w:p w14:paraId="4BD48557"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64.814</w:t>
            </w:r>
          </w:p>
        </w:tc>
        <w:tc>
          <w:tcPr>
            <w:tcW w:w="772" w:type="dxa"/>
          </w:tcPr>
          <w:p w14:paraId="330C48FA"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-54.12%</w:t>
            </w:r>
          </w:p>
        </w:tc>
        <w:tc>
          <w:tcPr>
            <w:tcW w:w="773" w:type="dxa"/>
          </w:tcPr>
          <w:p w14:paraId="795867A6"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20.947</w:t>
            </w:r>
          </w:p>
        </w:tc>
        <w:tc>
          <w:tcPr>
            <w:tcW w:w="927" w:type="dxa"/>
          </w:tcPr>
          <w:p w14:paraId="4F8D3A6C"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0.238</w:t>
            </w:r>
          </w:p>
        </w:tc>
        <w:tc>
          <w:tcPr>
            <w:tcW w:w="929" w:type="dxa"/>
          </w:tcPr>
          <w:p w14:paraId="78072975"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-98.86%</w:t>
            </w:r>
          </w:p>
        </w:tc>
      </w:tr>
      <w:tr w:rsidR="00931BA7" w:rsidRPr="00F022E3" w14:paraId="44F58A04" w14:textId="77777777" w:rsidTr="00947DA4">
        <w:trPr>
          <w:trHeight w:val="112"/>
        </w:trPr>
        <w:tc>
          <w:tcPr>
            <w:tcW w:w="304" w:type="dxa"/>
            <w:vMerge/>
            <w:vAlign w:val="center"/>
          </w:tcPr>
          <w:p w14:paraId="196240F4" w14:textId="77777777" w:rsidR="00931BA7" w:rsidRPr="00F022E3" w:rsidRDefault="00931BA7" w:rsidP="00947DA4">
            <w:pPr>
              <w:spacing w:after="0"/>
              <w:rPr>
                <w:rFonts w:ascii="Times New Roman" w:hAnsi="Times New Roman"/>
                <w:b/>
                <w:sz w:val="16"/>
                <w:szCs w:val="16"/>
              </w:rPr>
            </w:pPr>
          </w:p>
        </w:tc>
        <w:tc>
          <w:tcPr>
            <w:tcW w:w="1081" w:type="dxa"/>
            <w:vMerge/>
            <w:vAlign w:val="center"/>
          </w:tcPr>
          <w:p w14:paraId="696281A4" w14:textId="77777777" w:rsidR="00931BA7" w:rsidRPr="00F022E3" w:rsidRDefault="00931BA7" w:rsidP="00947DA4">
            <w:pPr>
              <w:spacing w:after="0"/>
              <w:rPr>
                <w:rFonts w:ascii="Times New Roman" w:hAnsi="Times New Roman"/>
                <w:b/>
                <w:sz w:val="16"/>
                <w:szCs w:val="16"/>
              </w:rPr>
            </w:pPr>
          </w:p>
        </w:tc>
        <w:tc>
          <w:tcPr>
            <w:tcW w:w="944" w:type="dxa"/>
            <w:vAlign w:val="center"/>
          </w:tcPr>
          <w:p w14:paraId="031468D8" w14:textId="77777777" w:rsidR="00931BA7" w:rsidRPr="00F022E3" w:rsidRDefault="00931BA7" w:rsidP="00947DA4">
            <w:pPr>
              <w:spacing w:after="0"/>
              <w:rPr>
                <w:rFonts w:ascii="Times New Roman" w:hAnsi="Times New Roman"/>
                <w:b/>
                <w:sz w:val="16"/>
                <w:szCs w:val="16"/>
              </w:rPr>
            </w:pPr>
            <w:r w:rsidRPr="00F022E3">
              <w:rPr>
                <w:rFonts w:ascii="Times New Roman" w:hAnsi="Times New Roman"/>
                <w:b/>
                <w:sz w:val="16"/>
                <w:szCs w:val="16"/>
              </w:rPr>
              <w:t>50%</w:t>
            </w:r>
          </w:p>
        </w:tc>
        <w:tc>
          <w:tcPr>
            <w:tcW w:w="755" w:type="dxa"/>
          </w:tcPr>
          <w:p w14:paraId="4106C809"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588.721</w:t>
            </w:r>
          </w:p>
        </w:tc>
        <w:tc>
          <w:tcPr>
            <w:tcW w:w="773" w:type="dxa"/>
          </w:tcPr>
          <w:p w14:paraId="3C34E97F"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472.671</w:t>
            </w:r>
          </w:p>
        </w:tc>
        <w:tc>
          <w:tcPr>
            <w:tcW w:w="773" w:type="dxa"/>
          </w:tcPr>
          <w:p w14:paraId="54EE9104"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-19.71%</w:t>
            </w:r>
          </w:p>
        </w:tc>
        <w:tc>
          <w:tcPr>
            <w:tcW w:w="773" w:type="dxa"/>
          </w:tcPr>
          <w:p w14:paraId="5F3E2529"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285.397</w:t>
            </w:r>
          </w:p>
        </w:tc>
        <w:tc>
          <w:tcPr>
            <w:tcW w:w="772" w:type="dxa"/>
          </w:tcPr>
          <w:p w14:paraId="6E248682"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175.733</w:t>
            </w:r>
          </w:p>
        </w:tc>
        <w:tc>
          <w:tcPr>
            <w:tcW w:w="772" w:type="dxa"/>
          </w:tcPr>
          <w:p w14:paraId="0A4929A8"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-38.43%</w:t>
            </w:r>
          </w:p>
        </w:tc>
        <w:tc>
          <w:tcPr>
            <w:tcW w:w="773" w:type="dxa"/>
          </w:tcPr>
          <w:p w14:paraId="33CFD265"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175.391</w:t>
            </w:r>
          </w:p>
        </w:tc>
        <w:tc>
          <w:tcPr>
            <w:tcW w:w="927" w:type="dxa"/>
          </w:tcPr>
          <w:p w14:paraId="46C747A7"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78.005</w:t>
            </w:r>
          </w:p>
        </w:tc>
        <w:tc>
          <w:tcPr>
            <w:tcW w:w="929" w:type="dxa"/>
          </w:tcPr>
          <w:p w14:paraId="6614BF23"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-55.53%</w:t>
            </w:r>
          </w:p>
        </w:tc>
      </w:tr>
      <w:tr w:rsidR="00931BA7" w:rsidRPr="00F022E3" w14:paraId="2A2ACC71" w14:textId="77777777" w:rsidTr="00947DA4">
        <w:trPr>
          <w:trHeight w:val="112"/>
        </w:trPr>
        <w:tc>
          <w:tcPr>
            <w:tcW w:w="304" w:type="dxa"/>
            <w:vMerge/>
            <w:vAlign w:val="center"/>
          </w:tcPr>
          <w:p w14:paraId="1ABC8F4D" w14:textId="77777777" w:rsidR="00931BA7" w:rsidRPr="00F022E3" w:rsidRDefault="00931BA7" w:rsidP="00947DA4">
            <w:pPr>
              <w:spacing w:after="0"/>
              <w:rPr>
                <w:rFonts w:ascii="Times New Roman" w:hAnsi="Times New Roman"/>
                <w:b/>
                <w:sz w:val="16"/>
                <w:szCs w:val="16"/>
              </w:rPr>
            </w:pPr>
          </w:p>
        </w:tc>
        <w:tc>
          <w:tcPr>
            <w:tcW w:w="1081" w:type="dxa"/>
            <w:vMerge/>
            <w:vAlign w:val="center"/>
          </w:tcPr>
          <w:p w14:paraId="4ED23A43" w14:textId="77777777" w:rsidR="00931BA7" w:rsidRPr="00F022E3" w:rsidRDefault="00931BA7" w:rsidP="00947DA4">
            <w:pPr>
              <w:spacing w:after="0"/>
              <w:rPr>
                <w:rFonts w:ascii="Times New Roman" w:hAnsi="Times New Roman"/>
                <w:b/>
                <w:sz w:val="16"/>
                <w:szCs w:val="16"/>
              </w:rPr>
            </w:pPr>
          </w:p>
        </w:tc>
        <w:tc>
          <w:tcPr>
            <w:tcW w:w="944" w:type="dxa"/>
            <w:vAlign w:val="center"/>
          </w:tcPr>
          <w:p w14:paraId="72120C81" w14:textId="77777777" w:rsidR="00931BA7" w:rsidRPr="00F022E3" w:rsidRDefault="00931BA7" w:rsidP="00947DA4">
            <w:pPr>
              <w:spacing w:after="0"/>
              <w:rPr>
                <w:rFonts w:ascii="Times New Roman" w:hAnsi="Times New Roman"/>
                <w:b/>
                <w:sz w:val="16"/>
                <w:szCs w:val="16"/>
              </w:rPr>
            </w:pPr>
            <w:r w:rsidRPr="00F022E3">
              <w:rPr>
                <w:rFonts w:ascii="Times New Roman" w:hAnsi="Times New Roman"/>
                <w:b/>
                <w:sz w:val="16"/>
                <w:szCs w:val="16"/>
              </w:rPr>
              <w:t>95%</w:t>
            </w:r>
          </w:p>
        </w:tc>
        <w:tc>
          <w:tcPr>
            <w:tcW w:w="755" w:type="dxa"/>
          </w:tcPr>
          <w:p w14:paraId="3976ADD8"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749</w:t>
            </w:r>
          </w:p>
        </w:tc>
        <w:tc>
          <w:tcPr>
            <w:tcW w:w="773" w:type="dxa"/>
          </w:tcPr>
          <w:p w14:paraId="18F81069"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617.47</w:t>
            </w:r>
          </w:p>
        </w:tc>
        <w:tc>
          <w:tcPr>
            <w:tcW w:w="773" w:type="dxa"/>
          </w:tcPr>
          <w:p w14:paraId="7F9A56EB"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-17.53%</w:t>
            </w:r>
          </w:p>
        </w:tc>
        <w:tc>
          <w:tcPr>
            <w:tcW w:w="773" w:type="dxa"/>
          </w:tcPr>
          <w:p w14:paraId="5F058036"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547.492</w:t>
            </w:r>
          </w:p>
        </w:tc>
        <w:tc>
          <w:tcPr>
            <w:tcW w:w="772" w:type="dxa"/>
          </w:tcPr>
          <w:p w14:paraId="711487C8"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422.365</w:t>
            </w:r>
          </w:p>
        </w:tc>
        <w:tc>
          <w:tcPr>
            <w:tcW w:w="772" w:type="dxa"/>
          </w:tcPr>
          <w:p w14:paraId="3BAA00A3"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-22.85%</w:t>
            </w:r>
          </w:p>
        </w:tc>
        <w:tc>
          <w:tcPr>
            <w:tcW w:w="773" w:type="dxa"/>
          </w:tcPr>
          <w:p w14:paraId="03E74629"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485.325</w:t>
            </w:r>
          </w:p>
        </w:tc>
        <w:tc>
          <w:tcPr>
            <w:tcW w:w="927" w:type="dxa"/>
          </w:tcPr>
          <w:p w14:paraId="5A7B374F"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350.201</w:t>
            </w:r>
          </w:p>
        </w:tc>
        <w:tc>
          <w:tcPr>
            <w:tcW w:w="929" w:type="dxa"/>
          </w:tcPr>
          <w:p w14:paraId="4405B62E"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-27.84%</w:t>
            </w:r>
          </w:p>
        </w:tc>
      </w:tr>
      <w:tr w:rsidR="00931BA7" w:rsidRPr="00F022E3" w14:paraId="73860C14" w14:textId="77777777" w:rsidTr="00947DA4">
        <w:trPr>
          <w:trHeight w:val="112"/>
        </w:trPr>
        <w:tc>
          <w:tcPr>
            <w:tcW w:w="304" w:type="dxa"/>
            <w:vMerge/>
            <w:vAlign w:val="center"/>
          </w:tcPr>
          <w:p w14:paraId="46F1DAB3" w14:textId="77777777" w:rsidR="00931BA7" w:rsidRPr="00F022E3" w:rsidRDefault="00931BA7" w:rsidP="00947DA4">
            <w:pPr>
              <w:spacing w:after="0"/>
              <w:rPr>
                <w:rFonts w:ascii="Times New Roman" w:hAnsi="Times New Roman"/>
                <w:b/>
                <w:sz w:val="16"/>
                <w:szCs w:val="16"/>
              </w:rPr>
            </w:pPr>
          </w:p>
        </w:tc>
        <w:tc>
          <w:tcPr>
            <w:tcW w:w="1081" w:type="dxa"/>
            <w:vMerge w:val="restart"/>
            <w:vAlign w:val="center"/>
          </w:tcPr>
          <w:p w14:paraId="475FE217" w14:textId="77777777" w:rsidR="00931BA7" w:rsidRPr="00F022E3" w:rsidRDefault="00931BA7" w:rsidP="00947DA4">
            <w:pPr>
              <w:spacing w:after="0"/>
              <w:rPr>
                <w:rFonts w:ascii="Times New Roman" w:hAnsi="Times New Roman"/>
                <w:sz w:val="16"/>
                <w:szCs w:val="16"/>
              </w:rPr>
            </w:pPr>
            <w:r w:rsidRPr="00F022E3">
              <w:rPr>
                <w:rFonts w:ascii="Times New Roman" w:hAnsi="Times New Roman"/>
                <w:b/>
                <w:sz w:val="16"/>
                <w:szCs w:val="16"/>
              </w:rPr>
              <w:t xml:space="preserve">DL Tail-UPT </w:t>
            </w:r>
            <w:r>
              <w:rPr>
                <w:rFonts w:ascii="Times New Roman" w:hAnsi="Times New Roman"/>
                <w:b/>
                <w:sz w:val="16"/>
                <w:szCs w:val="16"/>
              </w:rPr>
              <w:t>CDF (Mbps)</w:t>
            </w:r>
          </w:p>
        </w:tc>
        <w:tc>
          <w:tcPr>
            <w:tcW w:w="944" w:type="dxa"/>
            <w:vAlign w:val="center"/>
          </w:tcPr>
          <w:p w14:paraId="447156C2" w14:textId="77777777" w:rsidR="00931BA7" w:rsidRPr="00F022E3" w:rsidRDefault="00931BA7" w:rsidP="00947DA4">
            <w:pPr>
              <w:spacing w:after="0"/>
              <w:rPr>
                <w:rFonts w:ascii="Times New Roman" w:hAnsi="Times New Roman"/>
                <w:b/>
                <w:sz w:val="16"/>
                <w:szCs w:val="16"/>
              </w:rPr>
            </w:pPr>
            <w:r w:rsidRPr="00F022E3">
              <w:rPr>
                <w:rFonts w:ascii="Times New Roman" w:hAnsi="Times New Roman"/>
                <w:b/>
                <w:sz w:val="16"/>
                <w:szCs w:val="16"/>
              </w:rPr>
              <w:t>Mean</w:t>
            </w:r>
          </w:p>
        </w:tc>
        <w:tc>
          <w:tcPr>
            <w:tcW w:w="755" w:type="dxa"/>
          </w:tcPr>
          <w:p w14:paraId="4B1A387A"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331.841</w:t>
            </w:r>
          </w:p>
        </w:tc>
        <w:tc>
          <w:tcPr>
            <w:tcW w:w="773" w:type="dxa"/>
          </w:tcPr>
          <w:p w14:paraId="47F57EA8"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261.466</w:t>
            </w:r>
          </w:p>
        </w:tc>
        <w:tc>
          <w:tcPr>
            <w:tcW w:w="773" w:type="dxa"/>
          </w:tcPr>
          <w:p w14:paraId="3008C0CF"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-21.21%</w:t>
            </w:r>
          </w:p>
        </w:tc>
        <w:tc>
          <w:tcPr>
            <w:tcW w:w="773" w:type="dxa"/>
          </w:tcPr>
          <w:p w14:paraId="5AD98D81"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96.356</w:t>
            </w:r>
          </w:p>
        </w:tc>
        <w:tc>
          <w:tcPr>
            <w:tcW w:w="772" w:type="dxa"/>
          </w:tcPr>
          <w:p w14:paraId="67167291"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57.77</w:t>
            </w:r>
          </w:p>
        </w:tc>
        <w:tc>
          <w:tcPr>
            <w:tcW w:w="772" w:type="dxa"/>
          </w:tcPr>
          <w:p w14:paraId="6336034F"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-40.05%</w:t>
            </w:r>
          </w:p>
        </w:tc>
        <w:tc>
          <w:tcPr>
            <w:tcW w:w="773" w:type="dxa"/>
          </w:tcPr>
          <w:p w14:paraId="2A29D75A"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57.758</w:t>
            </w:r>
          </w:p>
        </w:tc>
        <w:tc>
          <w:tcPr>
            <w:tcW w:w="927" w:type="dxa"/>
          </w:tcPr>
          <w:p w14:paraId="22374F85"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30.208</w:t>
            </w:r>
          </w:p>
        </w:tc>
        <w:tc>
          <w:tcPr>
            <w:tcW w:w="929" w:type="dxa"/>
          </w:tcPr>
          <w:p w14:paraId="3EF26128"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-47.70%</w:t>
            </w:r>
          </w:p>
        </w:tc>
      </w:tr>
      <w:tr w:rsidR="00931BA7" w:rsidRPr="00F022E3" w14:paraId="608757E9" w14:textId="77777777" w:rsidTr="00947DA4">
        <w:trPr>
          <w:trHeight w:val="112"/>
        </w:trPr>
        <w:tc>
          <w:tcPr>
            <w:tcW w:w="304" w:type="dxa"/>
            <w:vMerge/>
            <w:vAlign w:val="center"/>
          </w:tcPr>
          <w:p w14:paraId="788A3F38" w14:textId="77777777" w:rsidR="00931BA7" w:rsidRPr="00F022E3" w:rsidRDefault="00931BA7" w:rsidP="00947DA4">
            <w:pPr>
              <w:spacing w:after="0"/>
              <w:rPr>
                <w:rFonts w:ascii="Times New Roman" w:hAnsi="Times New Roman"/>
                <w:b/>
                <w:sz w:val="16"/>
                <w:szCs w:val="16"/>
              </w:rPr>
            </w:pPr>
          </w:p>
        </w:tc>
        <w:tc>
          <w:tcPr>
            <w:tcW w:w="1081" w:type="dxa"/>
            <w:vMerge/>
            <w:vAlign w:val="center"/>
          </w:tcPr>
          <w:p w14:paraId="6AA82D2B" w14:textId="77777777" w:rsidR="00931BA7" w:rsidRPr="00F022E3" w:rsidRDefault="00931BA7" w:rsidP="00947DA4">
            <w:pPr>
              <w:spacing w:after="0"/>
              <w:rPr>
                <w:rFonts w:ascii="Times New Roman" w:hAnsi="Times New Roman"/>
                <w:b/>
                <w:sz w:val="16"/>
                <w:szCs w:val="16"/>
              </w:rPr>
            </w:pPr>
          </w:p>
        </w:tc>
        <w:tc>
          <w:tcPr>
            <w:tcW w:w="944" w:type="dxa"/>
            <w:vAlign w:val="center"/>
          </w:tcPr>
          <w:p w14:paraId="50D9C521" w14:textId="77777777" w:rsidR="00931BA7" w:rsidRPr="00F022E3" w:rsidRDefault="00931BA7" w:rsidP="00947DA4">
            <w:pPr>
              <w:spacing w:after="0"/>
              <w:rPr>
                <w:rFonts w:ascii="Times New Roman" w:hAnsi="Times New Roman"/>
                <w:b/>
                <w:sz w:val="16"/>
                <w:szCs w:val="16"/>
              </w:rPr>
            </w:pPr>
            <w:r w:rsidRPr="00F022E3">
              <w:rPr>
                <w:rFonts w:ascii="Times New Roman" w:hAnsi="Times New Roman"/>
                <w:b/>
                <w:sz w:val="16"/>
                <w:szCs w:val="16"/>
              </w:rPr>
              <w:t>5%</w:t>
            </w:r>
          </w:p>
        </w:tc>
        <w:tc>
          <w:tcPr>
            <w:tcW w:w="755" w:type="dxa"/>
          </w:tcPr>
          <w:p w14:paraId="4D6C5C27"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139.471</w:t>
            </w:r>
          </w:p>
        </w:tc>
        <w:tc>
          <w:tcPr>
            <w:tcW w:w="773" w:type="dxa"/>
          </w:tcPr>
          <w:p w14:paraId="511823DA"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107.731</w:t>
            </w:r>
          </w:p>
        </w:tc>
        <w:tc>
          <w:tcPr>
            <w:tcW w:w="773" w:type="dxa"/>
          </w:tcPr>
          <w:p w14:paraId="26243A50"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-22.76%</w:t>
            </w:r>
          </w:p>
        </w:tc>
        <w:tc>
          <w:tcPr>
            <w:tcW w:w="773" w:type="dxa"/>
          </w:tcPr>
          <w:p w14:paraId="56DDD9EA"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28.644</w:t>
            </w:r>
          </w:p>
        </w:tc>
        <w:tc>
          <w:tcPr>
            <w:tcW w:w="772" w:type="dxa"/>
          </w:tcPr>
          <w:p w14:paraId="17FDD175"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11.111</w:t>
            </w:r>
          </w:p>
        </w:tc>
        <w:tc>
          <w:tcPr>
            <w:tcW w:w="772" w:type="dxa"/>
          </w:tcPr>
          <w:p w14:paraId="7F593B1C"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-61.21%</w:t>
            </w:r>
          </w:p>
        </w:tc>
        <w:tc>
          <w:tcPr>
            <w:tcW w:w="773" w:type="dxa"/>
          </w:tcPr>
          <w:p w14:paraId="1D3D9790"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3.081</w:t>
            </w:r>
          </w:p>
        </w:tc>
        <w:tc>
          <w:tcPr>
            <w:tcW w:w="927" w:type="dxa"/>
          </w:tcPr>
          <w:p w14:paraId="5EEC227D"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0.18</w:t>
            </w:r>
          </w:p>
        </w:tc>
        <w:tc>
          <w:tcPr>
            <w:tcW w:w="929" w:type="dxa"/>
          </w:tcPr>
          <w:p w14:paraId="23F3F193"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-94.16%</w:t>
            </w:r>
          </w:p>
        </w:tc>
      </w:tr>
      <w:tr w:rsidR="00931BA7" w:rsidRPr="00F022E3" w14:paraId="7666AA21" w14:textId="77777777" w:rsidTr="00947DA4">
        <w:trPr>
          <w:trHeight w:val="112"/>
        </w:trPr>
        <w:tc>
          <w:tcPr>
            <w:tcW w:w="304" w:type="dxa"/>
            <w:vMerge/>
            <w:vAlign w:val="center"/>
          </w:tcPr>
          <w:p w14:paraId="434478BC" w14:textId="77777777" w:rsidR="00931BA7" w:rsidRPr="00F022E3" w:rsidRDefault="00931BA7" w:rsidP="00947DA4">
            <w:pPr>
              <w:spacing w:after="0"/>
              <w:rPr>
                <w:rFonts w:ascii="Times New Roman" w:hAnsi="Times New Roman"/>
                <w:b/>
                <w:sz w:val="16"/>
                <w:szCs w:val="16"/>
              </w:rPr>
            </w:pPr>
          </w:p>
        </w:tc>
        <w:tc>
          <w:tcPr>
            <w:tcW w:w="1081" w:type="dxa"/>
            <w:vMerge/>
            <w:vAlign w:val="center"/>
          </w:tcPr>
          <w:p w14:paraId="34D89E23" w14:textId="77777777" w:rsidR="00931BA7" w:rsidRPr="00F022E3" w:rsidRDefault="00931BA7" w:rsidP="00947DA4">
            <w:pPr>
              <w:spacing w:after="0"/>
              <w:rPr>
                <w:rFonts w:ascii="Times New Roman" w:hAnsi="Times New Roman"/>
                <w:b/>
                <w:sz w:val="16"/>
                <w:szCs w:val="16"/>
              </w:rPr>
            </w:pPr>
          </w:p>
        </w:tc>
        <w:tc>
          <w:tcPr>
            <w:tcW w:w="944" w:type="dxa"/>
            <w:vAlign w:val="center"/>
          </w:tcPr>
          <w:p w14:paraId="75377662" w14:textId="77777777" w:rsidR="00931BA7" w:rsidRPr="00F022E3" w:rsidRDefault="00931BA7" w:rsidP="00947DA4">
            <w:pPr>
              <w:spacing w:after="0"/>
              <w:rPr>
                <w:rFonts w:ascii="Times New Roman" w:hAnsi="Times New Roman"/>
                <w:b/>
                <w:sz w:val="16"/>
                <w:szCs w:val="16"/>
              </w:rPr>
            </w:pPr>
            <w:r w:rsidRPr="00F022E3">
              <w:rPr>
                <w:rFonts w:ascii="Times New Roman" w:hAnsi="Times New Roman"/>
                <w:b/>
                <w:sz w:val="16"/>
                <w:szCs w:val="16"/>
              </w:rPr>
              <w:t>50%</w:t>
            </w:r>
          </w:p>
        </w:tc>
        <w:tc>
          <w:tcPr>
            <w:tcW w:w="755" w:type="dxa"/>
          </w:tcPr>
          <w:p w14:paraId="6BC58D5A"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298.922</w:t>
            </w:r>
          </w:p>
        </w:tc>
        <w:tc>
          <w:tcPr>
            <w:tcW w:w="773" w:type="dxa"/>
          </w:tcPr>
          <w:p w14:paraId="14CCAA5D"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228.6</w:t>
            </w:r>
          </w:p>
        </w:tc>
        <w:tc>
          <w:tcPr>
            <w:tcW w:w="773" w:type="dxa"/>
          </w:tcPr>
          <w:p w14:paraId="0AB05E39"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-23.53%</w:t>
            </w:r>
          </w:p>
        </w:tc>
        <w:tc>
          <w:tcPr>
            <w:tcW w:w="773" w:type="dxa"/>
          </w:tcPr>
          <w:p w14:paraId="2B1B592B"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78.085</w:t>
            </w:r>
          </w:p>
        </w:tc>
        <w:tc>
          <w:tcPr>
            <w:tcW w:w="772" w:type="dxa"/>
          </w:tcPr>
          <w:p w14:paraId="5338A3C2"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40.533</w:t>
            </w:r>
          </w:p>
        </w:tc>
        <w:tc>
          <w:tcPr>
            <w:tcW w:w="772" w:type="dxa"/>
          </w:tcPr>
          <w:p w14:paraId="3EEF1AD9"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-48.09%</w:t>
            </w:r>
          </w:p>
        </w:tc>
        <w:tc>
          <w:tcPr>
            <w:tcW w:w="773" w:type="dxa"/>
          </w:tcPr>
          <w:p w14:paraId="75E5DAB5"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37.321</w:t>
            </w:r>
          </w:p>
        </w:tc>
        <w:tc>
          <w:tcPr>
            <w:tcW w:w="927" w:type="dxa"/>
          </w:tcPr>
          <w:p w14:paraId="0E0456D4"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10.485</w:t>
            </w:r>
          </w:p>
        </w:tc>
        <w:tc>
          <w:tcPr>
            <w:tcW w:w="929" w:type="dxa"/>
          </w:tcPr>
          <w:p w14:paraId="5783CD45"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-71.91%</w:t>
            </w:r>
          </w:p>
        </w:tc>
      </w:tr>
      <w:tr w:rsidR="00931BA7" w:rsidRPr="00F022E3" w14:paraId="20B6F0E7" w14:textId="77777777" w:rsidTr="00947DA4">
        <w:trPr>
          <w:trHeight w:val="112"/>
        </w:trPr>
        <w:tc>
          <w:tcPr>
            <w:tcW w:w="304" w:type="dxa"/>
            <w:vMerge/>
            <w:vAlign w:val="center"/>
          </w:tcPr>
          <w:p w14:paraId="5B999A90" w14:textId="77777777" w:rsidR="00931BA7" w:rsidRPr="00F022E3" w:rsidRDefault="00931BA7" w:rsidP="00947DA4">
            <w:pPr>
              <w:spacing w:after="0"/>
              <w:rPr>
                <w:rFonts w:ascii="Times New Roman" w:hAnsi="Times New Roman"/>
                <w:b/>
                <w:sz w:val="16"/>
                <w:szCs w:val="16"/>
              </w:rPr>
            </w:pPr>
          </w:p>
        </w:tc>
        <w:tc>
          <w:tcPr>
            <w:tcW w:w="1081" w:type="dxa"/>
            <w:vMerge/>
            <w:vAlign w:val="center"/>
          </w:tcPr>
          <w:p w14:paraId="2ECB79C7" w14:textId="77777777" w:rsidR="00931BA7" w:rsidRPr="00F022E3" w:rsidRDefault="00931BA7" w:rsidP="00947DA4">
            <w:pPr>
              <w:spacing w:after="0"/>
              <w:rPr>
                <w:rFonts w:ascii="Times New Roman" w:hAnsi="Times New Roman"/>
                <w:b/>
                <w:sz w:val="16"/>
                <w:szCs w:val="16"/>
              </w:rPr>
            </w:pPr>
          </w:p>
        </w:tc>
        <w:tc>
          <w:tcPr>
            <w:tcW w:w="944" w:type="dxa"/>
            <w:vAlign w:val="center"/>
          </w:tcPr>
          <w:p w14:paraId="4F0B9D9C" w14:textId="77777777" w:rsidR="00931BA7" w:rsidRPr="00F022E3" w:rsidRDefault="00931BA7" w:rsidP="00947DA4">
            <w:pPr>
              <w:spacing w:after="0"/>
              <w:rPr>
                <w:rFonts w:ascii="Times New Roman" w:hAnsi="Times New Roman"/>
                <w:b/>
                <w:sz w:val="16"/>
                <w:szCs w:val="16"/>
              </w:rPr>
            </w:pPr>
            <w:r w:rsidRPr="00F022E3">
              <w:rPr>
                <w:rFonts w:ascii="Times New Roman" w:hAnsi="Times New Roman"/>
                <w:b/>
                <w:sz w:val="16"/>
                <w:szCs w:val="16"/>
              </w:rPr>
              <w:t>95%</w:t>
            </w:r>
          </w:p>
        </w:tc>
        <w:tc>
          <w:tcPr>
            <w:tcW w:w="755" w:type="dxa"/>
          </w:tcPr>
          <w:p w14:paraId="0BAA4D1B"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654.45</w:t>
            </w:r>
          </w:p>
        </w:tc>
        <w:tc>
          <w:tcPr>
            <w:tcW w:w="773" w:type="dxa"/>
          </w:tcPr>
          <w:p w14:paraId="1F5CB9B6"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534.032</w:t>
            </w:r>
          </w:p>
        </w:tc>
        <w:tc>
          <w:tcPr>
            <w:tcW w:w="773" w:type="dxa"/>
          </w:tcPr>
          <w:p w14:paraId="434D37BC"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-18.40%</w:t>
            </w:r>
          </w:p>
        </w:tc>
        <w:tc>
          <w:tcPr>
            <w:tcW w:w="773" w:type="dxa"/>
          </w:tcPr>
          <w:p w14:paraId="045FFF1E"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218.431</w:t>
            </w:r>
          </w:p>
        </w:tc>
        <w:tc>
          <w:tcPr>
            <w:tcW w:w="772" w:type="dxa"/>
          </w:tcPr>
          <w:p w14:paraId="71CAD0E0"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180.046</w:t>
            </w:r>
          </w:p>
        </w:tc>
        <w:tc>
          <w:tcPr>
            <w:tcW w:w="772" w:type="dxa"/>
          </w:tcPr>
          <w:p w14:paraId="0CBC1D4F"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-17.57%</w:t>
            </w:r>
          </w:p>
        </w:tc>
        <w:tc>
          <w:tcPr>
            <w:tcW w:w="773" w:type="dxa"/>
          </w:tcPr>
          <w:p w14:paraId="27BD23F6"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200.667</w:t>
            </w:r>
          </w:p>
        </w:tc>
        <w:tc>
          <w:tcPr>
            <w:tcW w:w="927" w:type="dxa"/>
          </w:tcPr>
          <w:p w14:paraId="1E195A0E"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148.136</w:t>
            </w:r>
          </w:p>
        </w:tc>
        <w:tc>
          <w:tcPr>
            <w:tcW w:w="929" w:type="dxa"/>
          </w:tcPr>
          <w:p w14:paraId="4DA07BB7"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-26.18%</w:t>
            </w:r>
          </w:p>
        </w:tc>
      </w:tr>
      <w:tr w:rsidR="00931BA7" w:rsidRPr="00F022E3" w14:paraId="4E4B86AA" w14:textId="77777777" w:rsidTr="00947DA4">
        <w:trPr>
          <w:trHeight w:val="112"/>
        </w:trPr>
        <w:tc>
          <w:tcPr>
            <w:tcW w:w="304" w:type="dxa"/>
            <w:vMerge/>
            <w:vAlign w:val="center"/>
          </w:tcPr>
          <w:p w14:paraId="25448418" w14:textId="77777777" w:rsidR="00931BA7" w:rsidRPr="00F022E3" w:rsidRDefault="00931BA7" w:rsidP="00947DA4">
            <w:pPr>
              <w:spacing w:after="0"/>
              <w:rPr>
                <w:rFonts w:ascii="Times New Roman" w:hAnsi="Times New Roman"/>
                <w:b/>
                <w:sz w:val="16"/>
                <w:szCs w:val="16"/>
              </w:rPr>
            </w:pPr>
          </w:p>
        </w:tc>
        <w:tc>
          <w:tcPr>
            <w:tcW w:w="1081" w:type="dxa"/>
            <w:vMerge w:val="restart"/>
            <w:vAlign w:val="center"/>
          </w:tcPr>
          <w:p w14:paraId="508C4CB5" w14:textId="77777777" w:rsidR="00931BA7" w:rsidRPr="00F022E3" w:rsidRDefault="00931BA7" w:rsidP="00947DA4">
            <w:pPr>
              <w:spacing w:after="0"/>
              <w:rPr>
                <w:rFonts w:ascii="Times New Roman" w:hAnsi="Times New Roman"/>
                <w:sz w:val="16"/>
                <w:szCs w:val="16"/>
              </w:rPr>
            </w:pPr>
            <w:r w:rsidRPr="00F022E3">
              <w:rPr>
                <w:rFonts w:ascii="Times New Roman" w:hAnsi="Times New Roman"/>
                <w:b/>
                <w:sz w:val="16"/>
                <w:szCs w:val="16"/>
              </w:rPr>
              <w:t xml:space="preserve">DL Median-UPT </w:t>
            </w:r>
            <w:r>
              <w:rPr>
                <w:rFonts w:ascii="Times New Roman" w:hAnsi="Times New Roman"/>
                <w:b/>
                <w:sz w:val="16"/>
                <w:szCs w:val="16"/>
              </w:rPr>
              <w:t>CDF (Mbps)</w:t>
            </w:r>
          </w:p>
        </w:tc>
        <w:tc>
          <w:tcPr>
            <w:tcW w:w="944" w:type="dxa"/>
            <w:vAlign w:val="center"/>
          </w:tcPr>
          <w:p w14:paraId="31679A3D" w14:textId="77777777" w:rsidR="00931BA7" w:rsidRPr="00F022E3" w:rsidRDefault="00931BA7" w:rsidP="00947DA4">
            <w:pPr>
              <w:spacing w:after="0"/>
              <w:rPr>
                <w:rFonts w:ascii="Times New Roman" w:hAnsi="Times New Roman"/>
                <w:b/>
                <w:sz w:val="16"/>
                <w:szCs w:val="16"/>
              </w:rPr>
            </w:pPr>
            <w:r w:rsidRPr="00F022E3">
              <w:rPr>
                <w:rFonts w:ascii="Times New Roman" w:hAnsi="Times New Roman"/>
                <w:b/>
                <w:sz w:val="16"/>
                <w:szCs w:val="16"/>
              </w:rPr>
              <w:t>Mean</w:t>
            </w:r>
          </w:p>
        </w:tc>
        <w:tc>
          <w:tcPr>
            <w:tcW w:w="755" w:type="dxa"/>
          </w:tcPr>
          <w:p w14:paraId="6E94F1DF"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597.972</w:t>
            </w:r>
          </w:p>
        </w:tc>
        <w:tc>
          <w:tcPr>
            <w:tcW w:w="773" w:type="dxa"/>
          </w:tcPr>
          <w:p w14:paraId="630FDE70"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470.32</w:t>
            </w:r>
          </w:p>
        </w:tc>
        <w:tc>
          <w:tcPr>
            <w:tcW w:w="773" w:type="dxa"/>
          </w:tcPr>
          <w:p w14:paraId="72D55436"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-21.35%</w:t>
            </w:r>
          </w:p>
        </w:tc>
        <w:tc>
          <w:tcPr>
            <w:tcW w:w="773" w:type="dxa"/>
          </w:tcPr>
          <w:p w14:paraId="7D0CA089"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292.617</w:t>
            </w:r>
          </w:p>
        </w:tc>
        <w:tc>
          <w:tcPr>
            <w:tcW w:w="772" w:type="dxa"/>
          </w:tcPr>
          <w:p w14:paraId="6877B0F6"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186.958</w:t>
            </w:r>
          </w:p>
        </w:tc>
        <w:tc>
          <w:tcPr>
            <w:tcW w:w="772" w:type="dxa"/>
          </w:tcPr>
          <w:p w14:paraId="52CCBDAF"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-36.11%</w:t>
            </w:r>
          </w:p>
        </w:tc>
        <w:tc>
          <w:tcPr>
            <w:tcW w:w="773" w:type="dxa"/>
          </w:tcPr>
          <w:p w14:paraId="1395C722"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191.899</w:t>
            </w:r>
          </w:p>
        </w:tc>
        <w:tc>
          <w:tcPr>
            <w:tcW w:w="927" w:type="dxa"/>
          </w:tcPr>
          <w:p w14:paraId="74050DAF"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104.755</w:t>
            </w:r>
          </w:p>
        </w:tc>
        <w:tc>
          <w:tcPr>
            <w:tcW w:w="929" w:type="dxa"/>
          </w:tcPr>
          <w:p w14:paraId="00EAE478"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-45.41%</w:t>
            </w:r>
          </w:p>
        </w:tc>
      </w:tr>
      <w:tr w:rsidR="00931BA7" w:rsidRPr="00F022E3" w14:paraId="02AF7695" w14:textId="77777777" w:rsidTr="00947DA4">
        <w:trPr>
          <w:trHeight w:val="112"/>
        </w:trPr>
        <w:tc>
          <w:tcPr>
            <w:tcW w:w="304" w:type="dxa"/>
            <w:vMerge/>
            <w:vAlign w:val="center"/>
          </w:tcPr>
          <w:p w14:paraId="427A1501" w14:textId="77777777" w:rsidR="00931BA7" w:rsidRPr="00F022E3" w:rsidRDefault="00931BA7" w:rsidP="00947DA4">
            <w:pPr>
              <w:spacing w:after="0"/>
              <w:rPr>
                <w:rFonts w:ascii="Times New Roman" w:hAnsi="Times New Roman"/>
                <w:b/>
                <w:sz w:val="16"/>
                <w:szCs w:val="16"/>
              </w:rPr>
            </w:pPr>
          </w:p>
        </w:tc>
        <w:tc>
          <w:tcPr>
            <w:tcW w:w="1081" w:type="dxa"/>
            <w:vMerge/>
            <w:vAlign w:val="center"/>
          </w:tcPr>
          <w:p w14:paraId="6084A639" w14:textId="77777777" w:rsidR="00931BA7" w:rsidRPr="00F022E3" w:rsidRDefault="00931BA7" w:rsidP="00947DA4">
            <w:pPr>
              <w:spacing w:after="0"/>
              <w:rPr>
                <w:rFonts w:ascii="Times New Roman" w:hAnsi="Times New Roman"/>
                <w:b/>
                <w:sz w:val="16"/>
                <w:szCs w:val="16"/>
              </w:rPr>
            </w:pPr>
          </w:p>
        </w:tc>
        <w:tc>
          <w:tcPr>
            <w:tcW w:w="944" w:type="dxa"/>
            <w:vAlign w:val="center"/>
          </w:tcPr>
          <w:p w14:paraId="5BE9B0E5" w14:textId="77777777" w:rsidR="00931BA7" w:rsidRPr="00F022E3" w:rsidRDefault="00931BA7" w:rsidP="00947DA4">
            <w:pPr>
              <w:spacing w:after="0"/>
              <w:rPr>
                <w:rFonts w:ascii="Times New Roman" w:hAnsi="Times New Roman"/>
                <w:b/>
                <w:sz w:val="16"/>
                <w:szCs w:val="16"/>
              </w:rPr>
            </w:pPr>
            <w:r w:rsidRPr="00F022E3">
              <w:rPr>
                <w:rFonts w:ascii="Times New Roman" w:hAnsi="Times New Roman"/>
                <w:b/>
                <w:sz w:val="16"/>
                <w:szCs w:val="16"/>
              </w:rPr>
              <w:t>5%</w:t>
            </w:r>
          </w:p>
        </w:tc>
        <w:tc>
          <w:tcPr>
            <w:tcW w:w="755" w:type="dxa"/>
          </w:tcPr>
          <w:p w14:paraId="2F343961"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320.684</w:t>
            </w:r>
          </w:p>
        </w:tc>
        <w:tc>
          <w:tcPr>
            <w:tcW w:w="773" w:type="dxa"/>
          </w:tcPr>
          <w:p w14:paraId="0189FF35"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234.703</w:t>
            </w:r>
          </w:p>
        </w:tc>
        <w:tc>
          <w:tcPr>
            <w:tcW w:w="773" w:type="dxa"/>
          </w:tcPr>
          <w:p w14:paraId="261033E0"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-26.81%</w:t>
            </w:r>
          </w:p>
        </w:tc>
        <w:tc>
          <w:tcPr>
            <w:tcW w:w="773" w:type="dxa"/>
          </w:tcPr>
          <w:p w14:paraId="56A2E4E0"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117.55</w:t>
            </w:r>
          </w:p>
        </w:tc>
        <w:tc>
          <w:tcPr>
            <w:tcW w:w="772" w:type="dxa"/>
          </w:tcPr>
          <w:p w14:paraId="42335C2D"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51.423</w:t>
            </w:r>
          </w:p>
        </w:tc>
        <w:tc>
          <w:tcPr>
            <w:tcW w:w="772" w:type="dxa"/>
          </w:tcPr>
          <w:p w14:paraId="4763F0A1"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-56.25%</w:t>
            </w:r>
          </w:p>
        </w:tc>
        <w:tc>
          <w:tcPr>
            <w:tcW w:w="773" w:type="dxa"/>
          </w:tcPr>
          <w:p w14:paraId="601338DD"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15.592</w:t>
            </w:r>
          </w:p>
        </w:tc>
        <w:tc>
          <w:tcPr>
            <w:tcW w:w="927" w:type="dxa"/>
          </w:tcPr>
          <w:p w14:paraId="5C795119"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0.224</w:t>
            </w:r>
          </w:p>
        </w:tc>
        <w:tc>
          <w:tcPr>
            <w:tcW w:w="929" w:type="dxa"/>
          </w:tcPr>
          <w:p w14:paraId="35290B9E"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-98.56%</w:t>
            </w:r>
          </w:p>
        </w:tc>
      </w:tr>
      <w:tr w:rsidR="00931BA7" w:rsidRPr="00F022E3" w14:paraId="4077E0E1" w14:textId="77777777" w:rsidTr="00947DA4">
        <w:trPr>
          <w:trHeight w:val="112"/>
        </w:trPr>
        <w:tc>
          <w:tcPr>
            <w:tcW w:w="304" w:type="dxa"/>
            <w:vMerge/>
            <w:vAlign w:val="center"/>
          </w:tcPr>
          <w:p w14:paraId="2064DEDD" w14:textId="77777777" w:rsidR="00931BA7" w:rsidRPr="00F022E3" w:rsidRDefault="00931BA7" w:rsidP="00947DA4">
            <w:pPr>
              <w:spacing w:after="0"/>
              <w:rPr>
                <w:rFonts w:ascii="Times New Roman" w:hAnsi="Times New Roman"/>
                <w:b/>
                <w:sz w:val="16"/>
                <w:szCs w:val="16"/>
              </w:rPr>
            </w:pPr>
          </w:p>
        </w:tc>
        <w:tc>
          <w:tcPr>
            <w:tcW w:w="1081" w:type="dxa"/>
            <w:vMerge/>
            <w:vAlign w:val="center"/>
          </w:tcPr>
          <w:p w14:paraId="58C6889F" w14:textId="77777777" w:rsidR="00931BA7" w:rsidRPr="00F022E3" w:rsidRDefault="00931BA7" w:rsidP="00947DA4">
            <w:pPr>
              <w:spacing w:after="0"/>
              <w:rPr>
                <w:rFonts w:ascii="Times New Roman" w:hAnsi="Times New Roman"/>
                <w:b/>
                <w:sz w:val="16"/>
                <w:szCs w:val="16"/>
              </w:rPr>
            </w:pPr>
          </w:p>
        </w:tc>
        <w:tc>
          <w:tcPr>
            <w:tcW w:w="944" w:type="dxa"/>
            <w:vAlign w:val="center"/>
          </w:tcPr>
          <w:p w14:paraId="53741F6A" w14:textId="77777777" w:rsidR="00931BA7" w:rsidRPr="00F022E3" w:rsidRDefault="00931BA7" w:rsidP="00947DA4">
            <w:pPr>
              <w:spacing w:after="0"/>
              <w:rPr>
                <w:rFonts w:ascii="Times New Roman" w:hAnsi="Times New Roman"/>
                <w:b/>
                <w:sz w:val="16"/>
                <w:szCs w:val="16"/>
              </w:rPr>
            </w:pPr>
            <w:r w:rsidRPr="00F022E3">
              <w:rPr>
                <w:rFonts w:ascii="Times New Roman" w:hAnsi="Times New Roman"/>
                <w:b/>
                <w:sz w:val="16"/>
                <w:szCs w:val="16"/>
              </w:rPr>
              <w:t>50%</w:t>
            </w:r>
          </w:p>
        </w:tc>
        <w:tc>
          <w:tcPr>
            <w:tcW w:w="755" w:type="dxa"/>
          </w:tcPr>
          <w:p w14:paraId="28E615AD"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630.56</w:t>
            </w:r>
          </w:p>
        </w:tc>
        <w:tc>
          <w:tcPr>
            <w:tcW w:w="773" w:type="dxa"/>
          </w:tcPr>
          <w:p w14:paraId="1DDA6478"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488.822</w:t>
            </w:r>
          </w:p>
        </w:tc>
        <w:tc>
          <w:tcPr>
            <w:tcW w:w="773" w:type="dxa"/>
          </w:tcPr>
          <w:p w14:paraId="5E4D022B"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-22.48%</w:t>
            </w:r>
          </w:p>
        </w:tc>
        <w:tc>
          <w:tcPr>
            <w:tcW w:w="773" w:type="dxa"/>
          </w:tcPr>
          <w:p w14:paraId="4B591CC3"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267.297</w:t>
            </w:r>
          </w:p>
        </w:tc>
        <w:tc>
          <w:tcPr>
            <w:tcW w:w="772" w:type="dxa"/>
          </w:tcPr>
          <w:p w14:paraId="34B14952"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160.633</w:t>
            </w:r>
          </w:p>
        </w:tc>
        <w:tc>
          <w:tcPr>
            <w:tcW w:w="772" w:type="dxa"/>
          </w:tcPr>
          <w:p w14:paraId="10569886"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-39.90%</w:t>
            </w:r>
          </w:p>
        </w:tc>
        <w:tc>
          <w:tcPr>
            <w:tcW w:w="773" w:type="dxa"/>
          </w:tcPr>
          <w:p w14:paraId="6525F5F7"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152.858</w:t>
            </w:r>
          </w:p>
        </w:tc>
        <w:tc>
          <w:tcPr>
            <w:tcW w:w="927" w:type="dxa"/>
          </w:tcPr>
          <w:p w14:paraId="7C59E1CA"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58.116</w:t>
            </w:r>
          </w:p>
        </w:tc>
        <w:tc>
          <w:tcPr>
            <w:tcW w:w="929" w:type="dxa"/>
          </w:tcPr>
          <w:p w14:paraId="1F37F327"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-61.98%</w:t>
            </w:r>
          </w:p>
        </w:tc>
      </w:tr>
      <w:tr w:rsidR="00931BA7" w:rsidRPr="00F022E3" w14:paraId="4DD7604E" w14:textId="77777777" w:rsidTr="00947DA4">
        <w:trPr>
          <w:trHeight w:val="112"/>
        </w:trPr>
        <w:tc>
          <w:tcPr>
            <w:tcW w:w="304" w:type="dxa"/>
            <w:vMerge/>
            <w:vAlign w:val="center"/>
          </w:tcPr>
          <w:p w14:paraId="51FAFD0A" w14:textId="77777777" w:rsidR="00931BA7" w:rsidRPr="00F022E3" w:rsidRDefault="00931BA7" w:rsidP="00947DA4">
            <w:pPr>
              <w:spacing w:after="0"/>
              <w:rPr>
                <w:rFonts w:ascii="Times New Roman" w:hAnsi="Times New Roman"/>
                <w:b/>
                <w:sz w:val="16"/>
                <w:szCs w:val="16"/>
              </w:rPr>
            </w:pPr>
          </w:p>
        </w:tc>
        <w:tc>
          <w:tcPr>
            <w:tcW w:w="1081" w:type="dxa"/>
            <w:vMerge/>
            <w:vAlign w:val="center"/>
          </w:tcPr>
          <w:p w14:paraId="24CA58A7" w14:textId="77777777" w:rsidR="00931BA7" w:rsidRPr="00F022E3" w:rsidRDefault="00931BA7" w:rsidP="00947DA4">
            <w:pPr>
              <w:spacing w:after="0"/>
              <w:rPr>
                <w:rFonts w:ascii="Times New Roman" w:hAnsi="Times New Roman"/>
                <w:b/>
                <w:sz w:val="16"/>
                <w:szCs w:val="16"/>
              </w:rPr>
            </w:pPr>
          </w:p>
        </w:tc>
        <w:tc>
          <w:tcPr>
            <w:tcW w:w="944" w:type="dxa"/>
            <w:vAlign w:val="center"/>
          </w:tcPr>
          <w:p w14:paraId="01B7C75A" w14:textId="77777777" w:rsidR="00931BA7" w:rsidRPr="00F022E3" w:rsidRDefault="00931BA7" w:rsidP="00947DA4">
            <w:pPr>
              <w:spacing w:after="0"/>
              <w:rPr>
                <w:rFonts w:ascii="Times New Roman" w:hAnsi="Times New Roman"/>
                <w:b/>
                <w:sz w:val="16"/>
                <w:szCs w:val="16"/>
              </w:rPr>
            </w:pPr>
            <w:r w:rsidRPr="00F022E3">
              <w:rPr>
                <w:rFonts w:ascii="Times New Roman" w:hAnsi="Times New Roman"/>
                <w:b/>
                <w:sz w:val="16"/>
                <w:szCs w:val="16"/>
              </w:rPr>
              <w:t>95%</w:t>
            </w:r>
          </w:p>
        </w:tc>
        <w:tc>
          <w:tcPr>
            <w:tcW w:w="755" w:type="dxa"/>
          </w:tcPr>
          <w:p w14:paraId="02678285"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785.983</w:t>
            </w:r>
          </w:p>
        </w:tc>
        <w:tc>
          <w:tcPr>
            <w:tcW w:w="773" w:type="dxa"/>
          </w:tcPr>
          <w:p w14:paraId="5806CBFC"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639.092</w:t>
            </w:r>
          </w:p>
        </w:tc>
        <w:tc>
          <w:tcPr>
            <w:tcW w:w="773" w:type="dxa"/>
          </w:tcPr>
          <w:p w14:paraId="17CC5EB5"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-18.69%</w:t>
            </w:r>
          </w:p>
        </w:tc>
        <w:tc>
          <w:tcPr>
            <w:tcW w:w="773" w:type="dxa"/>
          </w:tcPr>
          <w:p w14:paraId="165A01A0"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586.11</w:t>
            </w:r>
          </w:p>
        </w:tc>
        <w:tc>
          <w:tcPr>
            <w:tcW w:w="772" w:type="dxa"/>
          </w:tcPr>
          <w:p w14:paraId="15FD0FA0"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434.408</w:t>
            </w:r>
          </w:p>
        </w:tc>
        <w:tc>
          <w:tcPr>
            <w:tcW w:w="772" w:type="dxa"/>
          </w:tcPr>
          <w:p w14:paraId="284D1EF4"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-25.88%</w:t>
            </w:r>
          </w:p>
        </w:tc>
        <w:tc>
          <w:tcPr>
            <w:tcW w:w="773" w:type="dxa"/>
          </w:tcPr>
          <w:p w14:paraId="31A94877"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478.521</w:t>
            </w:r>
          </w:p>
        </w:tc>
        <w:tc>
          <w:tcPr>
            <w:tcW w:w="927" w:type="dxa"/>
          </w:tcPr>
          <w:p w14:paraId="464DBE31"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384.741</w:t>
            </w:r>
          </w:p>
        </w:tc>
        <w:tc>
          <w:tcPr>
            <w:tcW w:w="929" w:type="dxa"/>
          </w:tcPr>
          <w:p w14:paraId="2F864A26"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-19.60%</w:t>
            </w:r>
          </w:p>
        </w:tc>
      </w:tr>
      <w:tr w:rsidR="00931BA7" w:rsidRPr="00F022E3" w14:paraId="11639A80" w14:textId="77777777" w:rsidTr="00947DA4">
        <w:trPr>
          <w:trHeight w:val="112"/>
        </w:trPr>
        <w:tc>
          <w:tcPr>
            <w:tcW w:w="304" w:type="dxa"/>
            <w:vMerge/>
            <w:vAlign w:val="center"/>
          </w:tcPr>
          <w:p w14:paraId="5A967BA2" w14:textId="77777777" w:rsidR="00931BA7" w:rsidRPr="00F022E3" w:rsidRDefault="00931BA7" w:rsidP="00947DA4">
            <w:pPr>
              <w:spacing w:after="0"/>
              <w:rPr>
                <w:rFonts w:ascii="Times New Roman" w:hAnsi="Times New Roman"/>
                <w:b/>
                <w:sz w:val="16"/>
                <w:szCs w:val="16"/>
              </w:rPr>
            </w:pPr>
          </w:p>
        </w:tc>
        <w:tc>
          <w:tcPr>
            <w:tcW w:w="1081" w:type="dxa"/>
            <w:vMerge w:val="restart"/>
            <w:vAlign w:val="center"/>
          </w:tcPr>
          <w:p w14:paraId="5A11D3E3" w14:textId="77777777" w:rsidR="00931BA7" w:rsidRPr="00F022E3" w:rsidRDefault="00931BA7" w:rsidP="00947DA4">
            <w:pPr>
              <w:spacing w:after="0"/>
              <w:rPr>
                <w:rFonts w:ascii="Times New Roman" w:hAnsi="Times New Roman"/>
                <w:sz w:val="16"/>
                <w:szCs w:val="16"/>
              </w:rPr>
            </w:pPr>
            <w:r w:rsidRPr="00F022E3">
              <w:rPr>
                <w:rFonts w:ascii="Times New Roman" w:hAnsi="Times New Roman"/>
                <w:b/>
                <w:sz w:val="16"/>
                <w:szCs w:val="16"/>
              </w:rPr>
              <w:t xml:space="preserve">UL Average-UPT </w:t>
            </w:r>
            <w:r>
              <w:rPr>
                <w:rFonts w:ascii="Times New Roman" w:hAnsi="Times New Roman"/>
                <w:b/>
                <w:sz w:val="16"/>
                <w:szCs w:val="16"/>
              </w:rPr>
              <w:t>CDF (Mbps)</w:t>
            </w:r>
          </w:p>
        </w:tc>
        <w:tc>
          <w:tcPr>
            <w:tcW w:w="944" w:type="dxa"/>
            <w:vAlign w:val="center"/>
          </w:tcPr>
          <w:p w14:paraId="78FA83BA" w14:textId="77777777" w:rsidR="00931BA7" w:rsidRPr="00F022E3" w:rsidRDefault="00931BA7" w:rsidP="00947DA4">
            <w:pPr>
              <w:spacing w:after="0"/>
              <w:rPr>
                <w:rFonts w:ascii="Times New Roman" w:hAnsi="Times New Roman"/>
                <w:b/>
                <w:sz w:val="16"/>
                <w:szCs w:val="16"/>
              </w:rPr>
            </w:pPr>
            <w:r w:rsidRPr="00F022E3">
              <w:rPr>
                <w:rFonts w:ascii="Times New Roman" w:hAnsi="Times New Roman"/>
                <w:b/>
                <w:sz w:val="16"/>
                <w:szCs w:val="16"/>
              </w:rPr>
              <w:t>Mean</w:t>
            </w:r>
          </w:p>
        </w:tc>
        <w:tc>
          <w:tcPr>
            <w:tcW w:w="755" w:type="dxa"/>
          </w:tcPr>
          <w:p w14:paraId="3D9C75B9"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219.717</w:t>
            </w:r>
          </w:p>
        </w:tc>
        <w:tc>
          <w:tcPr>
            <w:tcW w:w="773" w:type="dxa"/>
          </w:tcPr>
          <w:p w14:paraId="365D1D7D"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272.661</w:t>
            </w:r>
          </w:p>
        </w:tc>
        <w:tc>
          <w:tcPr>
            <w:tcW w:w="773" w:type="dxa"/>
          </w:tcPr>
          <w:p w14:paraId="2D4111BD"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24.10%</w:t>
            </w:r>
          </w:p>
        </w:tc>
        <w:tc>
          <w:tcPr>
            <w:tcW w:w="773" w:type="dxa"/>
          </w:tcPr>
          <w:p w14:paraId="34524485"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191.584</w:t>
            </w:r>
          </w:p>
        </w:tc>
        <w:tc>
          <w:tcPr>
            <w:tcW w:w="772" w:type="dxa"/>
          </w:tcPr>
          <w:p w14:paraId="531B7962"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230.593</w:t>
            </w:r>
          </w:p>
        </w:tc>
        <w:tc>
          <w:tcPr>
            <w:tcW w:w="772" w:type="dxa"/>
          </w:tcPr>
          <w:p w14:paraId="600C80FD"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20.36%</w:t>
            </w:r>
          </w:p>
        </w:tc>
        <w:tc>
          <w:tcPr>
            <w:tcW w:w="773" w:type="dxa"/>
          </w:tcPr>
          <w:p w14:paraId="5ABD4253"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35.902</w:t>
            </w:r>
          </w:p>
        </w:tc>
        <w:tc>
          <w:tcPr>
            <w:tcW w:w="927" w:type="dxa"/>
          </w:tcPr>
          <w:p w14:paraId="29A650E1"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147.753</w:t>
            </w:r>
          </w:p>
        </w:tc>
        <w:tc>
          <w:tcPr>
            <w:tcW w:w="929" w:type="dxa"/>
          </w:tcPr>
          <w:p w14:paraId="6C79A2B3"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311.55%</w:t>
            </w:r>
          </w:p>
        </w:tc>
      </w:tr>
      <w:tr w:rsidR="00931BA7" w:rsidRPr="00F022E3" w14:paraId="7FFCA40A" w14:textId="77777777" w:rsidTr="00947DA4">
        <w:trPr>
          <w:trHeight w:val="112"/>
        </w:trPr>
        <w:tc>
          <w:tcPr>
            <w:tcW w:w="304" w:type="dxa"/>
            <w:vMerge/>
            <w:vAlign w:val="center"/>
          </w:tcPr>
          <w:p w14:paraId="352AE283" w14:textId="77777777" w:rsidR="00931BA7" w:rsidRPr="00F022E3" w:rsidRDefault="00931BA7" w:rsidP="00947DA4">
            <w:pPr>
              <w:spacing w:after="0"/>
              <w:rPr>
                <w:rFonts w:ascii="Times New Roman" w:hAnsi="Times New Roman"/>
                <w:b/>
                <w:sz w:val="16"/>
                <w:szCs w:val="16"/>
              </w:rPr>
            </w:pPr>
          </w:p>
        </w:tc>
        <w:tc>
          <w:tcPr>
            <w:tcW w:w="1081" w:type="dxa"/>
            <w:vMerge/>
            <w:vAlign w:val="center"/>
          </w:tcPr>
          <w:p w14:paraId="49409667" w14:textId="77777777" w:rsidR="00931BA7" w:rsidRPr="00F022E3" w:rsidRDefault="00931BA7" w:rsidP="00947DA4">
            <w:pPr>
              <w:spacing w:after="0"/>
              <w:rPr>
                <w:rFonts w:ascii="Times New Roman" w:hAnsi="Times New Roman"/>
                <w:b/>
                <w:sz w:val="16"/>
                <w:szCs w:val="16"/>
              </w:rPr>
            </w:pPr>
          </w:p>
        </w:tc>
        <w:tc>
          <w:tcPr>
            <w:tcW w:w="944" w:type="dxa"/>
            <w:vAlign w:val="center"/>
          </w:tcPr>
          <w:p w14:paraId="4DD6CCF3" w14:textId="77777777" w:rsidR="00931BA7" w:rsidRPr="00F022E3" w:rsidRDefault="00931BA7" w:rsidP="00947DA4">
            <w:pPr>
              <w:spacing w:after="0"/>
              <w:rPr>
                <w:rFonts w:ascii="Times New Roman" w:hAnsi="Times New Roman"/>
                <w:b/>
                <w:sz w:val="16"/>
                <w:szCs w:val="16"/>
              </w:rPr>
            </w:pPr>
            <w:r w:rsidRPr="00F022E3">
              <w:rPr>
                <w:rFonts w:ascii="Times New Roman" w:hAnsi="Times New Roman"/>
                <w:b/>
                <w:sz w:val="16"/>
                <w:szCs w:val="16"/>
              </w:rPr>
              <w:t>5%</w:t>
            </w:r>
          </w:p>
        </w:tc>
        <w:tc>
          <w:tcPr>
            <w:tcW w:w="755" w:type="dxa"/>
          </w:tcPr>
          <w:p w14:paraId="448176D2"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179.317</w:t>
            </w:r>
          </w:p>
        </w:tc>
        <w:tc>
          <w:tcPr>
            <w:tcW w:w="773" w:type="dxa"/>
          </w:tcPr>
          <w:p w14:paraId="35B82963"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222.728</w:t>
            </w:r>
          </w:p>
        </w:tc>
        <w:tc>
          <w:tcPr>
            <w:tcW w:w="773" w:type="dxa"/>
          </w:tcPr>
          <w:p w14:paraId="75187F4C"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24.21%</w:t>
            </w:r>
          </w:p>
        </w:tc>
        <w:tc>
          <w:tcPr>
            <w:tcW w:w="773" w:type="dxa"/>
          </w:tcPr>
          <w:p w14:paraId="47D879A0"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168.16</w:t>
            </w:r>
          </w:p>
        </w:tc>
        <w:tc>
          <w:tcPr>
            <w:tcW w:w="772" w:type="dxa"/>
          </w:tcPr>
          <w:p w14:paraId="56BEC212"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198.53</w:t>
            </w:r>
          </w:p>
        </w:tc>
        <w:tc>
          <w:tcPr>
            <w:tcW w:w="772" w:type="dxa"/>
          </w:tcPr>
          <w:p w14:paraId="6F28094C"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18.06%</w:t>
            </w:r>
          </w:p>
        </w:tc>
        <w:tc>
          <w:tcPr>
            <w:tcW w:w="773" w:type="dxa"/>
          </w:tcPr>
          <w:p w14:paraId="6DF9A3DD"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19.98</w:t>
            </w:r>
          </w:p>
        </w:tc>
        <w:tc>
          <w:tcPr>
            <w:tcW w:w="927" w:type="dxa"/>
          </w:tcPr>
          <w:p w14:paraId="1D104DD9"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104.583</w:t>
            </w:r>
          </w:p>
        </w:tc>
        <w:tc>
          <w:tcPr>
            <w:tcW w:w="929" w:type="dxa"/>
          </w:tcPr>
          <w:p w14:paraId="15873B5A"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423.44%</w:t>
            </w:r>
          </w:p>
        </w:tc>
      </w:tr>
      <w:tr w:rsidR="00931BA7" w:rsidRPr="00F022E3" w14:paraId="7F2F6CBD" w14:textId="77777777" w:rsidTr="00947DA4">
        <w:trPr>
          <w:trHeight w:val="112"/>
        </w:trPr>
        <w:tc>
          <w:tcPr>
            <w:tcW w:w="304" w:type="dxa"/>
            <w:vMerge/>
            <w:vAlign w:val="center"/>
          </w:tcPr>
          <w:p w14:paraId="1A2E0441" w14:textId="77777777" w:rsidR="00931BA7" w:rsidRPr="00F022E3" w:rsidRDefault="00931BA7" w:rsidP="00947DA4">
            <w:pPr>
              <w:spacing w:after="0"/>
              <w:rPr>
                <w:rFonts w:ascii="Times New Roman" w:hAnsi="Times New Roman"/>
                <w:b/>
                <w:sz w:val="16"/>
                <w:szCs w:val="16"/>
              </w:rPr>
            </w:pPr>
          </w:p>
        </w:tc>
        <w:tc>
          <w:tcPr>
            <w:tcW w:w="1081" w:type="dxa"/>
            <w:vMerge/>
            <w:vAlign w:val="center"/>
          </w:tcPr>
          <w:p w14:paraId="7265E563" w14:textId="77777777" w:rsidR="00931BA7" w:rsidRPr="00F022E3" w:rsidRDefault="00931BA7" w:rsidP="00947DA4">
            <w:pPr>
              <w:spacing w:after="0"/>
              <w:rPr>
                <w:rFonts w:ascii="Times New Roman" w:hAnsi="Times New Roman"/>
                <w:b/>
                <w:sz w:val="16"/>
                <w:szCs w:val="16"/>
              </w:rPr>
            </w:pPr>
          </w:p>
        </w:tc>
        <w:tc>
          <w:tcPr>
            <w:tcW w:w="944" w:type="dxa"/>
            <w:vAlign w:val="center"/>
          </w:tcPr>
          <w:p w14:paraId="4A1DF482" w14:textId="77777777" w:rsidR="00931BA7" w:rsidRPr="00F022E3" w:rsidRDefault="00931BA7" w:rsidP="00947DA4">
            <w:pPr>
              <w:spacing w:after="0"/>
              <w:rPr>
                <w:rFonts w:ascii="Times New Roman" w:hAnsi="Times New Roman"/>
                <w:b/>
                <w:sz w:val="16"/>
                <w:szCs w:val="16"/>
              </w:rPr>
            </w:pPr>
            <w:r w:rsidRPr="00F022E3">
              <w:rPr>
                <w:rFonts w:ascii="Times New Roman" w:hAnsi="Times New Roman"/>
                <w:b/>
                <w:sz w:val="16"/>
                <w:szCs w:val="16"/>
              </w:rPr>
              <w:t>50%</w:t>
            </w:r>
          </w:p>
        </w:tc>
        <w:tc>
          <w:tcPr>
            <w:tcW w:w="755" w:type="dxa"/>
          </w:tcPr>
          <w:p w14:paraId="7A3A0EA4"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219.011</w:t>
            </w:r>
          </w:p>
        </w:tc>
        <w:tc>
          <w:tcPr>
            <w:tcW w:w="773" w:type="dxa"/>
          </w:tcPr>
          <w:p w14:paraId="2050AD9B"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268.221</w:t>
            </w:r>
          </w:p>
        </w:tc>
        <w:tc>
          <w:tcPr>
            <w:tcW w:w="773" w:type="dxa"/>
          </w:tcPr>
          <w:p w14:paraId="5220C8E2"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22.47%</w:t>
            </w:r>
          </w:p>
        </w:tc>
        <w:tc>
          <w:tcPr>
            <w:tcW w:w="773" w:type="dxa"/>
          </w:tcPr>
          <w:p w14:paraId="4EC75B12"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191.734</w:t>
            </w:r>
          </w:p>
        </w:tc>
        <w:tc>
          <w:tcPr>
            <w:tcW w:w="772" w:type="dxa"/>
          </w:tcPr>
          <w:p w14:paraId="50FD9AA1"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230.577</w:t>
            </w:r>
          </w:p>
        </w:tc>
        <w:tc>
          <w:tcPr>
            <w:tcW w:w="772" w:type="dxa"/>
          </w:tcPr>
          <w:p w14:paraId="2C21EB34"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20.26%</w:t>
            </w:r>
          </w:p>
        </w:tc>
        <w:tc>
          <w:tcPr>
            <w:tcW w:w="773" w:type="dxa"/>
          </w:tcPr>
          <w:p w14:paraId="2C490621"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37.525</w:t>
            </w:r>
          </w:p>
        </w:tc>
        <w:tc>
          <w:tcPr>
            <w:tcW w:w="927" w:type="dxa"/>
          </w:tcPr>
          <w:p w14:paraId="087CEA79"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148.683</w:t>
            </w:r>
          </w:p>
        </w:tc>
        <w:tc>
          <w:tcPr>
            <w:tcW w:w="929" w:type="dxa"/>
          </w:tcPr>
          <w:p w14:paraId="3B3BC633"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296.22%</w:t>
            </w:r>
          </w:p>
        </w:tc>
      </w:tr>
      <w:tr w:rsidR="00931BA7" w:rsidRPr="00F022E3" w14:paraId="6A820431" w14:textId="77777777" w:rsidTr="00947DA4">
        <w:trPr>
          <w:trHeight w:val="112"/>
        </w:trPr>
        <w:tc>
          <w:tcPr>
            <w:tcW w:w="304" w:type="dxa"/>
            <w:vMerge/>
            <w:vAlign w:val="center"/>
          </w:tcPr>
          <w:p w14:paraId="596B832C" w14:textId="77777777" w:rsidR="00931BA7" w:rsidRPr="00F022E3" w:rsidRDefault="00931BA7" w:rsidP="00947DA4">
            <w:pPr>
              <w:spacing w:after="0"/>
              <w:rPr>
                <w:rFonts w:ascii="Times New Roman" w:hAnsi="Times New Roman"/>
                <w:b/>
                <w:sz w:val="16"/>
                <w:szCs w:val="16"/>
              </w:rPr>
            </w:pPr>
          </w:p>
        </w:tc>
        <w:tc>
          <w:tcPr>
            <w:tcW w:w="1081" w:type="dxa"/>
            <w:vMerge/>
            <w:vAlign w:val="center"/>
          </w:tcPr>
          <w:p w14:paraId="0C941A36" w14:textId="77777777" w:rsidR="00931BA7" w:rsidRPr="00F022E3" w:rsidRDefault="00931BA7" w:rsidP="00947DA4">
            <w:pPr>
              <w:spacing w:after="0"/>
              <w:rPr>
                <w:rFonts w:ascii="Times New Roman" w:hAnsi="Times New Roman"/>
                <w:b/>
                <w:sz w:val="16"/>
                <w:szCs w:val="16"/>
              </w:rPr>
            </w:pPr>
          </w:p>
        </w:tc>
        <w:tc>
          <w:tcPr>
            <w:tcW w:w="944" w:type="dxa"/>
            <w:vAlign w:val="center"/>
          </w:tcPr>
          <w:p w14:paraId="28BE3A53" w14:textId="77777777" w:rsidR="00931BA7" w:rsidRPr="00F022E3" w:rsidRDefault="00931BA7" w:rsidP="00947DA4">
            <w:pPr>
              <w:spacing w:after="0"/>
              <w:rPr>
                <w:rFonts w:ascii="Times New Roman" w:hAnsi="Times New Roman"/>
                <w:b/>
                <w:sz w:val="16"/>
                <w:szCs w:val="16"/>
              </w:rPr>
            </w:pPr>
            <w:r w:rsidRPr="00F022E3">
              <w:rPr>
                <w:rFonts w:ascii="Times New Roman" w:hAnsi="Times New Roman"/>
                <w:b/>
                <w:sz w:val="16"/>
                <w:szCs w:val="16"/>
              </w:rPr>
              <w:t>95%</w:t>
            </w:r>
          </w:p>
        </w:tc>
        <w:tc>
          <w:tcPr>
            <w:tcW w:w="755" w:type="dxa"/>
          </w:tcPr>
          <w:p w14:paraId="24D0382D"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252.518</w:t>
            </w:r>
          </w:p>
        </w:tc>
        <w:tc>
          <w:tcPr>
            <w:tcW w:w="773" w:type="dxa"/>
          </w:tcPr>
          <w:p w14:paraId="6307EEC3"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342.952</w:t>
            </w:r>
          </w:p>
        </w:tc>
        <w:tc>
          <w:tcPr>
            <w:tcW w:w="773" w:type="dxa"/>
          </w:tcPr>
          <w:p w14:paraId="425F9591"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35.81%</w:t>
            </w:r>
          </w:p>
        </w:tc>
        <w:tc>
          <w:tcPr>
            <w:tcW w:w="773" w:type="dxa"/>
          </w:tcPr>
          <w:p w14:paraId="67F9B6A3"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214.225</w:t>
            </w:r>
          </w:p>
        </w:tc>
        <w:tc>
          <w:tcPr>
            <w:tcW w:w="772" w:type="dxa"/>
          </w:tcPr>
          <w:p w14:paraId="71E078AF"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263.742</w:t>
            </w:r>
          </w:p>
        </w:tc>
        <w:tc>
          <w:tcPr>
            <w:tcW w:w="772" w:type="dxa"/>
          </w:tcPr>
          <w:p w14:paraId="4B82B9E0"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23.11%</w:t>
            </w:r>
          </w:p>
        </w:tc>
        <w:tc>
          <w:tcPr>
            <w:tcW w:w="773" w:type="dxa"/>
          </w:tcPr>
          <w:p w14:paraId="71219A38"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73.755</w:t>
            </w:r>
          </w:p>
        </w:tc>
        <w:tc>
          <w:tcPr>
            <w:tcW w:w="927" w:type="dxa"/>
          </w:tcPr>
          <w:p w14:paraId="31263A00"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189.163</w:t>
            </w:r>
          </w:p>
        </w:tc>
        <w:tc>
          <w:tcPr>
            <w:tcW w:w="929" w:type="dxa"/>
          </w:tcPr>
          <w:p w14:paraId="228BDBF5"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156.47%</w:t>
            </w:r>
          </w:p>
        </w:tc>
      </w:tr>
      <w:tr w:rsidR="00931BA7" w:rsidRPr="00F022E3" w14:paraId="5F094660" w14:textId="77777777" w:rsidTr="00947DA4">
        <w:trPr>
          <w:trHeight w:val="112"/>
        </w:trPr>
        <w:tc>
          <w:tcPr>
            <w:tcW w:w="304" w:type="dxa"/>
            <w:vMerge/>
            <w:vAlign w:val="center"/>
          </w:tcPr>
          <w:p w14:paraId="18E7C2DD" w14:textId="77777777" w:rsidR="00931BA7" w:rsidRPr="00F022E3" w:rsidRDefault="00931BA7" w:rsidP="00947DA4">
            <w:pPr>
              <w:spacing w:after="0"/>
              <w:rPr>
                <w:rFonts w:ascii="Times New Roman" w:hAnsi="Times New Roman"/>
                <w:b/>
                <w:sz w:val="16"/>
                <w:szCs w:val="16"/>
              </w:rPr>
            </w:pPr>
          </w:p>
        </w:tc>
        <w:tc>
          <w:tcPr>
            <w:tcW w:w="1081" w:type="dxa"/>
            <w:vMerge w:val="restart"/>
            <w:vAlign w:val="center"/>
          </w:tcPr>
          <w:p w14:paraId="0E2B63D1" w14:textId="77777777" w:rsidR="00931BA7" w:rsidRPr="00F022E3" w:rsidRDefault="00931BA7" w:rsidP="00947DA4">
            <w:pPr>
              <w:spacing w:after="0"/>
              <w:rPr>
                <w:rFonts w:ascii="Times New Roman" w:hAnsi="Times New Roman"/>
                <w:sz w:val="16"/>
                <w:szCs w:val="16"/>
              </w:rPr>
            </w:pPr>
            <w:r w:rsidRPr="00F022E3">
              <w:rPr>
                <w:rFonts w:ascii="Times New Roman" w:hAnsi="Times New Roman"/>
                <w:b/>
                <w:sz w:val="16"/>
                <w:szCs w:val="16"/>
              </w:rPr>
              <w:t xml:space="preserve">UL Tail-UPT </w:t>
            </w:r>
            <w:r>
              <w:rPr>
                <w:rFonts w:ascii="Times New Roman" w:hAnsi="Times New Roman"/>
                <w:b/>
                <w:sz w:val="16"/>
                <w:szCs w:val="16"/>
              </w:rPr>
              <w:t>CDF (Mbps)</w:t>
            </w:r>
          </w:p>
        </w:tc>
        <w:tc>
          <w:tcPr>
            <w:tcW w:w="944" w:type="dxa"/>
            <w:vAlign w:val="center"/>
          </w:tcPr>
          <w:p w14:paraId="31A10000" w14:textId="77777777" w:rsidR="00931BA7" w:rsidRPr="00F022E3" w:rsidRDefault="00931BA7" w:rsidP="00947DA4">
            <w:pPr>
              <w:spacing w:after="0"/>
              <w:rPr>
                <w:rFonts w:ascii="Times New Roman" w:hAnsi="Times New Roman"/>
                <w:b/>
                <w:sz w:val="16"/>
                <w:szCs w:val="16"/>
              </w:rPr>
            </w:pPr>
            <w:r w:rsidRPr="00F022E3">
              <w:rPr>
                <w:rFonts w:ascii="Times New Roman" w:hAnsi="Times New Roman"/>
                <w:b/>
                <w:sz w:val="16"/>
                <w:szCs w:val="16"/>
              </w:rPr>
              <w:t>Mean</w:t>
            </w:r>
          </w:p>
        </w:tc>
        <w:tc>
          <w:tcPr>
            <w:tcW w:w="755" w:type="dxa"/>
          </w:tcPr>
          <w:p w14:paraId="0889C6E3"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184.74</w:t>
            </w:r>
          </w:p>
        </w:tc>
        <w:tc>
          <w:tcPr>
            <w:tcW w:w="773" w:type="dxa"/>
          </w:tcPr>
          <w:p w14:paraId="289F9F80"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230.757</w:t>
            </w:r>
          </w:p>
        </w:tc>
        <w:tc>
          <w:tcPr>
            <w:tcW w:w="773" w:type="dxa"/>
          </w:tcPr>
          <w:p w14:paraId="0EB6AB59"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24.91%</w:t>
            </w:r>
          </w:p>
        </w:tc>
        <w:tc>
          <w:tcPr>
            <w:tcW w:w="773" w:type="dxa"/>
          </w:tcPr>
          <w:p w14:paraId="10D83181"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78.305</w:t>
            </w:r>
          </w:p>
        </w:tc>
        <w:tc>
          <w:tcPr>
            <w:tcW w:w="772" w:type="dxa"/>
          </w:tcPr>
          <w:p w14:paraId="50EFCFDE"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105.465</w:t>
            </w:r>
          </w:p>
        </w:tc>
        <w:tc>
          <w:tcPr>
            <w:tcW w:w="772" w:type="dxa"/>
          </w:tcPr>
          <w:p w14:paraId="1B0665B8"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34.68%</w:t>
            </w:r>
          </w:p>
        </w:tc>
        <w:tc>
          <w:tcPr>
            <w:tcW w:w="773" w:type="dxa"/>
          </w:tcPr>
          <w:p w14:paraId="5F79172A"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5.581</w:t>
            </w:r>
          </w:p>
        </w:tc>
        <w:tc>
          <w:tcPr>
            <w:tcW w:w="927" w:type="dxa"/>
          </w:tcPr>
          <w:p w14:paraId="437A7F7F"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35.953</w:t>
            </w:r>
          </w:p>
        </w:tc>
        <w:tc>
          <w:tcPr>
            <w:tcW w:w="929" w:type="dxa"/>
          </w:tcPr>
          <w:p w14:paraId="4D7A11CA"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544.20%</w:t>
            </w:r>
          </w:p>
        </w:tc>
      </w:tr>
      <w:tr w:rsidR="00931BA7" w:rsidRPr="00F022E3" w14:paraId="177E937A" w14:textId="77777777" w:rsidTr="00947DA4">
        <w:trPr>
          <w:trHeight w:val="112"/>
        </w:trPr>
        <w:tc>
          <w:tcPr>
            <w:tcW w:w="304" w:type="dxa"/>
            <w:vMerge/>
            <w:vAlign w:val="center"/>
          </w:tcPr>
          <w:p w14:paraId="01DDC278" w14:textId="77777777" w:rsidR="00931BA7" w:rsidRPr="00F022E3" w:rsidRDefault="00931BA7" w:rsidP="00947DA4">
            <w:pPr>
              <w:spacing w:after="0"/>
              <w:rPr>
                <w:rFonts w:ascii="Times New Roman" w:hAnsi="Times New Roman"/>
                <w:b/>
                <w:sz w:val="16"/>
                <w:szCs w:val="16"/>
              </w:rPr>
            </w:pPr>
          </w:p>
        </w:tc>
        <w:tc>
          <w:tcPr>
            <w:tcW w:w="1081" w:type="dxa"/>
            <w:vMerge/>
            <w:vAlign w:val="center"/>
          </w:tcPr>
          <w:p w14:paraId="337A3728" w14:textId="77777777" w:rsidR="00931BA7" w:rsidRPr="00F022E3" w:rsidRDefault="00931BA7" w:rsidP="00947DA4">
            <w:pPr>
              <w:spacing w:after="0"/>
              <w:rPr>
                <w:rFonts w:ascii="Times New Roman" w:hAnsi="Times New Roman"/>
                <w:b/>
                <w:sz w:val="16"/>
                <w:szCs w:val="16"/>
              </w:rPr>
            </w:pPr>
          </w:p>
        </w:tc>
        <w:tc>
          <w:tcPr>
            <w:tcW w:w="944" w:type="dxa"/>
            <w:vAlign w:val="center"/>
          </w:tcPr>
          <w:p w14:paraId="72A2D0E6" w14:textId="77777777" w:rsidR="00931BA7" w:rsidRPr="00F022E3" w:rsidRDefault="00931BA7" w:rsidP="00947DA4">
            <w:pPr>
              <w:spacing w:after="0"/>
              <w:rPr>
                <w:rFonts w:ascii="Times New Roman" w:hAnsi="Times New Roman"/>
                <w:b/>
                <w:sz w:val="16"/>
                <w:szCs w:val="16"/>
              </w:rPr>
            </w:pPr>
            <w:r w:rsidRPr="00F022E3">
              <w:rPr>
                <w:rFonts w:ascii="Times New Roman" w:hAnsi="Times New Roman"/>
                <w:b/>
                <w:sz w:val="16"/>
                <w:szCs w:val="16"/>
              </w:rPr>
              <w:t>5%</w:t>
            </w:r>
          </w:p>
        </w:tc>
        <w:tc>
          <w:tcPr>
            <w:tcW w:w="755" w:type="dxa"/>
          </w:tcPr>
          <w:p w14:paraId="6B34F074"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108.064</w:t>
            </w:r>
          </w:p>
        </w:tc>
        <w:tc>
          <w:tcPr>
            <w:tcW w:w="773" w:type="dxa"/>
          </w:tcPr>
          <w:p w14:paraId="68F9775E"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152.267</w:t>
            </w:r>
          </w:p>
        </w:tc>
        <w:tc>
          <w:tcPr>
            <w:tcW w:w="773" w:type="dxa"/>
          </w:tcPr>
          <w:p w14:paraId="45653A46"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40.90%</w:t>
            </w:r>
          </w:p>
        </w:tc>
        <w:tc>
          <w:tcPr>
            <w:tcW w:w="773" w:type="dxa"/>
          </w:tcPr>
          <w:p w14:paraId="57796333"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36.901</w:t>
            </w:r>
          </w:p>
        </w:tc>
        <w:tc>
          <w:tcPr>
            <w:tcW w:w="772" w:type="dxa"/>
          </w:tcPr>
          <w:p w14:paraId="66DF7836"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59.322</w:t>
            </w:r>
          </w:p>
        </w:tc>
        <w:tc>
          <w:tcPr>
            <w:tcW w:w="772" w:type="dxa"/>
          </w:tcPr>
          <w:p w14:paraId="2613A3E8"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60.76%</w:t>
            </w:r>
          </w:p>
        </w:tc>
        <w:tc>
          <w:tcPr>
            <w:tcW w:w="773" w:type="dxa"/>
          </w:tcPr>
          <w:p w14:paraId="5A83D186"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1.47</w:t>
            </w:r>
          </w:p>
        </w:tc>
        <w:tc>
          <w:tcPr>
            <w:tcW w:w="927" w:type="dxa"/>
          </w:tcPr>
          <w:p w14:paraId="0E09DE25"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9.868</w:t>
            </w:r>
          </w:p>
        </w:tc>
        <w:tc>
          <w:tcPr>
            <w:tcW w:w="929" w:type="dxa"/>
          </w:tcPr>
          <w:p w14:paraId="2B9BEA77"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571.29%</w:t>
            </w:r>
          </w:p>
        </w:tc>
      </w:tr>
      <w:tr w:rsidR="00931BA7" w:rsidRPr="00F022E3" w14:paraId="41ECCC01" w14:textId="77777777" w:rsidTr="00947DA4">
        <w:trPr>
          <w:trHeight w:val="112"/>
        </w:trPr>
        <w:tc>
          <w:tcPr>
            <w:tcW w:w="304" w:type="dxa"/>
            <w:vMerge/>
            <w:vAlign w:val="center"/>
          </w:tcPr>
          <w:p w14:paraId="6DEC644B" w14:textId="77777777" w:rsidR="00931BA7" w:rsidRPr="00F022E3" w:rsidRDefault="00931BA7" w:rsidP="00947DA4">
            <w:pPr>
              <w:spacing w:after="0"/>
              <w:rPr>
                <w:rFonts w:ascii="Times New Roman" w:hAnsi="Times New Roman"/>
                <w:b/>
                <w:sz w:val="16"/>
                <w:szCs w:val="16"/>
              </w:rPr>
            </w:pPr>
          </w:p>
        </w:tc>
        <w:tc>
          <w:tcPr>
            <w:tcW w:w="1081" w:type="dxa"/>
            <w:vMerge/>
            <w:vAlign w:val="center"/>
          </w:tcPr>
          <w:p w14:paraId="20D07B32" w14:textId="77777777" w:rsidR="00931BA7" w:rsidRPr="00F022E3" w:rsidRDefault="00931BA7" w:rsidP="00947DA4">
            <w:pPr>
              <w:spacing w:after="0"/>
              <w:rPr>
                <w:rFonts w:ascii="Times New Roman" w:hAnsi="Times New Roman"/>
                <w:b/>
                <w:sz w:val="16"/>
                <w:szCs w:val="16"/>
              </w:rPr>
            </w:pPr>
          </w:p>
        </w:tc>
        <w:tc>
          <w:tcPr>
            <w:tcW w:w="944" w:type="dxa"/>
            <w:vAlign w:val="center"/>
          </w:tcPr>
          <w:p w14:paraId="79130101" w14:textId="77777777" w:rsidR="00931BA7" w:rsidRPr="00F022E3" w:rsidRDefault="00931BA7" w:rsidP="00947DA4">
            <w:pPr>
              <w:spacing w:after="0"/>
              <w:rPr>
                <w:rFonts w:ascii="Times New Roman" w:hAnsi="Times New Roman"/>
                <w:b/>
                <w:sz w:val="16"/>
                <w:szCs w:val="16"/>
              </w:rPr>
            </w:pPr>
            <w:r w:rsidRPr="00F022E3">
              <w:rPr>
                <w:rFonts w:ascii="Times New Roman" w:hAnsi="Times New Roman"/>
                <w:b/>
                <w:sz w:val="16"/>
                <w:szCs w:val="16"/>
              </w:rPr>
              <w:t>50%</w:t>
            </w:r>
          </w:p>
        </w:tc>
        <w:tc>
          <w:tcPr>
            <w:tcW w:w="755" w:type="dxa"/>
          </w:tcPr>
          <w:p w14:paraId="691A8D61"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192.686</w:t>
            </w:r>
          </w:p>
        </w:tc>
        <w:tc>
          <w:tcPr>
            <w:tcW w:w="773" w:type="dxa"/>
          </w:tcPr>
          <w:p w14:paraId="3AAEB28E"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232.665</w:t>
            </w:r>
          </w:p>
        </w:tc>
        <w:tc>
          <w:tcPr>
            <w:tcW w:w="773" w:type="dxa"/>
          </w:tcPr>
          <w:p w14:paraId="5B04D623"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20.75%</w:t>
            </w:r>
          </w:p>
        </w:tc>
        <w:tc>
          <w:tcPr>
            <w:tcW w:w="773" w:type="dxa"/>
          </w:tcPr>
          <w:p w14:paraId="6397F3C6"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75.483</w:t>
            </w:r>
          </w:p>
        </w:tc>
        <w:tc>
          <w:tcPr>
            <w:tcW w:w="772" w:type="dxa"/>
          </w:tcPr>
          <w:p w14:paraId="576FE4D2"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103.161</w:t>
            </w:r>
          </w:p>
        </w:tc>
        <w:tc>
          <w:tcPr>
            <w:tcW w:w="772" w:type="dxa"/>
          </w:tcPr>
          <w:p w14:paraId="7AAA29B9"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36.67%</w:t>
            </w:r>
          </w:p>
        </w:tc>
        <w:tc>
          <w:tcPr>
            <w:tcW w:w="773" w:type="dxa"/>
          </w:tcPr>
          <w:p w14:paraId="6D0F8B73"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3.828</w:t>
            </w:r>
          </w:p>
        </w:tc>
        <w:tc>
          <w:tcPr>
            <w:tcW w:w="927" w:type="dxa"/>
          </w:tcPr>
          <w:p w14:paraId="0865B4B0"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32.806</w:t>
            </w:r>
          </w:p>
        </w:tc>
        <w:tc>
          <w:tcPr>
            <w:tcW w:w="929" w:type="dxa"/>
          </w:tcPr>
          <w:p w14:paraId="40D18BCB"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757.00%</w:t>
            </w:r>
          </w:p>
        </w:tc>
      </w:tr>
      <w:tr w:rsidR="00931BA7" w:rsidRPr="00F022E3" w14:paraId="0498A25E" w14:textId="77777777" w:rsidTr="00947DA4">
        <w:trPr>
          <w:trHeight w:val="112"/>
        </w:trPr>
        <w:tc>
          <w:tcPr>
            <w:tcW w:w="304" w:type="dxa"/>
            <w:vMerge/>
            <w:vAlign w:val="center"/>
          </w:tcPr>
          <w:p w14:paraId="345B135D" w14:textId="77777777" w:rsidR="00931BA7" w:rsidRPr="00F022E3" w:rsidRDefault="00931BA7" w:rsidP="00947DA4">
            <w:pPr>
              <w:spacing w:after="0"/>
              <w:rPr>
                <w:rFonts w:ascii="Times New Roman" w:hAnsi="Times New Roman"/>
                <w:b/>
                <w:sz w:val="16"/>
                <w:szCs w:val="16"/>
              </w:rPr>
            </w:pPr>
          </w:p>
        </w:tc>
        <w:tc>
          <w:tcPr>
            <w:tcW w:w="1081" w:type="dxa"/>
            <w:vMerge/>
            <w:vAlign w:val="center"/>
          </w:tcPr>
          <w:p w14:paraId="250297D3" w14:textId="77777777" w:rsidR="00931BA7" w:rsidRPr="00F022E3" w:rsidRDefault="00931BA7" w:rsidP="00947DA4">
            <w:pPr>
              <w:spacing w:after="0"/>
              <w:rPr>
                <w:rFonts w:ascii="Times New Roman" w:hAnsi="Times New Roman"/>
                <w:b/>
                <w:sz w:val="16"/>
                <w:szCs w:val="16"/>
              </w:rPr>
            </w:pPr>
          </w:p>
        </w:tc>
        <w:tc>
          <w:tcPr>
            <w:tcW w:w="944" w:type="dxa"/>
            <w:vAlign w:val="center"/>
          </w:tcPr>
          <w:p w14:paraId="6F87469A" w14:textId="77777777" w:rsidR="00931BA7" w:rsidRPr="00F022E3" w:rsidRDefault="00931BA7" w:rsidP="00947DA4">
            <w:pPr>
              <w:spacing w:after="0"/>
              <w:rPr>
                <w:rFonts w:ascii="Times New Roman" w:hAnsi="Times New Roman"/>
                <w:b/>
                <w:sz w:val="16"/>
                <w:szCs w:val="16"/>
              </w:rPr>
            </w:pPr>
            <w:r w:rsidRPr="00F022E3">
              <w:rPr>
                <w:rFonts w:ascii="Times New Roman" w:hAnsi="Times New Roman"/>
                <w:b/>
                <w:sz w:val="16"/>
                <w:szCs w:val="16"/>
              </w:rPr>
              <w:t>95%</w:t>
            </w:r>
          </w:p>
        </w:tc>
        <w:tc>
          <w:tcPr>
            <w:tcW w:w="755" w:type="dxa"/>
          </w:tcPr>
          <w:p w14:paraId="33AC70B1"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250.274</w:t>
            </w:r>
          </w:p>
        </w:tc>
        <w:tc>
          <w:tcPr>
            <w:tcW w:w="773" w:type="dxa"/>
          </w:tcPr>
          <w:p w14:paraId="796BFBC2"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300.749</w:t>
            </w:r>
          </w:p>
        </w:tc>
        <w:tc>
          <w:tcPr>
            <w:tcW w:w="773" w:type="dxa"/>
          </w:tcPr>
          <w:p w14:paraId="3EA629ED"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20.17%</w:t>
            </w:r>
          </w:p>
        </w:tc>
        <w:tc>
          <w:tcPr>
            <w:tcW w:w="773" w:type="dxa"/>
          </w:tcPr>
          <w:p w14:paraId="07A34B08"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125.137</w:t>
            </w:r>
          </w:p>
        </w:tc>
        <w:tc>
          <w:tcPr>
            <w:tcW w:w="772" w:type="dxa"/>
          </w:tcPr>
          <w:p w14:paraId="1E8234E5"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155.724</w:t>
            </w:r>
          </w:p>
        </w:tc>
        <w:tc>
          <w:tcPr>
            <w:tcW w:w="772" w:type="dxa"/>
          </w:tcPr>
          <w:p w14:paraId="0433F782"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24.44%</w:t>
            </w:r>
          </w:p>
        </w:tc>
        <w:tc>
          <w:tcPr>
            <w:tcW w:w="773" w:type="dxa"/>
          </w:tcPr>
          <w:p w14:paraId="58AAE02F"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17.646</w:t>
            </w:r>
          </w:p>
        </w:tc>
        <w:tc>
          <w:tcPr>
            <w:tcW w:w="927" w:type="dxa"/>
          </w:tcPr>
          <w:p w14:paraId="2E67607D"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68.274</w:t>
            </w:r>
          </w:p>
        </w:tc>
        <w:tc>
          <w:tcPr>
            <w:tcW w:w="929" w:type="dxa"/>
          </w:tcPr>
          <w:p w14:paraId="4EED6716"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286.91%</w:t>
            </w:r>
          </w:p>
        </w:tc>
      </w:tr>
      <w:tr w:rsidR="00931BA7" w:rsidRPr="00F022E3" w14:paraId="4DCDE728" w14:textId="77777777" w:rsidTr="00947DA4">
        <w:trPr>
          <w:trHeight w:val="112"/>
        </w:trPr>
        <w:tc>
          <w:tcPr>
            <w:tcW w:w="304" w:type="dxa"/>
            <w:vMerge/>
            <w:vAlign w:val="center"/>
          </w:tcPr>
          <w:p w14:paraId="6E99AEC9" w14:textId="77777777" w:rsidR="00931BA7" w:rsidRPr="00F022E3" w:rsidRDefault="00931BA7" w:rsidP="00947DA4">
            <w:pPr>
              <w:spacing w:after="0"/>
              <w:rPr>
                <w:rFonts w:ascii="Times New Roman" w:hAnsi="Times New Roman"/>
                <w:b/>
                <w:sz w:val="16"/>
                <w:szCs w:val="16"/>
              </w:rPr>
            </w:pPr>
          </w:p>
        </w:tc>
        <w:tc>
          <w:tcPr>
            <w:tcW w:w="1081" w:type="dxa"/>
            <w:vMerge w:val="restart"/>
            <w:vAlign w:val="center"/>
          </w:tcPr>
          <w:p w14:paraId="18D34F88" w14:textId="77777777" w:rsidR="00931BA7" w:rsidRPr="00F022E3" w:rsidRDefault="00931BA7" w:rsidP="00947DA4">
            <w:pPr>
              <w:spacing w:after="0"/>
              <w:rPr>
                <w:rFonts w:ascii="Times New Roman" w:hAnsi="Times New Roman"/>
                <w:sz w:val="16"/>
                <w:szCs w:val="16"/>
              </w:rPr>
            </w:pPr>
            <w:r w:rsidRPr="00F022E3">
              <w:rPr>
                <w:rFonts w:ascii="Times New Roman" w:hAnsi="Times New Roman"/>
                <w:b/>
                <w:sz w:val="16"/>
                <w:szCs w:val="16"/>
              </w:rPr>
              <w:t xml:space="preserve">UL Median-UPT </w:t>
            </w:r>
            <w:r>
              <w:rPr>
                <w:rFonts w:ascii="Times New Roman" w:hAnsi="Times New Roman"/>
                <w:b/>
                <w:sz w:val="16"/>
                <w:szCs w:val="16"/>
              </w:rPr>
              <w:t>CDF (Mbps)</w:t>
            </w:r>
          </w:p>
        </w:tc>
        <w:tc>
          <w:tcPr>
            <w:tcW w:w="944" w:type="dxa"/>
            <w:vAlign w:val="center"/>
          </w:tcPr>
          <w:p w14:paraId="7D9EC747" w14:textId="77777777" w:rsidR="00931BA7" w:rsidRPr="00F022E3" w:rsidRDefault="00931BA7" w:rsidP="00947DA4">
            <w:pPr>
              <w:spacing w:after="0"/>
              <w:rPr>
                <w:rFonts w:ascii="Times New Roman" w:hAnsi="Times New Roman"/>
                <w:b/>
                <w:sz w:val="16"/>
                <w:szCs w:val="16"/>
              </w:rPr>
            </w:pPr>
            <w:r w:rsidRPr="00F022E3">
              <w:rPr>
                <w:rFonts w:ascii="Times New Roman" w:hAnsi="Times New Roman"/>
                <w:b/>
                <w:sz w:val="16"/>
                <w:szCs w:val="16"/>
              </w:rPr>
              <w:t>Mean</w:t>
            </w:r>
          </w:p>
        </w:tc>
        <w:tc>
          <w:tcPr>
            <w:tcW w:w="755" w:type="dxa"/>
          </w:tcPr>
          <w:p w14:paraId="4F4FFBCF"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215.701</w:t>
            </w:r>
          </w:p>
        </w:tc>
        <w:tc>
          <w:tcPr>
            <w:tcW w:w="773" w:type="dxa"/>
          </w:tcPr>
          <w:p w14:paraId="4A7C0858"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260.258</w:t>
            </w:r>
          </w:p>
        </w:tc>
        <w:tc>
          <w:tcPr>
            <w:tcW w:w="773" w:type="dxa"/>
          </w:tcPr>
          <w:p w14:paraId="1358F123"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20.66%</w:t>
            </w:r>
          </w:p>
        </w:tc>
        <w:tc>
          <w:tcPr>
            <w:tcW w:w="773" w:type="dxa"/>
          </w:tcPr>
          <w:p w14:paraId="56278509"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199.946</w:t>
            </w:r>
          </w:p>
        </w:tc>
        <w:tc>
          <w:tcPr>
            <w:tcW w:w="772" w:type="dxa"/>
          </w:tcPr>
          <w:p w14:paraId="45278263"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228.396</w:t>
            </w:r>
          </w:p>
        </w:tc>
        <w:tc>
          <w:tcPr>
            <w:tcW w:w="772" w:type="dxa"/>
          </w:tcPr>
          <w:p w14:paraId="17C1DAD2"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14.23%</w:t>
            </w:r>
          </w:p>
        </w:tc>
        <w:tc>
          <w:tcPr>
            <w:tcW w:w="773" w:type="dxa"/>
          </w:tcPr>
          <w:p w14:paraId="02F46F61"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31.152</w:t>
            </w:r>
          </w:p>
        </w:tc>
        <w:tc>
          <w:tcPr>
            <w:tcW w:w="927" w:type="dxa"/>
          </w:tcPr>
          <w:p w14:paraId="76617B7B"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139.562</w:t>
            </w:r>
          </w:p>
        </w:tc>
        <w:tc>
          <w:tcPr>
            <w:tcW w:w="929" w:type="dxa"/>
          </w:tcPr>
          <w:p w14:paraId="14CB1413"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348.00%</w:t>
            </w:r>
          </w:p>
        </w:tc>
      </w:tr>
      <w:tr w:rsidR="00931BA7" w:rsidRPr="00F022E3" w14:paraId="076983AB" w14:textId="77777777" w:rsidTr="00947DA4">
        <w:trPr>
          <w:trHeight w:val="112"/>
        </w:trPr>
        <w:tc>
          <w:tcPr>
            <w:tcW w:w="304" w:type="dxa"/>
            <w:vMerge/>
            <w:vAlign w:val="center"/>
          </w:tcPr>
          <w:p w14:paraId="6F29C398" w14:textId="77777777" w:rsidR="00931BA7" w:rsidRPr="00F022E3" w:rsidRDefault="00931BA7" w:rsidP="00947DA4">
            <w:pPr>
              <w:spacing w:after="0"/>
              <w:rPr>
                <w:rFonts w:ascii="Times New Roman" w:hAnsi="Times New Roman"/>
                <w:b/>
                <w:sz w:val="16"/>
                <w:szCs w:val="16"/>
              </w:rPr>
            </w:pPr>
          </w:p>
        </w:tc>
        <w:tc>
          <w:tcPr>
            <w:tcW w:w="1081" w:type="dxa"/>
            <w:vMerge/>
            <w:vAlign w:val="center"/>
          </w:tcPr>
          <w:p w14:paraId="304184CC" w14:textId="77777777" w:rsidR="00931BA7" w:rsidRPr="00F022E3" w:rsidRDefault="00931BA7" w:rsidP="00947DA4">
            <w:pPr>
              <w:spacing w:after="0"/>
              <w:rPr>
                <w:rFonts w:ascii="Times New Roman" w:hAnsi="Times New Roman"/>
                <w:b/>
                <w:sz w:val="16"/>
                <w:szCs w:val="16"/>
              </w:rPr>
            </w:pPr>
          </w:p>
        </w:tc>
        <w:tc>
          <w:tcPr>
            <w:tcW w:w="944" w:type="dxa"/>
            <w:vAlign w:val="center"/>
          </w:tcPr>
          <w:p w14:paraId="5C905336" w14:textId="77777777" w:rsidR="00931BA7" w:rsidRPr="00F022E3" w:rsidRDefault="00931BA7" w:rsidP="00947DA4">
            <w:pPr>
              <w:spacing w:after="0"/>
              <w:rPr>
                <w:rFonts w:ascii="Times New Roman" w:hAnsi="Times New Roman"/>
                <w:b/>
                <w:sz w:val="16"/>
                <w:szCs w:val="16"/>
              </w:rPr>
            </w:pPr>
            <w:r w:rsidRPr="00F022E3">
              <w:rPr>
                <w:rFonts w:ascii="Times New Roman" w:hAnsi="Times New Roman"/>
                <w:b/>
                <w:sz w:val="16"/>
                <w:szCs w:val="16"/>
              </w:rPr>
              <w:t>5%</w:t>
            </w:r>
          </w:p>
        </w:tc>
        <w:tc>
          <w:tcPr>
            <w:tcW w:w="755" w:type="dxa"/>
          </w:tcPr>
          <w:p w14:paraId="27D514F0"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162.044</w:t>
            </w:r>
          </w:p>
        </w:tc>
        <w:tc>
          <w:tcPr>
            <w:tcW w:w="773" w:type="dxa"/>
          </w:tcPr>
          <w:p w14:paraId="3490F841"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218.087</w:t>
            </w:r>
          </w:p>
        </w:tc>
        <w:tc>
          <w:tcPr>
            <w:tcW w:w="773" w:type="dxa"/>
          </w:tcPr>
          <w:p w14:paraId="3890B0E0"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34.59%</w:t>
            </w:r>
          </w:p>
        </w:tc>
        <w:tc>
          <w:tcPr>
            <w:tcW w:w="773" w:type="dxa"/>
          </w:tcPr>
          <w:p w14:paraId="21DE645C"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173.73</w:t>
            </w:r>
          </w:p>
        </w:tc>
        <w:tc>
          <w:tcPr>
            <w:tcW w:w="772" w:type="dxa"/>
          </w:tcPr>
          <w:p w14:paraId="6BBCCEDF"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192.706</w:t>
            </w:r>
          </w:p>
        </w:tc>
        <w:tc>
          <w:tcPr>
            <w:tcW w:w="772" w:type="dxa"/>
          </w:tcPr>
          <w:p w14:paraId="45593CB8"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10.92%</w:t>
            </w:r>
          </w:p>
        </w:tc>
        <w:tc>
          <w:tcPr>
            <w:tcW w:w="773" w:type="dxa"/>
          </w:tcPr>
          <w:p w14:paraId="0B7B347E"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16.7</w:t>
            </w:r>
          </w:p>
        </w:tc>
        <w:tc>
          <w:tcPr>
            <w:tcW w:w="927" w:type="dxa"/>
          </w:tcPr>
          <w:p w14:paraId="10996A7E"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81.433</w:t>
            </w:r>
          </w:p>
        </w:tc>
        <w:tc>
          <w:tcPr>
            <w:tcW w:w="929" w:type="dxa"/>
          </w:tcPr>
          <w:p w14:paraId="68971766"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387.62%</w:t>
            </w:r>
          </w:p>
        </w:tc>
      </w:tr>
      <w:tr w:rsidR="00931BA7" w:rsidRPr="00F022E3" w14:paraId="5811F636" w14:textId="77777777" w:rsidTr="00947DA4">
        <w:trPr>
          <w:trHeight w:val="112"/>
        </w:trPr>
        <w:tc>
          <w:tcPr>
            <w:tcW w:w="304" w:type="dxa"/>
            <w:vMerge/>
            <w:vAlign w:val="center"/>
          </w:tcPr>
          <w:p w14:paraId="75ECE1E7" w14:textId="77777777" w:rsidR="00931BA7" w:rsidRPr="00F022E3" w:rsidRDefault="00931BA7" w:rsidP="00947DA4">
            <w:pPr>
              <w:spacing w:after="0"/>
              <w:rPr>
                <w:rFonts w:ascii="Times New Roman" w:hAnsi="Times New Roman"/>
                <w:b/>
                <w:sz w:val="16"/>
                <w:szCs w:val="16"/>
              </w:rPr>
            </w:pPr>
          </w:p>
        </w:tc>
        <w:tc>
          <w:tcPr>
            <w:tcW w:w="1081" w:type="dxa"/>
            <w:vMerge/>
            <w:vAlign w:val="center"/>
          </w:tcPr>
          <w:p w14:paraId="1BA35042" w14:textId="77777777" w:rsidR="00931BA7" w:rsidRPr="00F022E3" w:rsidRDefault="00931BA7" w:rsidP="00947DA4">
            <w:pPr>
              <w:spacing w:after="0"/>
              <w:rPr>
                <w:rFonts w:ascii="Times New Roman" w:hAnsi="Times New Roman"/>
                <w:b/>
                <w:sz w:val="16"/>
                <w:szCs w:val="16"/>
              </w:rPr>
            </w:pPr>
          </w:p>
        </w:tc>
        <w:tc>
          <w:tcPr>
            <w:tcW w:w="944" w:type="dxa"/>
            <w:vAlign w:val="center"/>
          </w:tcPr>
          <w:p w14:paraId="634AB8D5" w14:textId="77777777" w:rsidR="00931BA7" w:rsidRPr="00F022E3" w:rsidRDefault="00931BA7" w:rsidP="00947DA4">
            <w:pPr>
              <w:spacing w:after="0"/>
              <w:rPr>
                <w:rFonts w:ascii="Times New Roman" w:hAnsi="Times New Roman"/>
                <w:b/>
                <w:sz w:val="16"/>
                <w:szCs w:val="16"/>
              </w:rPr>
            </w:pPr>
            <w:r w:rsidRPr="00F022E3">
              <w:rPr>
                <w:rFonts w:ascii="Times New Roman" w:hAnsi="Times New Roman"/>
                <w:b/>
                <w:sz w:val="16"/>
                <w:szCs w:val="16"/>
              </w:rPr>
              <w:t>50%</w:t>
            </w:r>
          </w:p>
        </w:tc>
        <w:tc>
          <w:tcPr>
            <w:tcW w:w="755" w:type="dxa"/>
          </w:tcPr>
          <w:p w14:paraId="44A1C0CF"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214.52</w:t>
            </w:r>
          </w:p>
        </w:tc>
        <w:tc>
          <w:tcPr>
            <w:tcW w:w="773" w:type="dxa"/>
          </w:tcPr>
          <w:p w14:paraId="0C6EA197"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251.451</w:t>
            </w:r>
          </w:p>
        </w:tc>
        <w:tc>
          <w:tcPr>
            <w:tcW w:w="773" w:type="dxa"/>
          </w:tcPr>
          <w:p w14:paraId="0B39CFE9"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17.22%</w:t>
            </w:r>
          </w:p>
        </w:tc>
        <w:tc>
          <w:tcPr>
            <w:tcW w:w="773" w:type="dxa"/>
          </w:tcPr>
          <w:p w14:paraId="43E9DE02"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200.219</w:t>
            </w:r>
          </w:p>
        </w:tc>
        <w:tc>
          <w:tcPr>
            <w:tcW w:w="772" w:type="dxa"/>
          </w:tcPr>
          <w:p w14:paraId="7DF6CDB0"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233.08</w:t>
            </w:r>
          </w:p>
        </w:tc>
        <w:tc>
          <w:tcPr>
            <w:tcW w:w="772" w:type="dxa"/>
          </w:tcPr>
          <w:p w14:paraId="003DC669"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16.41%</w:t>
            </w:r>
          </w:p>
        </w:tc>
        <w:tc>
          <w:tcPr>
            <w:tcW w:w="773" w:type="dxa"/>
          </w:tcPr>
          <w:p w14:paraId="5CF16C28"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27.668</w:t>
            </w:r>
          </w:p>
        </w:tc>
        <w:tc>
          <w:tcPr>
            <w:tcW w:w="927" w:type="dxa"/>
          </w:tcPr>
          <w:p w14:paraId="34CF1559"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142.411</w:t>
            </w:r>
          </w:p>
        </w:tc>
        <w:tc>
          <w:tcPr>
            <w:tcW w:w="929" w:type="dxa"/>
          </w:tcPr>
          <w:p w14:paraId="0772BEE4"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414.71%</w:t>
            </w:r>
          </w:p>
        </w:tc>
      </w:tr>
      <w:tr w:rsidR="00931BA7" w:rsidRPr="00F022E3" w14:paraId="4347FC51" w14:textId="77777777" w:rsidTr="00947DA4">
        <w:trPr>
          <w:trHeight w:val="112"/>
        </w:trPr>
        <w:tc>
          <w:tcPr>
            <w:tcW w:w="304" w:type="dxa"/>
            <w:vMerge/>
            <w:vAlign w:val="center"/>
          </w:tcPr>
          <w:p w14:paraId="441F5719" w14:textId="77777777" w:rsidR="00931BA7" w:rsidRPr="00F022E3" w:rsidRDefault="00931BA7" w:rsidP="00947DA4">
            <w:pPr>
              <w:spacing w:after="0"/>
              <w:rPr>
                <w:rFonts w:ascii="Times New Roman" w:hAnsi="Times New Roman"/>
                <w:b/>
                <w:sz w:val="16"/>
                <w:szCs w:val="16"/>
              </w:rPr>
            </w:pPr>
          </w:p>
        </w:tc>
        <w:tc>
          <w:tcPr>
            <w:tcW w:w="1081" w:type="dxa"/>
            <w:vMerge/>
            <w:vAlign w:val="center"/>
          </w:tcPr>
          <w:p w14:paraId="015D3FFD" w14:textId="77777777" w:rsidR="00931BA7" w:rsidRPr="00F022E3" w:rsidRDefault="00931BA7" w:rsidP="00947DA4">
            <w:pPr>
              <w:spacing w:after="0"/>
              <w:rPr>
                <w:rFonts w:ascii="Times New Roman" w:hAnsi="Times New Roman"/>
                <w:b/>
                <w:sz w:val="16"/>
                <w:szCs w:val="16"/>
              </w:rPr>
            </w:pPr>
          </w:p>
        </w:tc>
        <w:tc>
          <w:tcPr>
            <w:tcW w:w="944" w:type="dxa"/>
            <w:vAlign w:val="center"/>
          </w:tcPr>
          <w:p w14:paraId="716C8195" w14:textId="77777777" w:rsidR="00931BA7" w:rsidRPr="00F022E3" w:rsidRDefault="00931BA7" w:rsidP="00947DA4">
            <w:pPr>
              <w:spacing w:after="0"/>
              <w:rPr>
                <w:rFonts w:ascii="Times New Roman" w:hAnsi="Times New Roman"/>
                <w:b/>
                <w:sz w:val="16"/>
                <w:szCs w:val="16"/>
              </w:rPr>
            </w:pPr>
            <w:r w:rsidRPr="00F022E3">
              <w:rPr>
                <w:rFonts w:ascii="Times New Roman" w:hAnsi="Times New Roman"/>
                <w:b/>
                <w:sz w:val="16"/>
                <w:szCs w:val="16"/>
              </w:rPr>
              <w:t>95%</w:t>
            </w:r>
          </w:p>
        </w:tc>
        <w:tc>
          <w:tcPr>
            <w:tcW w:w="755" w:type="dxa"/>
          </w:tcPr>
          <w:p w14:paraId="6AB42591"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270.002</w:t>
            </w:r>
          </w:p>
        </w:tc>
        <w:tc>
          <w:tcPr>
            <w:tcW w:w="773" w:type="dxa"/>
          </w:tcPr>
          <w:p w14:paraId="1C121B65"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334.83</w:t>
            </w:r>
          </w:p>
        </w:tc>
        <w:tc>
          <w:tcPr>
            <w:tcW w:w="773" w:type="dxa"/>
          </w:tcPr>
          <w:p w14:paraId="7DB1C4DC"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24.01%</w:t>
            </w:r>
          </w:p>
        </w:tc>
        <w:tc>
          <w:tcPr>
            <w:tcW w:w="773" w:type="dxa"/>
          </w:tcPr>
          <w:p w14:paraId="27DA1D97"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217.702</w:t>
            </w:r>
          </w:p>
        </w:tc>
        <w:tc>
          <w:tcPr>
            <w:tcW w:w="772" w:type="dxa"/>
          </w:tcPr>
          <w:p w14:paraId="75ADF275"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260.463</w:t>
            </w:r>
          </w:p>
        </w:tc>
        <w:tc>
          <w:tcPr>
            <w:tcW w:w="772" w:type="dxa"/>
          </w:tcPr>
          <w:p w14:paraId="2D3B7315"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19.64%</w:t>
            </w:r>
          </w:p>
        </w:tc>
        <w:tc>
          <w:tcPr>
            <w:tcW w:w="773" w:type="dxa"/>
          </w:tcPr>
          <w:p w14:paraId="5CBABAC7"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79.253</w:t>
            </w:r>
          </w:p>
        </w:tc>
        <w:tc>
          <w:tcPr>
            <w:tcW w:w="927" w:type="dxa"/>
          </w:tcPr>
          <w:p w14:paraId="029C4F72"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190.494</w:t>
            </w:r>
          </w:p>
        </w:tc>
        <w:tc>
          <w:tcPr>
            <w:tcW w:w="929" w:type="dxa"/>
          </w:tcPr>
          <w:p w14:paraId="41A07226" w14:textId="77777777" w:rsidR="00931BA7" w:rsidRPr="00F022E3" w:rsidRDefault="00931BA7" w:rsidP="00947DA4">
            <w:pPr>
              <w:spacing w:after="0"/>
              <w:rPr>
                <w:rFonts w:ascii="Times New Roman" w:hAnsi="Times New Roman"/>
                <w:sz w:val="16"/>
                <w:szCs w:val="16"/>
              </w:rPr>
            </w:pPr>
            <w:r>
              <w:rPr>
                <w:rFonts w:ascii="Calibri" w:hAnsi="Calibri" w:cs="Calibri"/>
                <w:color w:val="000000"/>
              </w:rPr>
              <w:t>140.36%</w:t>
            </w:r>
          </w:p>
        </w:tc>
      </w:tr>
      <w:tr w:rsidR="00931BA7" w:rsidRPr="00F022E3" w14:paraId="1646EFB1" w14:textId="77777777" w:rsidTr="00947DA4">
        <w:trPr>
          <w:trHeight w:val="112"/>
        </w:trPr>
        <w:tc>
          <w:tcPr>
            <w:tcW w:w="304" w:type="dxa"/>
            <w:vMerge/>
            <w:vAlign w:val="center"/>
          </w:tcPr>
          <w:p w14:paraId="3BA7781B" w14:textId="77777777" w:rsidR="00931BA7" w:rsidRPr="00F022E3" w:rsidRDefault="00931BA7" w:rsidP="00947DA4">
            <w:pPr>
              <w:spacing w:after="0"/>
              <w:rPr>
                <w:rFonts w:ascii="Times New Roman" w:hAnsi="Times New Roman"/>
                <w:b/>
                <w:sz w:val="16"/>
                <w:szCs w:val="16"/>
              </w:rPr>
            </w:pPr>
          </w:p>
        </w:tc>
        <w:tc>
          <w:tcPr>
            <w:tcW w:w="1081" w:type="dxa"/>
            <w:vMerge w:val="restart"/>
            <w:vAlign w:val="center"/>
          </w:tcPr>
          <w:p w14:paraId="22B784FE" w14:textId="77777777" w:rsidR="00931BA7" w:rsidRPr="00F022E3" w:rsidRDefault="00931BA7" w:rsidP="00947DA4">
            <w:pPr>
              <w:spacing w:after="0"/>
              <w:rPr>
                <w:rFonts w:ascii="Times New Roman" w:hAnsi="Times New Roman"/>
                <w:b/>
                <w:sz w:val="16"/>
                <w:szCs w:val="16"/>
              </w:rPr>
            </w:pPr>
            <w:r w:rsidRPr="00F022E3">
              <w:rPr>
                <w:rFonts w:ascii="Times New Roman" w:hAnsi="Times New Roman"/>
                <w:b/>
                <w:sz w:val="16"/>
                <w:szCs w:val="16"/>
              </w:rPr>
              <w:t>DL Packet-Latency</w:t>
            </w:r>
            <w:r>
              <w:rPr>
                <w:rFonts w:ascii="Times New Roman" w:hAnsi="Times New Roman"/>
                <w:b/>
                <w:sz w:val="16"/>
                <w:szCs w:val="16"/>
              </w:rPr>
              <w:t xml:space="preserve"> CDF (</w:t>
            </w:r>
            <w:proofErr w:type="spellStart"/>
            <w:r>
              <w:rPr>
                <w:rFonts w:ascii="Times New Roman" w:hAnsi="Times New Roman"/>
                <w:b/>
                <w:sz w:val="16"/>
                <w:szCs w:val="16"/>
              </w:rPr>
              <w:t>ms</w:t>
            </w:r>
            <w:proofErr w:type="spellEnd"/>
            <w:r>
              <w:rPr>
                <w:rFonts w:ascii="Times New Roman" w:hAnsi="Times New Roman"/>
                <w:b/>
                <w:sz w:val="16"/>
                <w:szCs w:val="16"/>
              </w:rPr>
              <w:t>)</w:t>
            </w:r>
          </w:p>
        </w:tc>
        <w:tc>
          <w:tcPr>
            <w:tcW w:w="944" w:type="dxa"/>
            <w:vAlign w:val="center"/>
          </w:tcPr>
          <w:p w14:paraId="7575CE4D" w14:textId="77777777" w:rsidR="00931BA7" w:rsidRPr="00F022E3" w:rsidRDefault="00931BA7" w:rsidP="00947DA4">
            <w:pPr>
              <w:spacing w:after="0"/>
              <w:rPr>
                <w:rFonts w:ascii="Times New Roman" w:hAnsi="Times New Roman"/>
                <w:b/>
                <w:sz w:val="16"/>
                <w:szCs w:val="16"/>
              </w:rPr>
            </w:pPr>
            <w:r w:rsidRPr="00F022E3">
              <w:rPr>
                <w:rFonts w:ascii="Times New Roman" w:hAnsi="Times New Roman"/>
                <w:b/>
                <w:sz w:val="16"/>
                <w:szCs w:val="16"/>
              </w:rPr>
              <w:t>Mean</w:t>
            </w:r>
          </w:p>
        </w:tc>
        <w:tc>
          <w:tcPr>
            <w:tcW w:w="755" w:type="dxa"/>
            <w:vAlign w:val="center"/>
          </w:tcPr>
          <w:p w14:paraId="43784B7F" w14:textId="77777777" w:rsidR="00931BA7" w:rsidRPr="00F022E3" w:rsidRDefault="00931BA7" w:rsidP="00947DA4">
            <w:pPr>
              <w:spacing w:after="0"/>
              <w:rPr>
                <w:rFonts w:ascii="Times New Roman" w:hAnsi="Times New Roman"/>
                <w:sz w:val="16"/>
                <w:szCs w:val="16"/>
              </w:rPr>
            </w:pPr>
          </w:p>
        </w:tc>
        <w:tc>
          <w:tcPr>
            <w:tcW w:w="773" w:type="dxa"/>
            <w:vAlign w:val="center"/>
          </w:tcPr>
          <w:p w14:paraId="78F513C9" w14:textId="77777777" w:rsidR="00931BA7" w:rsidRPr="00F022E3" w:rsidRDefault="00931BA7" w:rsidP="00947DA4">
            <w:pPr>
              <w:spacing w:after="0"/>
              <w:rPr>
                <w:rFonts w:ascii="Times New Roman" w:hAnsi="Times New Roman"/>
                <w:sz w:val="16"/>
                <w:szCs w:val="16"/>
              </w:rPr>
            </w:pPr>
          </w:p>
        </w:tc>
        <w:tc>
          <w:tcPr>
            <w:tcW w:w="773" w:type="dxa"/>
            <w:vAlign w:val="center"/>
          </w:tcPr>
          <w:p w14:paraId="6D04FF40" w14:textId="77777777" w:rsidR="00931BA7" w:rsidRPr="00F022E3" w:rsidRDefault="00931BA7" w:rsidP="00947DA4">
            <w:pPr>
              <w:spacing w:after="0"/>
              <w:rPr>
                <w:rFonts w:ascii="Times New Roman" w:hAnsi="Times New Roman"/>
                <w:sz w:val="16"/>
                <w:szCs w:val="16"/>
              </w:rPr>
            </w:pPr>
          </w:p>
        </w:tc>
        <w:tc>
          <w:tcPr>
            <w:tcW w:w="773" w:type="dxa"/>
            <w:vAlign w:val="center"/>
          </w:tcPr>
          <w:p w14:paraId="73C1368E" w14:textId="77777777" w:rsidR="00931BA7" w:rsidRPr="00F022E3" w:rsidRDefault="00931BA7" w:rsidP="00947DA4">
            <w:pPr>
              <w:spacing w:after="0"/>
              <w:rPr>
                <w:rFonts w:ascii="Times New Roman" w:hAnsi="Times New Roman"/>
                <w:sz w:val="16"/>
                <w:szCs w:val="16"/>
              </w:rPr>
            </w:pPr>
          </w:p>
        </w:tc>
        <w:tc>
          <w:tcPr>
            <w:tcW w:w="772" w:type="dxa"/>
            <w:vAlign w:val="center"/>
          </w:tcPr>
          <w:p w14:paraId="5656CC9C" w14:textId="77777777" w:rsidR="00931BA7" w:rsidRPr="00F022E3" w:rsidRDefault="00931BA7" w:rsidP="00947DA4">
            <w:pPr>
              <w:spacing w:after="0"/>
              <w:rPr>
                <w:rFonts w:ascii="Times New Roman" w:hAnsi="Times New Roman"/>
                <w:sz w:val="16"/>
                <w:szCs w:val="16"/>
              </w:rPr>
            </w:pPr>
          </w:p>
        </w:tc>
        <w:tc>
          <w:tcPr>
            <w:tcW w:w="772" w:type="dxa"/>
            <w:vAlign w:val="center"/>
          </w:tcPr>
          <w:p w14:paraId="5AF47395" w14:textId="77777777" w:rsidR="00931BA7" w:rsidRPr="00F022E3" w:rsidRDefault="00931BA7" w:rsidP="00947DA4">
            <w:pPr>
              <w:spacing w:after="0"/>
              <w:rPr>
                <w:rFonts w:ascii="Times New Roman" w:hAnsi="Times New Roman"/>
                <w:sz w:val="16"/>
                <w:szCs w:val="16"/>
              </w:rPr>
            </w:pPr>
          </w:p>
        </w:tc>
        <w:tc>
          <w:tcPr>
            <w:tcW w:w="773" w:type="dxa"/>
            <w:vAlign w:val="center"/>
          </w:tcPr>
          <w:p w14:paraId="6F02FF15" w14:textId="77777777" w:rsidR="00931BA7" w:rsidRPr="00F022E3" w:rsidRDefault="00931BA7" w:rsidP="00947DA4">
            <w:pPr>
              <w:spacing w:after="0"/>
              <w:rPr>
                <w:rFonts w:ascii="Times New Roman" w:hAnsi="Times New Roman"/>
                <w:sz w:val="16"/>
                <w:szCs w:val="16"/>
              </w:rPr>
            </w:pPr>
          </w:p>
        </w:tc>
        <w:tc>
          <w:tcPr>
            <w:tcW w:w="927" w:type="dxa"/>
            <w:vAlign w:val="center"/>
          </w:tcPr>
          <w:p w14:paraId="6100AE4E" w14:textId="77777777" w:rsidR="00931BA7" w:rsidRPr="00F022E3" w:rsidRDefault="00931BA7" w:rsidP="00947DA4">
            <w:pPr>
              <w:spacing w:after="0"/>
              <w:rPr>
                <w:rFonts w:ascii="Times New Roman" w:hAnsi="Times New Roman"/>
                <w:sz w:val="16"/>
                <w:szCs w:val="16"/>
              </w:rPr>
            </w:pPr>
          </w:p>
        </w:tc>
        <w:tc>
          <w:tcPr>
            <w:tcW w:w="929" w:type="dxa"/>
            <w:vAlign w:val="center"/>
          </w:tcPr>
          <w:p w14:paraId="722BD2E7" w14:textId="77777777" w:rsidR="00931BA7" w:rsidRPr="00F022E3" w:rsidRDefault="00931BA7" w:rsidP="00947DA4">
            <w:pPr>
              <w:spacing w:after="0"/>
              <w:rPr>
                <w:rFonts w:ascii="Times New Roman" w:hAnsi="Times New Roman"/>
                <w:sz w:val="16"/>
                <w:szCs w:val="16"/>
              </w:rPr>
            </w:pPr>
          </w:p>
        </w:tc>
      </w:tr>
      <w:tr w:rsidR="00931BA7" w:rsidRPr="00F022E3" w14:paraId="38ABEFDC" w14:textId="77777777" w:rsidTr="00947DA4">
        <w:trPr>
          <w:trHeight w:val="112"/>
        </w:trPr>
        <w:tc>
          <w:tcPr>
            <w:tcW w:w="304" w:type="dxa"/>
            <w:vMerge/>
            <w:vAlign w:val="center"/>
          </w:tcPr>
          <w:p w14:paraId="3A6611DF" w14:textId="77777777" w:rsidR="00931BA7" w:rsidRPr="00F022E3" w:rsidRDefault="00931BA7" w:rsidP="00947DA4">
            <w:pPr>
              <w:spacing w:after="0"/>
              <w:rPr>
                <w:rFonts w:ascii="Times New Roman" w:hAnsi="Times New Roman"/>
                <w:b/>
                <w:sz w:val="16"/>
                <w:szCs w:val="16"/>
              </w:rPr>
            </w:pPr>
          </w:p>
        </w:tc>
        <w:tc>
          <w:tcPr>
            <w:tcW w:w="1081" w:type="dxa"/>
            <w:vMerge/>
            <w:vAlign w:val="center"/>
          </w:tcPr>
          <w:p w14:paraId="78C8772B" w14:textId="77777777" w:rsidR="00931BA7" w:rsidRPr="00F022E3" w:rsidRDefault="00931BA7" w:rsidP="00947DA4">
            <w:pPr>
              <w:spacing w:after="0"/>
              <w:rPr>
                <w:rFonts w:ascii="Times New Roman" w:hAnsi="Times New Roman"/>
                <w:b/>
                <w:sz w:val="16"/>
                <w:szCs w:val="16"/>
              </w:rPr>
            </w:pPr>
          </w:p>
        </w:tc>
        <w:tc>
          <w:tcPr>
            <w:tcW w:w="944" w:type="dxa"/>
            <w:vAlign w:val="center"/>
          </w:tcPr>
          <w:p w14:paraId="3D90A0AF" w14:textId="77777777" w:rsidR="00931BA7" w:rsidRPr="00F022E3" w:rsidRDefault="00931BA7" w:rsidP="00947DA4">
            <w:pPr>
              <w:spacing w:after="0"/>
              <w:rPr>
                <w:rFonts w:ascii="Times New Roman" w:hAnsi="Times New Roman"/>
                <w:b/>
                <w:sz w:val="16"/>
                <w:szCs w:val="16"/>
              </w:rPr>
            </w:pPr>
            <w:r w:rsidRPr="00F022E3">
              <w:rPr>
                <w:rFonts w:ascii="Times New Roman" w:hAnsi="Times New Roman"/>
                <w:b/>
                <w:sz w:val="16"/>
                <w:szCs w:val="16"/>
              </w:rPr>
              <w:t>5%</w:t>
            </w:r>
          </w:p>
        </w:tc>
        <w:tc>
          <w:tcPr>
            <w:tcW w:w="755" w:type="dxa"/>
            <w:vAlign w:val="center"/>
          </w:tcPr>
          <w:p w14:paraId="70714159" w14:textId="77777777" w:rsidR="00931BA7" w:rsidRPr="00F022E3" w:rsidRDefault="00931BA7" w:rsidP="00947DA4">
            <w:pPr>
              <w:spacing w:after="0"/>
              <w:rPr>
                <w:rFonts w:ascii="Times New Roman" w:hAnsi="Times New Roman"/>
                <w:sz w:val="16"/>
                <w:szCs w:val="16"/>
              </w:rPr>
            </w:pPr>
          </w:p>
        </w:tc>
        <w:tc>
          <w:tcPr>
            <w:tcW w:w="773" w:type="dxa"/>
            <w:vAlign w:val="center"/>
          </w:tcPr>
          <w:p w14:paraId="43E4E320" w14:textId="77777777" w:rsidR="00931BA7" w:rsidRPr="00F022E3" w:rsidRDefault="00931BA7" w:rsidP="00947DA4">
            <w:pPr>
              <w:spacing w:after="0"/>
              <w:rPr>
                <w:rFonts w:ascii="Times New Roman" w:hAnsi="Times New Roman"/>
                <w:sz w:val="16"/>
                <w:szCs w:val="16"/>
              </w:rPr>
            </w:pPr>
          </w:p>
        </w:tc>
        <w:tc>
          <w:tcPr>
            <w:tcW w:w="773" w:type="dxa"/>
            <w:vAlign w:val="center"/>
          </w:tcPr>
          <w:p w14:paraId="3EEA1CC4" w14:textId="77777777" w:rsidR="00931BA7" w:rsidRPr="00F022E3" w:rsidRDefault="00931BA7" w:rsidP="00947DA4">
            <w:pPr>
              <w:spacing w:after="0"/>
              <w:rPr>
                <w:rFonts w:ascii="Times New Roman" w:hAnsi="Times New Roman"/>
                <w:sz w:val="16"/>
                <w:szCs w:val="16"/>
              </w:rPr>
            </w:pPr>
          </w:p>
        </w:tc>
        <w:tc>
          <w:tcPr>
            <w:tcW w:w="773" w:type="dxa"/>
            <w:vAlign w:val="center"/>
          </w:tcPr>
          <w:p w14:paraId="365E5263" w14:textId="77777777" w:rsidR="00931BA7" w:rsidRPr="00F022E3" w:rsidRDefault="00931BA7" w:rsidP="00947DA4">
            <w:pPr>
              <w:spacing w:after="0"/>
              <w:rPr>
                <w:rFonts w:ascii="Times New Roman" w:hAnsi="Times New Roman"/>
                <w:sz w:val="16"/>
                <w:szCs w:val="16"/>
              </w:rPr>
            </w:pPr>
          </w:p>
        </w:tc>
        <w:tc>
          <w:tcPr>
            <w:tcW w:w="772" w:type="dxa"/>
            <w:vAlign w:val="center"/>
          </w:tcPr>
          <w:p w14:paraId="5B8B68DE" w14:textId="77777777" w:rsidR="00931BA7" w:rsidRPr="00F022E3" w:rsidRDefault="00931BA7" w:rsidP="00947DA4">
            <w:pPr>
              <w:spacing w:after="0"/>
              <w:rPr>
                <w:rFonts w:ascii="Times New Roman" w:hAnsi="Times New Roman"/>
                <w:sz w:val="16"/>
                <w:szCs w:val="16"/>
              </w:rPr>
            </w:pPr>
          </w:p>
        </w:tc>
        <w:tc>
          <w:tcPr>
            <w:tcW w:w="772" w:type="dxa"/>
            <w:vAlign w:val="center"/>
          </w:tcPr>
          <w:p w14:paraId="0E4302BD" w14:textId="77777777" w:rsidR="00931BA7" w:rsidRPr="00F022E3" w:rsidRDefault="00931BA7" w:rsidP="00947DA4">
            <w:pPr>
              <w:spacing w:after="0"/>
              <w:rPr>
                <w:rFonts w:ascii="Times New Roman" w:hAnsi="Times New Roman"/>
                <w:sz w:val="16"/>
                <w:szCs w:val="16"/>
              </w:rPr>
            </w:pPr>
          </w:p>
        </w:tc>
        <w:tc>
          <w:tcPr>
            <w:tcW w:w="773" w:type="dxa"/>
            <w:vAlign w:val="center"/>
          </w:tcPr>
          <w:p w14:paraId="3BCCCA54" w14:textId="77777777" w:rsidR="00931BA7" w:rsidRPr="00F022E3" w:rsidRDefault="00931BA7" w:rsidP="00947DA4">
            <w:pPr>
              <w:spacing w:after="0"/>
              <w:rPr>
                <w:rFonts w:ascii="Times New Roman" w:hAnsi="Times New Roman"/>
                <w:sz w:val="16"/>
                <w:szCs w:val="16"/>
              </w:rPr>
            </w:pPr>
          </w:p>
        </w:tc>
        <w:tc>
          <w:tcPr>
            <w:tcW w:w="927" w:type="dxa"/>
            <w:vAlign w:val="center"/>
          </w:tcPr>
          <w:p w14:paraId="3A7ABECD" w14:textId="77777777" w:rsidR="00931BA7" w:rsidRPr="00F022E3" w:rsidRDefault="00931BA7" w:rsidP="00947DA4">
            <w:pPr>
              <w:spacing w:after="0"/>
              <w:rPr>
                <w:rFonts w:ascii="Times New Roman" w:hAnsi="Times New Roman"/>
                <w:sz w:val="16"/>
                <w:szCs w:val="16"/>
              </w:rPr>
            </w:pPr>
          </w:p>
        </w:tc>
        <w:tc>
          <w:tcPr>
            <w:tcW w:w="929" w:type="dxa"/>
            <w:vAlign w:val="center"/>
          </w:tcPr>
          <w:p w14:paraId="11F6807D" w14:textId="77777777" w:rsidR="00931BA7" w:rsidRPr="00F022E3" w:rsidRDefault="00931BA7" w:rsidP="00947DA4">
            <w:pPr>
              <w:spacing w:after="0"/>
              <w:rPr>
                <w:rFonts w:ascii="Times New Roman" w:hAnsi="Times New Roman"/>
                <w:sz w:val="16"/>
                <w:szCs w:val="16"/>
              </w:rPr>
            </w:pPr>
          </w:p>
        </w:tc>
      </w:tr>
      <w:tr w:rsidR="00931BA7" w:rsidRPr="00F022E3" w14:paraId="5F13E56C" w14:textId="77777777" w:rsidTr="00947DA4">
        <w:trPr>
          <w:trHeight w:val="112"/>
        </w:trPr>
        <w:tc>
          <w:tcPr>
            <w:tcW w:w="304" w:type="dxa"/>
            <w:vMerge/>
            <w:vAlign w:val="center"/>
          </w:tcPr>
          <w:p w14:paraId="371DAA75" w14:textId="77777777" w:rsidR="00931BA7" w:rsidRPr="00F022E3" w:rsidRDefault="00931BA7" w:rsidP="00947DA4">
            <w:pPr>
              <w:spacing w:after="0"/>
              <w:rPr>
                <w:rFonts w:ascii="Times New Roman" w:hAnsi="Times New Roman"/>
                <w:b/>
                <w:sz w:val="16"/>
                <w:szCs w:val="16"/>
              </w:rPr>
            </w:pPr>
          </w:p>
        </w:tc>
        <w:tc>
          <w:tcPr>
            <w:tcW w:w="1081" w:type="dxa"/>
            <w:vMerge/>
            <w:vAlign w:val="center"/>
          </w:tcPr>
          <w:p w14:paraId="082114B0" w14:textId="77777777" w:rsidR="00931BA7" w:rsidRPr="00F022E3" w:rsidRDefault="00931BA7" w:rsidP="00947DA4">
            <w:pPr>
              <w:spacing w:after="0"/>
              <w:rPr>
                <w:rFonts w:ascii="Times New Roman" w:hAnsi="Times New Roman"/>
                <w:b/>
                <w:sz w:val="16"/>
                <w:szCs w:val="16"/>
              </w:rPr>
            </w:pPr>
          </w:p>
        </w:tc>
        <w:tc>
          <w:tcPr>
            <w:tcW w:w="944" w:type="dxa"/>
            <w:vAlign w:val="center"/>
          </w:tcPr>
          <w:p w14:paraId="782350AB" w14:textId="77777777" w:rsidR="00931BA7" w:rsidRPr="00F022E3" w:rsidRDefault="00931BA7" w:rsidP="00947DA4">
            <w:pPr>
              <w:spacing w:after="0"/>
              <w:rPr>
                <w:rFonts w:ascii="Times New Roman" w:hAnsi="Times New Roman"/>
                <w:b/>
                <w:sz w:val="16"/>
                <w:szCs w:val="16"/>
              </w:rPr>
            </w:pPr>
            <w:r w:rsidRPr="00F022E3">
              <w:rPr>
                <w:rFonts w:ascii="Times New Roman" w:hAnsi="Times New Roman"/>
                <w:b/>
                <w:sz w:val="16"/>
                <w:szCs w:val="16"/>
              </w:rPr>
              <w:t>50%</w:t>
            </w:r>
          </w:p>
        </w:tc>
        <w:tc>
          <w:tcPr>
            <w:tcW w:w="755" w:type="dxa"/>
            <w:vAlign w:val="center"/>
          </w:tcPr>
          <w:p w14:paraId="7DDA9AD1" w14:textId="77777777" w:rsidR="00931BA7" w:rsidRPr="00F022E3" w:rsidRDefault="00931BA7" w:rsidP="00947DA4">
            <w:pPr>
              <w:spacing w:after="0"/>
              <w:rPr>
                <w:rFonts w:ascii="Times New Roman" w:hAnsi="Times New Roman"/>
                <w:sz w:val="16"/>
                <w:szCs w:val="16"/>
              </w:rPr>
            </w:pPr>
          </w:p>
        </w:tc>
        <w:tc>
          <w:tcPr>
            <w:tcW w:w="773" w:type="dxa"/>
            <w:vAlign w:val="center"/>
          </w:tcPr>
          <w:p w14:paraId="467236F1" w14:textId="77777777" w:rsidR="00931BA7" w:rsidRPr="00F022E3" w:rsidRDefault="00931BA7" w:rsidP="00947DA4">
            <w:pPr>
              <w:spacing w:after="0"/>
              <w:rPr>
                <w:rFonts w:ascii="Times New Roman" w:hAnsi="Times New Roman"/>
                <w:sz w:val="16"/>
                <w:szCs w:val="16"/>
              </w:rPr>
            </w:pPr>
          </w:p>
        </w:tc>
        <w:tc>
          <w:tcPr>
            <w:tcW w:w="773" w:type="dxa"/>
            <w:vAlign w:val="center"/>
          </w:tcPr>
          <w:p w14:paraId="26B28E80" w14:textId="77777777" w:rsidR="00931BA7" w:rsidRPr="00F022E3" w:rsidRDefault="00931BA7" w:rsidP="00947DA4">
            <w:pPr>
              <w:spacing w:after="0"/>
              <w:rPr>
                <w:rFonts w:ascii="Times New Roman" w:hAnsi="Times New Roman"/>
                <w:sz w:val="16"/>
                <w:szCs w:val="16"/>
              </w:rPr>
            </w:pPr>
          </w:p>
        </w:tc>
        <w:tc>
          <w:tcPr>
            <w:tcW w:w="773" w:type="dxa"/>
            <w:vAlign w:val="center"/>
          </w:tcPr>
          <w:p w14:paraId="2B117AE6" w14:textId="77777777" w:rsidR="00931BA7" w:rsidRPr="00F022E3" w:rsidRDefault="00931BA7" w:rsidP="00947DA4">
            <w:pPr>
              <w:spacing w:after="0"/>
              <w:rPr>
                <w:rFonts w:ascii="Times New Roman" w:hAnsi="Times New Roman"/>
                <w:sz w:val="16"/>
                <w:szCs w:val="16"/>
              </w:rPr>
            </w:pPr>
          </w:p>
        </w:tc>
        <w:tc>
          <w:tcPr>
            <w:tcW w:w="772" w:type="dxa"/>
            <w:vAlign w:val="center"/>
          </w:tcPr>
          <w:p w14:paraId="58A49E72" w14:textId="77777777" w:rsidR="00931BA7" w:rsidRPr="00F022E3" w:rsidRDefault="00931BA7" w:rsidP="00947DA4">
            <w:pPr>
              <w:spacing w:after="0"/>
              <w:rPr>
                <w:rFonts w:ascii="Times New Roman" w:hAnsi="Times New Roman"/>
                <w:sz w:val="16"/>
                <w:szCs w:val="16"/>
              </w:rPr>
            </w:pPr>
          </w:p>
        </w:tc>
        <w:tc>
          <w:tcPr>
            <w:tcW w:w="772" w:type="dxa"/>
            <w:vAlign w:val="center"/>
          </w:tcPr>
          <w:p w14:paraId="3E5F73E6" w14:textId="77777777" w:rsidR="00931BA7" w:rsidRPr="00F022E3" w:rsidRDefault="00931BA7" w:rsidP="00947DA4">
            <w:pPr>
              <w:spacing w:after="0"/>
              <w:rPr>
                <w:rFonts w:ascii="Times New Roman" w:hAnsi="Times New Roman"/>
                <w:sz w:val="16"/>
                <w:szCs w:val="16"/>
              </w:rPr>
            </w:pPr>
          </w:p>
        </w:tc>
        <w:tc>
          <w:tcPr>
            <w:tcW w:w="773" w:type="dxa"/>
            <w:vAlign w:val="center"/>
          </w:tcPr>
          <w:p w14:paraId="6EEE1B63" w14:textId="77777777" w:rsidR="00931BA7" w:rsidRPr="00F022E3" w:rsidRDefault="00931BA7" w:rsidP="00947DA4">
            <w:pPr>
              <w:spacing w:after="0"/>
              <w:rPr>
                <w:rFonts w:ascii="Times New Roman" w:hAnsi="Times New Roman"/>
                <w:sz w:val="16"/>
                <w:szCs w:val="16"/>
              </w:rPr>
            </w:pPr>
          </w:p>
        </w:tc>
        <w:tc>
          <w:tcPr>
            <w:tcW w:w="927" w:type="dxa"/>
            <w:vAlign w:val="center"/>
          </w:tcPr>
          <w:p w14:paraId="3F9DA731" w14:textId="77777777" w:rsidR="00931BA7" w:rsidRPr="00F022E3" w:rsidRDefault="00931BA7" w:rsidP="00947DA4">
            <w:pPr>
              <w:spacing w:after="0"/>
              <w:rPr>
                <w:rFonts w:ascii="Times New Roman" w:hAnsi="Times New Roman"/>
                <w:sz w:val="16"/>
                <w:szCs w:val="16"/>
              </w:rPr>
            </w:pPr>
          </w:p>
        </w:tc>
        <w:tc>
          <w:tcPr>
            <w:tcW w:w="929" w:type="dxa"/>
            <w:vAlign w:val="center"/>
          </w:tcPr>
          <w:p w14:paraId="1E23D0F4" w14:textId="77777777" w:rsidR="00931BA7" w:rsidRPr="00F022E3" w:rsidRDefault="00931BA7" w:rsidP="00947DA4">
            <w:pPr>
              <w:spacing w:after="0"/>
              <w:rPr>
                <w:rFonts w:ascii="Times New Roman" w:hAnsi="Times New Roman"/>
                <w:sz w:val="16"/>
                <w:szCs w:val="16"/>
              </w:rPr>
            </w:pPr>
          </w:p>
        </w:tc>
      </w:tr>
      <w:tr w:rsidR="00931BA7" w:rsidRPr="00F022E3" w14:paraId="56710EB5" w14:textId="77777777" w:rsidTr="00947DA4">
        <w:trPr>
          <w:trHeight w:val="112"/>
        </w:trPr>
        <w:tc>
          <w:tcPr>
            <w:tcW w:w="304" w:type="dxa"/>
            <w:vMerge/>
            <w:vAlign w:val="center"/>
          </w:tcPr>
          <w:p w14:paraId="195556B3" w14:textId="77777777" w:rsidR="00931BA7" w:rsidRPr="00F022E3" w:rsidRDefault="00931BA7" w:rsidP="00947DA4">
            <w:pPr>
              <w:spacing w:after="0"/>
              <w:rPr>
                <w:rFonts w:ascii="Times New Roman" w:hAnsi="Times New Roman"/>
                <w:b/>
                <w:sz w:val="16"/>
                <w:szCs w:val="16"/>
              </w:rPr>
            </w:pPr>
          </w:p>
        </w:tc>
        <w:tc>
          <w:tcPr>
            <w:tcW w:w="1081" w:type="dxa"/>
            <w:vMerge/>
            <w:vAlign w:val="center"/>
          </w:tcPr>
          <w:p w14:paraId="79EBCB2B" w14:textId="77777777" w:rsidR="00931BA7" w:rsidRPr="00F022E3" w:rsidRDefault="00931BA7" w:rsidP="00947DA4">
            <w:pPr>
              <w:spacing w:after="0"/>
              <w:rPr>
                <w:rFonts w:ascii="Times New Roman" w:hAnsi="Times New Roman"/>
                <w:b/>
                <w:sz w:val="16"/>
                <w:szCs w:val="16"/>
              </w:rPr>
            </w:pPr>
          </w:p>
        </w:tc>
        <w:tc>
          <w:tcPr>
            <w:tcW w:w="944" w:type="dxa"/>
            <w:vAlign w:val="center"/>
          </w:tcPr>
          <w:p w14:paraId="65DE2F06" w14:textId="77777777" w:rsidR="00931BA7" w:rsidRPr="00F022E3" w:rsidRDefault="00931BA7" w:rsidP="00947DA4">
            <w:pPr>
              <w:spacing w:after="0"/>
              <w:rPr>
                <w:rFonts w:ascii="Times New Roman" w:hAnsi="Times New Roman"/>
                <w:b/>
                <w:sz w:val="16"/>
                <w:szCs w:val="16"/>
              </w:rPr>
            </w:pPr>
            <w:r w:rsidRPr="00F022E3">
              <w:rPr>
                <w:rFonts w:ascii="Times New Roman" w:hAnsi="Times New Roman"/>
                <w:b/>
                <w:sz w:val="16"/>
                <w:szCs w:val="16"/>
              </w:rPr>
              <w:t>95%</w:t>
            </w:r>
          </w:p>
        </w:tc>
        <w:tc>
          <w:tcPr>
            <w:tcW w:w="755" w:type="dxa"/>
            <w:vAlign w:val="center"/>
          </w:tcPr>
          <w:p w14:paraId="17BEE381" w14:textId="77777777" w:rsidR="00931BA7" w:rsidRPr="00F022E3" w:rsidRDefault="00931BA7" w:rsidP="00947DA4">
            <w:pPr>
              <w:spacing w:after="0"/>
              <w:rPr>
                <w:rFonts w:ascii="Times New Roman" w:hAnsi="Times New Roman"/>
                <w:sz w:val="16"/>
                <w:szCs w:val="16"/>
              </w:rPr>
            </w:pPr>
          </w:p>
        </w:tc>
        <w:tc>
          <w:tcPr>
            <w:tcW w:w="773" w:type="dxa"/>
            <w:vAlign w:val="center"/>
          </w:tcPr>
          <w:p w14:paraId="112A9C0A" w14:textId="77777777" w:rsidR="00931BA7" w:rsidRPr="00F022E3" w:rsidRDefault="00931BA7" w:rsidP="00947DA4">
            <w:pPr>
              <w:spacing w:after="0"/>
              <w:rPr>
                <w:rFonts w:ascii="Times New Roman" w:hAnsi="Times New Roman"/>
                <w:sz w:val="16"/>
                <w:szCs w:val="16"/>
              </w:rPr>
            </w:pPr>
          </w:p>
        </w:tc>
        <w:tc>
          <w:tcPr>
            <w:tcW w:w="773" w:type="dxa"/>
            <w:vAlign w:val="center"/>
          </w:tcPr>
          <w:p w14:paraId="2AB0ECBF" w14:textId="77777777" w:rsidR="00931BA7" w:rsidRPr="00F022E3" w:rsidRDefault="00931BA7" w:rsidP="00947DA4">
            <w:pPr>
              <w:spacing w:after="0"/>
              <w:rPr>
                <w:rFonts w:ascii="Times New Roman" w:hAnsi="Times New Roman"/>
                <w:sz w:val="16"/>
                <w:szCs w:val="16"/>
              </w:rPr>
            </w:pPr>
          </w:p>
        </w:tc>
        <w:tc>
          <w:tcPr>
            <w:tcW w:w="773" w:type="dxa"/>
            <w:vAlign w:val="center"/>
          </w:tcPr>
          <w:p w14:paraId="60772F4E" w14:textId="77777777" w:rsidR="00931BA7" w:rsidRPr="00F022E3" w:rsidRDefault="00931BA7" w:rsidP="00947DA4">
            <w:pPr>
              <w:spacing w:after="0"/>
              <w:rPr>
                <w:rFonts w:ascii="Times New Roman" w:hAnsi="Times New Roman"/>
                <w:sz w:val="16"/>
                <w:szCs w:val="16"/>
              </w:rPr>
            </w:pPr>
          </w:p>
        </w:tc>
        <w:tc>
          <w:tcPr>
            <w:tcW w:w="772" w:type="dxa"/>
            <w:vAlign w:val="center"/>
          </w:tcPr>
          <w:p w14:paraId="575EADF5" w14:textId="77777777" w:rsidR="00931BA7" w:rsidRPr="00F022E3" w:rsidRDefault="00931BA7" w:rsidP="00947DA4">
            <w:pPr>
              <w:spacing w:after="0"/>
              <w:rPr>
                <w:rFonts w:ascii="Times New Roman" w:hAnsi="Times New Roman"/>
                <w:sz w:val="16"/>
                <w:szCs w:val="16"/>
              </w:rPr>
            </w:pPr>
          </w:p>
        </w:tc>
        <w:tc>
          <w:tcPr>
            <w:tcW w:w="772" w:type="dxa"/>
            <w:vAlign w:val="center"/>
          </w:tcPr>
          <w:p w14:paraId="66447C0C" w14:textId="77777777" w:rsidR="00931BA7" w:rsidRPr="00F022E3" w:rsidRDefault="00931BA7" w:rsidP="00947DA4">
            <w:pPr>
              <w:spacing w:after="0"/>
              <w:rPr>
                <w:rFonts w:ascii="Times New Roman" w:hAnsi="Times New Roman"/>
                <w:sz w:val="16"/>
                <w:szCs w:val="16"/>
              </w:rPr>
            </w:pPr>
          </w:p>
        </w:tc>
        <w:tc>
          <w:tcPr>
            <w:tcW w:w="773" w:type="dxa"/>
            <w:vAlign w:val="center"/>
          </w:tcPr>
          <w:p w14:paraId="6C57D5B6" w14:textId="77777777" w:rsidR="00931BA7" w:rsidRPr="00F022E3" w:rsidRDefault="00931BA7" w:rsidP="00947DA4">
            <w:pPr>
              <w:spacing w:after="0"/>
              <w:rPr>
                <w:rFonts w:ascii="Times New Roman" w:hAnsi="Times New Roman"/>
                <w:sz w:val="16"/>
                <w:szCs w:val="16"/>
              </w:rPr>
            </w:pPr>
          </w:p>
        </w:tc>
        <w:tc>
          <w:tcPr>
            <w:tcW w:w="927" w:type="dxa"/>
            <w:vAlign w:val="center"/>
          </w:tcPr>
          <w:p w14:paraId="00AEA2E7" w14:textId="77777777" w:rsidR="00931BA7" w:rsidRPr="00F022E3" w:rsidRDefault="00931BA7" w:rsidP="00947DA4">
            <w:pPr>
              <w:spacing w:after="0"/>
              <w:rPr>
                <w:rFonts w:ascii="Times New Roman" w:hAnsi="Times New Roman"/>
                <w:sz w:val="16"/>
                <w:szCs w:val="16"/>
              </w:rPr>
            </w:pPr>
          </w:p>
        </w:tc>
        <w:tc>
          <w:tcPr>
            <w:tcW w:w="929" w:type="dxa"/>
            <w:vAlign w:val="center"/>
          </w:tcPr>
          <w:p w14:paraId="46AC2E17" w14:textId="77777777" w:rsidR="00931BA7" w:rsidRPr="00F022E3" w:rsidRDefault="00931BA7" w:rsidP="00947DA4">
            <w:pPr>
              <w:spacing w:after="0"/>
              <w:rPr>
                <w:rFonts w:ascii="Times New Roman" w:hAnsi="Times New Roman"/>
                <w:sz w:val="16"/>
                <w:szCs w:val="16"/>
              </w:rPr>
            </w:pPr>
          </w:p>
        </w:tc>
      </w:tr>
      <w:tr w:rsidR="00931BA7" w:rsidRPr="00F022E3" w14:paraId="667E063B" w14:textId="77777777" w:rsidTr="00947DA4">
        <w:trPr>
          <w:trHeight w:val="112"/>
        </w:trPr>
        <w:tc>
          <w:tcPr>
            <w:tcW w:w="304" w:type="dxa"/>
            <w:vMerge/>
            <w:vAlign w:val="center"/>
          </w:tcPr>
          <w:p w14:paraId="4A4E1FB4" w14:textId="77777777" w:rsidR="00931BA7" w:rsidRPr="00F022E3" w:rsidRDefault="00931BA7" w:rsidP="00947DA4">
            <w:pPr>
              <w:spacing w:after="0"/>
              <w:rPr>
                <w:rFonts w:ascii="Times New Roman" w:hAnsi="Times New Roman"/>
                <w:b/>
                <w:sz w:val="16"/>
                <w:szCs w:val="16"/>
              </w:rPr>
            </w:pPr>
          </w:p>
        </w:tc>
        <w:tc>
          <w:tcPr>
            <w:tcW w:w="1081" w:type="dxa"/>
            <w:vMerge w:val="restart"/>
            <w:vAlign w:val="center"/>
          </w:tcPr>
          <w:p w14:paraId="32231016" w14:textId="77777777" w:rsidR="00931BA7" w:rsidRPr="00F022E3" w:rsidRDefault="00931BA7" w:rsidP="00947DA4">
            <w:pPr>
              <w:spacing w:after="0"/>
              <w:rPr>
                <w:rFonts w:ascii="Times New Roman" w:hAnsi="Times New Roman"/>
                <w:b/>
                <w:sz w:val="16"/>
                <w:szCs w:val="16"/>
              </w:rPr>
            </w:pPr>
            <w:r w:rsidRPr="00F022E3">
              <w:rPr>
                <w:rFonts w:ascii="Times New Roman" w:hAnsi="Times New Roman"/>
                <w:b/>
                <w:sz w:val="16"/>
                <w:szCs w:val="16"/>
              </w:rPr>
              <w:t>DL UE</w:t>
            </w:r>
            <w:r>
              <w:rPr>
                <w:rFonts w:ascii="Times New Roman" w:hAnsi="Times New Roman"/>
                <w:b/>
                <w:sz w:val="16"/>
                <w:szCs w:val="16"/>
              </w:rPr>
              <w:t>-</w:t>
            </w:r>
            <w:r w:rsidRPr="00F022E3">
              <w:rPr>
                <w:rFonts w:ascii="Times New Roman" w:hAnsi="Times New Roman"/>
                <w:b/>
                <w:sz w:val="16"/>
                <w:szCs w:val="16"/>
              </w:rPr>
              <w:t xml:space="preserve"> Average-Latency </w:t>
            </w:r>
            <w:r>
              <w:rPr>
                <w:rFonts w:ascii="Times New Roman" w:hAnsi="Times New Roman"/>
                <w:b/>
                <w:sz w:val="16"/>
                <w:szCs w:val="16"/>
              </w:rPr>
              <w:t>CDF (</w:t>
            </w:r>
            <w:proofErr w:type="spellStart"/>
            <w:r>
              <w:rPr>
                <w:rFonts w:ascii="Times New Roman" w:hAnsi="Times New Roman"/>
                <w:b/>
                <w:sz w:val="16"/>
                <w:szCs w:val="16"/>
              </w:rPr>
              <w:t>ms</w:t>
            </w:r>
            <w:proofErr w:type="spellEnd"/>
            <w:r>
              <w:rPr>
                <w:rFonts w:ascii="Times New Roman" w:hAnsi="Times New Roman"/>
                <w:b/>
                <w:sz w:val="16"/>
                <w:szCs w:val="16"/>
              </w:rPr>
              <w:t>)</w:t>
            </w:r>
          </w:p>
        </w:tc>
        <w:tc>
          <w:tcPr>
            <w:tcW w:w="944" w:type="dxa"/>
            <w:vAlign w:val="center"/>
          </w:tcPr>
          <w:p w14:paraId="062CF1B7" w14:textId="77777777" w:rsidR="00931BA7" w:rsidRPr="00F022E3" w:rsidRDefault="00931BA7" w:rsidP="00947DA4">
            <w:pPr>
              <w:spacing w:after="0"/>
              <w:rPr>
                <w:rFonts w:ascii="Times New Roman" w:hAnsi="Times New Roman"/>
                <w:b/>
                <w:sz w:val="16"/>
                <w:szCs w:val="16"/>
              </w:rPr>
            </w:pPr>
            <w:r w:rsidRPr="00F022E3">
              <w:rPr>
                <w:rFonts w:ascii="Times New Roman" w:hAnsi="Times New Roman"/>
                <w:b/>
                <w:sz w:val="16"/>
                <w:szCs w:val="16"/>
              </w:rPr>
              <w:t>Mean</w:t>
            </w:r>
          </w:p>
        </w:tc>
        <w:tc>
          <w:tcPr>
            <w:tcW w:w="755" w:type="dxa"/>
            <w:vAlign w:val="center"/>
          </w:tcPr>
          <w:p w14:paraId="0541A52B" w14:textId="77777777" w:rsidR="00931BA7" w:rsidRPr="00F022E3" w:rsidRDefault="00931BA7" w:rsidP="00947DA4">
            <w:pPr>
              <w:spacing w:after="0"/>
              <w:rPr>
                <w:rFonts w:ascii="Times New Roman" w:hAnsi="Times New Roman"/>
                <w:sz w:val="16"/>
                <w:szCs w:val="16"/>
              </w:rPr>
            </w:pPr>
          </w:p>
        </w:tc>
        <w:tc>
          <w:tcPr>
            <w:tcW w:w="773" w:type="dxa"/>
            <w:vAlign w:val="center"/>
          </w:tcPr>
          <w:p w14:paraId="426A1220" w14:textId="77777777" w:rsidR="00931BA7" w:rsidRPr="00F022E3" w:rsidRDefault="00931BA7" w:rsidP="00947DA4">
            <w:pPr>
              <w:spacing w:after="0"/>
              <w:rPr>
                <w:rFonts w:ascii="Times New Roman" w:hAnsi="Times New Roman"/>
                <w:sz w:val="16"/>
                <w:szCs w:val="16"/>
              </w:rPr>
            </w:pPr>
          </w:p>
        </w:tc>
        <w:tc>
          <w:tcPr>
            <w:tcW w:w="773" w:type="dxa"/>
            <w:vAlign w:val="center"/>
          </w:tcPr>
          <w:p w14:paraId="7A46359B" w14:textId="77777777" w:rsidR="00931BA7" w:rsidRPr="00F022E3" w:rsidRDefault="00931BA7" w:rsidP="00947DA4">
            <w:pPr>
              <w:spacing w:after="0"/>
              <w:rPr>
                <w:rFonts w:ascii="Times New Roman" w:hAnsi="Times New Roman"/>
                <w:sz w:val="16"/>
                <w:szCs w:val="16"/>
              </w:rPr>
            </w:pPr>
          </w:p>
        </w:tc>
        <w:tc>
          <w:tcPr>
            <w:tcW w:w="773" w:type="dxa"/>
            <w:vAlign w:val="center"/>
          </w:tcPr>
          <w:p w14:paraId="72836F4B" w14:textId="77777777" w:rsidR="00931BA7" w:rsidRPr="00F022E3" w:rsidRDefault="00931BA7" w:rsidP="00947DA4">
            <w:pPr>
              <w:spacing w:after="0"/>
              <w:rPr>
                <w:rFonts w:ascii="Times New Roman" w:hAnsi="Times New Roman"/>
                <w:sz w:val="16"/>
                <w:szCs w:val="16"/>
              </w:rPr>
            </w:pPr>
          </w:p>
        </w:tc>
        <w:tc>
          <w:tcPr>
            <w:tcW w:w="772" w:type="dxa"/>
            <w:vAlign w:val="center"/>
          </w:tcPr>
          <w:p w14:paraId="37519758" w14:textId="77777777" w:rsidR="00931BA7" w:rsidRPr="00F022E3" w:rsidRDefault="00931BA7" w:rsidP="00947DA4">
            <w:pPr>
              <w:spacing w:after="0"/>
              <w:rPr>
                <w:rFonts w:ascii="Times New Roman" w:hAnsi="Times New Roman"/>
                <w:sz w:val="16"/>
                <w:szCs w:val="16"/>
              </w:rPr>
            </w:pPr>
          </w:p>
        </w:tc>
        <w:tc>
          <w:tcPr>
            <w:tcW w:w="772" w:type="dxa"/>
            <w:vAlign w:val="center"/>
          </w:tcPr>
          <w:p w14:paraId="5027D1A0" w14:textId="77777777" w:rsidR="00931BA7" w:rsidRPr="00F022E3" w:rsidRDefault="00931BA7" w:rsidP="00947DA4">
            <w:pPr>
              <w:spacing w:after="0"/>
              <w:rPr>
                <w:rFonts w:ascii="Times New Roman" w:hAnsi="Times New Roman"/>
                <w:sz w:val="16"/>
                <w:szCs w:val="16"/>
              </w:rPr>
            </w:pPr>
          </w:p>
        </w:tc>
        <w:tc>
          <w:tcPr>
            <w:tcW w:w="773" w:type="dxa"/>
            <w:vAlign w:val="center"/>
          </w:tcPr>
          <w:p w14:paraId="22A1CBFB" w14:textId="77777777" w:rsidR="00931BA7" w:rsidRPr="00F022E3" w:rsidRDefault="00931BA7" w:rsidP="00947DA4">
            <w:pPr>
              <w:spacing w:after="0"/>
              <w:rPr>
                <w:rFonts w:ascii="Times New Roman" w:hAnsi="Times New Roman"/>
                <w:sz w:val="16"/>
                <w:szCs w:val="16"/>
              </w:rPr>
            </w:pPr>
          </w:p>
        </w:tc>
        <w:tc>
          <w:tcPr>
            <w:tcW w:w="927" w:type="dxa"/>
            <w:vAlign w:val="center"/>
          </w:tcPr>
          <w:p w14:paraId="341B2264" w14:textId="77777777" w:rsidR="00931BA7" w:rsidRPr="00F022E3" w:rsidRDefault="00931BA7" w:rsidP="00947DA4">
            <w:pPr>
              <w:spacing w:after="0"/>
              <w:rPr>
                <w:rFonts w:ascii="Times New Roman" w:hAnsi="Times New Roman"/>
                <w:sz w:val="16"/>
                <w:szCs w:val="16"/>
              </w:rPr>
            </w:pPr>
          </w:p>
        </w:tc>
        <w:tc>
          <w:tcPr>
            <w:tcW w:w="929" w:type="dxa"/>
            <w:vAlign w:val="center"/>
          </w:tcPr>
          <w:p w14:paraId="100337BD" w14:textId="77777777" w:rsidR="00931BA7" w:rsidRPr="00F022E3" w:rsidRDefault="00931BA7" w:rsidP="00947DA4">
            <w:pPr>
              <w:spacing w:after="0"/>
              <w:rPr>
                <w:rFonts w:ascii="Times New Roman" w:hAnsi="Times New Roman"/>
                <w:sz w:val="16"/>
                <w:szCs w:val="16"/>
              </w:rPr>
            </w:pPr>
          </w:p>
        </w:tc>
      </w:tr>
      <w:tr w:rsidR="00931BA7" w:rsidRPr="00F022E3" w14:paraId="3399F61F" w14:textId="77777777" w:rsidTr="00947DA4">
        <w:trPr>
          <w:trHeight w:val="112"/>
        </w:trPr>
        <w:tc>
          <w:tcPr>
            <w:tcW w:w="304" w:type="dxa"/>
            <w:vMerge/>
            <w:vAlign w:val="center"/>
          </w:tcPr>
          <w:p w14:paraId="0BC1E499" w14:textId="77777777" w:rsidR="00931BA7" w:rsidRPr="00F022E3" w:rsidRDefault="00931BA7" w:rsidP="00947DA4">
            <w:pPr>
              <w:spacing w:after="0"/>
              <w:rPr>
                <w:rFonts w:ascii="Times New Roman" w:hAnsi="Times New Roman"/>
                <w:b/>
                <w:sz w:val="16"/>
                <w:szCs w:val="16"/>
              </w:rPr>
            </w:pPr>
          </w:p>
        </w:tc>
        <w:tc>
          <w:tcPr>
            <w:tcW w:w="1081" w:type="dxa"/>
            <w:vMerge/>
            <w:vAlign w:val="center"/>
          </w:tcPr>
          <w:p w14:paraId="286B68EC" w14:textId="77777777" w:rsidR="00931BA7" w:rsidRPr="00F022E3" w:rsidRDefault="00931BA7" w:rsidP="00947DA4">
            <w:pPr>
              <w:spacing w:after="0"/>
              <w:rPr>
                <w:rFonts w:ascii="Times New Roman" w:hAnsi="Times New Roman"/>
                <w:b/>
                <w:sz w:val="16"/>
                <w:szCs w:val="16"/>
              </w:rPr>
            </w:pPr>
          </w:p>
        </w:tc>
        <w:tc>
          <w:tcPr>
            <w:tcW w:w="944" w:type="dxa"/>
            <w:vAlign w:val="center"/>
          </w:tcPr>
          <w:p w14:paraId="3BA4E713" w14:textId="77777777" w:rsidR="00931BA7" w:rsidRPr="00F022E3" w:rsidRDefault="00931BA7" w:rsidP="00947DA4">
            <w:pPr>
              <w:spacing w:after="0"/>
              <w:rPr>
                <w:rFonts w:ascii="Times New Roman" w:hAnsi="Times New Roman"/>
                <w:b/>
                <w:sz w:val="16"/>
                <w:szCs w:val="16"/>
              </w:rPr>
            </w:pPr>
            <w:r w:rsidRPr="00F022E3">
              <w:rPr>
                <w:rFonts w:ascii="Times New Roman" w:hAnsi="Times New Roman"/>
                <w:b/>
                <w:sz w:val="16"/>
                <w:szCs w:val="16"/>
              </w:rPr>
              <w:t>5%</w:t>
            </w:r>
          </w:p>
        </w:tc>
        <w:tc>
          <w:tcPr>
            <w:tcW w:w="755" w:type="dxa"/>
            <w:vAlign w:val="center"/>
          </w:tcPr>
          <w:p w14:paraId="4041865D" w14:textId="77777777" w:rsidR="00931BA7" w:rsidRPr="00F022E3" w:rsidRDefault="00931BA7" w:rsidP="00947DA4">
            <w:pPr>
              <w:spacing w:after="0"/>
              <w:rPr>
                <w:rFonts w:ascii="Times New Roman" w:hAnsi="Times New Roman"/>
                <w:sz w:val="16"/>
                <w:szCs w:val="16"/>
              </w:rPr>
            </w:pPr>
          </w:p>
        </w:tc>
        <w:tc>
          <w:tcPr>
            <w:tcW w:w="773" w:type="dxa"/>
            <w:vAlign w:val="center"/>
          </w:tcPr>
          <w:p w14:paraId="2CCC7C0C" w14:textId="77777777" w:rsidR="00931BA7" w:rsidRPr="00F022E3" w:rsidRDefault="00931BA7" w:rsidP="00947DA4">
            <w:pPr>
              <w:spacing w:after="0"/>
              <w:rPr>
                <w:rFonts w:ascii="Times New Roman" w:hAnsi="Times New Roman"/>
                <w:sz w:val="16"/>
                <w:szCs w:val="16"/>
              </w:rPr>
            </w:pPr>
          </w:p>
        </w:tc>
        <w:tc>
          <w:tcPr>
            <w:tcW w:w="773" w:type="dxa"/>
            <w:vAlign w:val="center"/>
          </w:tcPr>
          <w:p w14:paraId="3BBF9F2B" w14:textId="77777777" w:rsidR="00931BA7" w:rsidRPr="00F022E3" w:rsidRDefault="00931BA7" w:rsidP="00947DA4">
            <w:pPr>
              <w:spacing w:after="0"/>
              <w:rPr>
                <w:rFonts w:ascii="Times New Roman" w:hAnsi="Times New Roman"/>
                <w:sz w:val="16"/>
                <w:szCs w:val="16"/>
              </w:rPr>
            </w:pPr>
          </w:p>
        </w:tc>
        <w:tc>
          <w:tcPr>
            <w:tcW w:w="773" w:type="dxa"/>
            <w:vAlign w:val="center"/>
          </w:tcPr>
          <w:p w14:paraId="414A010C" w14:textId="77777777" w:rsidR="00931BA7" w:rsidRPr="00F022E3" w:rsidRDefault="00931BA7" w:rsidP="00947DA4">
            <w:pPr>
              <w:spacing w:after="0"/>
              <w:rPr>
                <w:rFonts w:ascii="Times New Roman" w:hAnsi="Times New Roman"/>
                <w:sz w:val="16"/>
                <w:szCs w:val="16"/>
              </w:rPr>
            </w:pPr>
          </w:p>
        </w:tc>
        <w:tc>
          <w:tcPr>
            <w:tcW w:w="772" w:type="dxa"/>
            <w:vAlign w:val="center"/>
          </w:tcPr>
          <w:p w14:paraId="4F170DB0" w14:textId="77777777" w:rsidR="00931BA7" w:rsidRPr="00F022E3" w:rsidRDefault="00931BA7" w:rsidP="00947DA4">
            <w:pPr>
              <w:spacing w:after="0"/>
              <w:rPr>
                <w:rFonts w:ascii="Times New Roman" w:hAnsi="Times New Roman"/>
                <w:sz w:val="16"/>
                <w:szCs w:val="16"/>
              </w:rPr>
            </w:pPr>
          </w:p>
        </w:tc>
        <w:tc>
          <w:tcPr>
            <w:tcW w:w="772" w:type="dxa"/>
            <w:vAlign w:val="center"/>
          </w:tcPr>
          <w:p w14:paraId="4274FB18" w14:textId="77777777" w:rsidR="00931BA7" w:rsidRPr="00F022E3" w:rsidRDefault="00931BA7" w:rsidP="00947DA4">
            <w:pPr>
              <w:spacing w:after="0"/>
              <w:rPr>
                <w:rFonts w:ascii="Times New Roman" w:hAnsi="Times New Roman"/>
                <w:sz w:val="16"/>
                <w:szCs w:val="16"/>
              </w:rPr>
            </w:pPr>
          </w:p>
        </w:tc>
        <w:tc>
          <w:tcPr>
            <w:tcW w:w="773" w:type="dxa"/>
            <w:vAlign w:val="center"/>
          </w:tcPr>
          <w:p w14:paraId="1CD19F9D" w14:textId="77777777" w:rsidR="00931BA7" w:rsidRPr="00F022E3" w:rsidRDefault="00931BA7" w:rsidP="00947DA4">
            <w:pPr>
              <w:spacing w:after="0"/>
              <w:rPr>
                <w:rFonts w:ascii="Times New Roman" w:hAnsi="Times New Roman"/>
                <w:sz w:val="16"/>
                <w:szCs w:val="16"/>
              </w:rPr>
            </w:pPr>
          </w:p>
        </w:tc>
        <w:tc>
          <w:tcPr>
            <w:tcW w:w="927" w:type="dxa"/>
            <w:vAlign w:val="center"/>
          </w:tcPr>
          <w:p w14:paraId="30E4FFFC" w14:textId="77777777" w:rsidR="00931BA7" w:rsidRPr="00F022E3" w:rsidRDefault="00931BA7" w:rsidP="00947DA4">
            <w:pPr>
              <w:spacing w:after="0"/>
              <w:rPr>
                <w:rFonts w:ascii="Times New Roman" w:hAnsi="Times New Roman"/>
                <w:sz w:val="16"/>
                <w:szCs w:val="16"/>
              </w:rPr>
            </w:pPr>
          </w:p>
        </w:tc>
        <w:tc>
          <w:tcPr>
            <w:tcW w:w="929" w:type="dxa"/>
            <w:vAlign w:val="center"/>
          </w:tcPr>
          <w:p w14:paraId="5C3D37FE" w14:textId="77777777" w:rsidR="00931BA7" w:rsidRPr="00F022E3" w:rsidRDefault="00931BA7" w:rsidP="00947DA4">
            <w:pPr>
              <w:spacing w:after="0"/>
              <w:rPr>
                <w:rFonts w:ascii="Times New Roman" w:hAnsi="Times New Roman"/>
                <w:sz w:val="16"/>
                <w:szCs w:val="16"/>
              </w:rPr>
            </w:pPr>
          </w:p>
        </w:tc>
      </w:tr>
      <w:tr w:rsidR="00931BA7" w:rsidRPr="00F022E3" w14:paraId="2BAD3787" w14:textId="77777777" w:rsidTr="00947DA4">
        <w:trPr>
          <w:trHeight w:val="112"/>
        </w:trPr>
        <w:tc>
          <w:tcPr>
            <w:tcW w:w="304" w:type="dxa"/>
            <w:vMerge/>
            <w:vAlign w:val="center"/>
          </w:tcPr>
          <w:p w14:paraId="3483DDDA" w14:textId="77777777" w:rsidR="00931BA7" w:rsidRPr="00F022E3" w:rsidRDefault="00931BA7" w:rsidP="00947DA4">
            <w:pPr>
              <w:spacing w:after="0"/>
              <w:rPr>
                <w:rFonts w:ascii="Times New Roman" w:hAnsi="Times New Roman"/>
                <w:b/>
                <w:sz w:val="16"/>
                <w:szCs w:val="16"/>
              </w:rPr>
            </w:pPr>
          </w:p>
        </w:tc>
        <w:tc>
          <w:tcPr>
            <w:tcW w:w="1081" w:type="dxa"/>
            <w:vMerge/>
            <w:vAlign w:val="center"/>
          </w:tcPr>
          <w:p w14:paraId="41E2BED3" w14:textId="77777777" w:rsidR="00931BA7" w:rsidRPr="00F022E3" w:rsidRDefault="00931BA7" w:rsidP="00947DA4">
            <w:pPr>
              <w:spacing w:after="0"/>
              <w:rPr>
                <w:rFonts w:ascii="Times New Roman" w:hAnsi="Times New Roman"/>
                <w:b/>
                <w:sz w:val="16"/>
                <w:szCs w:val="16"/>
              </w:rPr>
            </w:pPr>
          </w:p>
        </w:tc>
        <w:tc>
          <w:tcPr>
            <w:tcW w:w="944" w:type="dxa"/>
            <w:vAlign w:val="center"/>
          </w:tcPr>
          <w:p w14:paraId="32BF7B32" w14:textId="77777777" w:rsidR="00931BA7" w:rsidRPr="00F022E3" w:rsidRDefault="00931BA7" w:rsidP="00947DA4">
            <w:pPr>
              <w:spacing w:after="0"/>
              <w:rPr>
                <w:rFonts w:ascii="Times New Roman" w:hAnsi="Times New Roman"/>
                <w:b/>
                <w:sz w:val="16"/>
                <w:szCs w:val="16"/>
              </w:rPr>
            </w:pPr>
            <w:r w:rsidRPr="00F022E3">
              <w:rPr>
                <w:rFonts w:ascii="Times New Roman" w:hAnsi="Times New Roman"/>
                <w:b/>
                <w:sz w:val="16"/>
                <w:szCs w:val="16"/>
              </w:rPr>
              <w:t>50%</w:t>
            </w:r>
          </w:p>
        </w:tc>
        <w:tc>
          <w:tcPr>
            <w:tcW w:w="755" w:type="dxa"/>
            <w:vAlign w:val="center"/>
          </w:tcPr>
          <w:p w14:paraId="76E5FF22" w14:textId="77777777" w:rsidR="00931BA7" w:rsidRPr="00F022E3" w:rsidRDefault="00931BA7" w:rsidP="00947DA4">
            <w:pPr>
              <w:spacing w:after="0"/>
              <w:rPr>
                <w:rFonts w:ascii="Times New Roman" w:hAnsi="Times New Roman"/>
                <w:sz w:val="16"/>
                <w:szCs w:val="16"/>
              </w:rPr>
            </w:pPr>
          </w:p>
        </w:tc>
        <w:tc>
          <w:tcPr>
            <w:tcW w:w="773" w:type="dxa"/>
            <w:vAlign w:val="center"/>
          </w:tcPr>
          <w:p w14:paraId="7079B09D" w14:textId="77777777" w:rsidR="00931BA7" w:rsidRPr="00F022E3" w:rsidRDefault="00931BA7" w:rsidP="00947DA4">
            <w:pPr>
              <w:spacing w:after="0"/>
              <w:rPr>
                <w:rFonts w:ascii="Times New Roman" w:hAnsi="Times New Roman"/>
                <w:sz w:val="16"/>
                <w:szCs w:val="16"/>
              </w:rPr>
            </w:pPr>
          </w:p>
        </w:tc>
        <w:tc>
          <w:tcPr>
            <w:tcW w:w="773" w:type="dxa"/>
            <w:vAlign w:val="center"/>
          </w:tcPr>
          <w:p w14:paraId="07795B38" w14:textId="77777777" w:rsidR="00931BA7" w:rsidRPr="00F022E3" w:rsidRDefault="00931BA7" w:rsidP="00947DA4">
            <w:pPr>
              <w:spacing w:after="0"/>
              <w:rPr>
                <w:rFonts w:ascii="Times New Roman" w:hAnsi="Times New Roman"/>
                <w:sz w:val="16"/>
                <w:szCs w:val="16"/>
              </w:rPr>
            </w:pPr>
          </w:p>
        </w:tc>
        <w:tc>
          <w:tcPr>
            <w:tcW w:w="773" w:type="dxa"/>
            <w:vAlign w:val="center"/>
          </w:tcPr>
          <w:p w14:paraId="55AD2146" w14:textId="77777777" w:rsidR="00931BA7" w:rsidRPr="00F022E3" w:rsidRDefault="00931BA7" w:rsidP="00947DA4">
            <w:pPr>
              <w:spacing w:after="0"/>
              <w:rPr>
                <w:rFonts w:ascii="Times New Roman" w:hAnsi="Times New Roman"/>
                <w:sz w:val="16"/>
                <w:szCs w:val="16"/>
              </w:rPr>
            </w:pPr>
          </w:p>
        </w:tc>
        <w:tc>
          <w:tcPr>
            <w:tcW w:w="772" w:type="dxa"/>
            <w:vAlign w:val="center"/>
          </w:tcPr>
          <w:p w14:paraId="6DE26187" w14:textId="77777777" w:rsidR="00931BA7" w:rsidRPr="00F022E3" w:rsidRDefault="00931BA7" w:rsidP="00947DA4">
            <w:pPr>
              <w:spacing w:after="0"/>
              <w:rPr>
                <w:rFonts w:ascii="Times New Roman" w:hAnsi="Times New Roman"/>
                <w:sz w:val="16"/>
                <w:szCs w:val="16"/>
              </w:rPr>
            </w:pPr>
          </w:p>
        </w:tc>
        <w:tc>
          <w:tcPr>
            <w:tcW w:w="772" w:type="dxa"/>
            <w:vAlign w:val="center"/>
          </w:tcPr>
          <w:p w14:paraId="20C475DA" w14:textId="77777777" w:rsidR="00931BA7" w:rsidRPr="00F022E3" w:rsidRDefault="00931BA7" w:rsidP="00947DA4">
            <w:pPr>
              <w:spacing w:after="0"/>
              <w:rPr>
                <w:rFonts w:ascii="Times New Roman" w:hAnsi="Times New Roman"/>
                <w:sz w:val="16"/>
                <w:szCs w:val="16"/>
              </w:rPr>
            </w:pPr>
          </w:p>
        </w:tc>
        <w:tc>
          <w:tcPr>
            <w:tcW w:w="773" w:type="dxa"/>
            <w:vAlign w:val="center"/>
          </w:tcPr>
          <w:p w14:paraId="2BE9DEC6" w14:textId="77777777" w:rsidR="00931BA7" w:rsidRPr="00F022E3" w:rsidRDefault="00931BA7" w:rsidP="00947DA4">
            <w:pPr>
              <w:spacing w:after="0"/>
              <w:rPr>
                <w:rFonts w:ascii="Times New Roman" w:hAnsi="Times New Roman"/>
                <w:sz w:val="16"/>
                <w:szCs w:val="16"/>
              </w:rPr>
            </w:pPr>
          </w:p>
        </w:tc>
        <w:tc>
          <w:tcPr>
            <w:tcW w:w="927" w:type="dxa"/>
            <w:vAlign w:val="center"/>
          </w:tcPr>
          <w:p w14:paraId="46141CB5" w14:textId="77777777" w:rsidR="00931BA7" w:rsidRPr="00F022E3" w:rsidRDefault="00931BA7" w:rsidP="00947DA4">
            <w:pPr>
              <w:spacing w:after="0"/>
              <w:rPr>
                <w:rFonts w:ascii="Times New Roman" w:hAnsi="Times New Roman"/>
                <w:sz w:val="16"/>
                <w:szCs w:val="16"/>
              </w:rPr>
            </w:pPr>
          </w:p>
        </w:tc>
        <w:tc>
          <w:tcPr>
            <w:tcW w:w="929" w:type="dxa"/>
            <w:vAlign w:val="center"/>
          </w:tcPr>
          <w:p w14:paraId="0C9E303C" w14:textId="77777777" w:rsidR="00931BA7" w:rsidRPr="00F022E3" w:rsidRDefault="00931BA7" w:rsidP="00947DA4">
            <w:pPr>
              <w:spacing w:after="0"/>
              <w:rPr>
                <w:rFonts w:ascii="Times New Roman" w:hAnsi="Times New Roman"/>
                <w:sz w:val="16"/>
                <w:szCs w:val="16"/>
              </w:rPr>
            </w:pPr>
          </w:p>
        </w:tc>
      </w:tr>
      <w:tr w:rsidR="00931BA7" w:rsidRPr="00F022E3" w14:paraId="7D4BF4EE" w14:textId="77777777" w:rsidTr="00947DA4">
        <w:trPr>
          <w:trHeight w:val="112"/>
        </w:trPr>
        <w:tc>
          <w:tcPr>
            <w:tcW w:w="304" w:type="dxa"/>
            <w:vMerge/>
            <w:vAlign w:val="center"/>
          </w:tcPr>
          <w:p w14:paraId="2F3805B1" w14:textId="77777777" w:rsidR="00931BA7" w:rsidRPr="00F022E3" w:rsidRDefault="00931BA7" w:rsidP="00947DA4">
            <w:pPr>
              <w:spacing w:after="0"/>
              <w:rPr>
                <w:rFonts w:ascii="Times New Roman" w:hAnsi="Times New Roman"/>
                <w:b/>
                <w:sz w:val="16"/>
                <w:szCs w:val="16"/>
              </w:rPr>
            </w:pPr>
          </w:p>
        </w:tc>
        <w:tc>
          <w:tcPr>
            <w:tcW w:w="1081" w:type="dxa"/>
            <w:vMerge/>
            <w:vAlign w:val="center"/>
          </w:tcPr>
          <w:p w14:paraId="133F345D" w14:textId="77777777" w:rsidR="00931BA7" w:rsidRPr="00F022E3" w:rsidRDefault="00931BA7" w:rsidP="00947DA4">
            <w:pPr>
              <w:spacing w:after="0"/>
              <w:rPr>
                <w:rFonts w:ascii="Times New Roman" w:hAnsi="Times New Roman"/>
                <w:b/>
                <w:sz w:val="16"/>
                <w:szCs w:val="16"/>
              </w:rPr>
            </w:pPr>
          </w:p>
        </w:tc>
        <w:tc>
          <w:tcPr>
            <w:tcW w:w="944" w:type="dxa"/>
            <w:vAlign w:val="center"/>
          </w:tcPr>
          <w:p w14:paraId="7AC89E30" w14:textId="77777777" w:rsidR="00931BA7" w:rsidRPr="00F022E3" w:rsidRDefault="00931BA7" w:rsidP="00947DA4">
            <w:pPr>
              <w:spacing w:after="0"/>
              <w:rPr>
                <w:rFonts w:ascii="Times New Roman" w:hAnsi="Times New Roman"/>
                <w:b/>
                <w:sz w:val="16"/>
                <w:szCs w:val="16"/>
              </w:rPr>
            </w:pPr>
            <w:r w:rsidRPr="00F022E3">
              <w:rPr>
                <w:rFonts w:ascii="Times New Roman" w:hAnsi="Times New Roman"/>
                <w:b/>
                <w:sz w:val="16"/>
                <w:szCs w:val="16"/>
              </w:rPr>
              <w:t>95%</w:t>
            </w:r>
          </w:p>
        </w:tc>
        <w:tc>
          <w:tcPr>
            <w:tcW w:w="755" w:type="dxa"/>
            <w:vAlign w:val="center"/>
          </w:tcPr>
          <w:p w14:paraId="7D697F6F" w14:textId="77777777" w:rsidR="00931BA7" w:rsidRPr="00F022E3" w:rsidRDefault="00931BA7" w:rsidP="00947DA4">
            <w:pPr>
              <w:spacing w:after="0"/>
              <w:rPr>
                <w:rFonts w:ascii="Times New Roman" w:hAnsi="Times New Roman"/>
                <w:sz w:val="16"/>
                <w:szCs w:val="16"/>
              </w:rPr>
            </w:pPr>
          </w:p>
        </w:tc>
        <w:tc>
          <w:tcPr>
            <w:tcW w:w="773" w:type="dxa"/>
            <w:vAlign w:val="center"/>
          </w:tcPr>
          <w:p w14:paraId="534ACA05" w14:textId="77777777" w:rsidR="00931BA7" w:rsidRPr="00F022E3" w:rsidRDefault="00931BA7" w:rsidP="00947DA4">
            <w:pPr>
              <w:spacing w:after="0"/>
              <w:rPr>
                <w:rFonts w:ascii="Times New Roman" w:hAnsi="Times New Roman"/>
                <w:sz w:val="16"/>
                <w:szCs w:val="16"/>
              </w:rPr>
            </w:pPr>
          </w:p>
        </w:tc>
        <w:tc>
          <w:tcPr>
            <w:tcW w:w="773" w:type="dxa"/>
            <w:vAlign w:val="center"/>
          </w:tcPr>
          <w:p w14:paraId="77351607" w14:textId="77777777" w:rsidR="00931BA7" w:rsidRPr="00F022E3" w:rsidRDefault="00931BA7" w:rsidP="00947DA4">
            <w:pPr>
              <w:spacing w:after="0"/>
              <w:rPr>
                <w:rFonts w:ascii="Times New Roman" w:hAnsi="Times New Roman"/>
                <w:sz w:val="16"/>
                <w:szCs w:val="16"/>
              </w:rPr>
            </w:pPr>
          </w:p>
        </w:tc>
        <w:tc>
          <w:tcPr>
            <w:tcW w:w="773" w:type="dxa"/>
            <w:vAlign w:val="center"/>
          </w:tcPr>
          <w:p w14:paraId="4A9B002E" w14:textId="77777777" w:rsidR="00931BA7" w:rsidRPr="00F022E3" w:rsidRDefault="00931BA7" w:rsidP="00947DA4">
            <w:pPr>
              <w:spacing w:after="0"/>
              <w:rPr>
                <w:rFonts w:ascii="Times New Roman" w:hAnsi="Times New Roman"/>
                <w:sz w:val="16"/>
                <w:szCs w:val="16"/>
              </w:rPr>
            </w:pPr>
          </w:p>
        </w:tc>
        <w:tc>
          <w:tcPr>
            <w:tcW w:w="772" w:type="dxa"/>
            <w:vAlign w:val="center"/>
          </w:tcPr>
          <w:p w14:paraId="3762C572" w14:textId="77777777" w:rsidR="00931BA7" w:rsidRPr="00F022E3" w:rsidRDefault="00931BA7" w:rsidP="00947DA4">
            <w:pPr>
              <w:spacing w:after="0"/>
              <w:rPr>
                <w:rFonts w:ascii="Times New Roman" w:hAnsi="Times New Roman"/>
                <w:sz w:val="16"/>
                <w:szCs w:val="16"/>
              </w:rPr>
            </w:pPr>
          </w:p>
        </w:tc>
        <w:tc>
          <w:tcPr>
            <w:tcW w:w="772" w:type="dxa"/>
            <w:vAlign w:val="center"/>
          </w:tcPr>
          <w:p w14:paraId="633D6CFF" w14:textId="77777777" w:rsidR="00931BA7" w:rsidRPr="00F022E3" w:rsidRDefault="00931BA7" w:rsidP="00947DA4">
            <w:pPr>
              <w:spacing w:after="0"/>
              <w:rPr>
                <w:rFonts w:ascii="Times New Roman" w:hAnsi="Times New Roman"/>
                <w:sz w:val="16"/>
                <w:szCs w:val="16"/>
              </w:rPr>
            </w:pPr>
          </w:p>
        </w:tc>
        <w:tc>
          <w:tcPr>
            <w:tcW w:w="773" w:type="dxa"/>
            <w:vAlign w:val="center"/>
          </w:tcPr>
          <w:p w14:paraId="468B5086" w14:textId="77777777" w:rsidR="00931BA7" w:rsidRPr="00F022E3" w:rsidRDefault="00931BA7" w:rsidP="00947DA4">
            <w:pPr>
              <w:spacing w:after="0"/>
              <w:rPr>
                <w:rFonts w:ascii="Times New Roman" w:hAnsi="Times New Roman"/>
                <w:sz w:val="16"/>
                <w:szCs w:val="16"/>
              </w:rPr>
            </w:pPr>
          </w:p>
        </w:tc>
        <w:tc>
          <w:tcPr>
            <w:tcW w:w="927" w:type="dxa"/>
            <w:vAlign w:val="center"/>
          </w:tcPr>
          <w:p w14:paraId="699CEF02" w14:textId="77777777" w:rsidR="00931BA7" w:rsidRPr="00F022E3" w:rsidRDefault="00931BA7" w:rsidP="00947DA4">
            <w:pPr>
              <w:spacing w:after="0"/>
              <w:rPr>
                <w:rFonts w:ascii="Times New Roman" w:hAnsi="Times New Roman"/>
                <w:sz w:val="16"/>
                <w:szCs w:val="16"/>
              </w:rPr>
            </w:pPr>
          </w:p>
        </w:tc>
        <w:tc>
          <w:tcPr>
            <w:tcW w:w="929" w:type="dxa"/>
            <w:vAlign w:val="center"/>
          </w:tcPr>
          <w:p w14:paraId="448A00C2" w14:textId="77777777" w:rsidR="00931BA7" w:rsidRPr="00F022E3" w:rsidRDefault="00931BA7" w:rsidP="00947DA4">
            <w:pPr>
              <w:spacing w:after="0"/>
              <w:rPr>
                <w:rFonts w:ascii="Times New Roman" w:hAnsi="Times New Roman"/>
                <w:sz w:val="16"/>
                <w:szCs w:val="16"/>
              </w:rPr>
            </w:pPr>
          </w:p>
        </w:tc>
      </w:tr>
      <w:tr w:rsidR="00931BA7" w:rsidRPr="00F022E3" w14:paraId="11202F18" w14:textId="77777777" w:rsidTr="00947DA4">
        <w:trPr>
          <w:trHeight w:val="112"/>
        </w:trPr>
        <w:tc>
          <w:tcPr>
            <w:tcW w:w="304" w:type="dxa"/>
            <w:vMerge/>
            <w:vAlign w:val="center"/>
          </w:tcPr>
          <w:p w14:paraId="66004239" w14:textId="77777777" w:rsidR="00931BA7" w:rsidRPr="00F022E3" w:rsidRDefault="00931BA7" w:rsidP="00947DA4">
            <w:pPr>
              <w:spacing w:after="0"/>
              <w:rPr>
                <w:rFonts w:ascii="Times New Roman" w:hAnsi="Times New Roman"/>
                <w:b/>
                <w:sz w:val="16"/>
                <w:szCs w:val="16"/>
              </w:rPr>
            </w:pPr>
          </w:p>
        </w:tc>
        <w:tc>
          <w:tcPr>
            <w:tcW w:w="1081" w:type="dxa"/>
            <w:vMerge w:val="restart"/>
            <w:vAlign w:val="center"/>
          </w:tcPr>
          <w:p w14:paraId="32F976F9" w14:textId="77777777" w:rsidR="00931BA7" w:rsidRPr="00F022E3" w:rsidRDefault="00931BA7" w:rsidP="00947DA4">
            <w:pPr>
              <w:spacing w:after="0"/>
              <w:rPr>
                <w:rFonts w:ascii="Times New Roman" w:hAnsi="Times New Roman"/>
                <w:b/>
                <w:sz w:val="16"/>
                <w:szCs w:val="16"/>
              </w:rPr>
            </w:pPr>
            <w:r w:rsidRPr="00F022E3">
              <w:rPr>
                <w:rFonts w:ascii="Times New Roman" w:hAnsi="Times New Roman"/>
                <w:b/>
                <w:sz w:val="16"/>
                <w:szCs w:val="16"/>
              </w:rPr>
              <w:t xml:space="preserve">UL Packet-Latency </w:t>
            </w:r>
            <w:r>
              <w:rPr>
                <w:rFonts w:ascii="Times New Roman" w:hAnsi="Times New Roman"/>
                <w:b/>
                <w:sz w:val="16"/>
                <w:szCs w:val="16"/>
              </w:rPr>
              <w:t>CDF (</w:t>
            </w:r>
            <w:proofErr w:type="spellStart"/>
            <w:r>
              <w:rPr>
                <w:rFonts w:ascii="Times New Roman" w:hAnsi="Times New Roman"/>
                <w:b/>
                <w:sz w:val="16"/>
                <w:szCs w:val="16"/>
              </w:rPr>
              <w:t>ms</w:t>
            </w:r>
            <w:proofErr w:type="spellEnd"/>
            <w:r>
              <w:rPr>
                <w:rFonts w:ascii="Times New Roman" w:hAnsi="Times New Roman"/>
                <w:b/>
                <w:sz w:val="16"/>
                <w:szCs w:val="16"/>
              </w:rPr>
              <w:t>)</w:t>
            </w:r>
          </w:p>
        </w:tc>
        <w:tc>
          <w:tcPr>
            <w:tcW w:w="944" w:type="dxa"/>
            <w:vAlign w:val="center"/>
          </w:tcPr>
          <w:p w14:paraId="2756085F" w14:textId="77777777" w:rsidR="00931BA7" w:rsidRPr="00F022E3" w:rsidRDefault="00931BA7" w:rsidP="00947DA4">
            <w:pPr>
              <w:spacing w:after="0"/>
              <w:rPr>
                <w:rFonts w:ascii="Times New Roman" w:hAnsi="Times New Roman"/>
                <w:b/>
                <w:sz w:val="16"/>
                <w:szCs w:val="16"/>
              </w:rPr>
            </w:pPr>
            <w:r w:rsidRPr="00F022E3">
              <w:rPr>
                <w:rFonts w:ascii="Times New Roman" w:hAnsi="Times New Roman"/>
                <w:b/>
                <w:sz w:val="16"/>
                <w:szCs w:val="16"/>
              </w:rPr>
              <w:t>Mean</w:t>
            </w:r>
          </w:p>
        </w:tc>
        <w:tc>
          <w:tcPr>
            <w:tcW w:w="755" w:type="dxa"/>
            <w:vAlign w:val="center"/>
          </w:tcPr>
          <w:p w14:paraId="2A8BFD27" w14:textId="77777777" w:rsidR="00931BA7" w:rsidRPr="00F022E3" w:rsidRDefault="00931BA7" w:rsidP="00947DA4">
            <w:pPr>
              <w:spacing w:after="0"/>
              <w:rPr>
                <w:rFonts w:ascii="Times New Roman" w:hAnsi="Times New Roman"/>
                <w:sz w:val="16"/>
                <w:szCs w:val="16"/>
              </w:rPr>
            </w:pPr>
          </w:p>
        </w:tc>
        <w:tc>
          <w:tcPr>
            <w:tcW w:w="773" w:type="dxa"/>
            <w:vAlign w:val="center"/>
          </w:tcPr>
          <w:p w14:paraId="577B966F" w14:textId="77777777" w:rsidR="00931BA7" w:rsidRPr="00F022E3" w:rsidRDefault="00931BA7" w:rsidP="00947DA4">
            <w:pPr>
              <w:spacing w:after="0"/>
              <w:rPr>
                <w:rFonts w:ascii="Times New Roman" w:hAnsi="Times New Roman"/>
                <w:sz w:val="16"/>
                <w:szCs w:val="16"/>
              </w:rPr>
            </w:pPr>
          </w:p>
        </w:tc>
        <w:tc>
          <w:tcPr>
            <w:tcW w:w="773" w:type="dxa"/>
            <w:vAlign w:val="center"/>
          </w:tcPr>
          <w:p w14:paraId="3B47154A" w14:textId="77777777" w:rsidR="00931BA7" w:rsidRPr="00F022E3" w:rsidRDefault="00931BA7" w:rsidP="00947DA4">
            <w:pPr>
              <w:spacing w:after="0"/>
              <w:rPr>
                <w:rFonts w:ascii="Times New Roman" w:hAnsi="Times New Roman"/>
                <w:sz w:val="16"/>
                <w:szCs w:val="16"/>
              </w:rPr>
            </w:pPr>
          </w:p>
        </w:tc>
        <w:tc>
          <w:tcPr>
            <w:tcW w:w="773" w:type="dxa"/>
            <w:vAlign w:val="center"/>
          </w:tcPr>
          <w:p w14:paraId="3108801D" w14:textId="77777777" w:rsidR="00931BA7" w:rsidRPr="00F022E3" w:rsidRDefault="00931BA7" w:rsidP="00947DA4">
            <w:pPr>
              <w:spacing w:after="0"/>
              <w:rPr>
                <w:rFonts w:ascii="Times New Roman" w:hAnsi="Times New Roman"/>
                <w:sz w:val="16"/>
                <w:szCs w:val="16"/>
              </w:rPr>
            </w:pPr>
          </w:p>
        </w:tc>
        <w:tc>
          <w:tcPr>
            <w:tcW w:w="772" w:type="dxa"/>
            <w:vAlign w:val="center"/>
          </w:tcPr>
          <w:p w14:paraId="2E27B646" w14:textId="77777777" w:rsidR="00931BA7" w:rsidRPr="00F022E3" w:rsidRDefault="00931BA7" w:rsidP="00947DA4">
            <w:pPr>
              <w:spacing w:after="0"/>
              <w:rPr>
                <w:rFonts w:ascii="Times New Roman" w:hAnsi="Times New Roman"/>
                <w:sz w:val="16"/>
                <w:szCs w:val="16"/>
              </w:rPr>
            </w:pPr>
          </w:p>
        </w:tc>
        <w:tc>
          <w:tcPr>
            <w:tcW w:w="772" w:type="dxa"/>
            <w:vAlign w:val="center"/>
          </w:tcPr>
          <w:p w14:paraId="448857D2" w14:textId="77777777" w:rsidR="00931BA7" w:rsidRPr="00F022E3" w:rsidRDefault="00931BA7" w:rsidP="00947DA4">
            <w:pPr>
              <w:spacing w:after="0"/>
              <w:rPr>
                <w:rFonts w:ascii="Times New Roman" w:hAnsi="Times New Roman"/>
                <w:sz w:val="16"/>
                <w:szCs w:val="16"/>
              </w:rPr>
            </w:pPr>
          </w:p>
        </w:tc>
        <w:tc>
          <w:tcPr>
            <w:tcW w:w="773" w:type="dxa"/>
            <w:vAlign w:val="center"/>
          </w:tcPr>
          <w:p w14:paraId="3D9DFC90" w14:textId="77777777" w:rsidR="00931BA7" w:rsidRPr="00F022E3" w:rsidRDefault="00931BA7" w:rsidP="00947DA4">
            <w:pPr>
              <w:spacing w:after="0"/>
              <w:rPr>
                <w:rFonts w:ascii="Times New Roman" w:hAnsi="Times New Roman"/>
                <w:sz w:val="16"/>
                <w:szCs w:val="16"/>
              </w:rPr>
            </w:pPr>
          </w:p>
        </w:tc>
        <w:tc>
          <w:tcPr>
            <w:tcW w:w="927" w:type="dxa"/>
            <w:vAlign w:val="center"/>
          </w:tcPr>
          <w:p w14:paraId="70EF0204" w14:textId="77777777" w:rsidR="00931BA7" w:rsidRPr="00F022E3" w:rsidRDefault="00931BA7" w:rsidP="00947DA4">
            <w:pPr>
              <w:spacing w:after="0"/>
              <w:rPr>
                <w:rFonts w:ascii="Times New Roman" w:hAnsi="Times New Roman"/>
                <w:sz w:val="16"/>
                <w:szCs w:val="16"/>
              </w:rPr>
            </w:pPr>
          </w:p>
        </w:tc>
        <w:tc>
          <w:tcPr>
            <w:tcW w:w="929" w:type="dxa"/>
            <w:vAlign w:val="center"/>
          </w:tcPr>
          <w:p w14:paraId="1C2D4E43" w14:textId="77777777" w:rsidR="00931BA7" w:rsidRPr="00F022E3" w:rsidRDefault="00931BA7" w:rsidP="00947DA4">
            <w:pPr>
              <w:spacing w:after="0"/>
              <w:rPr>
                <w:rFonts w:ascii="Times New Roman" w:hAnsi="Times New Roman"/>
                <w:sz w:val="16"/>
                <w:szCs w:val="16"/>
              </w:rPr>
            </w:pPr>
          </w:p>
        </w:tc>
      </w:tr>
      <w:tr w:rsidR="00931BA7" w:rsidRPr="00F022E3" w14:paraId="22B87406" w14:textId="77777777" w:rsidTr="00947DA4">
        <w:trPr>
          <w:trHeight w:val="112"/>
        </w:trPr>
        <w:tc>
          <w:tcPr>
            <w:tcW w:w="304" w:type="dxa"/>
            <w:vMerge/>
            <w:vAlign w:val="center"/>
          </w:tcPr>
          <w:p w14:paraId="1ABB5B87" w14:textId="77777777" w:rsidR="00931BA7" w:rsidRPr="00F022E3" w:rsidRDefault="00931BA7" w:rsidP="00947DA4">
            <w:pPr>
              <w:spacing w:after="0"/>
              <w:rPr>
                <w:rFonts w:ascii="Times New Roman" w:hAnsi="Times New Roman"/>
                <w:b/>
                <w:sz w:val="16"/>
                <w:szCs w:val="16"/>
              </w:rPr>
            </w:pPr>
          </w:p>
        </w:tc>
        <w:tc>
          <w:tcPr>
            <w:tcW w:w="1081" w:type="dxa"/>
            <w:vMerge/>
            <w:vAlign w:val="center"/>
          </w:tcPr>
          <w:p w14:paraId="20B2F92D" w14:textId="77777777" w:rsidR="00931BA7" w:rsidRPr="00F022E3" w:rsidRDefault="00931BA7" w:rsidP="00947DA4">
            <w:pPr>
              <w:spacing w:after="0"/>
              <w:rPr>
                <w:rFonts w:ascii="Times New Roman" w:hAnsi="Times New Roman"/>
                <w:b/>
                <w:sz w:val="16"/>
                <w:szCs w:val="16"/>
              </w:rPr>
            </w:pPr>
          </w:p>
        </w:tc>
        <w:tc>
          <w:tcPr>
            <w:tcW w:w="944" w:type="dxa"/>
            <w:vAlign w:val="center"/>
          </w:tcPr>
          <w:p w14:paraId="0D0DF07E" w14:textId="77777777" w:rsidR="00931BA7" w:rsidRPr="00F022E3" w:rsidRDefault="00931BA7" w:rsidP="00947DA4">
            <w:pPr>
              <w:spacing w:after="0"/>
              <w:rPr>
                <w:rFonts w:ascii="Times New Roman" w:hAnsi="Times New Roman"/>
                <w:b/>
                <w:sz w:val="16"/>
                <w:szCs w:val="16"/>
              </w:rPr>
            </w:pPr>
            <w:r w:rsidRPr="00F022E3">
              <w:rPr>
                <w:rFonts w:ascii="Times New Roman" w:hAnsi="Times New Roman"/>
                <w:b/>
                <w:sz w:val="16"/>
                <w:szCs w:val="16"/>
              </w:rPr>
              <w:t>5%</w:t>
            </w:r>
          </w:p>
        </w:tc>
        <w:tc>
          <w:tcPr>
            <w:tcW w:w="755" w:type="dxa"/>
            <w:vAlign w:val="center"/>
          </w:tcPr>
          <w:p w14:paraId="6ACFCDA4" w14:textId="77777777" w:rsidR="00931BA7" w:rsidRPr="00F022E3" w:rsidRDefault="00931BA7" w:rsidP="00947DA4">
            <w:pPr>
              <w:spacing w:after="0"/>
              <w:rPr>
                <w:rFonts w:ascii="Times New Roman" w:hAnsi="Times New Roman"/>
                <w:sz w:val="16"/>
                <w:szCs w:val="16"/>
              </w:rPr>
            </w:pPr>
          </w:p>
        </w:tc>
        <w:tc>
          <w:tcPr>
            <w:tcW w:w="773" w:type="dxa"/>
            <w:vAlign w:val="center"/>
          </w:tcPr>
          <w:p w14:paraId="4110EB70" w14:textId="77777777" w:rsidR="00931BA7" w:rsidRPr="00F022E3" w:rsidRDefault="00931BA7" w:rsidP="00947DA4">
            <w:pPr>
              <w:spacing w:after="0"/>
              <w:rPr>
                <w:rFonts w:ascii="Times New Roman" w:hAnsi="Times New Roman"/>
                <w:sz w:val="16"/>
                <w:szCs w:val="16"/>
              </w:rPr>
            </w:pPr>
          </w:p>
        </w:tc>
        <w:tc>
          <w:tcPr>
            <w:tcW w:w="773" w:type="dxa"/>
            <w:vAlign w:val="center"/>
          </w:tcPr>
          <w:p w14:paraId="41250007" w14:textId="77777777" w:rsidR="00931BA7" w:rsidRPr="00F022E3" w:rsidRDefault="00931BA7" w:rsidP="00947DA4">
            <w:pPr>
              <w:spacing w:after="0"/>
              <w:rPr>
                <w:rFonts w:ascii="Times New Roman" w:hAnsi="Times New Roman"/>
                <w:sz w:val="16"/>
                <w:szCs w:val="16"/>
              </w:rPr>
            </w:pPr>
          </w:p>
        </w:tc>
        <w:tc>
          <w:tcPr>
            <w:tcW w:w="773" w:type="dxa"/>
            <w:vAlign w:val="center"/>
          </w:tcPr>
          <w:p w14:paraId="437EEC4D" w14:textId="77777777" w:rsidR="00931BA7" w:rsidRPr="00F022E3" w:rsidRDefault="00931BA7" w:rsidP="00947DA4">
            <w:pPr>
              <w:spacing w:after="0"/>
              <w:rPr>
                <w:rFonts w:ascii="Times New Roman" w:hAnsi="Times New Roman"/>
                <w:sz w:val="16"/>
                <w:szCs w:val="16"/>
              </w:rPr>
            </w:pPr>
          </w:p>
        </w:tc>
        <w:tc>
          <w:tcPr>
            <w:tcW w:w="772" w:type="dxa"/>
            <w:vAlign w:val="center"/>
          </w:tcPr>
          <w:p w14:paraId="773C250E" w14:textId="77777777" w:rsidR="00931BA7" w:rsidRPr="00F022E3" w:rsidRDefault="00931BA7" w:rsidP="00947DA4">
            <w:pPr>
              <w:spacing w:after="0"/>
              <w:rPr>
                <w:rFonts w:ascii="Times New Roman" w:hAnsi="Times New Roman"/>
                <w:sz w:val="16"/>
                <w:szCs w:val="16"/>
              </w:rPr>
            </w:pPr>
          </w:p>
        </w:tc>
        <w:tc>
          <w:tcPr>
            <w:tcW w:w="772" w:type="dxa"/>
            <w:vAlign w:val="center"/>
          </w:tcPr>
          <w:p w14:paraId="5966772E" w14:textId="77777777" w:rsidR="00931BA7" w:rsidRPr="00F022E3" w:rsidRDefault="00931BA7" w:rsidP="00947DA4">
            <w:pPr>
              <w:spacing w:after="0"/>
              <w:rPr>
                <w:rFonts w:ascii="Times New Roman" w:hAnsi="Times New Roman"/>
                <w:sz w:val="16"/>
                <w:szCs w:val="16"/>
              </w:rPr>
            </w:pPr>
          </w:p>
        </w:tc>
        <w:tc>
          <w:tcPr>
            <w:tcW w:w="773" w:type="dxa"/>
            <w:vAlign w:val="center"/>
          </w:tcPr>
          <w:p w14:paraId="4AF70B88" w14:textId="77777777" w:rsidR="00931BA7" w:rsidRPr="00F022E3" w:rsidRDefault="00931BA7" w:rsidP="00947DA4">
            <w:pPr>
              <w:spacing w:after="0"/>
              <w:rPr>
                <w:rFonts w:ascii="Times New Roman" w:hAnsi="Times New Roman"/>
                <w:sz w:val="16"/>
                <w:szCs w:val="16"/>
              </w:rPr>
            </w:pPr>
          </w:p>
        </w:tc>
        <w:tc>
          <w:tcPr>
            <w:tcW w:w="927" w:type="dxa"/>
            <w:vAlign w:val="center"/>
          </w:tcPr>
          <w:p w14:paraId="028248DC" w14:textId="77777777" w:rsidR="00931BA7" w:rsidRPr="00F022E3" w:rsidRDefault="00931BA7" w:rsidP="00947DA4">
            <w:pPr>
              <w:spacing w:after="0"/>
              <w:rPr>
                <w:rFonts w:ascii="Times New Roman" w:hAnsi="Times New Roman"/>
                <w:sz w:val="16"/>
                <w:szCs w:val="16"/>
              </w:rPr>
            </w:pPr>
          </w:p>
        </w:tc>
        <w:tc>
          <w:tcPr>
            <w:tcW w:w="929" w:type="dxa"/>
            <w:vAlign w:val="center"/>
          </w:tcPr>
          <w:p w14:paraId="5B31DB57" w14:textId="77777777" w:rsidR="00931BA7" w:rsidRPr="00F022E3" w:rsidRDefault="00931BA7" w:rsidP="00947DA4">
            <w:pPr>
              <w:spacing w:after="0"/>
              <w:rPr>
                <w:rFonts w:ascii="Times New Roman" w:hAnsi="Times New Roman"/>
                <w:sz w:val="16"/>
                <w:szCs w:val="16"/>
              </w:rPr>
            </w:pPr>
          </w:p>
        </w:tc>
      </w:tr>
      <w:tr w:rsidR="00931BA7" w:rsidRPr="00F022E3" w14:paraId="78494A3D" w14:textId="77777777" w:rsidTr="00947DA4">
        <w:trPr>
          <w:trHeight w:val="112"/>
        </w:trPr>
        <w:tc>
          <w:tcPr>
            <w:tcW w:w="304" w:type="dxa"/>
            <w:vMerge/>
            <w:vAlign w:val="center"/>
          </w:tcPr>
          <w:p w14:paraId="1947C560" w14:textId="77777777" w:rsidR="00931BA7" w:rsidRPr="00F022E3" w:rsidRDefault="00931BA7" w:rsidP="00947DA4">
            <w:pPr>
              <w:spacing w:after="0"/>
              <w:rPr>
                <w:rFonts w:ascii="Times New Roman" w:hAnsi="Times New Roman"/>
                <w:b/>
                <w:sz w:val="16"/>
                <w:szCs w:val="16"/>
              </w:rPr>
            </w:pPr>
          </w:p>
        </w:tc>
        <w:tc>
          <w:tcPr>
            <w:tcW w:w="1081" w:type="dxa"/>
            <w:vMerge/>
            <w:vAlign w:val="center"/>
          </w:tcPr>
          <w:p w14:paraId="716BBA61" w14:textId="77777777" w:rsidR="00931BA7" w:rsidRPr="00F022E3" w:rsidRDefault="00931BA7" w:rsidP="00947DA4">
            <w:pPr>
              <w:spacing w:after="0"/>
              <w:rPr>
                <w:rFonts w:ascii="Times New Roman" w:hAnsi="Times New Roman"/>
                <w:b/>
                <w:sz w:val="16"/>
                <w:szCs w:val="16"/>
              </w:rPr>
            </w:pPr>
          </w:p>
        </w:tc>
        <w:tc>
          <w:tcPr>
            <w:tcW w:w="944" w:type="dxa"/>
            <w:vAlign w:val="center"/>
          </w:tcPr>
          <w:p w14:paraId="4CDA1885" w14:textId="77777777" w:rsidR="00931BA7" w:rsidRPr="00F022E3" w:rsidRDefault="00931BA7" w:rsidP="00947DA4">
            <w:pPr>
              <w:spacing w:after="0"/>
              <w:rPr>
                <w:rFonts w:ascii="Times New Roman" w:hAnsi="Times New Roman"/>
                <w:b/>
                <w:sz w:val="16"/>
                <w:szCs w:val="16"/>
              </w:rPr>
            </w:pPr>
            <w:r w:rsidRPr="00F022E3">
              <w:rPr>
                <w:rFonts w:ascii="Times New Roman" w:hAnsi="Times New Roman"/>
                <w:b/>
                <w:sz w:val="16"/>
                <w:szCs w:val="16"/>
              </w:rPr>
              <w:t>50%</w:t>
            </w:r>
          </w:p>
        </w:tc>
        <w:tc>
          <w:tcPr>
            <w:tcW w:w="755" w:type="dxa"/>
            <w:vAlign w:val="center"/>
          </w:tcPr>
          <w:p w14:paraId="65EB74C4" w14:textId="77777777" w:rsidR="00931BA7" w:rsidRPr="00F022E3" w:rsidRDefault="00931BA7" w:rsidP="00947DA4">
            <w:pPr>
              <w:spacing w:after="0"/>
              <w:rPr>
                <w:rFonts w:ascii="Times New Roman" w:hAnsi="Times New Roman"/>
                <w:sz w:val="16"/>
                <w:szCs w:val="16"/>
              </w:rPr>
            </w:pPr>
          </w:p>
        </w:tc>
        <w:tc>
          <w:tcPr>
            <w:tcW w:w="773" w:type="dxa"/>
            <w:vAlign w:val="center"/>
          </w:tcPr>
          <w:p w14:paraId="14EB63DD" w14:textId="77777777" w:rsidR="00931BA7" w:rsidRPr="00F022E3" w:rsidRDefault="00931BA7" w:rsidP="00947DA4">
            <w:pPr>
              <w:spacing w:after="0"/>
              <w:rPr>
                <w:rFonts w:ascii="Times New Roman" w:hAnsi="Times New Roman"/>
                <w:sz w:val="16"/>
                <w:szCs w:val="16"/>
              </w:rPr>
            </w:pPr>
          </w:p>
        </w:tc>
        <w:tc>
          <w:tcPr>
            <w:tcW w:w="773" w:type="dxa"/>
            <w:vAlign w:val="center"/>
          </w:tcPr>
          <w:p w14:paraId="2562D4E7" w14:textId="77777777" w:rsidR="00931BA7" w:rsidRPr="00F022E3" w:rsidRDefault="00931BA7" w:rsidP="00947DA4">
            <w:pPr>
              <w:spacing w:after="0"/>
              <w:rPr>
                <w:rFonts w:ascii="Times New Roman" w:hAnsi="Times New Roman"/>
                <w:sz w:val="16"/>
                <w:szCs w:val="16"/>
              </w:rPr>
            </w:pPr>
          </w:p>
        </w:tc>
        <w:tc>
          <w:tcPr>
            <w:tcW w:w="773" w:type="dxa"/>
            <w:vAlign w:val="center"/>
          </w:tcPr>
          <w:p w14:paraId="5B8E5D8F" w14:textId="77777777" w:rsidR="00931BA7" w:rsidRPr="00F022E3" w:rsidRDefault="00931BA7" w:rsidP="00947DA4">
            <w:pPr>
              <w:spacing w:after="0"/>
              <w:rPr>
                <w:rFonts w:ascii="Times New Roman" w:hAnsi="Times New Roman"/>
                <w:sz w:val="16"/>
                <w:szCs w:val="16"/>
              </w:rPr>
            </w:pPr>
          </w:p>
        </w:tc>
        <w:tc>
          <w:tcPr>
            <w:tcW w:w="772" w:type="dxa"/>
            <w:vAlign w:val="center"/>
          </w:tcPr>
          <w:p w14:paraId="7FA82743" w14:textId="77777777" w:rsidR="00931BA7" w:rsidRPr="00F022E3" w:rsidRDefault="00931BA7" w:rsidP="00947DA4">
            <w:pPr>
              <w:spacing w:after="0"/>
              <w:rPr>
                <w:rFonts w:ascii="Times New Roman" w:hAnsi="Times New Roman"/>
                <w:sz w:val="16"/>
                <w:szCs w:val="16"/>
              </w:rPr>
            </w:pPr>
          </w:p>
        </w:tc>
        <w:tc>
          <w:tcPr>
            <w:tcW w:w="772" w:type="dxa"/>
            <w:vAlign w:val="center"/>
          </w:tcPr>
          <w:p w14:paraId="70F74041" w14:textId="77777777" w:rsidR="00931BA7" w:rsidRPr="00F022E3" w:rsidRDefault="00931BA7" w:rsidP="00947DA4">
            <w:pPr>
              <w:spacing w:after="0"/>
              <w:rPr>
                <w:rFonts w:ascii="Times New Roman" w:hAnsi="Times New Roman"/>
                <w:sz w:val="16"/>
                <w:szCs w:val="16"/>
              </w:rPr>
            </w:pPr>
          </w:p>
        </w:tc>
        <w:tc>
          <w:tcPr>
            <w:tcW w:w="773" w:type="dxa"/>
            <w:vAlign w:val="center"/>
          </w:tcPr>
          <w:p w14:paraId="5868F4D3" w14:textId="77777777" w:rsidR="00931BA7" w:rsidRPr="00F022E3" w:rsidRDefault="00931BA7" w:rsidP="00947DA4">
            <w:pPr>
              <w:spacing w:after="0"/>
              <w:rPr>
                <w:rFonts w:ascii="Times New Roman" w:hAnsi="Times New Roman"/>
                <w:sz w:val="16"/>
                <w:szCs w:val="16"/>
              </w:rPr>
            </w:pPr>
          </w:p>
        </w:tc>
        <w:tc>
          <w:tcPr>
            <w:tcW w:w="927" w:type="dxa"/>
            <w:vAlign w:val="center"/>
          </w:tcPr>
          <w:p w14:paraId="4D851C31" w14:textId="77777777" w:rsidR="00931BA7" w:rsidRPr="00F022E3" w:rsidRDefault="00931BA7" w:rsidP="00947DA4">
            <w:pPr>
              <w:spacing w:after="0"/>
              <w:rPr>
                <w:rFonts w:ascii="Times New Roman" w:hAnsi="Times New Roman"/>
                <w:sz w:val="16"/>
                <w:szCs w:val="16"/>
              </w:rPr>
            </w:pPr>
          </w:p>
        </w:tc>
        <w:tc>
          <w:tcPr>
            <w:tcW w:w="929" w:type="dxa"/>
            <w:vAlign w:val="center"/>
          </w:tcPr>
          <w:p w14:paraId="06975FF7" w14:textId="77777777" w:rsidR="00931BA7" w:rsidRPr="00F022E3" w:rsidRDefault="00931BA7" w:rsidP="00947DA4">
            <w:pPr>
              <w:spacing w:after="0"/>
              <w:rPr>
                <w:rFonts w:ascii="Times New Roman" w:hAnsi="Times New Roman"/>
                <w:sz w:val="16"/>
                <w:szCs w:val="16"/>
              </w:rPr>
            </w:pPr>
          </w:p>
        </w:tc>
      </w:tr>
      <w:tr w:rsidR="00931BA7" w:rsidRPr="00F022E3" w14:paraId="157B9309" w14:textId="77777777" w:rsidTr="00947DA4">
        <w:trPr>
          <w:trHeight w:val="112"/>
        </w:trPr>
        <w:tc>
          <w:tcPr>
            <w:tcW w:w="304" w:type="dxa"/>
            <w:vMerge/>
            <w:vAlign w:val="center"/>
          </w:tcPr>
          <w:p w14:paraId="2EB1F940" w14:textId="77777777" w:rsidR="00931BA7" w:rsidRPr="00F022E3" w:rsidRDefault="00931BA7" w:rsidP="00947DA4">
            <w:pPr>
              <w:spacing w:after="0"/>
              <w:rPr>
                <w:rFonts w:ascii="Times New Roman" w:hAnsi="Times New Roman"/>
                <w:b/>
                <w:sz w:val="16"/>
                <w:szCs w:val="16"/>
              </w:rPr>
            </w:pPr>
          </w:p>
        </w:tc>
        <w:tc>
          <w:tcPr>
            <w:tcW w:w="1081" w:type="dxa"/>
            <w:vMerge/>
            <w:vAlign w:val="center"/>
          </w:tcPr>
          <w:p w14:paraId="7CB3E616" w14:textId="77777777" w:rsidR="00931BA7" w:rsidRPr="00F022E3" w:rsidRDefault="00931BA7" w:rsidP="00947DA4">
            <w:pPr>
              <w:spacing w:after="0"/>
              <w:rPr>
                <w:rFonts w:ascii="Times New Roman" w:hAnsi="Times New Roman"/>
                <w:b/>
                <w:sz w:val="16"/>
                <w:szCs w:val="16"/>
              </w:rPr>
            </w:pPr>
          </w:p>
        </w:tc>
        <w:tc>
          <w:tcPr>
            <w:tcW w:w="944" w:type="dxa"/>
            <w:vAlign w:val="center"/>
          </w:tcPr>
          <w:p w14:paraId="1C8ED208" w14:textId="77777777" w:rsidR="00931BA7" w:rsidRPr="00F022E3" w:rsidRDefault="00931BA7" w:rsidP="00947DA4">
            <w:pPr>
              <w:spacing w:after="0"/>
              <w:rPr>
                <w:rFonts w:ascii="Times New Roman" w:hAnsi="Times New Roman"/>
                <w:b/>
                <w:sz w:val="16"/>
                <w:szCs w:val="16"/>
              </w:rPr>
            </w:pPr>
            <w:r w:rsidRPr="00F022E3">
              <w:rPr>
                <w:rFonts w:ascii="Times New Roman" w:hAnsi="Times New Roman"/>
                <w:b/>
                <w:sz w:val="16"/>
                <w:szCs w:val="16"/>
              </w:rPr>
              <w:t>95%</w:t>
            </w:r>
          </w:p>
        </w:tc>
        <w:tc>
          <w:tcPr>
            <w:tcW w:w="755" w:type="dxa"/>
            <w:vAlign w:val="center"/>
          </w:tcPr>
          <w:p w14:paraId="2E1C3015" w14:textId="77777777" w:rsidR="00931BA7" w:rsidRPr="00F022E3" w:rsidRDefault="00931BA7" w:rsidP="00947DA4">
            <w:pPr>
              <w:spacing w:after="0"/>
              <w:rPr>
                <w:rFonts w:ascii="Times New Roman" w:hAnsi="Times New Roman"/>
                <w:sz w:val="16"/>
                <w:szCs w:val="16"/>
              </w:rPr>
            </w:pPr>
          </w:p>
        </w:tc>
        <w:tc>
          <w:tcPr>
            <w:tcW w:w="773" w:type="dxa"/>
            <w:vAlign w:val="center"/>
          </w:tcPr>
          <w:p w14:paraId="0A6D71CB" w14:textId="77777777" w:rsidR="00931BA7" w:rsidRPr="00F022E3" w:rsidRDefault="00931BA7" w:rsidP="00947DA4">
            <w:pPr>
              <w:spacing w:after="0"/>
              <w:rPr>
                <w:rFonts w:ascii="Times New Roman" w:hAnsi="Times New Roman"/>
                <w:sz w:val="16"/>
                <w:szCs w:val="16"/>
              </w:rPr>
            </w:pPr>
          </w:p>
        </w:tc>
        <w:tc>
          <w:tcPr>
            <w:tcW w:w="773" w:type="dxa"/>
            <w:vAlign w:val="center"/>
          </w:tcPr>
          <w:p w14:paraId="23B33C42" w14:textId="77777777" w:rsidR="00931BA7" w:rsidRPr="00F022E3" w:rsidRDefault="00931BA7" w:rsidP="00947DA4">
            <w:pPr>
              <w:spacing w:after="0"/>
              <w:rPr>
                <w:rFonts w:ascii="Times New Roman" w:hAnsi="Times New Roman"/>
                <w:sz w:val="16"/>
                <w:szCs w:val="16"/>
              </w:rPr>
            </w:pPr>
          </w:p>
        </w:tc>
        <w:tc>
          <w:tcPr>
            <w:tcW w:w="773" w:type="dxa"/>
            <w:vAlign w:val="center"/>
          </w:tcPr>
          <w:p w14:paraId="2E1B7CB4" w14:textId="77777777" w:rsidR="00931BA7" w:rsidRPr="00F022E3" w:rsidRDefault="00931BA7" w:rsidP="00947DA4">
            <w:pPr>
              <w:spacing w:after="0"/>
              <w:rPr>
                <w:rFonts w:ascii="Times New Roman" w:hAnsi="Times New Roman"/>
                <w:sz w:val="16"/>
                <w:szCs w:val="16"/>
              </w:rPr>
            </w:pPr>
          </w:p>
        </w:tc>
        <w:tc>
          <w:tcPr>
            <w:tcW w:w="772" w:type="dxa"/>
            <w:vAlign w:val="center"/>
          </w:tcPr>
          <w:p w14:paraId="6F8BDF3A" w14:textId="77777777" w:rsidR="00931BA7" w:rsidRPr="00F022E3" w:rsidRDefault="00931BA7" w:rsidP="00947DA4">
            <w:pPr>
              <w:spacing w:after="0"/>
              <w:rPr>
                <w:rFonts w:ascii="Times New Roman" w:hAnsi="Times New Roman"/>
                <w:sz w:val="16"/>
                <w:szCs w:val="16"/>
              </w:rPr>
            </w:pPr>
          </w:p>
        </w:tc>
        <w:tc>
          <w:tcPr>
            <w:tcW w:w="772" w:type="dxa"/>
            <w:vAlign w:val="center"/>
          </w:tcPr>
          <w:p w14:paraId="63FFAC1B" w14:textId="77777777" w:rsidR="00931BA7" w:rsidRPr="00F022E3" w:rsidRDefault="00931BA7" w:rsidP="00947DA4">
            <w:pPr>
              <w:spacing w:after="0"/>
              <w:rPr>
                <w:rFonts w:ascii="Times New Roman" w:hAnsi="Times New Roman"/>
                <w:sz w:val="16"/>
                <w:szCs w:val="16"/>
              </w:rPr>
            </w:pPr>
          </w:p>
        </w:tc>
        <w:tc>
          <w:tcPr>
            <w:tcW w:w="773" w:type="dxa"/>
            <w:vAlign w:val="center"/>
          </w:tcPr>
          <w:p w14:paraId="627A6159" w14:textId="77777777" w:rsidR="00931BA7" w:rsidRPr="00F022E3" w:rsidRDefault="00931BA7" w:rsidP="00947DA4">
            <w:pPr>
              <w:spacing w:after="0"/>
              <w:rPr>
                <w:rFonts w:ascii="Times New Roman" w:hAnsi="Times New Roman"/>
                <w:sz w:val="16"/>
                <w:szCs w:val="16"/>
              </w:rPr>
            </w:pPr>
          </w:p>
        </w:tc>
        <w:tc>
          <w:tcPr>
            <w:tcW w:w="927" w:type="dxa"/>
            <w:vAlign w:val="center"/>
          </w:tcPr>
          <w:p w14:paraId="0BF56F7F" w14:textId="77777777" w:rsidR="00931BA7" w:rsidRPr="00F022E3" w:rsidRDefault="00931BA7" w:rsidP="00947DA4">
            <w:pPr>
              <w:spacing w:after="0"/>
              <w:rPr>
                <w:rFonts w:ascii="Times New Roman" w:hAnsi="Times New Roman"/>
                <w:sz w:val="16"/>
                <w:szCs w:val="16"/>
              </w:rPr>
            </w:pPr>
          </w:p>
        </w:tc>
        <w:tc>
          <w:tcPr>
            <w:tcW w:w="929" w:type="dxa"/>
            <w:vAlign w:val="center"/>
          </w:tcPr>
          <w:p w14:paraId="61C31EA5" w14:textId="77777777" w:rsidR="00931BA7" w:rsidRPr="00F022E3" w:rsidRDefault="00931BA7" w:rsidP="00947DA4">
            <w:pPr>
              <w:spacing w:after="0"/>
              <w:rPr>
                <w:rFonts w:ascii="Times New Roman" w:hAnsi="Times New Roman"/>
                <w:sz w:val="16"/>
                <w:szCs w:val="16"/>
              </w:rPr>
            </w:pPr>
          </w:p>
        </w:tc>
      </w:tr>
      <w:tr w:rsidR="00931BA7" w:rsidRPr="00F022E3" w14:paraId="440F6E72" w14:textId="77777777" w:rsidTr="00947DA4">
        <w:trPr>
          <w:trHeight w:val="112"/>
        </w:trPr>
        <w:tc>
          <w:tcPr>
            <w:tcW w:w="304" w:type="dxa"/>
            <w:vMerge/>
            <w:vAlign w:val="center"/>
          </w:tcPr>
          <w:p w14:paraId="40C473BF" w14:textId="77777777" w:rsidR="00931BA7" w:rsidRPr="00F022E3" w:rsidRDefault="00931BA7" w:rsidP="00947DA4">
            <w:pPr>
              <w:spacing w:after="0"/>
              <w:rPr>
                <w:rFonts w:ascii="Times New Roman" w:hAnsi="Times New Roman"/>
                <w:b/>
                <w:sz w:val="16"/>
                <w:szCs w:val="16"/>
              </w:rPr>
            </w:pPr>
          </w:p>
        </w:tc>
        <w:tc>
          <w:tcPr>
            <w:tcW w:w="1081" w:type="dxa"/>
            <w:vMerge w:val="restart"/>
            <w:vAlign w:val="center"/>
          </w:tcPr>
          <w:p w14:paraId="4B99380F" w14:textId="77777777" w:rsidR="00931BA7" w:rsidRPr="00F022E3" w:rsidRDefault="00931BA7" w:rsidP="00947DA4">
            <w:pPr>
              <w:spacing w:after="0"/>
              <w:rPr>
                <w:rFonts w:ascii="Times New Roman" w:hAnsi="Times New Roman"/>
                <w:b/>
                <w:sz w:val="16"/>
                <w:szCs w:val="16"/>
              </w:rPr>
            </w:pPr>
            <w:r w:rsidRPr="00F022E3">
              <w:rPr>
                <w:rFonts w:ascii="Times New Roman" w:hAnsi="Times New Roman"/>
                <w:b/>
                <w:sz w:val="16"/>
                <w:szCs w:val="16"/>
              </w:rPr>
              <w:t>UL UE</w:t>
            </w:r>
            <w:r>
              <w:rPr>
                <w:rFonts w:ascii="Times New Roman" w:hAnsi="Times New Roman"/>
                <w:b/>
                <w:sz w:val="16"/>
                <w:szCs w:val="16"/>
              </w:rPr>
              <w:t>-</w:t>
            </w:r>
            <w:r w:rsidRPr="00F022E3">
              <w:rPr>
                <w:rFonts w:ascii="Times New Roman" w:hAnsi="Times New Roman"/>
                <w:b/>
                <w:sz w:val="16"/>
                <w:szCs w:val="16"/>
              </w:rPr>
              <w:t xml:space="preserve"> Average-Latency </w:t>
            </w:r>
            <w:r>
              <w:rPr>
                <w:rFonts w:ascii="Times New Roman" w:hAnsi="Times New Roman"/>
                <w:b/>
                <w:sz w:val="16"/>
                <w:szCs w:val="16"/>
              </w:rPr>
              <w:t>CDF (</w:t>
            </w:r>
            <w:proofErr w:type="spellStart"/>
            <w:r>
              <w:rPr>
                <w:rFonts w:ascii="Times New Roman" w:hAnsi="Times New Roman"/>
                <w:b/>
                <w:sz w:val="16"/>
                <w:szCs w:val="16"/>
              </w:rPr>
              <w:t>ms</w:t>
            </w:r>
            <w:proofErr w:type="spellEnd"/>
            <w:r>
              <w:rPr>
                <w:rFonts w:ascii="Times New Roman" w:hAnsi="Times New Roman"/>
                <w:b/>
                <w:sz w:val="16"/>
                <w:szCs w:val="16"/>
              </w:rPr>
              <w:t>)</w:t>
            </w:r>
          </w:p>
        </w:tc>
        <w:tc>
          <w:tcPr>
            <w:tcW w:w="944" w:type="dxa"/>
            <w:vAlign w:val="center"/>
          </w:tcPr>
          <w:p w14:paraId="500870D7" w14:textId="77777777" w:rsidR="00931BA7" w:rsidRPr="00F022E3" w:rsidRDefault="00931BA7" w:rsidP="00947DA4">
            <w:pPr>
              <w:spacing w:after="0"/>
              <w:rPr>
                <w:rFonts w:ascii="Times New Roman" w:hAnsi="Times New Roman"/>
                <w:b/>
                <w:sz w:val="16"/>
                <w:szCs w:val="16"/>
              </w:rPr>
            </w:pPr>
            <w:r w:rsidRPr="00F022E3">
              <w:rPr>
                <w:rFonts w:ascii="Times New Roman" w:hAnsi="Times New Roman"/>
                <w:b/>
                <w:sz w:val="16"/>
                <w:szCs w:val="16"/>
              </w:rPr>
              <w:t>Mean</w:t>
            </w:r>
          </w:p>
        </w:tc>
        <w:tc>
          <w:tcPr>
            <w:tcW w:w="755" w:type="dxa"/>
            <w:vAlign w:val="center"/>
          </w:tcPr>
          <w:p w14:paraId="6EDDB654" w14:textId="77777777" w:rsidR="00931BA7" w:rsidRPr="00F022E3" w:rsidRDefault="00931BA7" w:rsidP="00947DA4">
            <w:pPr>
              <w:spacing w:after="0"/>
              <w:rPr>
                <w:rFonts w:ascii="Times New Roman" w:hAnsi="Times New Roman"/>
                <w:sz w:val="16"/>
                <w:szCs w:val="16"/>
              </w:rPr>
            </w:pPr>
          </w:p>
        </w:tc>
        <w:tc>
          <w:tcPr>
            <w:tcW w:w="773" w:type="dxa"/>
            <w:vAlign w:val="center"/>
          </w:tcPr>
          <w:p w14:paraId="4AA8A6A2" w14:textId="77777777" w:rsidR="00931BA7" w:rsidRPr="00F022E3" w:rsidRDefault="00931BA7" w:rsidP="00947DA4">
            <w:pPr>
              <w:spacing w:after="0"/>
              <w:rPr>
                <w:rFonts w:ascii="Times New Roman" w:hAnsi="Times New Roman"/>
                <w:sz w:val="16"/>
                <w:szCs w:val="16"/>
              </w:rPr>
            </w:pPr>
          </w:p>
        </w:tc>
        <w:tc>
          <w:tcPr>
            <w:tcW w:w="773" w:type="dxa"/>
            <w:vAlign w:val="center"/>
          </w:tcPr>
          <w:p w14:paraId="430D60E7" w14:textId="77777777" w:rsidR="00931BA7" w:rsidRPr="00F022E3" w:rsidRDefault="00931BA7" w:rsidP="00947DA4">
            <w:pPr>
              <w:spacing w:after="0"/>
              <w:rPr>
                <w:rFonts w:ascii="Times New Roman" w:hAnsi="Times New Roman"/>
                <w:sz w:val="16"/>
                <w:szCs w:val="16"/>
              </w:rPr>
            </w:pPr>
          </w:p>
        </w:tc>
        <w:tc>
          <w:tcPr>
            <w:tcW w:w="773" w:type="dxa"/>
            <w:vAlign w:val="center"/>
          </w:tcPr>
          <w:p w14:paraId="734B65C4" w14:textId="77777777" w:rsidR="00931BA7" w:rsidRPr="00F022E3" w:rsidRDefault="00931BA7" w:rsidP="00947DA4">
            <w:pPr>
              <w:spacing w:after="0"/>
              <w:rPr>
                <w:rFonts w:ascii="Times New Roman" w:hAnsi="Times New Roman"/>
                <w:sz w:val="16"/>
                <w:szCs w:val="16"/>
              </w:rPr>
            </w:pPr>
          </w:p>
        </w:tc>
        <w:tc>
          <w:tcPr>
            <w:tcW w:w="772" w:type="dxa"/>
            <w:vAlign w:val="center"/>
          </w:tcPr>
          <w:p w14:paraId="2E8C06F7" w14:textId="77777777" w:rsidR="00931BA7" w:rsidRPr="00F022E3" w:rsidRDefault="00931BA7" w:rsidP="00947DA4">
            <w:pPr>
              <w:spacing w:after="0"/>
              <w:rPr>
                <w:rFonts w:ascii="Times New Roman" w:hAnsi="Times New Roman"/>
                <w:sz w:val="16"/>
                <w:szCs w:val="16"/>
              </w:rPr>
            </w:pPr>
          </w:p>
        </w:tc>
        <w:tc>
          <w:tcPr>
            <w:tcW w:w="772" w:type="dxa"/>
            <w:vAlign w:val="center"/>
          </w:tcPr>
          <w:p w14:paraId="4CF407D3" w14:textId="77777777" w:rsidR="00931BA7" w:rsidRPr="00F022E3" w:rsidRDefault="00931BA7" w:rsidP="00947DA4">
            <w:pPr>
              <w:spacing w:after="0"/>
              <w:rPr>
                <w:rFonts w:ascii="Times New Roman" w:hAnsi="Times New Roman"/>
                <w:sz w:val="16"/>
                <w:szCs w:val="16"/>
              </w:rPr>
            </w:pPr>
          </w:p>
        </w:tc>
        <w:tc>
          <w:tcPr>
            <w:tcW w:w="773" w:type="dxa"/>
            <w:vAlign w:val="center"/>
          </w:tcPr>
          <w:p w14:paraId="48DCF82D" w14:textId="77777777" w:rsidR="00931BA7" w:rsidRPr="00F022E3" w:rsidRDefault="00931BA7" w:rsidP="00947DA4">
            <w:pPr>
              <w:spacing w:after="0"/>
              <w:rPr>
                <w:rFonts w:ascii="Times New Roman" w:hAnsi="Times New Roman"/>
                <w:sz w:val="16"/>
                <w:szCs w:val="16"/>
              </w:rPr>
            </w:pPr>
          </w:p>
        </w:tc>
        <w:tc>
          <w:tcPr>
            <w:tcW w:w="927" w:type="dxa"/>
            <w:vAlign w:val="center"/>
          </w:tcPr>
          <w:p w14:paraId="6029BDF9" w14:textId="77777777" w:rsidR="00931BA7" w:rsidRPr="00F022E3" w:rsidRDefault="00931BA7" w:rsidP="00947DA4">
            <w:pPr>
              <w:spacing w:after="0"/>
              <w:rPr>
                <w:rFonts w:ascii="Times New Roman" w:hAnsi="Times New Roman"/>
                <w:sz w:val="16"/>
                <w:szCs w:val="16"/>
              </w:rPr>
            </w:pPr>
          </w:p>
        </w:tc>
        <w:tc>
          <w:tcPr>
            <w:tcW w:w="929" w:type="dxa"/>
            <w:vAlign w:val="center"/>
          </w:tcPr>
          <w:p w14:paraId="3C69DB50" w14:textId="77777777" w:rsidR="00931BA7" w:rsidRPr="00F022E3" w:rsidRDefault="00931BA7" w:rsidP="00947DA4">
            <w:pPr>
              <w:spacing w:after="0"/>
              <w:rPr>
                <w:rFonts w:ascii="Times New Roman" w:hAnsi="Times New Roman"/>
                <w:sz w:val="16"/>
                <w:szCs w:val="16"/>
              </w:rPr>
            </w:pPr>
          </w:p>
        </w:tc>
      </w:tr>
      <w:tr w:rsidR="00931BA7" w:rsidRPr="00F022E3" w14:paraId="2A53BE12" w14:textId="77777777" w:rsidTr="00947DA4">
        <w:trPr>
          <w:trHeight w:val="112"/>
        </w:trPr>
        <w:tc>
          <w:tcPr>
            <w:tcW w:w="304" w:type="dxa"/>
            <w:vMerge/>
            <w:vAlign w:val="center"/>
          </w:tcPr>
          <w:p w14:paraId="1F0CD1D9" w14:textId="77777777" w:rsidR="00931BA7" w:rsidRPr="00F022E3" w:rsidRDefault="00931BA7" w:rsidP="00947DA4">
            <w:pPr>
              <w:spacing w:after="0"/>
              <w:rPr>
                <w:rFonts w:ascii="Times New Roman" w:hAnsi="Times New Roman"/>
                <w:b/>
                <w:sz w:val="16"/>
                <w:szCs w:val="16"/>
              </w:rPr>
            </w:pPr>
          </w:p>
        </w:tc>
        <w:tc>
          <w:tcPr>
            <w:tcW w:w="1081" w:type="dxa"/>
            <w:vMerge/>
            <w:vAlign w:val="center"/>
          </w:tcPr>
          <w:p w14:paraId="49DB41C8" w14:textId="77777777" w:rsidR="00931BA7" w:rsidRPr="00F022E3" w:rsidRDefault="00931BA7" w:rsidP="00947DA4">
            <w:pPr>
              <w:spacing w:after="0"/>
              <w:rPr>
                <w:rFonts w:ascii="Times New Roman" w:hAnsi="Times New Roman"/>
                <w:b/>
                <w:sz w:val="16"/>
                <w:szCs w:val="16"/>
              </w:rPr>
            </w:pPr>
          </w:p>
        </w:tc>
        <w:tc>
          <w:tcPr>
            <w:tcW w:w="944" w:type="dxa"/>
            <w:vAlign w:val="center"/>
          </w:tcPr>
          <w:p w14:paraId="7B776839" w14:textId="77777777" w:rsidR="00931BA7" w:rsidRPr="00F022E3" w:rsidRDefault="00931BA7" w:rsidP="00947DA4">
            <w:pPr>
              <w:spacing w:after="0"/>
              <w:rPr>
                <w:rFonts w:ascii="Times New Roman" w:hAnsi="Times New Roman"/>
                <w:b/>
                <w:sz w:val="16"/>
                <w:szCs w:val="16"/>
              </w:rPr>
            </w:pPr>
            <w:r w:rsidRPr="00F022E3">
              <w:rPr>
                <w:rFonts w:ascii="Times New Roman" w:hAnsi="Times New Roman"/>
                <w:b/>
                <w:sz w:val="16"/>
                <w:szCs w:val="16"/>
              </w:rPr>
              <w:t>5%</w:t>
            </w:r>
          </w:p>
        </w:tc>
        <w:tc>
          <w:tcPr>
            <w:tcW w:w="755" w:type="dxa"/>
            <w:vAlign w:val="center"/>
          </w:tcPr>
          <w:p w14:paraId="2EE6595B" w14:textId="77777777" w:rsidR="00931BA7" w:rsidRPr="00F022E3" w:rsidRDefault="00931BA7" w:rsidP="00947DA4">
            <w:pPr>
              <w:spacing w:after="0"/>
              <w:rPr>
                <w:rFonts w:ascii="Times New Roman" w:hAnsi="Times New Roman"/>
                <w:sz w:val="16"/>
                <w:szCs w:val="16"/>
              </w:rPr>
            </w:pPr>
          </w:p>
        </w:tc>
        <w:tc>
          <w:tcPr>
            <w:tcW w:w="773" w:type="dxa"/>
            <w:vAlign w:val="center"/>
          </w:tcPr>
          <w:p w14:paraId="55FEBB45" w14:textId="77777777" w:rsidR="00931BA7" w:rsidRPr="00F022E3" w:rsidRDefault="00931BA7" w:rsidP="00947DA4">
            <w:pPr>
              <w:spacing w:after="0"/>
              <w:rPr>
                <w:rFonts w:ascii="Times New Roman" w:hAnsi="Times New Roman"/>
                <w:sz w:val="16"/>
                <w:szCs w:val="16"/>
              </w:rPr>
            </w:pPr>
          </w:p>
        </w:tc>
        <w:tc>
          <w:tcPr>
            <w:tcW w:w="773" w:type="dxa"/>
            <w:vAlign w:val="center"/>
          </w:tcPr>
          <w:p w14:paraId="28631D49" w14:textId="77777777" w:rsidR="00931BA7" w:rsidRPr="00F022E3" w:rsidRDefault="00931BA7" w:rsidP="00947DA4">
            <w:pPr>
              <w:spacing w:after="0"/>
              <w:rPr>
                <w:rFonts w:ascii="Times New Roman" w:hAnsi="Times New Roman"/>
                <w:sz w:val="16"/>
                <w:szCs w:val="16"/>
              </w:rPr>
            </w:pPr>
          </w:p>
        </w:tc>
        <w:tc>
          <w:tcPr>
            <w:tcW w:w="773" w:type="dxa"/>
            <w:vAlign w:val="center"/>
          </w:tcPr>
          <w:p w14:paraId="7D673D7A" w14:textId="77777777" w:rsidR="00931BA7" w:rsidRPr="00F022E3" w:rsidRDefault="00931BA7" w:rsidP="00947DA4">
            <w:pPr>
              <w:spacing w:after="0"/>
              <w:rPr>
                <w:rFonts w:ascii="Times New Roman" w:hAnsi="Times New Roman"/>
                <w:sz w:val="16"/>
                <w:szCs w:val="16"/>
              </w:rPr>
            </w:pPr>
          </w:p>
        </w:tc>
        <w:tc>
          <w:tcPr>
            <w:tcW w:w="772" w:type="dxa"/>
            <w:vAlign w:val="center"/>
          </w:tcPr>
          <w:p w14:paraId="7CAE67DA" w14:textId="77777777" w:rsidR="00931BA7" w:rsidRPr="00F022E3" w:rsidRDefault="00931BA7" w:rsidP="00947DA4">
            <w:pPr>
              <w:spacing w:after="0"/>
              <w:rPr>
                <w:rFonts w:ascii="Times New Roman" w:hAnsi="Times New Roman"/>
                <w:sz w:val="16"/>
                <w:szCs w:val="16"/>
              </w:rPr>
            </w:pPr>
          </w:p>
        </w:tc>
        <w:tc>
          <w:tcPr>
            <w:tcW w:w="772" w:type="dxa"/>
            <w:vAlign w:val="center"/>
          </w:tcPr>
          <w:p w14:paraId="49D3242F" w14:textId="77777777" w:rsidR="00931BA7" w:rsidRPr="00F022E3" w:rsidRDefault="00931BA7" w:rsidP="00947DA4">
            <w:pPr>
              <w:spacing w:after="0"/>
              <w:rPr>
                <w:rFonts w:ascii="Times New Roman" w:hAnsi="Times New Roman"/>
                <w:sz w:val="16"/>
                <w:szCs w:val="16"/>
              </w:rPr>
            </w:pPr>
          </w:p>
        </w:tc>
        <w:tc>
          <w:tcPr>
            <w:tcW w:w="773" w:type="dxa"/>
            <w:vAlign w:val="center"/>
          </w:tcPr>
          <w:p w14:paraId="44200101" w14:textId="77777777" w:rsidR="00931BA7" w:rsidRPr="00F022E3" w:rsidRDefault="00931BA7" w:rsidP="00947DA4">
            <w:pPr>
              <w:spacing w:after="0"/>
              <w:rPr>
                <w:rFonts w:ascii="Times New Roman" w:hAnsi="Times New Roman"/>
                <w:sz w:val="16"/>
                <w:szCs w:val="16"/>
              </w:rPr>
            </w:pPr>
          </w:p>
        </w:tc>
        <w:tc>
          <w:tcPr>
            <w:tcW w:w="927" w:type="dxa"/>
            <w:vAlign w:val="center"/>
          </w:tcPr>
          <w:p w14:paraId="1AD36CB7" w14:textId="77777777" w:rsidR="00931BA7" w:rsidRPr="00F022E3" w:rsidRDefault="00931BA7" w:rsidP="00947DA4">
            <w:pPr>
              <w:spacing w:after="0"/>
              <w:rPr>
                <w:rFonts w:ascii="Times New Roman" w:hAnsi="Times New Roman"/>
                <w:sz w:val="16"/>
                <w:szCs w:val="16"/>
              </w:rPr>
            </w:pPr>
          </w:p>
        </w:tc>
        <w:tc>
          <w:tcPr>
            <w:tcW w:w="929" w:type="dxa"/>
            <w:vAlign w:val="center"/>
          </w:tcPr>
          <w:p w14:paraId="3BFE6ACB" w14:textId="77777777" w:rsidR="00931BA7" w:rsidRPr="00F022E3" w:rsidRDefault="00931BA7" w:rsidP="00947DA4">
            <w:pPr>
              <w:spacing w:after="0"/>
              <w:rPr>
                <w:rFonts w:ascii="Times New Roman" w:hAnsi="Times New Roman"/>
                <w:sz w:val="16"/>
                <w:szCs w:val="16"/>
              </w:rPr>
            </w:pPr>
          </w:p>
        </w:tc>
      </w:tr>
      <w:tr w:rsidR="00931BA7" w:rsidRPr="00F022E3" w14:paraId="06B0C6E6" w14:textId="77777777" w:rsidTr="00947DA4">
        <w:trPr>
          <w:trHeight w:val="112"/>
        </w:trPr>
        <w:tc>
          <w:tcPr>
            <w:tcW w:w="304" w:type="dxa"/>
            <w:vMerge/>
            <w:vAlign w:val="center"/>
          </w:tcPr>
          <w:p w14:paraId="69AF8796" w14:textId="77777777" w:rsidR="00931BA7" w:rsidRPr="00F022E3" w:rsidRDefault="00931BA7" w:rsidP="00947DA4">
            <w:pPr>
              <w:spacing w:after="0"/>
              <w:rPr>
                <w:rFonts w:ascii="Times New Roman" w:hAnsi="Times New Roman"/>
                <w:b/>
                <w:sz w:val="16"/>
                <w:szCs w:val="16"/>
              </w:rPr>
            </w:pPr>
          </w:p>
        </w:tc>
        <w:tc>
          <w:tcPr>
            <w:tcW w:w="1081" w:type="dxa"/>
            <w:vMerge/>
            <w:vAlign w:val="center"/>
          </w:tcPr>
          <w:p w14:paraId="0DF17789" w14:textId="77777777" w:rsidR="00931BA7" w:rsidRPr="00F022E3" w:rsidRDefault="00931BA7" w:rsidP="00947DA4">
            <w:pPr>
              <w:spacing w:after="0"/>
              <w:rPr>
                <w:rFonts w:ascii="Times New Roman" w:hAnsi="Times New Roman"/>
                <w:b/>
                <w:sz w:val="16"/>
                <w:szCs w:val="16"/>
              </w:rPr>
            </w:pPr>
          </w:p>
        </w:tc>
        <w:tc>
          <w:tcPr>
            <w:tcW w:w="944" w:type="dxa"/>
            <w:vAlign w:val="center"/>
          </w:tcPr>
          <w:p w14:paraId="038387C8" w14:textId="77777777" w:rsidR="00931BA7" w:rsidRPr="00F022E3" w:rsidRDefault="00931BA7" w:rsidP="00947DA4">
            <w:pPr>
              <w:spacing w:after="0"/>
              <w:rPr>
                <w:rFonts w:ascii="Times New Roman" w:hAnsi="Times New Roman"/>
                <w:b/>
                <w:sz w:val="16"/>
                <w:szCs w:val="16"/>
              </w:rPr>
            </w:pPr>
            <w:r w:rsidRPr="00F022E3">
              <w:rPr>
                <w:rFonts w:ascii="Times New Roman" w:hAnsi="Times New Roman"/>
                <w:b/>
                <w:sz w:val="16"/>
                <w:szCs w:val="16"/>
              </w:rPr>
              <w:t>50%</w:t>
            </w:r>
          </w:p>
        </w:tc>
        <w:tc>
          <w:tcPr>
            <w:tcW w:w="755" w:type="dxa"/>
            <w:vAlign w:val="center"/>
          </w:tcPr>
          <w:p w14:paraId="67FCC24B" w14:textId="77777777" w:rsidR="00931BA7" w:rsidRPr="00F022E3" w:rsidRDefault="00931BA7" w:rsidP="00947DA4">
            <w:pPr>
              <w:spacing w:after="0"/>
              <w:rPr>
                <w:rFonts w:ascii="Times New Roman" w:hAnsi="Times New Roman"/>
                <w:sz w:val="16"/>
                <w:szCs w:val="16"/>
              </w:rPr>
            </w:pPr>
          </w:p>
        </w:tc>
        <w:tc>
          <w:tcPr>
            <w:tcW w:w="773" w:type="dxa"/>
            <w:vAlign w:val="center"/>
          </w:tcPr>
          <w:p w14:paraId="66B6B1C0" w14:textId="77777777" w:rsidR="00931BA7" w:rsidRPr="00F022E3" w:rsidRDefault="00931BA7" w:rsidP="00947DA4">
            <w:pPr>
              <w:spacing w:after="0"/>
              <w:rPr>
                <w:rFonts w:ascii="Times New Roman" w:hAnsi="Times New Roman"/>
                <w:sz w:val="16"/>
                <w:szCs w:val="16"/>
              </w:rPr>
            </w:pPr>
          </w:p>
        </w:tc>
        <w:tc>
          <w:tcPr>
            <w:tcW w:w="773" w:type="dxa"/>
            <w:vAlign w:val="center"/>
          </w:tcPr>
          <w:p w14:paraId="09CE1248" w14:textId="77777777" w:rsidR="00931BA7" w:rsidRPr="00F022E3" w:rsidRDefault="00931BA7" w:rsidP="00947DA4">
            <w:pPr>
              <w:spacing w:after="0"/>
              <w:rPr>
                <w:rFonts w:ascii="Times New Roman" w:hAnsi="Times New Roman"/>
                <w:sz w:val="16"/>
                <w:szCs w:val="16"/>
              </w:rPr>
            </w:pPr>
          </w:p>
        </w:tc>
        <w:tc>
          <w:tcPr>
            <w:tcW w:w="773" w:type="dxa"/>
            <w:vAlign w:val="center"/>
          </w:tcPr>
          <w:p w14:paraId="41A00D7A" w14:textId="77777777" w:rsidR="00931BA7" w:rsidRPr="00F022E3" w:rsidRDefault="00931BA7" w:rsidP="00947DA4">
            <w:pPr>
              <w:spacing w:after="0"/>
              <w:rPr>
                <w:rFonts w:ascii="Times New Roman" w:hAnsi="Times New Roman"/>
                <w:sz w:val="16"/>
                <w:szCs w:val="16"/>
              </w:rPr>
            </w:pPr>
          </w:p>
        </w:tc>
        <w:tc>
          <w:tcPr>
            <w:tcW w:w="772" w:type="dxa"/>
            <w:vAlign w:val="center"/>
          </w:tcPr>
          <w:p w14:paraId="3431D970" w14:textId="77777777" w:rsidR="00931BA7" w:rsidRPr="00F022E3" w:rsidRDefault="00931BA7" w:rsidP="00947DA4">
            <w:pPr>
              <w:spacing w:after="0"/>
              <w:rPr>
                <w:rFonts w:ascii="Times New Roman" w:hAnsi="Times New Roman"/>
                <w:sz w:val="16"/>
                <w:szCs w:val="16"/>
              </w:rPr>
            </w:pPr>
          </w:p>
        </w:tc>
        <w:tc>
          <w:tcPr>
            <w:tcW w:w="772" w:type="dxa"/>
            <w:vAlign w:val="center"/>
          </w:tcPr>
          <w:p w14:paraId="776F688A" w14:textId="77777777" w:rsidR="00931BA7" w:rsidRPr="00F022E3" w:rsidRDefault="00931BA7" w:rsidP="00947DA4">
            <w:pPr>
              <w:spacing w:after="0"/>
              <w:rPr>
                <w:rFonts w:ascii="Times New Roman" w:hAnsi="Times New Roman"/>
                <w:sz w:val="16"/>
                <w:szCs w:val="16"/>
              </w:rPr>
            </w:pPr>
          </w:p>
        </w:tc>
        <w:tc>
          <w:tcPr>
            <w:tcW w:w="773" w:type="dxa"/>
            <w:vAlign w:val="center"/>
          </w:tcPr>
          <w:p w14:paraId="080A6195" w14:textId="77777777" w:rsidR="00931BA7" w:rsidRPr="00F022E3" w:rsidRDefault="00931BA7" w:rsidP="00947DA4">
            <w:pPr>
              <w:spacing w:after="0"/>
              <w:rPr>
                <w:rFonts w:ascii="Times New Roman" w:hAnsi="Times New Roman"/>
                <w:sz w:val="16"/>
                <w:szCs w:val="16"/>
              </w:rPr>
            </w:pPr>
          </w:p>
        </w:tc>
        <w:tc>
          <w:tcPr>
            <w:tcW w:w="927" w:type="dxa"/>
            <w:vAlign w:val="center"/>
          </w:tcPr>
          <w:p w14:paraId="114E56E4" w14:textId="77777777" w:rsidR="00931BA7" w:rsidRPr="00F022E3" w:rsidRDefault="00931BA7" w:rsidP="00947DA4">
            <w:pPr>
              <w:spacing w:after="0"/>
              <w:rPr>
                <w:rFonts w:ascii="Times New Roman" w:hAnsi="Times New Roman"/>
                <w:sz w:val="16"/>
                <w:szCs w:val="16"/>
              </w:rPr>
            </w:pPr>
          </w:p>
        </w:tc>
        <w:tc>
          <w:tcPr>
            <w:tcW w:w="929" w:type="dxa"/>
            <w:vAlign w:val="center"/>
          </w:tcPr>
          <w:p w14:paraId="0568206E" w14:textId="77777777" w:rsidR="00931BA7" w:rsidRPr="00F022E3" w:rsidRDefault="00931BA7" w:rsidP="00947DA4">
            <w:pPr>
              <w:spacing w:after="0"/>
              <w:rPr>
                <w:rFonts w:ascii="Times New Roman" w:hAnsi="Times New Roman"/>
                <w:sz w:val="16"/>
                <w:szCs w:val="16"/>
              </w:rPr>
            </w:pPr>
          </w:p>
        </w:tc>
      </w:tr>
      <w:tr w:rsidR="00931BA7" w:rsidRPr="00F022E3" w14:paraId="053F2AAA" w14:textId="77777777" w:rsidTr="00947DA4">
        <w:trPr>
          <w:trHeight w:val="112"/>
        </w:trPr>
        <w:tc>
          <w:tcPr>
            <w:tcW w:w="304" w:type="dxa"/>
            <w:vMerge/>
            <w:vAlign w:val="center"/>
          </w:tcPr>
          <w:p w14:paraId="46CB1C1A" w14:textId="77777777" w:rsidR="00931BA7" w:rsidRPr="00F022E3" w:rsidRDefault="00931BA7" w:rsidP="00947DA4">
            <w:pPr>
              <w:spacing w:after="0"/>
              <w:rPr>
                <w:rFonts w:ascii="Times New Roman" w:hAnsi="Times New Roman"/>
                <w:b/>
                <w:sz w:val="16"/>
                <w:szCs w:val="16"/>
              </w:rPr>
            </w:pPr>
          </w:p>
        </w:tc>
        <w:tc>
          <w:tcPr>
            <w:tcW w:w="1081" w:type="dxa"/>
            <w:vMerge/>
            <w:vAlign w:val="center"/>
          </w:tcPr>
          <w:p w14:paraId="7901F446" w14:textId="77777777" w:rsidR="00931BA7" w:rsidRPr="00F022E3" w:rsidRDefault="00931BA7" w:rsidP="00947DA4">
            <w:pPr>
              <w:spacing w:after="0"/>
              <w:rPr>
                <w:rFonts w:ascii="Times New Roman" w:hAnsi="Times New Roman"/>
                <w:b/>
                <w:sz w:val="16"/>
                <w:szCs w:val="16"/>
              </w:rPr>
            </w:pPr>
          </w:p>
        </w:tc>
        <w:tc>
          <w:tcPr>
            <w:tcW w:w="944" w:type="dxa"/>
            <w:vAlign w:val="center"/>
          </w:tcPr>
          <w:p w14:paraId="5B0511AC" w14:textId="77777777" w:rsidR="00931BA7" w:rsidRPr="00F022E3" w:rsidRDefault="00931BA7" w:rsidP="00947DA4">
            <w:pPr>
              <w:spacing w:after="0"/>
              <w:rPr>
                <w:rFonts w:ascii="Times New Roman" w:hAnsi="Times New Roman"/>
                <w:b/>
                <w:sz w:val="16"/>
                <w:szCs w:val="16"/>
              </w:rPr>
            </w:pPr>
            <w:r w:rsidRPr="00F022E3">
              <w:rPr>
                <w:rFonts w:ascii="Times New Roman" w:hAnsi="Times New Roman"/>
                <w:b/>
                <w:sz w:val="16"/>
                <w:szCs w:val="16"/>
              </w:rPr>
              <w:t>95%</w:t>
            </w:r>
          </w:p>
        </w:tc>
        <w:tc>
          <w:tcPr>
            <w:tcW w:w="755" w:type="dxa"/>
            <w:vAlign w:val="center"/>
          </w:tcPr>
          <w:p w14:paraId="6C83D138" w14:textId="77777777" w:rsidR="00931BA7" w:rsidRPr="00F022E3" w:rsidRDefault="00931BA7" w:rsidP="00947DA4">
            <w:pPr>
              <w:spacing w:after="0"/>
              <w:rPr>
                <w:rFonts w:ascii="Times New Roman" w:hAnsi="Times New Roman"/>
                <w:sz w:val="16"/>
                <w:szCs w:val="16"/>
              </w:rPr>
            </w:pPr>
          </w:p>
        </w:tc>
        <w:tc>
          <w:tcPr>
            <w:tcW w:w="773" w:type="dxa"/>
            <w:vAlign w:val="center"/>
          </w:tcPr>
          <w:p w14:paraId="17FE341A" w14:textId="77777777" w:rsidR="00931BA7" w:rsidRPr="00F022E3" w:rsidRDefault="00931BA7" w:rsidP="00947DA4">
            <w:pPr>
              <w:spacing w:after="0"/>
              <w:rPr>
                <w:rFonts w:ascii="Times New Roman" w:hAnsi="Times New Roman"/>
                <w:sz w:val="16"/>
                <w:szCs w:val="16"/>
              </w:rPr>
            </w:pPr>
          </w:p>
        </w:tc>
        <w:tc>
          <w:tcPr>
            <w:tcW w:w="773" w:type="dxa"/>
            <w:vAlign w:val="center"/>
          </w:tcPr>
          <w:p w14:paraId="0E218C82" w14:textId="77777777" w:rsidR="00931BA7" w:rsidRPr="00F022E3" w:rsidRDefault="00931BA7" w:rsidP="00947DA4">
            <w:pPr>
              <w:spacing w:after="0"/>
              <w:rPr>
                <w:rFonts w:ascii="Times New Roman" w:hAnsi="Times New Roman"/>
                <w:sz w:val="16"/>
                <w:szCs w:val="16"/>
              </w:rPr>
            </w:pPr>
          </w:p>
        </w:tc>
        <w:tc>
          <w:tcPr>
            <w:tcW w:w="773" w:type="dxa"/>
            <w:vAlign w:val="center"/>
          </w:tcPr>
          <w:p w14:paraId="38182082" w14:textId="77777777" w:rsidR="00931BA7" w:rsidRPr="00F022E3" w:rsidRDefault="00931BA7" w:rsidP="00947DA4">
            <w:pPr>
              <w:spacing w:after="0"/>
              <w:rPr>
                <w:rFonts w:ascii="Times New Roman" w:hAnsi="Times New Roman"/>
                <w:sz w:val="16"/>
                <w:szCs w:val="16"/>
              </w:rPr>
            </w:pPr>
          </w:p>
        </w:tc>
        <w:tc>
          <w:tcPr>
            <w:tcW w:w="772" w:type="dxa"/>
            <w:vAlign w:val="center"/>
          </w:tcPr>
          <w:p w14:paraId="10A3E76F" w14:textId="77777777" w:rsidR="00931BA7" w:rsidRPr="00F022E3" w:rsidRDefault="00931BA7" w:rsidP="00947DA4">
            <w:pPr>
              <w:spacing w:after="0"/>
              <w:rPr>
                <w:rFonts w:ascii="Times New Roman" w:hAnsi="Times New Roman"/>
                <w:sz w:val="16"/>
                <w:szCs w:val="16"/>
              </w:rPr>
            </w:pPr>
          </w:p>
        </w:tc>
        <w:tc>
          <w:tcPr>
            <w:tcW w:w="772" w:type="dxa"/>
            <w:vAlign w:val="center"/>
          </w:tcPr>
          <w:p w14:paraId="7AF23662" w14:textId="77777777" w:rsidR="00931BA7" w:rsidRPr="00F022E3" w:rsidRDefault="00931BA7" w:rsidP="00947DA4">
            <w:pPr>
              <w:spacing w:after="0"/>
              <w:rPr>
                <w:rFonts w:ascii="Times New Roman" w:hAnsi="Times New Roman"/>
                <w:sz w:val="16"/>
                <w:szCs w:val="16"/>
              </w:rPr>
            </w:pPr>
          </w:p>
        </w:tc>
        <w:tc>
          <w:tcPr>
            <w:tcW w:w="773" w:type="dxa"/>
            <w:vAlign w:val="center"/>
          </w:tcPr>
          <w:p w14:paraId="391D3C1F" w14:textId="77777777" w:rsidR="00931BA7" w:rsidRPr="00F022E3" w:rsidRDefault="00931BA7" w:rsidP="00947DA4">
            <w:pPr>
              <w:spacing w:after="0"/>
              <w:rPr>
                <w:rFonts w:ascii="Times New Roman" w:hAnsi="Times New Roman"/>
                <w:sz w:val="16"/>
                <w:szCs w:val="16"/>
              </w:rPr>
            </w:pPr>
          </w:p>
        </w:tc>
        <w:tc>
          <w:tcPr>
            <w:tcW w:w="927" w:type="dxa"/>
            <w:vAlign w:val="center"/>
          </w:tcPr>
          <w:p w14:paraId="3198481B" w14:textId="77777777" w:rsidR="00931BA7" w:rsidRPr="00F022E3" w:rsidRDefault="00931BA7" w:rsidP="00947DA4">
            <w:pPr>
              <w:spacing w:after="0"/>
              <w:rPr>
                <w:rFonts w:ascii="Times New Roman" w:hAnsi="Times New Roman"/>
                <w:sz w:val="16"/>
                <w:szCs w:val="16"/>
              </w:rPr>
            </w:pPr>
          </w:p>
        </w:tc>
        <w:tc>
          <w:tcPr>
            <w:tcW w:w="929" w:type="dxa"/>
            <w:vAlign w:val="center"/>
          </w:tcPr>
          <w:p w14:paraId="3A12FB4A" w14:textId="77777777" w:rsidR="00931BA7" w:rsidRPr="00F022E3" w:rsidRDefault="00931BA7" w:rsidP="00947DA4">
            <w:pPr>
              <w:spacing w:after="0"/>
              <w:rPr>
                <w:rFonts w:ascii="Times New Roman" w:hAnsi="Times New Roman"/>
                <w:sz w:val="16"/>
                <w:szCs w:val="16"/>
              </w:rPr>
            </w:pPr>
          </w:p>
        </w:tc>
      </w:tr>
      <w:tr w:rsidR="00931BA7" w:rsidRPr="00F022E3" w14:paraId="56029F03" w14:textId="77777777" w:rsidTr="00947DA4">
        <w:trPr>
          <w:trHeight w:val="112"/>
        </w:trPr>
        <w:tc>
          <w:tcPr>
            <w:tcW w:w="304" w:type="dxa"/>
            <w:vMerge/>
            <w:vAlign w:val="center"/>
          </w:tcPr>
          <w:p w14:paraId="63547AFF" w14:textId="77777777" w:rsidR="00931BA7" w:rsidRPr="00F022E3" w:rsidRDefault="00931BA7" w:rsidP="00947DA4">
            <w:pPr>
              <w:spacing w:after="0"/>
              <w:rPr>
                <w:rFonts w:ascii="Times New Roman" w:hAnsi="Times New Roman"/>
                <w:b/>
                <w:sz w:val="16"/>
                <w:szCs w:val="16"/>
              </w:rPr>
            </w:pPr>
          </w:p>
        </w:tc>
        <w:tc>
          <w:tcPr>
            <w:tcW w:w="1081" w:type="dxa"/>
            <w:vMerge w:val="restart"/>
            <w:vAlign w:val="center"/>
          </w:tcPr>
          <w:p w14:paraId="3AFF6E2A" w14:textId="77777777" w:rsidR="00931BA7" w:rsidRPr="00F022E3" w:rsidRDefault="00931BA7" w:rsidP="00947DA4">
            <w:pPr>
              <w:spacing w:after="0"/>
              <w:rPr>
                <w:rFonts w:ascii="Times New Roman" w:hAnsi="Times New Roman"/>
                <w:b/>
                <w:sz w:val="16"/>
                <w:szCs w:val="16"/>
              </w:rPr>
            </w:pPr>
            <w:r>
              <w:rPr>
                <w:rFonts w:ascii="Times New Roman" w:hAnsi="Times New Roman"/>
                <w:b/>
                <w:sz w:val="16"/>
                <w:szCs w:val="16"/>
              </w:rPr>
              <w:t xml:space="preserve">Type-1 </w:t>
            </w:r>
            <w:r w:rsidRPr="00F022E3">
              <w:rPr>
                <w:rFonts w:ascii="Times New Roman" w:hAnsi="Times New Roman"/>
                <w:b/>
                <w:sz w:val="16"/>
                <w:szCs w:val="16"/>
              </w:rPr>
              <w:t>RU</w:t>
            </w:r>
            <w:r>
              <w:rPr>
                <w:rFonts w:ascii="Times New Roman" w:hAnsi="Times New Roman"/>
                <w:b/>
                <w:sz w:val="16"/>
                <w:szCs w:val="16"/>
              </w:rPr>
              <w:t xml:space="preserve"> (%)</w:t>
            </w:r>
          </w:p>
        </w:tc>
        <w:tc>
          <w:tcPr>
            <w:tcW w:w="944" w:type="dxa"/>
            <w:vAlign w:val="center"/>
          </w:tcPr>
          <w:p w14:paraId="74321FD1" w14:textId="77777777" w:rsidR="00931BA7" w:rsidRPr="00F022E3" w:rsidRDefault="00931BA7" w:rsidP="00947DA4">
            <w:pPr>
              <w:spacing w:after="0"/>
              <w:rPr>
                <w:rFonts w:ascii="Times New Roman" w:hAnsi="Times New Roman"/>
                <w:b/>
                <w:sz w:val="16"/>
                <w:szCs w:val="16"/>
              </w:rPr>
            </w:pPr>
            <w:r w:rsidRPr="00F022E3">
              <w:rPr>
                <w:rFonts w:ascii="Times New Roman" w:hAnsi="Times New Roman"/>
                <w:b/>
                <w:sz w:val="16"/>
                <w:szCs w:val="16"/>
              </w:rPr>
              <w:t>DL</w:t>
            </w:r>
          </w:p>
        </w:tc>
        <w:tc>
          <w:tcPr>
            <w:tcW w:w="755" w:type="dxa"/>
            <w:vAlign w:val="center"/>
          </w:tcPr>
          <w:p w14:paraId="41FB779B" w14:textId="77777777" w:rsidR="00931BA7" w:rsidRPr="00F022E3" w:rsidRDefault="00931BA7" w:rsidP="00947DA4">
            <w:pPr>
              <w:rPr>
                <w:rFonts w:ascii="Times New Roman" w:hAnsi="Times New Roman"/>
                <w:sz w:val="16"/>
                <w:szCs w:val="16"/>
              </w:rPr>
            </w:pPr>
            <w:r>
              <w:rPr>
                <w:rFonts w:ascii="Calibri" w:hAnsi="Calibri" w:cs="Calibri"/>
                <w:color w:val="000000"/>
              </w:rPr>
              <w:t>6.30%</w:t>
            </w:r>
          </w:p>
        </w:tc>
        <w:tc>
          <w:tcPr>
            <w:tcW w:w="773" w:type="dxa"/>
            <w:vAlign w:val="center"/>
          </w:tcPr>
          <w:p w14:paraId="672857B0" w14:textId="77777777" w:rsidR="00931BA7" w:rsidRPr="00F022E3" w:rsidRDefault="00931BA7" w:rsidP="00947DA4">
            <w:pPr>
              <w:rPr>
                <w:rFonts w:ascii="Times New Roman" w:hAnsi="Times New Roman"/>
                <w:sz w:val="16"/>
                <w:szCs w:val="16"/>
              </w:rPr>
            </w:pPr>
            <w:r>
              <w:rPr>
                <w:rFonts w:ascii="Calibri" w:hAnsi="Calibri" w:cs="Calibri"/>
                <w:color w:val="000000"/>
              </w:rPr>
              <w:t>6.40%</w:t>
            </w:r>
          </w:p>
        </w:tc>
        <w:tc>
          <w:tcPr>
            <w:tcW w:w="773" w:type="dxa"/>
            <w:vAlign w:val="center"/>
          </w:tcPr>
          <w:p w14:paraId="11B8E7BD" w14:textId="77777777" w:rsidR="00931BA7" w:rsidRPr="00F022E3" w:rsidRDefault="00931BA7" w:rsidP="00947DA4">
            <w:pPr>
              <w:spacing w:after="0"/>
              <w:rPr>
                <w:rFonts w:ascii="Times New Roman" w:hAnsi="Times New Roman"/>
                <w:sz w:val="16"/>
                <w:szCs w:val="16"/>
              </w:rPr>
            </w:pPr>
          </w:p>
        </w:tc>
        <w:tc>
          <w:tcPr>
            <w:tcW w:w="773" w:type="dxa"/>
            <w:vAlign w:val="center"/>
          </w:tcPr>
          <w:p w14:paraId="7D9EE73E" w14:textId="77777777" w:rsidR="00931BA7" w:rsidRPr="00F022E3" w:rsidRDefault="00931BA7" w:rsidP="00947DA4">
            <w:pPr>
              <w:rPr>
                <w:rFonts w:ascii="Times New Roman" w:hAnsi="Times New Roman"/>
                <w:sz w:val="16"/>
                <w:szCs w:val="16"/>
              </w:rPr>
            </w:pPr>
            <w:r>
              <w:rPr>
                <w:rFonts w:ascii="Calibri" w:hAnsi="Calibri" w:cs="Calibri"/>
                <w:color w:val="000000"/>
              </w:rPr>
              <w:t>38.7%</w:t>
            </w:r>
          </w:p>
        </w:tc>
        <w:tc>
          <w:tcPr>
            <w:tcW w:w="772" w:type="dxa"/>
            <w:vAlign w:val="center"/>
          </w:tcPr>
          <w:p w14:paraId="541A2E75" w14:textId="77777777" w:rsidR="00931BA7" w:rsidRPr="00F022E3" w:rsidRDefault="00931BA7" w:rsidP="00947DA4">
            <w:pPr>
              <w:rPr>
                <w:rFonts w:ascii="Times New Roman" w:hAnsi="Times New Roman"/>
                <w:sz w:val="16"/>
                <w:szCs w:val="16"/>
              </w:rPr>
            </w:pPr>
            <w:r>
              <w:rPr>
                <w:rFonts w:ascii="Calibri" w:hAnsi="Calibri" w:cs="Calibri"/>
                <w:color w:val="000000"/>
              </w:rPr>
              <w:t>43.70%</w:t>
            </w:r>
          </w:p>
        </w:tc>
        <w:tc>
          <w:tcPr>
            <w:tcW w:w="772" w:type="dxa"/>
            <w:vAlign w:val="center"/>
          </w:tcPr>
          <w:p w14:paraId="0B751EF1" w14:textId="77777777" w:rsidR="00931BA7" w:rsidRPr="00F022E3" w:rsidRDefault="00931BA7" w:rsidP="00947DA4">
            <w:pPr>
              <w:spacing w:after="0"/>
              <w:rPr>
                <w:rFonts w:ascii="Times New Roman" w:hAnsi="Times New Roman"/>
                <w:sz w:val="16"/>
                <w:szCs w:val="16"/>
              </w:rPr>
            </w:pPr>
          </w:p>
        </w:tc>
        <w:tc>
          <w:tcPr>
            <w:tcW w:w="773" w:type="dxa"/>
            <w:vAlign w:val="center"/>
          </w:tcPr>
          <w:p w14:paraId="2730AE43" w14:textId="77777777" w:rsidR="00931BA7" w:rsidRPr="00F022E3" w:rsidRDefault="00931BA7" w:rsidP="00947DA4">
            <w:pPr>
              <w:rPr>
                <w:rFonts w:ascii="Times New Roman" w:hAnsi="Times New Roman"/>
                <w:sz w:val="16"/>
                <w:szCs w:val="16"/>
              </w:rPr>
            </w:pPr>
            <w:r>
              <w:rPr>
                <w:rFonts w:ascii="Calibri" w:hAnsi="Calibri" w:cs="Calibri"/>
                <w:color w:val="000000"/>
              </w:rPr>
              <w:t>76.50%</w:t>
            </w:r>
          </w:p>
        </w:tc>
        <w:tc>
          <w:tcPr>
            <w:tcW w:w="927" w:type="dxa"/>
            <w:vAlign w:val="center"/>
          </w:tcPr>
          <w:p w14:paraId="119A0859" w14:textId="77777777" w:rsidR="00931BA7" w:rsidRPr="00F022E3" w:rsidRDefault="00931BA7" w:rsidP="00947DA4">
            <w:pPr>
              <w:rPr>
                <w:rFonts w:ascii="Times New Roman" w:hAnsi="Times New Roman"/>
                <w:sz w:val="16"/>
                <w:szCs w:val="16"/>
              </w:rPr>
            </w:pPr>
            <w:r>
              <w:rPr>
                <w:rFonts w:ascii="Calibri" w:hAnsi="Calibri" w:cs="Calibri"/>
                <w:color w:val="000000"/>
              </w:rPr>
              <w:t>72.20%</w:t>
            </w:r>
          </w:p>
        </w:tc>
        <w:tc>
          <w:tcPr>
            <w:tcW w:w="929" w:type="dxa"/>
            <w:vAlign w:val="center"/>
          </w:tcPr>
          <w:p w14:paraId="5D3F0729" w14:textId="77777777" w:rsidR="00931BA7" w:rsidRPr="00F022E3" w:rsidRDefault="00931BA7" w:rsidP="00947DA4">
            <w:pPr>
              <w:rPr>
                <w:rFonts w:ascii="Times New Roman" w:hAnsi="Times New Roman"/>
                <w:sz w:val="16"/>
                <w:szCs w:val="16"/>
              </w:rPr>
            </w:pPr>
          </w:p>
        </w:tc>
      </w:tr>
      <w:tr w:rsidR="00931BA7" w:rsidRPr="00F022E3" w14:paraId="5F30E867" w14:textId="77777777" w:rsidTr="00947DA4">
        <w:trPr>
          <w:trHeight w:val="112"/>
        </w:trPr>
        <w:tc>
          <w:tcPr>
            <w:tcW w:w="304" w:type="dxa"/>
            <w:vMerge/>
            <w:vAlign w:val="center"/>
          </w:tcPr>
          <w:p w14:paraId="3D9B1E3E" w14:textId="77777777" w:rsidR="00931BA7" w:rsidRPr="00F022E3" w:rsidRDefault="00931BA7" w:rsidP="00947DA4">
            <w:pPr>
              <w:spacing w:after="0"/>
              <w:rPr>
                <w:rFonts w:ascii="Times New Roman" w:hAnsi="Times New Roman"/>
                <w:b/>
                <w:sz w:val="16"/>
                <w:szCs w:val="16"/>
              </w:rPr>
            </w:pPr>
          </w:p>
        </w:tc>
        <w:tc>
          <w:tcPr>
            <w:tcW w:w="1081" w:type="dxa"/>
            <w:vMerge/>
            <w:vAlign w:val="center"/>
          </w:tcPr>
          <w:p w14:paraId="02E3F670" w14:textId="77777777" w:rsidR="00931BA7" w:rsidRDefault="00931BA7" w:rsidP="00947DA4">
            <w:pPr>
              <w:spacing w:after="0"/>
              <w:rPr>
                <w:rFonts w:ascii="Times New Roman" w:hAnsi="Times New Roman"/>
                <w:b/>
                <w:sz w:val="16"/>
                <w:szCs w:val="16"/>
              </w:rPr>
            </w:pPr>
          </w:p>
        </w:tc>
        <w:tc>
          <w:tcPr>
            <w:tcW w:w="944" w:type="dxa"/>
            <w:vAlign w:val="center"/>
          </w:tcPr>
          <w:p w14:paraId="7E71C5DB" w14:textId="77777777" w:rsidR="00931BA7" w:rsidRPr="00F022E3" w:rsidRDefault="00931BA7" w:rsidP="00947DA4">
            <w:pPr>
              <w:spacing w:after="0"/>
              <w:rPr>
                <w:rFonts w:ascii="Times New Roman" w:hAnsi="Times New Roman"/>
                <w:b/>
                <w:sz w:val="16"/>
                <w:szCs w:val="16"/>
              </w:rPr>
            </w:pPr>
            <w:r>
              <w:rPr>
                <w:rFonts w:ascii="Times New Roman" w:hAnsi="Times New Roman" w:hint="eastAsia"/>
                <w:b/>
                <w:sz w:val="16"/>
                <w:szCs w:val="16"/>
              </w:rPr>
              <w:t>U</w:t>
            </w:r>
            <w:r>
              <w:rPr>
                <w:rFonts w:ascii="Times New Roman" w:hAnsi="Times New Roman"/>
                <w:b/>
                <w:sz w:val="16"/>
                <w:szCs w:val="16"/>
              </w:rPr>
              <w:t>L</w:t>
            </w:r>
          </w:p>
        </w:tc>
        <w:tc>
          <w:tcPr>
            <w:tcW w:w="755" w:type="dxa"/>
            <w:vAlign w:val="center"/>
          </w:tcPr>
          <w:p w14:paraId="6DC051FA" w14:textId="77777777" w:rsidR="00931BA7" w:rsidRPr="00F022E3" w:rsidRDefault="00931BA7" w:rsidP="00947DA4">
            <w:pPr>
              <w:rPr>
                <w:rFonts w:ascii="Times New Roman" w:hAnsi="Times New Roman"/>
                <w:sz w:val="16"/>
                <w:szCs w:val="16"/>
              </w:rPr>
            </w:pPr>
            <w:r>
              <w:rPr>
                <w:rFonts w:ascii="Calibri" w:hAnsi="Calibri" w:cs="Calibri"/>
                <w:color w:val="000000"/>
              </w:rPr>
              <w:t>3.00%</w:t>
            </w:r>
          </w:p>
        </w:tc>
        <w:tc>
          <w:tcPr>
            <w:tcW w:w="773" w:type="dxa"/>
            <w:vAlign w:val="center"/>
          </w:tcPr>
          <w:p w14:paraId="0615D87D" w14:textId="77777777" w:rsidR="00931BA7" w:rsidRPr="00F022E3" w:rsidRDefault="00931BA7" w:rsidP="00947DA4">
            <w:pPr>
              <w:rPr>
                <w:rFonts w:ascii="Times New Roman" w:hAnsi="Times New Roman"/>
                <w:sz w:val="16"/>
                <w:szCs w:val="16"/>
              </w:rPr>
            </w:pPr>
            <w:r>
              <w:rPr>
                <w:rFonts w:ascii="Calibri" w:hAnsi="Calibri" w:cs="Calibri"/>
                <w:color w:val="000000"/>
              </w:rPr>
              <w:t>0.60%</w:t>
            </w:r>
          </w:p>
        </w:tc>
        <w:tc>
          <w:tcPr>
            <w:tcW w:w="773" w:type="dxa"/>
            <w:vAlign w:val="center"/>
          </w:tcPr>
          <w:p w14:paraId="0F1EDFD9" w14:textId="77777777" w:rsidR="00931BA7" w:rsidRPr="00F022E3" w:rsidRDefault="00931BA7" w:rsidP="00947DA4">
            <w:pPr>
              <w:spacing w:after="0"/>
              <w:rPr>
                <w:rFonts w:ascii="Times New Roman" w:hAnsi="Times New Roman"/>
                <w:sz w:val="16"/>
                <w:szCs w:val="16"/>
              </w:rPr>
            </w:pPr>
          </w:p>
        </w:tc>
        <w:tc>
          <w:tcPr>
            <w:tcW w:w="773" w:type="dxa"/>
            <w:vAlign w:val="center"/>
          </w:tcPr>
          <w:p w14:paraId="2E7E304B" w14:textId="77777777" w:rsidR="00931BA7" w:rsidRPr="00F022E3" w:rsidRDefault="00931BA7" w:rsidP="00947DA4">
            <w:pPr>
              <w:rPr>
                <w:rFonts w:ascii="Times New Roman" w:hAnsi="Times New Roman"/>
                <w:sz w:val="16"/>
                <w:szCs w:val="16"/>
              </w:rPr>
            </w:pPr>
            <w:r>
              <w:rPr>
                <w:rFonts w:ascii="Calibri" w:hAnsi="Calibri" w:cs="Calibri"/>
                <w:color w:val="000000"/>
              </w:rPr>
              <w:t>19.40%</w:t>
            </w:r>
          </w:p>
        </w:tc>
        <w:tc>
          <w:tcPr>
            <w:tcW w:w="772" w:type="dxa"/>
            <w:vAlign w:val="center"/>
          </w:tcPr>
          <w:p w14:paraId="3A0F8A62" w14:textId="77777777" w:rsidR="00931BA7" w:rsidRPr="00F022E3" w:rsidRDefault="00931BA7" w:rsidP="00947DA4">
            <w:pPr>
              <w:rPr>
                <w:rFonts w:ascii="Times New Roman" w:hAnsi="Times New Roman"/>
                <w:sz w:val="16"/>
                <w:szCs w:val="16"/>
              </w:rPr>
            </w:pPr>
            <w:r>
              <w:rPr>
                <w:rFonts w:ascii="Calibri" w:hAnsi="Calibri" w:cs="Calibri"/>
                <w:color w:val="000000"/>
              </w:rPr>
              <w:t>4.30%</w:t>
            </w:r>
          </w:p>
        </w:tc>
        <w:tc>
          <w:tcPr>
            <w:tcW w:w="772" w:type="dxa"/>
            <w:vAlign w:val="center"/>
          </w:tcPr>
          <w:p w14:paraId="013CA2FA" w14:textId="77777777" w:rsidR="00931BA7" w:rsidRPr="00F022E3" w:rsidRDefault="00931BA7" w:rsidP="00947DA4">
            <w:pPr>
              <w:spacing w:after="0"/>
              <w:rPr>
                <w:rFonts w:ascii="Times New Roman" w:hAnsi="Times New Roman"/>
                <w:sz w:val="16"/>
                <w:szCs w:val="16"/>
              </w:rPr>
            </w:pPr>
          </w:p>
        </w:tc>
        <w:tc>
          <w:tcPr>
            <w:tcW w:w="773" w:type="dxa"/>
            <w:vAlign w:val="center"/>
          </w:tcPr>
          <w:p w14:paraId="0E450E57" w14:textId="77777777" w:rsidR="00931BA7" w:rsidRPr="00F022E3" w:rsidRDefault="00931BA7" w:rsidP="00947DA4">
            <w:pPr>
              <w:rPr>
                <w:rFonts w:ascii="Times New Roman" w:hAnsi="Times New Roman"/>
                <w:sz w:val="16"/>
                <w:szCs w:val="16"/>
              </w:rPr>
            </w:pPr>
            <w:r>
              <w:rPr>
                <w:rFonts w:ascii="Calibri" w:hAnsi="Calibri" w:cs="Calibri"/>
                <w:color w:val="000000"/>
              </w:rPr>
              <w:t>79.00%</w:t>
            </w:r>
          </w:p>
        </w:tc>
        <w:tc>
          <w:tcPr>
            <w:tcW w:w="927" w:type="dxa"/>
            <w:vAlign w:val="center"/>
          </w:tcPr>
          <w:p w14:paraId="0A43D7F5" w14:textId="77777777" w:rsidR="00931BA7" w:rsidRPr="00F022E3" w:rsidRDefault="00931BA7" w:rsidP="00947DA4">
            <w:pPr>
              <w:rPr>
                <w:rFonts w:ascii="Times New Roman" w:hAnsi="Times New Roman"/>
                <w:sz w:val="16"/>
                <w:szCs w:val="16"/>
              </w:rPr>
            </w:pPr>
            <w:r>
              <w:rPr>
                <w:rFonts w:ascii="Calibri" w:hAnsi="Calibri" w:cs="Calibri"/>
                <w:color w:val="000000"/>
              </w:rPr>
              <w:t>17.30%</w:t>
            </w:r>
          </w:p>
        </w:tc>
        <w:tc>
          <w:tcPr>
            <w:tcW w:w="929" w:type="dxa"/>
            <w:vAlign w:val="center"/>
          </w:tcPr>
          <w:p w14:paraId="67C08165" w14:textId="77777777" w:rsidR="00931BA7" w:rsidRPr="00F022E3" w:rsidRDefault="00931BA7" w:rsidP="00947DA4">
            <w:pPr>
              <w:rPr>
                <w:rFonts w:ascii="Times New Roman" w:hAnsi="Times New Roman"/>
                <w:sz w:val="16"/>
                <w:szCs w:val="16"/>
              </w:rPr>
            </w:pPr>
          </w:p>
        </w:tc>
      </w:tr>
      <w:tr w:rsidR="00931BA7" w:rsidRPr="00F022E3" w14:paraId="06E047FC" w14:textId="77777777" w:rsidTr="00947DA4">
        <w:trPr>
          <w:trHeight w:val="112"/>
        </w:trPr>
        <w:tc>
          <w:tcPr>
            <w:tcW w:w="304" w:type="dxa"/>
            <w:vMerge/>
            <w:vAlign w:val="center"/>
          </w:tcPr>
          <w:p w14:paraId="72509E5E" w14:textId="77777777" w:rsidR="00931BA7" w:rsidRPr="00F022E3" w:rsidRDefault="00931BA7" w:rsidP="00947DA4">
            <w:pPr>
              <w:spacing w:after="0"/>
              <w:rPr>
                <w:rFonts w:ascii="Times New Roman" w:hAnsi="Times New Roman"/>
                <w:b/>
                <w:sz w:val="16"/>
                <w:szCs w:val="16"/>
              </w:rPr>
            </w:pPr>
          </w:p>
        </w:tc>
        <w:tc>
          <w:tcPr>
            <w:tcW w:w="1081" w:type="dxa"/>
            <w:vMerge w:val="restart"/>
            <w:vAlign w:val="center"/>
          </w:tcPr>
          <w:p w14:paraId="19D86C05" w14:textId="77777777" w:rsidR="00931BA7" w:rsidRPr="00F022E3" w:rsidRDefault="00931BA7" w:rsidP="00947DA4">
            <w:pPr>
              <w:spacing w:after="0"/>
              <w:rPr>
                <w:rFonts w:ascii="Times New Roman" w:hAnsi="Times New Roman"/>
                <w:b/>
                <w:sz w:val="16"/>
                <w:szCs w:val="16"/>
              </w:rPr>
            </w:pPr>
            <w:r>
              <w:rPr>
                <w:rFonts w:ascii="Times New Roman" w:hAnsi="Times New Roman"/>
                <w:b/>
                <w:sz w:val="16"/>
                <w:szCs w:val="16"/>
              </w:rPr>
              <w:t xml:space="preserve">Type-2 </w:t>
            </w:r>
            <w:r w:rsidRPr="00F022E3">
              <w:rPr>
                <w:rFonts w:ascii="Times New Roman" w:hAnsi="Times New Roman"/>
                <w:b/>
                <w:sz w:val="16"/>
                <w:szCs w:val="16"/>
              </w:rPr>
              <w:t>RU</w:t>
            </w:r>
            <w:r>
              <w:rPr>
                <w:rFonts w:ascii="Times New Roman" w:hAnsi="Times New Roman"/>
                <w:b/>
                <w:sz w:val="16"/>
                <w:szCs w:val="16"/>
              </w:rPr>
              <w:t xml:space="preserve"> (%)</w:t>
            </w:r>
          </w:p>
        </w:tc>
        <w:tc>
          <w:tcPr>
            <w:tcW w:w="944" w:type="dxa"/>
            <w:vAlign w:val="center"/>
          </w:tcPr>
          <w:p w14:paraId="1EB4B6A3" w14:textId="77777777" w:rsidR="00931BA7" w:rsidRPr="00F022E3" w:rsidRDefault="00931BA7" w:rsidP="00947DA4">
            <w:pPr>
              <w:spacing w:after="0"/>
              <w:rPr>
                <w:rFonts w:ascii="Times New Roman" w:hAnsi="Times New Roman"/>
                <w:b/>
                <w:sz w:val="16"/>
                <w:szCs w:val="16"/>
              </w:rPr>
            </w:pPr>
            <w:r w:rsidRPr="00F022E3">
              <w:rPr>
                <w:rFonts w:ascii="Times New Roman" w:hAnsi="Times New Roman"/>
                <w:b/>
                <w:sz w:val="16"/>
                <w:szCs w:val="16"/>
              </w:rPr>
              <w:t>DL</w:t>
            </w:r>
          </w:p>
        </w:tc>
        <w:tc>
          <w:tcPr>
            <w:tcW w:w="755" w:type="dxa"/>
            <w:vAlign w:val="center"/>
          </w:tcPr>
          <w:p w14:paraId="15CF553F" w14:textId="77777777" w:rsidR="00931BA7" w:rsidRPr="00F022E3" w:rsidRDefault="00931BA7" w:rsidP="00947DA4">
            <w:pPr>
              <w:rPr>
                <w:rFonts w:ascii="Times New Roman" w:hAnsi="Times New Roman"/>
                <w:sz w:val="16"/>
                <w:szCs w:val="16"/>
              </w:rPr>
            </w:pPr>
            <w:r>
              <w:rPr>
                <w:rFonts w:ascii="Calibri" w:hAnsi="Calibri" w:cs="Calibri"/>
                <w:color w:val="000000"/>
              </w:rPr>
              <w:t>6.50%</w:t>
            </w:r>
          </w:p>
        </w:tc>
        <w:tc>
          <w:tcPr>
            <w:tcW w:w="773" w:type="dxa"/>
            <w:vAlign w:val="center"/>
          </w:tcPr>
          <w:p w14:paraId="4E06170C" w14:textId="77777777" w:rsidR="00931BA7" w:rsidRPr="00F022E3" w:rsidRDefault="00931BA7" w:rsidP="00947DA4">
            <w:pPr>
              <w:rPr>
                <w:rFonts w:ascii="Times New Roman" w:hAnsi="Times New Roman"/>
                <w:sz w:val="16"/>
                <w:szCs w:val="16"/>
              </w:rPr>
            </w:pPr>
            <w:r>
              <w:rPr>
                <w:rFonts w:ascii="Calibri" w:hAnsi="Calibri" w:cs="Calibri"/>
                <w:color w:val="000000"/>
              </w:rPr>
              <w:t>8.20%</w:t>
            </w:r>
          </w:p>
        </w:tc>
        <w:tc>
          <w:tcPr>
            <w:tcW w:w="773" w:type="dxa"/>
            <w:vAlign w:val="center"/>
          </w:tcPr>
          <w:p w14:paraId="5AAEF3EF" w14:textId="77777777" w:rsidR="00931BA7" w:rsidRPr="00F022E3" w:rsidRDefault="00931BA7" w:rsidP="00947DA4">
            <w:pPr>
              <w:spacing w:after="0"/>
              <w:rPr>
                <w:rFonts w:ascii="Times New Roman" w:hAnsi="Times New Roman"/>
                <w:sz w:val="16"/>
                <w:szCs w:val="16"/>
              </w:rPr>
            </w:pPr>
          </w:p>
        </w:tc>
        <w:tc>
          <w:tcPr>
            <w:tcW w:w="773" w:type="dxa"/>
            <w:vAlign w:val="center"/>
          </w:tcPr>
          <w:p w14:paraId="04D10A18" w14:textId="77777777" w:rsidR="00931BA7" w:rsidRPr="00F022E3" w:rsidRDefault="00931BA7" w:rsidP="00947DA4">
            <w:pPr>
              <w:rPr>
                <w:rFonts w:ascii="Times New Roman" w:hAnsi="Times New Roman"/>
                <w:sz w:val="16"/>
                <w:szCs w:val="16"/>
              </w:rPr>
            </w:pPr>
            <w:r>
              <w:rPr>
                <w:rFonts w:ascii="Calibri" w:hAnsi="Calibri" w:cs="Calibri"/>
                <w:color w:val="000000"/>
              </w:rPr>
              <w:t>40.30%</w:t>
            </w:r>
          </w:p>
        </w:tc>
        <w:tc>
          <w:tcPr>
            <w:tcW w:w="772" w:type="dxa"/>
            <w:vAlign w:val="center"/>
          </w:tcPr>
          <w:p w14:paraId="627CEE45" w14:textId="77777777" w:rsidR="00931BA7" w:rsidRPr="00F022E3" w:rsidRDefault="00931BA7" w:rsidP="00947DA4">
            <w:pPr>
              <w:rPr>
                <w:rFonts w:ascii="Times New Roman" w:hAnsi="Times New Roman"/>
                <w:sz w:val="16"/>
                <w:szCs w:val="16"/>
              </w:rPr>
            </w:pPr>
            <w:r>
              <w:rPr>
                <w:rFonts w:ascii="Calibri" w:hAnsi="Calibri" w:cs="Calibri"/>
                <w:color w:val="000000"/>
              </w:rPr>
              <w:t>57.10%</w:t>
            </w:r>
          </w:p>
        </w:tc>
        <w:tc>
          <w:tcPr>
            <w:tcW w:w="772" w:type="dxa"/>
            <w:vAlign w:val="center"/>
          </w:tcPr>
          <w:p w14:paraId="6DCDA5B4" w14:textId="77777777" w:rsidR="00931BA7" w:rsidRPr="00F022E3" w:rsidRDefault="00931BA7" w:rsidP="00947DA4">
            <w:pPr>
              <w:spacing w:after="0"/>
              <w:rPr>
                <w:rFonts w:ascii="Times New Roman" w:hAnsi="Times New Roman"/>
                <w:sz w:val="16"/>
                <w:szCs w:val="16"/>
              </w:rPr>
            </w:pPr>
          </w:p>
        </w:tc>
        <w:tc>
          <w:tcPr>
            <w:tcW w:w="773" w:type="dxa"/>
            <w:vAlign w:val="center"/>
          </w:tcPr>
          <w:p w14:paraId="055AE607" w14:textId="77777777" w:rsidR="00931BA7" w:rsidRPr="00F022E3" w:rsidRDefault="00931BA7" w:rsidP="00947DA4">
            <w:pPr>
              <w:rPr>
                <w:rFonts w:ascii="Times New Roman" w:hAnsi="Times New Roman"/>
                <w:sz w:val="16"/>
                <w:szCs w:val="16"/>
              </w:rPr>
            </w:pPr>
            <w:r>
              <w:rPr>
                <w:rFonts w:ascii="Calibri" w:hAnsi="Calibri" w:cs="Calibri"/>
                <w:color w:val="000000"/>
              </w:rPr>
              <w:t>79.40%</w:t>
            </w:r>
          </w:p>
        </w:tc>
        <w:tc>
          <w:tcPr>
            <w:tcW w:w="927" w:type="dxa"/>
            <w:vAlign w:val="center"/>
          </w:tcPr>
          <w:p w14:paraId="0B3742EF" w14:textId="77777777" w:rsidR="00931BA7" w:rsidRPr="00F022E3" w:rsidRDefault="00931BA7" w:rsidP="00947DA4">
            <w:pPr>
              <w:rPr>
                <w:rFonts w:ascii="Times New Roman" w:hAnsi="Times New Roman"/>
                <w:sz w:val="16"/>
                <w:szCs w:val="16"/>
              </w:rPr>
            </w:pPr>
            <w:r>
              <w:rPr>
                <w:rFonts w:ascii="Calibri" w:hAnsi="Calibri" w:cs="Calibri"/>
                <w:color w:val="000000"/>
              </w:rPr>
              <w:t>92.20%</w:t>
            </w:r>
          </w:p>
        </w:tc>
        <w:tc>
          <w:tcPr>
            <w:tcW w:w="929" w:type="dxa"/>
            <w:vAlign w:val="center"/>
          </w:tcPr>
          <w:p w14:paraId="620F7AA0" w14:textId="77777777" w:rsidR="00931BA7" w:rsidRPr="00F022E3" w:rsidRDefault="00931BA7" w:rsidP="00947DA4">
            <w:pPr>
              <w:rPr>
                <w:rFonts w:ascii="Times New Roman" w:hAnsi="Times New Roman"/>
                <w:sz w:val="16"/>
                <w:szCs w:val="16"/>
              </w:rPr>
            </w:pPr>
          </w:p>
        </w:tc>
      </w:tr>
      <w:tr w:rsidR="00931BA7" w:rsidRPr="00F022E3" w14:paraId="3F45C999" w14:textId="77777777" w:rsidTr="00947DA4">
        <w:trPr>
          <w:trHeight w:val="112"/>
        </w:trPr>
        <w:tc>
          <w:tcPr>
            <w:tcW w:w="304" w:type="dxa"/>
            <w:vMerge/>
            <w:vAlign w:val="center"/>
          </w:tcPr>
          <w:p w14:paraId="65364BB0" w14:textId="77777777" w:rsidR="00931BA7" w:rsidRPr="00F022E3" w:rsidRDefault="00931BA7" w:rsidP="00947DA4">
            <w:pPr>
              <w:rPr>
                <w:rFonts w:ascii="Times New Roman" w:hAnsi="Times New Roman"/>
                <w:b/>
                <w:sz w:val="16"/>
                <w:szCs w:val="16"/>
              </w:rPr>
            </w:pPr>
          </w:p>
        </w:tc>
        <w:tc>
          <w:tcPr>
            <w:tcW w:w="1081" w:type="dxa"/>
            <w:vMerge/>
            <w:vAlign w:val="center"/>
          </w:tcPr>
          <w:p w14:paraId="6F02812A" w14:textId="77777777" w:rsidR="00931BA7" w:rsidRDefault="00931BA7" w:rsidP="00947DA4">
            <w:pPr>
              <w:spacing w:after="0"/>
              <w:rPr>
                <w:rFonts w:ascii="Times New Roman" w:hAnsi="Times New Roman"/>
                <w:b/>
                <w:sz w:val="16"/>
                <w:szCs w:val="16"/>
              </w:rPr>
            </w:pPr>
          </w:p>
        </w:tc>
        <w:tc>
          <w:tcPr>
            <w:tcW w:w="944" w:type="dxa"/>
            <w:vAlign w:val="center"/>
          </w:tcPr>
          <w:p w14:paraId="4E222D7B" w14:textId="77777777" w:rsidR="00931BA7" w:rsidRPr="00F022E3" w:rsidRDefault="00931BA7" w:rsidP="00947DA4">
            <w:pPr>
              <w:spacing w:after="0"/>
              <w:rPr>
                <w:rFonts w:ascii="Times New Roman" w:hAnsi="Times New Roman"/>
                <w:b/>
                <w:sz w:val="16"/>
                <w:szCs w:val="16"/>
              </w:rPr>
            </w:pPr>
            <w:r>
              <w:rPr>
                <w:rFonts w:ascii="Times New Roman" w:hAnsi="Times New Roman" w:hint="eastAsia"/>
                <w:b/>
                <w:sz w:val="16"/>
                <w:szCs w:val="16"/>
              </w:rPr>
              <w:t>U</w:t>
            </w:r>
            <w:r>
              <w:rPr>
                <w:rFonts w:ascii="Times New Roman" w:hAnsi="Times New Roman"/>
                <w:b/>
                <w:sz w:val="16"/>
                <w:szCs w:val="16"/>
              </w:rPr>
              <w:t>L</w:t>
            </w:r>
          </w:p>
        </w:tc>
        <w:tc>
          <w:tcPr>
            <w:tcW w:w="755" w:type="dxa"/>
            <w:vAlign w:val="center"/>
          </w:tcPr>
          <w:p w14:paraId="1037A007" w14:textId="77777777" w:rsidR="00931BA7" w:rsidRPr="00F022E3" w:rsidRDefault="00931BA7" w:rsidP="00947DA4">
            <w:pPr>
              <w:rPr>
                <w:rFonts w:ascii="Times New Roman" w:hAnsi="Times New Roman"/>
                <w:sz w:val="16"/>
                <w:szCs w:val="16"/>
              </w:rPr>
            </w:pPr>
            <w:r>
              <w:rPr>
                <w:rFonts w:ascii="Calibri" w:hAnsi="Calibri" w:cs="Calibri"/>
                <w:color w:val="000000"/>
              </w:rPr>
              <w:t>3.10%</w:t>
            </w:r>
          </w:p>
        </w:tc>
        <w:tc>
          <w:tcPr>
            <w:tcW w:w="773" w:type="dxa"/>
            <w:vAlign w:val="center"/>
          </w:tcPr>
          <w:p w14:paraId="4102E5F0" w14:textId="77777777" w:rsidR="00931BA7" w:rsidRPr="00F022E3" w:rsidRDefault="00931BA7" w:rsidP="00947DA4">
            <w:pPr>
              <w:rPr>
                <w:rFonts w:ascii="Times New Roman" w:hAnsi="Times New Roman"/>
                <w:sz w:val="16"/>
                <w:szCs w:val="16"/>
              </w:rPr>
            </w:pPr>
            <w:r>
              <w:rPr>
                <w:rFonts w:ascii="Calibri" w:hAnsi="Calibri" w:cs="Calibri"/>
                <w:color w:val="000000"/>
              </w:rPr>
              <w:t>1.80%</w:t>
            </w:r>
          </w:p>
        </w:tc>
        <w:tc>
          <w:tcPr>
            <w:tcW w:w="773" w:type="dxa"/>
            <w:vAlign w:val="center"/>
          </w:tcPr>
          <w:p w14:paraId="273C0746" w14:textId="77777777" w:rsidR="00931BA7" w:rsidRPr="00F022E3" w:rsidRDefault="00931BA7" w:rsidP="00947DA4">
            <w:pPr>
              <w:spacing w:after="0"/>
              <w:rPr>
                <w:rFonts w:ascii="Times New Roman" w:hAnsi="Times New Roman"/>
                <w:sz w:val="16"/>
                <w:szCs w:val="16"/>
              </w:rPr>
            </w:pPr>
          </w:p>
        </w:tc>
        <w:tc>
          <w:tcPr>
            <w:tcW w:w="773" w:type="dxa"/>
            <w:vAlign w:val="center"/>
          </w:tcPr>
          <w:p w14:paraId="44EFCF29" w14:textId="77777777" w:rsidR="00931BA7" w:rsidRPr="00F022E3" w:rsidRDefault="00931BA7" w:rsidP="00947DA4">
            <w:pPr>
              <w:rPr>
                <w:rFonts w:ascii="Times New Roman" w:hAnsi="Times New Roman"/>
                <w:sz w:val="16"/>
                <w:szCs w:val="16"/>
              </w:rPr>
            </w:pPr>
            <w:r>
              <w:rPr>
                <w:rFonts w:ascii="Calibri" w:hAnsi="Calibri" w:cs="Calibri"/>
                <w:color w:val="000000"/>
              </w:rPr>
              <w:t>20.10%</w:t>
            </w:r>
          </w:p>
        </w:tc>
        <w:tc>
          <w:tcPr>
            <w:tcW w:w="772" w:type="dxa"/>
            <w:vAlign w:val="center"/>
          </w:tcPr>
          <w:p w14:paraId="3EEB43B7" w14:textId="77777777" w:rsidR="00931BA7" w:rsidRPr="00F022E3" w:rsidRDefault="00931BA7" w:rsidP="00947DA4">
            <w:pPr>
              <w:rPr>
                <w:rFonts w:ascii="Times New Roman" w:hAnsi="Times New Roman"/>
                <w:sz w:val="16"/>
                <w:szCs w:val="16"/>
              </w:rPr>
            </w:pPr>
            <w:r>
              <w:rPr>
                <w:rFonts w:ascii="Calibri" w:hAnsi="Calibri" w:cs="Calibri"/>
                <w:color w:val="000000"/>
              </w:rPr>
              <w:t>12.30%</w:t>
            </w:r>
          </w:p>
        </w:tc>
        <w:tc>
          <w:tcPr>
            <w:tcW w:w="772" w:type="dxa"/>
            <w:vAlign w:val="center"/>
          </w:tcPr>
          <w:p w14:paraId="6291ABEE" w14:textId="77777777" w:rsidR="00931BA7" w:rsidRPr="00F022E3" w:rsidRDefault="00931BA7" w:rsidP="00947DA4">
            <w:pPr>
              <w:spacing w:after="0"/>
              <w:rPr>
                <w:rFonts w:ascii="Times New Roman" w:hAnsi="Times New Roman"/>
                <w:sz w:val="16"/>
                <w:szCs w:val="16"/>
              </w:rPr>
            </w:pPr>
          </w:p>
        </w:tc>
        <w:tc>
          <w:tcPr>
            <w:tcW w:w="773" w:type="dxa"/>
            <w:vAlign w:val="center"/>
          </w:tcPr>
          <w:p w14:paraId="097DAB3F" w14:textId="77777777" w:rsidR="00931BA7" w:rsidRPr="00F022E3" w:rsidRDefault="00931BA7" w:rsidP="00947DA4">
            <w:pPr>
              <w:rPr>
                <w:rFonts w:ascii="Times New Roman" w:hAnsi="Times New Roman"/>
                <w:sz w:val="16"/>
                <w:szCs w:val="16"/>
              </w:rPr>
            </w:pPr>
            <w:r>
              <w:rPr>
                <w:rFonts w:ascii="Calibri" w:hAnsi="Calibri" w:cs="Calibri"/>
                <w:color w:val="000000"/>
              </w:rPr>
              <w:t>82.50%</w:t>
            </w:r>
          </w:p>
        </w:tc>
        <w:tc>
          <w:tcPr>
            <w:tcW w:w="927" w:type="dxa"/>
            <w:vAlign w:val="center"/>
          </w:tcPr>
          <w:p w14:paraId="351F44F0" w14:textId="77777777" w:rsidR="00931BA7" w:rsidRPr="00F022E3" w:rsidRDefault="00931BA7" w:rsidP="00947DA4">
            <w:pPr>
              <w:rPr>
                <w:rFonts w:ascii="Times New Roman" w:hAnsi="Times New Roman"/>
                <w:sz w:val="16"/>
                <w:szCs w:val="16"/>
              </w:rPr>
            </w:pPr>
            <w:r>
              <w:rPr>
                <w:rFonts w:ascii="Calibri" w:hAnsi="Calibri" w:cs="Calibri"/>
                <w:color w:val="000000"/>
              </w:rPr>
              <w:t>56.80%</w:t>
            </w:r>
          </w:p>
        </w:tc>
        <w:tc>
          <w:tcPr>
            <w:tcW w:w="929" w:type="dxa"/>
            <w:vAlign w:val="center"/>
          </w:tcPr>
          <w:p w14:paraId="0BA475BF" w14:textId="77777777" w:rsidR="00931BA7" w:rsidRPr="00F022E3" w:rsidRDefault="00931BA7" w:rsidP="00947DA4">
            <w:pPr>
              <w:rPr>
                <w:rFonts w:ascii="Times New Roman" w:hAnsi="Times New Roman"/>
                <w:sz w:val="16"/>
                <w:szCs w:val="16"/>
              </w:rPr>
            </w:pPr>
          </w:p>
        </w:tc>
      </w:tr>
      <w:tr w:rsidR="00931BA7" w:rsidRPr="00F022E3" w14:paraId="16A51205" w14:textId="77777777" w:rsidTr="00947DA4">
        <w:trPr>
          <w:trHeight w:val="174"/>
        </w:trPr>
        <w:tc>
          <w:tcPr>
            <w:tcW w:w="304" w:type="dxa"/>
            <w:vMerge/>
            <w:vAlign w:val="center"/>
          </w:tcPr>
          <w:p w14:paraId="7353C8AC" w14:textId="77777777" w:rsidR="00931BA7" w:rsidRPr="00F022E3" w:rsidRDefault="00931BA7" w:rsidP="00947DA4">
            <w:pPr>
              <w:spacing w:after="0"/>
              <w:rPr>
                <w:rFonts w:ascii="Times New Roman" w:hAnsi="Times New Roman"/>
                <w:b/>
                <w:sz w:val="16"/>
                <w:szCs w:val="16"/>
              </w:rPr>
            </w:pPr>
          </w:p>
        </w:tc>
        <w:tc>
          <w:tcPr>
            <w:tcW w:w="1081" w:type="dxa"/>
            <w:vMerge w:val="restart"/>
            <w:vAlign w:val="center"/>
          </w:tcPr>
          <w:p w14:paraId="7046635F" w14:textId="77777777" w:rsidR="00931BA7" w:rsidRPr="00F022E3" w:rsidRDefault="00931BA7" w:rsidP="00947DA4">
            <w:pPr>
              <w:spacing w:after="0"/>
              <w:rPr>
                <w:rFonts w:ascii="Times New Roman" w:hAnsi="Times New Roman"/>
                <w:b/>
                <w:sz w:val="16"/>
                <w:szCs w:val="16"/>
              </w:rPr>
            </w:pPr>
            <w:r w:rsidRPr="00F022E3">
              <w:rPr>
                <w:rFonts w:ascii="Times New Roman" w:hAnsi="Times New Roman"/>
                <w:b/>
                <w:sz w:val="16"/>
                <w:szCs w:val="16"/>
              </w:rPr>
              <w:t>Unfinished/dropped Packet Rate</w:t>
            </w:r>
            <w:r>
              <w:rPr>
                <w:rFonts w:ascii="Times New Roman" w:hAnsi="Times New Roman"/>
                <w:b/>
                <w:sz w:val="16"/>
                <w:szCs w:val="16"/>
              </w:rPr>
              <w:t xml:space="preserve"> (%)</w:t>
            </w:r>
          </w:p>
        </w:tc>
        <w:tc>
          <w:tcPr>
            <w:tcW w:w="944" w:type="dxa"/>
            <w:vAlign w:val="center"/>
          </w:tcPr>
          <w:p w14:paraId="575F1B23" w14:textId="77777777" w:rsidR="00931BA7" w:rsidRPr="00F022E3" w:rsidRDefault="00931BA7" w:rsidP="00947DA4">
            <w:pPr>
              <w:spacing w:after="0"/>
              <w:rPr>
                <w:rFonts w:ascii="Times New Roman" w:hAnsi="Times New Roman"/>
                <w:b/>
                <w:sz w:val="16"/>
                <w:szCs w:val="16"/>
              </w:rPr>
            </w:pPr>
            <w:r w:rsidRPr="00F022E3">
              <w:rPr>
                <w:rFonts w:ascii="Times New Roman" w:hAnsi="Times New Roman"/>
                <w:b/>
                <w:sz w:val="16"/>
                <w:szCs w:val="16"/>
              </w:rPr>
              <w:t>DL</w:t>
            </w:r>
          </w:p>
        </w:tc>
        <w:tc>
          <w:tcPr>
            <w:tcW w:w="755" w:type="dxa"/>
            <w:vAlign w:val="center"/>
          </w:tcPr>
          <w:p w14:paraId="76A0EFA5" w14:textId="77777777" w:rsidR="00931BA7" w:rsidRPr="00F022E3" w:rsidRDefault="00931BA7" w:rsidP="00947DA4">
            <w:pPr>
              <w:spacing w:after="0"/>
              <w:rPr>
                <w:rFonts w:ascii="Times New Roman" w:hAnsi="Times New Roman"/>
                <w:sz w:val="16"/>
                <w:szCs w:val="16"/>
              </w:rPr>
            </w:pPr>
          </w:p>
        </w:tc>
        <w:tc>
          <w:tcPr>
            <w:tcW w:w="773" w:type="dxa"/>
            <w:vAlign w:val="center"/>
          </w:tcPr>
          <w:p w14:paraId="1716764B" w14:textId="77777777" w:rsidR="00931BA7" w:rsidRPr="00F022E3" w:rsidRDefault="00931BA7" w:rsidP="00947DA4">
            <w:pPr>
              <w:spacing w:after="0"/>
              <w:rPr>
                <w:rFonts w:ascii="Times New Roman" w:hAnsi="Times New Roman"/>
                <w:sz w:val="16"/>
                <w:szCs w:val="16"/>
              </w:rPr>
            </w:pPr>
          </w:p>
        </w:tc>
        <w:tc>
          <w:tcPr>
            <w:tcW w:w="773" w:type="dxa"/>
            <w:vAlign w:val="center"/>
          </w:tcPr>
          <w:p w14:paraId="53C4DDB5" w14:textId="77777777" w:rsidR="00931BA7" w:rsidRPr="00F022E3" w:rsidRDefault="00931BA7" w:rsidP="00947DA4">
            <w:pPr>
              <w:spacing w:after="0"/>
              <w:rPr>
                <w:rFonts w:ascii="Times New Roman" w:hAnsi="Times New Roman"/>
                <w:sz w:val="16"/>
                <w:szCs w:val="16"/>
              </w:rPr>
            </w:pPr>
          </w:p>
        </w:tc>
        <w:tc>
          <w:tcPr>
            <w:tcW w:w="773" w:type="dxa"/>
            <w:vAlign w:val="center"/>
          </w:tcPr>
          <w:p w14:paraId="427A4704" w14:textId="77777777" w:rsidR="00931BA7" w:rsidRPr="00F022E3" w:rsidRDefault="00931BA7" w:rsidP="00947DA4">
            <w:pPr>
              <w:spacing w:after="0"/>
              <w:rPr>
                <w:rFonts w:ascii="Times New Roman" w:hAnsi="Times New Roman"/>
                <w:sz w:val="16"/>
                <w:szCs w:val="16"/>
              </w:rPr>
            </w:pPr>
          </w:p>
        </w:tc>
        <w:tc>
          <w:tcPr>
            <w:tcW w:w="772" w:type="dxa"/>
            <w:vAlign w:val="center"/>
          </w:tcPr>
          <w:p w14:paraId="68032B42" w14:textId="77777777" w:rsidR="00931BA7" w:rsidRPr="00F022E3" w:rsidRDefault="00931BA7" w:rsidP="00947DA4">
            <w:pPr>
              <w:spacing w:after="0"/>
              <w:rPr>
                <w:rFonts w:ascii="Times New Roman" w:hAnsi="Times New Roman"/>
                <w:sz w:val="16"/>
                <w:szCs w:val="16"/>
              </w:rPr>
            </w:pPr>
          </w:p>
        </w:tc>
        <w:tc>
          <w:tcPr>
            <w:tcW w:w="772" w:type="dxa"/>
            <w:vAlign w:val="center"/>
          </w:tcPr>
          <w:p w14:paraId="5C9F75C4" w14:textId="77777777" w:rsidR="00931BA7" w:rsidRPr="00F022E3" w:rsidRDefault="00931BA7" w:rsidP="00947DA4">
            <w:pPr>
              <w:spacing w:after="0"/>
              <w:rPr>
                <w:rFonts w:ascii="Times New Roman" w:hAnsi="Times New Roman"/>
                <w:sz w:val="16"/>
                <w:szCs w:val="16"/>
              </w:rPr>
            </w:pPr>
          </w:p>
        </w:tc>
        <w:tc>
          <w:tcPr>
            <w:tcW w:w="773" w:type="dxa"/>
            <w:vAlign w:val="center"/>
          </w:tcPr>
          <w:p w14:paraId="6C75C488" w14:textId="77777777" w:rsidR="00931BA7" w:rsidRPr="00F022E3" w:rsidRDefault="00931BA7" w:rsidP="00947DA4">
            <w:pPr>
              <w:spacing w:after="0"/>
              <w:rPr>
                <w:rFonts w:ascii="Times New Roman" w:hAnsi="Times New Roman"/>
                <w:sz w:val="16"/>
                <w:szCs w:val="16"/>
              </w:rPr>
            </w:pPr>
          </w:p>
        </w:tc>
        <w:tc>
          <w:tcPr>
            <w:tcW w:w="927" w:type="dxa"/>
            <w:vAlign w:val="center"/>
          </w:tcPr>
          <w:p w14:paraId="7D01778F" w14:textId="77777777" w:rsidR="00931BA7" w:rsidRPr="00F022E3" w:rsidRDefault="00931BA7" w:rsidP="00947DA4">
            <w:pPr>
              <w:spacing w:after="0"/>
              <w:rPr>
                <w:rFonts w:ascii="Times New Roman" w:hAnsi="Times New Roman"/>
                <w:sz w:val="16"/>
                <w:szCs w:val="16"/>
              </w:rPr>
            </w:pPr>
          </w:p>
        </w:tc>
        <w:tc>
          <w:tcPr>
            <w:tcW w:w="929" w:type="dxa"/>
            <w:vAlign w:val="center"/>
          </w:tcPr>
          <w:p w14:paraId="3C54A75B" w14:textId="77777777" w:rsidR="00931BA7" w:rsidRPr="00F022E3" w:rsidRDefault="00931BA7" w:rsidP="00947DA4">
            <w:pPr>
              <w:spacing w:after="0"/>
              <w:rPr>
                <w:rFonts w:ascii="Times New Roman" w:hAnsi="Times New Roman"/>
                <w:sz w:val="16"/>
                <w:szCs w:val="16"/>
              </w:rPr>
            </w:pPr>
          </w:p>
        </w:tc>
      </w:tr>
      <w:tr w:rsidR="00931BA7" w:rsidRPr="00F022E3" w14:paraId="2E615A3D" w14:textId="77777777" w:rsidTr="00947DA4">
        <w:trPr>
          <w:trHeight w:val="262"/>
        </w:trPr>
        <w:tc>
          <w:tcPr>
            <w:tcW w:w="304" w:type="dxa"/>
            <w:vMerge/>
            <w:vAlign w:val="center"/>
          </w:tcPr>
          <w:p w14:paraId="55B119FD" w14:textId="77777777" w:rsidR="00931BA7" w:rsidRPr="00F022E3" w:rsidRDefault="00931BA7" w:rsidP="00947DA4">
            <w:pPr>
              <w:rPr>
                <w:rFonts w:ascii="Times New Roman" w:hAnsi="Times New Roman"/>
                <w:b/>
                <w:sz w:val="16"/>
                <w:szCs w:val="16"/>
              </w:rPr>
            </w:pPr>
          </w:p>
        </w:tc>
        <w:tc>
          <w:tcPr>
            <w:tcW w:w="1081" w:type="dxa"/>
            <w:vMerge/>
            <w:vAlign w:val="center"/>
          </w:tcPr>
          <w:p w14:paraId="063EE664" w14:textId="77777777" w:rsidR="00931BA7" w:rsidRPr="00F022E3" w:rsidRDefault="00931BA7" w:rsidP="00947DA4">
            <w:pPr>
              <w:rPr>
                <w:rFonts w:ascii="Times New Roman" w:hAnsi="Times New Roman"/>
                <w:b/>
                <w:sz w:val="16"/>
                <w:szCs w:val="16"/>
              </w:rPr>
            </w:pPr>
          </w:p>
        </w:tc>
        <w:tc>
          <w:tcPr>
            <w:tcW w:w="944" w:type="dxa"/>
            <w:vAlign w:val="center"/>
          </w:tcPr>
          <w:p w14:paraId="361937E3" w14:textId="77777777" w:rsidR="00931BA7" w:rsidRPr="00F022E3" w:rsidRDefault="00931BA7" w:rsidP="00947DA4">
            <w:pPr>
              <w:spacing w:after="0"/>
              <w:rPr>
                <w:rFonts w:ascii="Times New Roman" w:hAnsi="Times New Roman"/>
                <w:b/>
                <w:sz w:val="16"/>
                <w:szCs w:val="16"/>
              </w:rPr>
            </w:pPr>
            <w:r>
              <w:rPr>
                <w:rFonts w:ascii="Times New Roman" w:hAnsi="Times New Roman" w:hint="eastAsia"/>
                <w:b/>
                <w:sz w:val="16"/>
                <w:szCs w:val="16"/>
              </w:rPr>
              <w:t>U</w:t>
            </w:r>
            <w:r>
              <w:rPr>
                <w:rFonts w:ascii="Times New Roman" w:hAnsi="Times New Roman"/>
                <w:b/>
                <w:sz w:val="16"/>
                <w:szCs w:val="16"/>
              </w:rPr>
              <w:t>L</w:t>
            </w:r>
          </w:p>
        </w:tc>
        <w:tc>
          <w:tcPr>
            <w:tcW w:w="755" w:type="dxa"/>
            <w:vAlign w:val="center"/>
          </w:tcPr>
          <w:p w14:paraId="0081C3BB" w14:textId="77777777" w:rsidR="00931BA7" w:rsidRPr="00F022E3" w:rsidRDefault="00931BA7" w:rsidP="00947DA4">
            <w:pPr>
              <w:spacing w:after="0"/>
              <w:rPr>
                <w:rFonts w:ascii="Times New Roman" w:hAnsi="Times New Roman"/>
                <w:sz w:val="16"/>
                <w:szCs w:val="16"/>
              </w:rPr>
            </w:pPr>
          </w:p>
        </w:tc>
        <w:tc>
          <w:tcPr>
            <w:tcW w:w="773" w:type="dxa"/>
            <w:vAlign w:val="center"/>
          </w:tcPr>
          <w:p w14:paraId="0D3E7C42" w14:textId="77777777" w:rsidR="00931BA7" w:rsidRPr="00F022E3" w:rsidRDefault="00931BA7" w:rsidP="00947DA4">
            <w:pPr>
              <w:spacing w:after="0"/>
              <w:rPr>
                <w:rFonts w:ascii="Times New Roman" w:hAnsi="Times New Roman"/>
                <w:sz w:val="16"/>
                <w:szCs w:val="16"/>
              </w:rPr>
            </w:pPr>
          </w:p>
        </w:tc>
        <w:tc>
          <w:tcPr>
            <w:tcW w:w="773" w:type="dxa"/>
            <w:vAlign w:val="center"/>
          </w:tcPr>
          <w:p w14:paraId="3131A09C" w14:textId="77777777" w:rsidR="00931BA7" w:rsidRPr="00F022E3" w:rsidRDefault="00931BA7" w:rsidP="00947DA4">
            <w:pPr>
              <w:spacing w:after="0"/>
              <w:rPr>
                <w:rFonts w:ascii="Times New Roman" w:hAnsi="Times New Roman"/>
                <w:sz w:val="16"/>
                <w:szCs w:val="16"/>
              </w:rPr>
            </w:pPr>
          </w:p>
        </w:tc>
        <w:tc>
          <w:tcPr>
            <w:tcW w:w="773" w:type="dxa"/>
            <w:vAlign w:val="center"/>
          </w:tcPr>
          <w:p w14:paraId="57EB3B3A" w14:textId="77777777" w:rsidR="00931BA7" w:rsidRPr="00F022E3" w:rsidRDefault="00931BA7" w:rsidP="00947DA4">
            <w:pPr>
              <w:spacing w:after="0"/>
              <w:rPr>
                <w:rFonts w:ascii="Times New Roman" w:hAnsi="Times New Roman"/>
                <w:sz w:val="16"/>
                <w:szCs w:val="16"/>
              </w:rPr>
            </w:pPr>
          </w:p>
        </w:tc>
        <w:tc>
          <w:tcPr>
            <w:tcW w:w="772" w:type="dxa"/>
            <w:vAlign w:val="center"/>
          </w:tcPr>
          <w:p w14:paraId="764C0B41" w14:textId="77777777" w:rsidR="00931BA7" w:rsidRPr="00F022E3" w:rsidRDefault="00931BA7" w:rsidP="00947DA4">
            <w:pPr>
              <w:spacing w:after="0"/>
              <w:rPr>
                <w:rFonts w:ascii="Times New Roman" w:hAnsi="Times New Roman"/>
                <w:sz w:val="16"/>
                <w:szCs w:val="16"/>
              </w:rPr>
            </w:pPr>
          </w:p>
        </w:tc>
        <w:tc>
          <w:tcPr>
            <w:tcW w:w="772" w:type="dxa"/>
            <w:vAlign w:val="center"/>
          </w:tcPr>
          <w:p w14:paraId="5E58A36A" w14:textId="77777777" w:rsidR="00931BA7" w:rsidRPr="00F022E3" w:rsidRDefault="00931BA7" w:rsidP="00947DA4">
            <w:pPr>
              <w:spacing w:after="0"/>
              <w:rPr>
                <w:rFonts w:ascii="Times New Roman" w:hAnsi="Times New Roman"/>
                <w:sz w:val="16"/>
                <w:szCs w:val="16"/>
              </w:rPr>
            </w:pPr>
          </w:p>
        </w:tc>
        <w:tc>
          <w:tcPr>
            <w:tcW w:w="773" w:type="dxa"/>
            <w:vAlign w:val="center"/>
          </w:tcPr>
          <w:p w14:paraId="0981FB71" w14:textId="77777777" w:rsidR="00931BA7" w:rsidRPr="00F022E3" w:rsidRDefault="00931BA7" w:rsidP="00947DA4">
            <w:pPr>
              <w:spacing w:after="0"/>
              <w:rPr>
                <w:rFonts w:ascii="Times New Roman" w:hAnsi="Times New Roman"/>
                <w:sz w:val="16"/>
                <w:szCs w:val="16"/>
              </w:rPr>
            </w:pPr>
          </w:p>
        </w:tc>
        <w:tc>
          <w:tcPr>
            <w:tcW w:w="927" w:type="dxa"/>
            <w:vAlign w:val="center"/>
          </w:tcPr>
          <w:p w14:paraId="5A97E109" w14:textId="77777777" w:rsidR="00931BA7" w:rsidRPr="00F022E3" w:rsidRDefault="00931BA7" w:rsidP="00947DA4">
            <w:pPr>
              <w:spacing w:after="0"/>
              <w:rPr>
                <w:rFonts w:ascii="Times New Roman" w:hAnsi="Times New Roman"/>
                <w:sz w:val="16"/>
                <w:szCs w:val="16"/>
              </w:rPr>
            </w:pPr>
          </w:p>
        </w:tc>
        <w:tc>
          <w:tcPr>
            <w:tcW w:w="929" w:type="dxa"/>
            <w:vAlign w:val="center"/>
          </w:tcPr>
          <w:p w14:paraId="0FA0FEF3" w14:textId="77777777" w:rsidR="00931BA7" w:rsidRPr="00F022E3" w:rsidRDefault="00931BA7" w:rsidP="00947DA4">
            <w:pPr>
              <w:spacing w:after="0"/>
              <w:rPr>
                <w:rFonts w:ascii="Times New Roman" w:hAnsi="Times New Roman"/>
                <w:sz w:val="16"/>
                <w:szCs w:val="16"/>
              </w:rPr>
            </w:pPr>
          </w:p>
        </w:tc>
      </w:tr>
      <w:tr w:rsidR="00931BA7" w:rsidRPr="00F022E3" w14:paraId="63D896C6" w14:textId="77777777" w:rsidTr="00947DA4">
        <w:trPr>
          <w:trHeight w:val="112"/>
        </w:trPr>
        <w:tc>
          <w:tcPr>
            <w:tcW w:w="304" w:type="dxa"/>
            <w:vMerge/>
          </w:tcPr>
          <w:p w14:paraId="67CFA535" w14:textId="77777777" w:rsidR="00931BA7" w:rsidRDefault="00931BA7" w:rsidP="00947DA4">
            <w:pPr>
              <w:spacing w:after="0"/>
              <w:rPr>
                <w:rFonts w:ascii="Times New Roman" w:hAnsi="Times New Roman"/>
                <w:sz w:val="16"/>
                <w:szCs w:val="16"/>
              </w:rPr>
            </w:pPr>
          </w:p>
        </w:tc>
        <w:tc>
          <w:tcPr>
            <w:tcW w:w="9272" w:type="dxa"/>
            <w:gridSpan w:val="11"/>
          </w:tcPr>
          <w:p w14:paraId="2401D44C" w14:textId="77777777" w:rsidR="00931BA7" w:rsidRDefault="00931BA7" w:rsidP="00947DA4">
            <w:pPr>
              <w:spacing w:after="0"/>
              <w:rPr>
                <w:rFonts w:ascii="Times New Roman" w:hAnsi="Times New Roman"/>
                <w:sz w:val="16"/>
                <w:szCs w:val="16"/>
              </w:rPr>
            </w:pPr>
            <w:r>
              <w:rPr>
                <w:rFonts w:ascii="Times New Roman" w:hAnsi="Times New Roman"/>
                <w:sz w:val="16"/>
                <w:szCs w:val="16"/>
              </w:rPr>
              <w:t>Additional comments</w:t>
            </w:r>
            <w:r w:rsidRPr="00F022E3">
              <w:rPr>
                <w:rFonts w:ascii="Times New Roman" w:hAnsi="Times New Roman"/>
                <w:sz w:val="16"/>
                <w:szCs w:val="16"/>
              </w:rPr>
              <w:t>:</w:t>
            </w:r>
            <w:r>
              <w:rPr>
                <w:rFonts w:ascii="Times New Roman" w:hAnsi="Times New Roman"/>
                <w:sz w:val="16"/>
                <w:szCs w:val="16"/>
              </w:rPr>
              <w:t xml:space="preserve"> e.g</w:t>
            </w:r>
            <w:r>
              <w:rPr>
                <w:rFonts w:ascii="Times New Roman" w:hAnsi="Times New Roman" w:hint="eastAsia"/>
                <w:sz w:val="16"/>
                <w:szCs w:val="16"/>
              </w:rPr>
              <w:t>.</w:t>
            </w:r>
            <w:r>
              <w:rPr>
                <w:rFonts w:ascii="Times New Roman" w:hAnsi="Times New Roman"/>
                <w:sz w:val="16"/>
                <w:szCs w:val="16"/>
              </w:rPr>
              <w:t>,</w:t>
            </w:r>
          </w:p>
          <w:p w14:paraId="645C427A" w14:textId="77777777" w:rsidR="00931BA7" w:rsidRPr="002408F8" w:rsidRDefault="00931BA7" w:rsidP="00947DA4">
            <w:pPr>
              <w:spacing w:after="0"/>
              <w:rPr>
                <w:rFonts w:ascii="Times New Roman" w:hAnsi="Times New Roman"/>
                <w:b/>
                <w:sz w:val="16"/>
                <w:szCs w:val="16"/>
                <w:u w:val="single"/>
              </w:rPr>
            </w:pPr>
            <w:r w:rsidRPr="002408F8">
              <w:rPr>
                <w:rFonts w:ascii="Times New Roman" w:hAnsi="Times New Roman"/>
                <w:b/>
                <w:sz w:val="16"/>
                <w:szCs w:val="16"/>
                <w:u w:val="single"/>
              </w:rPr>
              <w:t>Interference Modelling</w:t>
            </w:r>
          </w:p>
          <w:p w14:paraId="426F2201" w14:textId="77777777" w:rsidR="00931BA7" w:rsidRPr="00D3262A" w:rsidRDefault="00931BA7" w:rsidP="00931BA7">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proofErr w:type="spellStart"/>
            <w:r w:rsidRPr="002408F8">
              <w:rPr>
                <w:rFonts w:ascii="Times New Roman" w:hAnsi="Times New Roman"/>
                <w:sz w:val="16"/>
                <w:szCs w:val="16"/>
              </w:rPr>
              <w:t>gNB</w:t>
            </w:r>
            <w:proofErr w:type="spellEnd"/>
            <w:r w:rsidRPr="002408F8">
              <w:rPr>
                <w:rFonts w:ascii="Times New Roman" w:hAnsi="Times New Roman"/>
                <w:sz w:val="16"/>
                <w:szCs w:val="16"/>
              </w:rPr>
              <w:t xml:space="preserve"> self-interference</w:t>
            </w:r>
            <w:r>
              <w:rPr>
                <w:rFonts w:ascii="Times New Roman" w:hAnsi="Times New Roman"/>
                <w:sz w:val="16"/>
                <w:szCs w:val="16"/>
              </w:rPr>
              <w:t xml:space="preserve">: e.g., </w:t>
            </w:r>
            <w:r w:rsidRPr="00D3262A">
              <w:rPr>
                <w:rFonts w:ascii="Times New Roman" w:hAnsi="Times New Roman"/>
                <w:sz w:val="16"/>
                <w:szCs w:val="16"/>
              </w:rPr>
              <w:t xml:space="preserve">based on 1 dB UL </w:t>
            </w:r>
            <w:proofErr w:type="spellStart"/>
            <w:proofErr w:type="gramStart"/>
            <w:r w:rsidRPr="00D3262A">
              <w:rPr>
                <w:rFonts w:ascii="Times New Roman" w:hAnsi="Times New Roman"/>
                <w:sz w:val="16"/>
                <w:szCs w:val="16"/>
              </w:rPr>
              <w:t>desense</w:t>
            </w:r>
            <w:proofErr w:type="spellEnd"/>
            <w:proofErr w:type="gramEnd"/>
          </w:p>
          <w:p w14:paraId="3C78587B" w14:textId="298CE9E0" w:rsidR="00931BA7" w:rsidRPr="00F91D85" w:rsidRDefault="00931BA7" w:rsidP="00931BA7">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F91D85">
              <w:rPr>
                <w:rFonts w:ascii="Times New Roman" w:hAnsi="Times New Roman"/>
                <w:sz w:val="16"/>
                <w:szCs w:val="16"/>
              </w:rPr>
              <w:t>Co-site inter-sector co-channel inter-</w:t>
            </w:r>
            <w:proofErr w:type="spellStart"/>
            <w:r w:rsidRPr="00F91D85">
              <w:rPr>
                <w:rFonts w:ascii="Times New Roman" w:hAnsi="Times New Roman"/>
                <w:sz w:val="16"/>
                <w:szCs w:val="16"/>
              </w:rPr>
              <w:t>subband</w:t>
            </w:r>
            <w:proofErr w:type="spellEnd"/>
            <w:r w:rsidRPr="00F91D85">
              <w:rPr>
                <w:rFonts w:ascii="Times New Roman" w:hAnsi="Times New Roman"/>
                <w:sz w:val="16"/>
                <w:szCs w:val="16"/>
              </w:rPr>
              <w:t xml:space="preserve"> </w:t>
            </w:r>
            <w:proofErr w:type="gramStart"/>
            <w:r w:rsidRPr="00F91D85">
              <w:rPr>
                <w:rFonts w:ascii="Times New Roman" w:hAnsi="Times New Roman"/>
                <w:sz w:val="16"/>
                <w:szCs w:val="16"/>
              </w:rPr>
              <w:t>CLI</w:t>
            </w:r>
            <w:r>
              <w:rPr>
                <w:rFonts w:ascii="Times New Roman" w:hAnsi="Times New Roman"/>
                <w:sz w:val="16"/>
                <w:szCs w:val="16"/>
              </w:rPr>
              <w:t xml:space="preserve">  -</w:t>
            </w:r>
            <w:proofErr w:type="gramEnd"/>
            <w:r>
              <w:rPr>
                <w:rFonts w:ascii="Times New Roman" w:hAnsi="Times New Roman"/>
                <w:sz w:val="16"/>
                <w:szCs w:val="16"/>
              </w:rPr>
              <w:t xml:space="preserve"> 93</w:t>
            </w:r>
            <w:r w:rsidRPr="00EA06A9">
              <w:rPr>
                <w:rFonts w:ascii="Times New Roman" w:hAnsi="Times New Roman"/>
                <w:b/>
                <w:bCs/>
                <w:sz w:val="16"/>
                <w:szCs w:val="16"/>
              </w:rPr>
              <w:t xml:space="preserve"> dB</w:t>
            </w:r>
          </w:p>
          <w:p w14:paraId="6FE73189" w14:textId="77777777" w:rsidR="00931BA7" w:rsidRPr="00F91D85" w:rsidRDefault="00931BA7" w:rsidP="00931BA7">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F91D85">
              <w:rPr>
                <w:rFonts w:ascii="Times New Roman" w:hAnsi="Times New Roman"/>
                <w:sz w:val="16"/>
                <w:szCs w:val="16"/>
              </w:rPr>
              <w:t>UE-UE co-channel inter-</w:t>
            </w:r>
            <w:proofErr w:type="spellStart"/>
            <w:r w:rsidRPr="00F91D85">
              <w:rPr>
                <w:rFonts w:ascii="Times New Roman" w:hAnsi="Times New Roman"/>
                <w:sz w:val="16"/>
                <w:szCs w:val="16"/>
              </w:rPr>
              <w:t>subband</w:t>
            </w:r>
            <w:proofErr w:type="spellEnd"/>
            <w:r w:rsidRPr="00F91D85">
              <w:rPr>
                <w:rFonts w:ascii="Times New Roman" w:hAnsi="Times New Roman"/>
                <w:sz w:val="16"/>
                <w:szCs w:val="16"/>
              </w:rPr>
              <w:t xml:space="preserve"> CLI: e.g., 33 </w:t>
            </w:r>
            <w:proofErr w:type="spellStart"/>
            <w:r w:rsidRPr="00F91D85">
              <w:rPr>
                <w:rFonts w:ascii="Times New Roman" w:hAnsi="Times New Roman"/>
                <w:sz w:val="16"/>
                <w:szCs w:val="16"/>
              </w:rPr>
              <w:t>dBc</w:t>
            </w:r>
            <w:proofErr w:type="spellEnd"/>
          </w:p>
          <w:p w14:paraId="13644038" w14:textId="77777777" w:rsidR="00931BA7" w:rsidRPr="002408F8" w:rsidRDefault="00931BA7" w:rsidP="00947DA4">
            <w:pPr>
              <w:spacing w:after="0"/>
              <w:rPr>
                <w:rFonts w:ascii="Times New Roman" w:hAnsi="Times New Roman"/>
                <w:b/>
                <w:sz w:val="16"/>
                <w:szCs w:val="16"/>
                <w:u w:val="single"/>
              </w:rPr>
            </w:pPr>
            <w:r w:rsidRPr="002408F8">
              <w:rPr>
                <w:rFonts w:ascii="Times New Roman" w:hAnsi="Times New Roman"/>
                <w:b/>
                <w:sz w:val="16"/>
                <w:szCs w:val="16"/>
                <w:u w:val="single"/>
              </w:rPr>
              <w:t xml:space="preserve">SBFD </w:t>
            </w:r>
            <w:proofErr w:type="spellStart"/>
            <w:r w:rsidRPr="002408F8">
              <w:rPr>
                <w:rFonts w:ascii="Times New Roman" w:hAnsi="Times New Roman"/>
                <w:b/>
                <w:sz w:val="16"/>
                <w:szCs w:val="16"/>
                <w:u w:val="single"/>
              </w:rPr>
              <w:t>subband</w:t>
            </w:r>
            <w:proofErr w:type="spellEnd"/>
            <w:r w:rsidRPr="002408F8">
              <w:rPr>
                <w:rFonts w:ascii="Times New Roman" w:hAnsi="Times New Roman"/>
                <w:b/>
                <w:sz w:val="16"/>
                <w:szCs w:val="16"/>
                <w:u w:val="single"/>
              </w:rPr>
              <w:t xml:space="preserve"> and slot configuration</w:t>
            </w:r>
          </w:p>
          <w:p w14:paraId="08006A1B" w14:textId="77777777" w:rsidR="00931BA7" w:rsidRDefault="00931BA7" w:rsidP="00931BA7">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901829">
              <w:rPr>
                <w:rFonts w:ascii="Times New Roman" w:hAnsi="Times New Roman"/>
                <w:sz w:val="16"/>
                <w:szCs w:val="16"/>
              </w:rPr>
              <w:t>SBFD slot configuration</w:t>
            </w:r>
            <w:r>
              <w:rPr>
                <w:rFonts w:ascii="Times New Roman" w:hAnsi="Times New Roman"/>
                <w:sz w:val="16"/>
                <w:szCs w:val="16"/>
              </w:rPr>
              <w:t xml:space="preserve">: </w:t>
            </w:r>
            <w:r w:rsidRPr="00901829">
              <w:rPr>
                <w:rFonts w:ascii="Times New Roman" w:hAnsi="Times New Roman"/>
                <w:sz w:val="16"/>
                <w:szCs w:val="16"/>
              </w:rPr>
              <w:t>Alt 2 (higher priority): Legacy TDD: {DDDSU}; SBFD:</w:t>
            </w:r>
            <w:r>
              <w:rPr>
                <w:rFonts w:ascii="Times New Roman" w:hAnsi="Times New Roman"/>
                <w:sz w:val="16"/>
                <w:szCs w:val="16"/>
              </w:rPr>
              <w:t xml:space="preserve"> </w:t>
            </w:r>
            <w:r w:rsidRPr="00901829">
              <w:rPr>
                <w:rFonts w:ascii="Times New Roman" w:hAnsi="Times New Roman"/>
                <w:sz w:val="16"/>
                <w:szCs w:val="16"/>
              </w:rPr>
              <w:t>{XXXXU}</w:t>
            </w:r>
          </w:p>
          <w:p w14:paraId="12F34569" w14:textId="77777777" w:rsidR="00931BA7" w:rsidRPr="00B8177F" w:rsidRDefault="00931BA7" w:rsidP="00931BA7">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 xml:space="preserve">SBFD </w:t>
            </w:r>
            <w:proofErr w:type="spellStart"/>
            <w:r w:rsidRPr="002408F8">
              <w:rPr>
                <w:rFonts w:ascii="Times New Roman" w:hAnsi="Times New Roman"/>
                <w:sz w:val="16"/>
                <w:szCs w:val="16"/>
              </w:rPr>
              <w:t>Subband</w:t>
            </w:r>
            <w:proofErr w:type="spellEnd"/>
            <w:r w:rsidRPr="002408F8">
              <w:rPr>
                <w:rFonts w:ascii="Times New Roman" w:hAnsi="Times New Roman"/>
                <w:sz w:val="16"/>
                <w:szCs w:val="16"/>
              </w:rPr>
              <w:t xml:space="preserve"> configuration</w:t>
            </w:r>
            <w:r>
              <w:rPr>
                <w:rFonts w:ascii="Times New Roman" w:hAnsi="Times New Roman"/>
                <w:sz w:val="16"/>
                <w:szCs w:val="16"/>
              </w:rPr>
              <w:t xml:space="preserve">: </w:t>
            </w:r>
            <w:r w:rsidRPr="00EA06A9">
              <w:rPr>
                <w:rFonts w:ascii="Times New Roman" w:hAnsi="Times New Roman"/>
                <w:b/>
                <w:bCs/>
                <w:sz w:val="16"/>
                <w:szCs w:val="16"/>
              </w:rPr>
              <w:t>&lt;ND, NU, NG &gt;=&lt;104, 55, 5&gt;</w:t>
            </w:r>
          </w:p>
          <w:p w14:paraId="19BA7815" w14:textId="77777777" w:rsidR="00931BA7" w:rsidRDefault="00931BA7" w:rsidP="00931BA7">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Guard symbol</w:t>
            </w:r>
            <w:r>
              <w:rPr>
                <w:rFonts w:ascii="Times New Roman" w:hAnsi="Times New Roman"/>
                <w:sz w:val="16"/>
                <w:szCs w:val="16"/>
              </w:rPr>
              <w:t xml:space="preserve"> number: </w:t>
            </w:r>
          </w:p>
          <w:p w14:paraId="219D742E" w14:textId="77777777" w:rsidR="00931BA7" w:rsidRDefault="00931BA7" w:rsidP="00931BA7">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UL resource percentage per TDD period</w:t>
            </w:r>
            <w:r>
              <w:rPr>
                <w:rFonts w:ascii="Times New Roman" w:hAnsi="Times New Roman"/>
                <w:sz w:val="16"/>
                <w:szCs w:val="16"/>
              </w:rPr>
              <w:t xml:space="preserve"> (%): </w:t>
            </w:r>
            <w:r w:rsidRPr="00EA06A9">
              <w:rPr>
                <w:rFonts w:ascii="Times New Roman" w:hAnsi="Times New Roman"/>
                <w:b/>
                <w:bCs/>
                <w:sz w:val="16"/>
                <w:szCs w:val="16"/>
              </w:rPr>
              <w:t>18.1%</w:t>
            </w:r>
          </w:p>
          <w:p w14:paraId="307EC52E" w14:textId="77777777" w:rsidR="00931BA7" w:rsidRDefault="00931BA7" w:rsidP="00931BA7">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DL resource percentage per TDD period</w:t>
            </w:r>
            <w:r>
              <w:rPr>
                <w:rFonts w:ascii="Times New Roman" w:hAnsi="Times New Roman"/>
                <w:sz w:val="16"/>
                <w:szCs w:val="16"/>
              </w:rPr>
              <w:t xml:space="preserve"> </w:t>
            </w:r>
            <w:r w:rsidRPr="00EA06A9">
              <w:rPr>
                <w:rFonts w:ascii="Times New Roman" w:hAnsi="Times New Roman"/>
                <w:b/>
                <w:bCs/>
                <w:sz w:val="16"/>
                <w:szCs w:val="16"/>
              </w:rPr>
              <w:t>(%): 78.2%</w:t>
            </w:r>
          </w:p>
          <w:p w14:paraId="0A5F3F98" w14:textId="77777777" w:rsidR="00931BA7" w:rsidRPr="002408F8" w:rsidRDefault="00931BA7" w:rsidP="00947DA4">
            <w:pPr>
              <w:spacing w:after="0"/>
              <w:rPr>
                <w:rFonts w:ascii="Times New Roman" w:hAnsi="Times New Roman"/>
                <w:b/>
                <w:sz w:val="16"/>
                <w:szCs w:val="16"/>
                <w:u w:val="single"/>
              </w:rPr>
            </w:pPr>
            <w:r w:rsidRPr="002408F8">
              <w:rPr>
                <w:rFonts w:ascii="Times New Roman" w:hAnsi="Times New Roman"/>
                <w:b/>
                <w:sz w:val="16"/>
                <w:szCs w:val="16"/>
                <w:u w:val="single"/>
              </w:rPr>
              <w:t xml:space="preserve">BS transmit power &amp; antenna </w:t>
            </w:r>
            <w:proofErr w:type="gramStart"/>
            <w:r w:rsidRPr="002408F8">
              <w:rPr>
                <w:rFonts w:ascii="Times New Roman" w:hAnsi="Times New Roman"/>
                <w:b/>
                <w:sz w:val="16"/>
                <w:szCs w:val="16"/>
                <w:u w:val="single"/>
              </w:rPr>
              <w:t>configuration</w:t>
            </w:r>
            <w:proofErr w:type="gramEnd"/>
          </w:p>
          <w:p w14:paraId="03176172" w14:textId="77777777" w:rsidR="00931BA7" w:rsidRDefault="00931BA7" w:rsidP="00931BA7">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BS transmit power for legacy TDD</w:t>
            </w:r>
            <w:r>
              <w:rPr>
                <w:rFonts w:ascii="Times New Roman" w:hAnsi="Times New Roman"/>
                <w:sz w:val="16"/>
                <w:szCs w:val="16"/>
              </w:rPr>
              <w:t xml:space="preserve">: </w:t>
            </w:r>
            <w:proofErr w:type="gramStart"/>
            <w:r w:rsidRPr="00EA06A9">
              <w:rPr>
                <w:rFonts w:ascii="Times New Roman" w:hAnsi="Times New Roman"/>
                <w:b/>
                <w:bCs/>
                <w:sz w:val="16"/>
                <w:szCs w:val="16"/>
              </w:rPr>
              <w:t>53dBm</w:t>
            </w:r>
            <w:proofErr w:type="gramEnd"/>
          </w:p>
          <w:p w14:paraId="330200DF" w14:textId="77777777" w:rsidR="00931BA7" w:rsidRDefault="00931BA7" w:rsidP="00931BA7">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BS transmit power for SBFD</w:t>
            </w:r>
            <w:r>
              <w:rPr>
                <w:rFonts w:ascii="Times New Roman" w:hAnsi="Times New Roman"/>
                <w:sz w:val="16"/>
                <w:szCs w:val="16"/>
              </w:rPr>
              <w:t xml:space="preserve">: e.g., </w:t>
            </w:r>
            <w:r w:rsidRPr="002408F8">
              <w:rPr>
                <w:rFonts w:ascii="Times New Roman" w:hAnsi="Times New Roman"/>
                <w:sz w:val="16"/>
                <w:szCs w:val="16"/>
              </w:rPr>
              <w:t>Option-</w:t>
            </w:r>
            <w:r>
              <w:rPr>
                <w:rFonts w:ascii="Times New Roman" w:hAnsi="Times New Roman"/>
                <w:sz w:val="16"/>
                <w:szCs w:val="16"/>
              </w:rPr>
              <w:t>1</w:t>
            </w:r>
            <w:r w:rsidRPr="002408F8">
              <w:rPr>
                <w:rFonts w:ascii="Times New Roman" w:hAnsi="Times New Roman"/>
                <w:sz w:val="16"/>
                <w:szCs w:val="16"/>
              </w:rPr>
              <w:t>: Power boosting is not assumed for SBFD symbols compared to DL-only symbols (as in legacy systems)</w:t>
            </w:r>
          </w:p>
          <w:p w14:paraId="6EE8362A" w14:textId="77777777" w:rsidR="00931BA7" w:rsidRPr="00B8177F" w:rsidRDefault="00931BA7" w:rsidP="00931BA7">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BS antenna configuration for legacy TDD</w:t>
            </w:r>
            <w:r>
              <w:rPr>
                <w:rFonts w:ascii="Times New Roman" w:hAnsi="Times New Roman"/>
                <w:sz w:val="16"/>
                <w:szCs w:val="16"/>
              </w:rPr>
              <w:t xml:space="preserve">: e.g., </w:t>
            </w:r>
            <w:r w:rsidRPr="002408F8">
              <w:rPr>
                <w:rFonts w:ascii="Times New Roman" w:hAnsi="Times New Roman"/>
                <w:sz w:val="16"/>
                <w:szCs w:val="16"/>
              </w:rPr>
              <w:t>(</w:t>
            </w:r>
            <w:proofErr w:type="spellStart"/>
            <w:proofErr w:type="gramStart"/>
            <w:r w:rsidRPr="002408F8">
              <w:rPr>
                <w:rFonts w:ascii="Times New Roman" w:hAnsi="Times New Roman"/>
                <w:sz w:val="16"/>
                <w:szCs w:val="16"/>
              </w:rPr>
              <w:t>M,N</w:t>
            </w:r>
            <w:proofErr w:type="gramEnd"/>
            <w:r w:rsidRPr="002408F8">
              <w:rPr>
                <w:rFonts w:ascii="Times New Roman" w:hAnsi="Times New Roman"/>
                <w:sz w:val="16"/>
                <w:szCs w:val="16"/>
              </w:rPr>
              <w:t>,P,Mg,Ng;Mp,Np</w:t>
            </w:r>
            <w:proofErr w:type="spellEnd"/>
            <w:r w:rsidRPr="002408F8">
              <w:rPr>
                <w:rFonts w:ascii="Times New Roman" w:hAnsi="Times New Roman"/>
                <w:sz w:val="16"/>
                <w:szCs w:val="16"/>
              </w:rPr>
              <w:t>)  = (8,8,2,1,1;2,8) , (</w:t>
            </w:r>
            <w:proofErr w:type="spellStart"/>
            <w:r w:rsidRPr="002408F8">
              <w:rPr>
                <w:rFonts w:ascii="Times New Roman" w:hAnsi="Times New Roman"/>
                <w:sz w:val="16"/>
                <w:szCs w:val="16"/>
              </w:rPr>
              <w:t>dH,dV</w:t>
            </w:r>
            <w:proofErr w:type="spellEnd"/>
            <w:r w:rsidRPr="002408F8">
              <w:rPr>
                <w:rFonts w:ascii="Times New Roman" w:hAnsi="Times New Roman"/>
                <w:sz w:val="16"/>
                <w:szCs w:val="16"/>
              </w:rPr>
              <w:t>) = (0.5, 0.8)λ,  +45°/-45° polarization</w:t>
            </w:r>
          </w:p>
          <w:p w14:paraId="5D72E137" w14:textId="77777777" w:rsidR="00931BA7" w:rsidRDefault="00931BA7" w:rsidP="00931BA7">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BS antenna configuration for SBFD</w:t>
            </w:r>
            <w:r>
              <w:rPr>
                <w:rFonts w:ascii="Times New Roman" w:hAnsi="Times New Roman"/>
                <w:sz w:val="16"/>
                <w:szCs w:val="16"/>
              </w:rPr>
              <w:t xml:space="preserve">: </w:t>
            </w:r>
            <w:r w:rsidRPr="003F74FF">
              <w:rPr>
                <w:rFonts w:ascii="Times New Roman" w:eastAsia="SimSun" w:hAnsi="Times New Roman"/>
                <w:sz w:val="16"/>
                <w:szCs w:val="16"/>
              </w:rPr>
              <w:t xml:space="preserve">e.g., </w:t>
            </w:r>
            <w:r w:rsidRPr="00802566">
              <w:rPr>
                <w:rFonts w:ascii="Times New Roman" w:hAnsi="Times New Roman"/>
                <w:sz w:val="16"/>
                <w:szCs w:val="16"/>
              </w:rPr>
              <w:t xml:space="preserve">Twice </w:t>
            </w:r>
            <w:proofErr w:type="spellStart"/>
            <w:r w:rsidRPr="00802566">
              <w:rPr>
                <w:rFonts w:ascii="Times New Roman" w:hAnsi="Times New Roman"/>
                <w:sz w:val="16"/>
                <w:szCs w:val="16"/>
              </w:rPr>
              <w:t>area&amp;same</w:t>
            </w:r>
            <w:proofErr w:type="spellEnd"/>
            <w:r w:rsidRPr="00802566">
              <w:rPr>
                <w:rFonts w:ascii="Times New Roman" w:hAnsi="Times New Roman"/>
                <w:sz w:val="16"/>
                <w:szCs w:val="16"/>
              </w:rPr>
              <w:t xml:space="preserve"> </w:t>
            </w:r>
            <w:proofErr w:type="spellStart"/>
            <w:r w:rsidRPr="00802566">
              <w:rPr>
                <w:rFonts w:ascii="Times New Roman" w:hAnsi="Times New Roman"/>
                <w:sz w:val="16"/>
                <w:szCs w:val="16"/>
              </w:rPr>
              <w:t>TxRUs</w:t>
            </w:r>
            <w:proofErr w:type="spellEnd"/>
            <w:r w:rsidRPr="00802566">
              <w:rPr>
                <w:rFonts w:ascii="Times New Roman" w:hAnsi="Times New Roman"/>
                <w:sz w:val="16"/>
                <w:szCs w:val="16"/>
              </w:rPr>
              <w:t xml:space="preserve"> (higher priority): SBFD antenna configuration Option 2</w:t>
            </w:r>
          </w:p>
          <w:p w14:paraId="1B36F3D8" w14:textId="77777777" w:rsidR="00931BA7" w:rsidRDefault="00931BA7" w:rsidP="00931BA7">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BS antenna radiation pattern</w:t>
            </w:r>
            <w:r>
              <w:rPr>
                <w:rFonts w:ascii="Times New Roman" w:hAnsi="Times New Roman"/>
                <w:sz w:val="16"/>
                <w:szCs w:val="16"/>
              </w:rPr>
              <w:t xml:space="preserve">: </w:t>
            </w:r>
            <w:r w:rsidRPr="003F74FF">
              <w:rPr>
                <w:rFonts w:ascii="Times New Roman" w:eastAsia="SimSun" w:hAnsi="Times New Roman"/>
                <w:sz w:val="16"/>
                <w:szCs w:val="16"/>
              </w:rPr>
              <w:t xml:space="preserve">e.g., </w:t>
            </w:r>
            <w:r w:rsidRPr="002408F8">
              <w:rPr>
                <w:rFonts w:ascii="Times New Roman" w:hAnsi="Times New Roman"/>
                <w:sz w:val="16"/>
                <w:szCs w:val="16"/>
              </w:rPr>
              <w:t>Table 9 in Report ITU-R M.2412</w:t>
            </w:r>
          </w:p>
          <w:p w14:paraId="2635586C" w14:textId="77777777" w:rsidR="00931BA7" w:rsidRPr="005332F4" w:rsidRDefault="00931BA7" w:rsidP="00931BA7">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5332F4">
              <w:rPr>
                <w:rFonts w:ascii="Times New Roman" w:hAnsi="Times New Roman"/>
                <w:sz w:val="16"/>
                <w:szCs w:val="16"/>
              </w:rPr>
              <w:t xml:space="preserve">UE antenna configuration: </w:t>
            </w:r>
            <w:r w:rsidRPr="005332F4">
              <w:rPr>
                <w:rFonts w:ascii="Times New Roman" w:eastAsia="SimSun" w:hAnsi="Times New Roman"/>
                <w:sz w:val="16"/>
                <w:szCs w:val="16"/>
              </w:rPr>
              <w:t xml:space="preserve">e.g., </w:t>
            </w:r>
            <w:r w:rsidRPr="005332F4">
              <w:rPr>
                <w:rFonts w:ascii="Times New Roman" w:hAnsi="Times New Roman"/>
                <w:sz w:val="16"/>
                <w:szCs w:val="16"/>
              </w:rPr>
              <w:t>2Tx: (</w:t>
            </w:r>
            <w:proofErr w:type="spellStart"/>
            <w:r w:rsidRPr="005332F4">
              <w:rPr>
                <w:rFonts w:ascii="Times New Roman" w:hAnsi="Times New Roman"/>
                <w:sz w:val="16"/>
                <w:szCs w:val="16"/>
              </w:rPr>
              <w:t>M,N,P,Mg,Ng;Mp,Np</w:t>
            </w:r>
            <w:proofErr w:type="spellEnd"/>
            <w:r w:rsidRPr="005332F4">
              <w:rPr>
                <w:rFonts w:ascii="Times New Roman" w:hAnsi="Times New Roman"/>
                <w:sz w:val="16"/>
                <w:szCs w:val="16"/>
              </w:rPr>
              <w:t>) = (1,1,2,1,1;1,1), (</w:t>
            </w:r>
            <w:proofErr w:type="spellStart"/>
            <w:r w:rsidRPr="005332F4">
              <w:rPr>
                <w:rFonts w:ascii="Times New Roman" w:hAnsi="Times New Roman"/>
                <w:sz w:val="16"/>
                <w:szCs w:val="16"/>
              </w:rPr>
              <w:t>dH,dV</w:t>
            </w:r>
            <w:proofErr w:type="spellEnd"/>
            <w:r w:rsidRPr="005332F4">
              <w:rPr>
                <w:rFonts w:ascii="Times New Roman" w:hAnsi="Times New Roman"/>
                <w:sz w:val="16"/>
                <w:szCs w:val="16"/>
              </w:rPr>
              <w:t>) = (N/A, N/A)λ, 0°,90° polarization;</w:t>
            </w:r>
            <w:r>
              <w:rPr>
                <w:rFonts w:ascii="Times New Roman" w:hAnsi="Times New Roman"/>
                <w:sz w:val="16"/>
                <w:szCs w:val="16"/>
              </w:rPr>
              <w:t xml:space="preserve"> </w:t>
            </w:r>
            <w:r w:rsidRPr="005332F4">
              <w:rPr>
                <w:rFonts w:ascii="Times New Roman" w:hAnsi="Times New Roman"/>
                <w:sz w:val="16"/>
                <w:szCs w:val="16"/>
              </w:rPr>
              <w:t>4Rx: (</w:t>
            </w:r>
            <w:proofErr w:type="spellStart"/>
            <w:r w:rsidRPr="005332F4">
              <w:rPr>
                <w:rFonts w:ascii="Times New Roman" w:hAnsi="Times New Roman"/>
                <w:sz w:val="16"/>
                <w:szCs w:val="16"/>
              </w:rPr>
              <w:t>M,N,P,Mg,Ng;Mp,Np</w:t>
            </w:r>
            <w:proofErr w:type="spellEnd"/>
            <w:r w:rsidRPr="005332F4">
              <w:rPr>
                <w:rFonts w:ascii="Times New Roman" w:hAnsi="Times New Roman"/>
                <w:sz w:val="16"/>
                <w:szCs w:val="16"/>
              </w:rPr>
              <w:t>) = (1,2,2,1,1;1,2), (</w:t>
            </w:r>
            <w:proofErr w:type="spellStart"/>
            <w:r w:rsidRPr="005332F4">
              <w:rPr>
                <w:rFonts w:ascii="Times New Roman" w:hAnsi="Times New Roman"/>
                <w:sz w:val="16"/>
                <w:szCs w:val="16"/>
              </w:rPr>
              <w:t>dH,dV</w:t>
            </w:r>
            <w:proofErr w:type="spellEnd"/>
            <w:r w:rsidRPr="005332F4">
              <w:rPr>
                <w:rFonts w:ascii="Times New Roman" w:hAnsi="Times New Roman"/>
                <w:sz w:val="16"/>
                <w:szCs w:val="16"/>
              </w:rPr>
              <w:t>) = (0.5, N/A)λ, 0°,90° polarization</w:t>
            </w:r>
          </w:p>
          <w:p w14:paraId="678DEE7D" w14:textId="77777777" w:rsidR="00931BA7" w:rsidRPr="002408F8" w:rsidRDefault="00931BA7" w:rsidP="00947DA4">
            <w:pPr>
              <w:spacing w:after="0"/>
              <w:rPr>
                <w:rFonts w:ascii="Times New Roman" w:hAnsi="Times New Roman"/>
                <w:b/>
                <w:sz w:val="16"/>
                <w:szCs w:val="16"/>
                <w:u w:val="single"/>
              </w:rPr>
            </w:pPr>
            <w:r w:rsidRPr="002408F8">
              <w:rPr>
                <w:rFonts w:ascii="Times New Roman" w:hAnsi="Times New Roman"/>
                <w:b/>
                <w:sz w:val="16"/>
                <w:szCs w:val="16"/>
                <w:u w:val="single"/>
              </w:rPr>
              <w:t>Traffic Model</w:t>
            </w:r>
          </w:p>
          <w:p w14:paraId="4B0327A6" w14:textId="77777777" w:rsidR="00931BA7" w:rsidRDefault="00931BA7" w:rsidP="00931BA7">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DL/UL traffic assignment for the same UE</w:t>
            </w:r>
            <w:r>
              <w:rPr>
                <w:rFonts w:ascii="Times New Roman" w:hAnsi="Times New Roman"/>
                <w:sz w:val="16"/>
                <w:szCs w:val="16"/>
              </w:rPr>
              <w:t xml:space="preserve">: </w:t>
            </w:r>
            <w:r w:rsidRPr="003F74FF">
              <w:rPr>
                <w:rFonts w:ascii="Times New Roman" w:eastAsia="SimSun" w:hAnsi="Times New Roman"/>
                <w:sz w:val="16"/>
                <w:szCs w:val="16"/>
              </w:rPr>
              <w:t xml:space="preserve">e.g., </w:t>
            </w:r>
            <w:r w:rsidRPr="002408F8">
              <w:rPr>
                <w:rFonts w:ascii="Times New Roman" w:hAnsi="Times New Roman"/>
                <w:sz w:val="16"/>
                <w:szCs w:val="16"/>
              </w:rPr>
              <w:t xml:space="preserve">Option 2: Each UE is assigned both UL traffic and DL </w:t>
            </w:r>
            <w:proofErr w:type="gramStart"/>
            <w:r w:rsidRPr="002408F8">
              <w:rPr>
                <w:rFonts w:ascii="Times New Roman" w:hAnsi="Times New Roman"/>
                <w:sz w:val="16"/>
                <w:szCs w:val="16"/>
              </w:rPr>
              <w:t>traffic</w:t>
            </w:r>
            <w:proofErr w:type="gramEnd"/>
          </w:p>
          <w:p w14:paraId="5314D6E8" w14:textId="02A1C8E8" w:rsidR="00931BA7" w:rsidRDefault="00931BA7" w:rsidP="00931BA7">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4A7738">
              <w:rPr>
                <w:rFonts w:ascii="Times New Roman" w:hAnsi="Times New Roman"/>
                <w:sz w:val="16"/>
                <w:szCs w:val="16"/>
              </w:rPr>
              <w:t>DL/UL FTP packet size</w:t>
            </w:r>
            <w:r>
              <w:rPr>
                <w:rFonts w:ascii="Times New Roman" w:hAnsi="Times New Roman"/>
                <w:sz w:val="16"/>
                <w:szCs w:val="16"/>
              </w:rPr>
              <w:t>:</w:t>
            </w:r>
            <w:r w:rsidRPr="00D53151">
              <w:rPr>
                <w:rFonts w:ascii="Times New Roman" w:hAnsi="Times New Roman"/>
                <w:sz w:val="16"/>
                <w:szCs w:val="16"/>
              </w:rPr>
              <w:t xml:space="preserve"> </w:t>
            </w:r>
            <w:r w:rsidR="00890B6D" w:rsidRPr="00D53151">
              <w:rPr>
                <w:rFonts w:ascii="Times New Roman" w:hAnsi="Times New Roman"/>
                <w:sz w:val="16"/>
                <w:szCs w:val="16"/>
              </w:rPr>
              <w:t>0.5M</w:t>
            </w:r>
            <w:r w:rsidRPr="004A7738">
              <w:rPr>
                <w:rFonts w:ascii="Times New Roman" w:hAnsi="Times New Roman"/>
                <w:sz w:val="16"/>
                <w:szCs w:val="16"/>
              </w:rPr>
              <w:t xml:space="preserve">bytes for DL and </w:t>
            </w:r>
            <w:r w:rsidR="00890B6D">
              <w:rPr>
                <w:rFonts w:ascii="Times New Roman" w:hAnsi="Times New Roman"/>
                <w:sz w:val="16"/>
                <w:szCs w:val="16"/>
              </w:rPr>
              <w:t>0.</w:t>
            </w:r>
            <w:r w:rsidRPr="004A7738">
              <w:rPr>
                <w:rFonts w:ascii="Times New Roman" w:hAnsi="Times New Roman"/>
                <w:sz w:val="16"/>
                <w:szCs w:val="16"/>
              </w:rPr>
              <w:t>1</w:t>
            </w:r>
            <w:r w:rsidR="00890B6D">
              <w:rPr>
                <w:rFonts w:ascii="Times New Roman" w:hAnsi="Times New Roman"/>
                <w:sz w:val="16"/>
                <w:szCs w:val="16"/>
              </w:rPr>
              <w:t>25M</w:t>
            </w:r>
            <w:r w:rsidRPr="004A7738">
              <w:rPr>
                <w:rFonts w:ascii="Times New Roman" w:hAnsi="Times New Roman"/>
                <w:sz w:val="16"/>
                <w:szCs w:val="16"/>
              </w:rPr>
              <w:t>byte for UL</w:t>
            </w:r>
          </w:p>
          <w:p w14:paraId="618566AF" w14:textId="77777777" w:rsidR="00931BA7" w:rsidRPr="002408F8" w:rsidRDefault="00931BA7" w:rsidP="00947DA4">
            <w:pPr>
              <w:spacing w:after="0"/>
              <w:rPr>
                <w:rFonts w:ascii="Times New Roman" w:hAnsi="Times New Roman"/>
                <w:b/>
                <w:sz w:val="16"/>
                <w:szCs w:val="16"/>
                <w:u w:val="single"/>
              </w:rPr>
            </w:pPr>
            <w:r w:rsidRPr="002408F8">
              <w:rPr>
                <w:rFonts w:ascii="Times New Roman" w:hAnsi="Times New Roman"/>
                <w:b/>
                <w:sz w:val="16"/>
                <w:szCs w:val="16"/>
                <w:u w:val="single"/>
              </w:rPr>
              <w:t>Channel model</w:t>
            </w:r>
          </w:p>
          <w:p w14:paraId="55C130B3" w14:textId="77777777" w:rsidR="00931BA7" w:rsidRDefault="00931BA7" w:rsidP="00931BA7">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proofErr w:type="spellStart"/>
            <w:r w:rsidRPr="002408F8">
              <w:rPr>
                <w:rFonts w:ascii="Times New Roman" w:hAnsi="Times New Roman"/>
                <w:sz w:val="16"/>
                <w:szCs w:val="16"/>
              </w:rPr>
              <w:t>gNB-gNB</w:t>
            </w:r>
            <w:proofErr w:type="spellEnd"/>
            <w:r>
              <w:rPr>
                <w:rFonts w:ascii="Times New Roman" w:hAnsi="Times New Roman"/>
                <w:sz w:val="16"/>
                <w:szCs w:val="16"/>
              </w:rPr>
              <w:t>:</w:t>
            </w:r>
            <w:r w:rsidRPr="00EA184A">
              <w:rPr>
                <w:rFonts w:ascii="Times New Roman" w:hAnsi="Times New Roman"/>
                <w:b/>
                <w:bCs/>
                <w:sz w:val="16"/>
                <w:szCs w:val="16"/>
              </w:rPr>
              <w:t xml:space="preserve"> </w:t>
            </w:r>
            <w:proofErr w:type="gramStart"/>
            <w:r w:rsidRPr="00EA184A">
              <w:rPr>
                <w:rFonts w:ascii="Times New Roman" w:hAnsi="Times New Roman"/>
                <w:b/>
                <w:bCs/>
                <w:sz w:val="16"/>
                <w:szCs w:val="16"/>
              </w:rPr>
              <w:t>Large</w:t>
            </w:r>
            <w:proofErr w:type="gramEnd"/>
            <w:r w:rsidRPr="00EA184A">
              <w:rPr>
                <w:rFonts w:ascii="Times New Roman" w:hAnsi="Times New Roman"/>
                <w:b/>
                <w:bCs/>
                <w:sz w:val="16"/>
                <w:szCs w:val="16"/>
              </w:rPr>
              <w:t xml:space="preserve"> scale fading only</w:t>
            </w:r>
          </w:p>
          <w:p w14:paraId="6F7616CB" w14:textId="77777777" w:rsidR="00931BA7" w:rsidRPr="00EA184A" w:rsidRDefault="00931BA7" w:rsidP="00931BA7">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b/>
                <w:bCs/>
                <w:sz w:val="16"/>
                <w:szCs w:val="16"/>
              </w:rPr>
            </w:pPr>
            <w:r w:rsidRPr="002408F8">
              <w:rPr>
                <w:rFonts w:ascii="Times New Roman" w:hAnsi="Times New Roman"/>
                <w:sz w:val="16"/>
                <w:szCs w:val="16"/>
              </w:rPr>
              <w:t>UE-UE</w:t>
            </w:r>
            <w:r w:rsidRPr="00EA184A">
              <w:rPr>
                <w:rFonts w:ascii="Times New Roman" w:hAnsi="Times New Roman"/>
                <w:b/>
                <w:bCs/>
                <w:sz w:val="16"/>
                <w:szCs w:val="16"/>
              </w:rPr>
              <w:t>:</w:t>
            </w:r>
            <w:r w:rsidRPr="00EA184A">
              <w:rPr>
                <w:rFonts w:ascii="Times New Roman" w:eastAsia="SimSun" w:hAnsi="Times New Roman"/>
                <w:b/>
                <w:bCs/>
                <w:sz w:val="16"/>
                <w:szCs w:val="16"/>
              </w:rPr>
              <w:t xml:space="preserve"> </w:t>
            </w:r>
            <w:r w:rsidRPr="00EA184A">
              <w:rPr>
                <w:rFonts w:ascii="Times New Roman" w:hAnsi="Times New Roman"/>
                <w:b/>
                <w:bCs/>
                <w:sz w:val="16"/>
                <w:szCs w:val="16"/>
              </w:rPr>
              <w:t xml:space="preserve">Large scale fading </w:t>
            </w:r>
            <w:proofErr w:type="gramStart"/>
            <w:r w:rsidRPr="00EA184A">
              <w:rPr>
                <w:rFonts w:ascii="Times New Roman" w:hAnsi="Times New Roman"/>
                <w:b/>
                <w:bCs/>
                <w:sz w:val="16"/>
                <w:szCs w:val="16"/>
              </w:rPr>
              <w:t>only</w:t>
            </w:r>
            <w:proofErr w:type="gramEnd"/>
          </w:p>
          <w:p w14:paraId="20556CCC" w14:textId="77777777" w:rsidR="00931BA7" w:rsidRDefault="00931BA7" w:rsidP="00931BA7">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UE-UE details</w:t>
            </w:r>
            <w:r>
              <w:rPr>
                <w:rFonts w:ascii="Times New Roman" w:hAnsi="Times New Roman"/>
                <w:sz w:val="16"/>
                <w:szCs w:val="16"/>
              </w:rPr>
              <w:t xml:space="preserve">: </w:t>
            </w:r>
            <w:r w:rsidRPr="00EA184A">
              <w:rPr>
                <w:rFonts w:ascii="Times New Roman" w:hAnsi="Times New Roman"/>
                <w:b/>
                <w:bCs/>
                <w:sz w:val="16"/>
                <w:szCs w:val="16"/>
              </w:rPr>
              <w:t>TR 38.901</w:t>
            </w:r>
          </w:p>
          <w:p w14:paraId="083B9C1D" w14:textId="77777777" w:rsidR="00931BA7" w:rsidRPr="00CC36AD" w:rsidRDefault="00931BA7" w:rsidP="00947DA4">
            <w:pPr>
              <w:spacing w:after="0"/>
              <w:rPr>
                <w:rFonts w:ascii="Times New Roman" w:hAnsi="Times New Roman"/>
                <w:b/>
                <w:sz w:val="16"/>
                <w:szCs w:val="16"/>
                <w:u w:val="single"/>
              </w:rPr>
            </w:pPr>
            <w:r w:rsidRPr="00CC36AD">
              <w:rPr>
                <w:rFonts w:ascii="Times New Roman" w:hAnsi="Times New Roman"/>
                <w:b/>
                <w:sz w:val="16"/>
                <w:szCs w:val="16"/>
                <w:u w:val="single"/>
              </w:rPr>
              <w:t>Others</w:t>
            </w:r>
          </w:p>
          <w:p w14:paraId="71E0BB61" w14:textId="77777777" w:rsidR="00931BA7" w:rsidRDefault="00931BA7" w:rsidP="00931BA7">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CC36AD">
              <w:rPr>
                <w:rFonts w:ascii="Times New Roman" w:hAnsi="Times New Roman"/>
                <w:sz w:val="16"/>
                <w:szCs w:val="16"/>
              </w:rPr>
              <w:t>Open loop power control parameters</w:t>
            </w:r>
            <w:r>
              <w:rPr>
                <w:rFonts w:ascii="Times New Roman" w:hAnsi="Times New Roman"/>
                <w:sz w:val="16"/>
                <w:szCs w:val="16"/>
              </w:rPr>
              <w:t xml:space="preserve">: </w:t>
            </w:r>
            <w:r w:rsidRPr="00CC36AD">
              <w:rPr>
                <w:rFonts w:ascii="Times New Roman" w:hAnsi="Times New Roman"/>
                <w:sz w:val="16"/>
                <w:szCs w:val="16"/>
              </w:rPr>
              <w:t>e.g., P0= -</w:t>
            </w:r>
            <w:r>
              <w:rPr>
                <w:rFonts w:ascii="Times New Roman" w:hAnsi="Times New Roman"/>
                <w:sz w:val="16"/>
                <w:szCs w:val="16"/>
              </w:rPr>
              <w:t>9</w:t>
            </w:r>
            <w:r w:rsidRPr="00CC36AD">
              <w:rPr>
                <w:rFonts w:ascii="Times New Roman" w:hAnsi="Times New Roman"/>
                <w:sz w:val="16"/>
                <w:szCs w:val="16"/>
              </w:rPr>
              <w:t>0 dBm, alpha = 0.</w:t>
            </w:r>
            <w:r>
              <w:rPr>
                <w:rFonts w:ascii="Times New Roman" w:hAnsi="Times New Roman"/>
                <w:sz w:val="16"/>
                <w:szCs w:val="16"/>
              </w:rPr>
              <w:t>9</w:t>
            </w:r>
          </w:p>
          <w:p w14:paraId="558176F1" w14:textId="77777777" w:rsidR="00931BA7" w:rsidRDefault="00931BA7" w:rsidP="00931BA7">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CC36AD">
              <w:rPr>
                <w:rFonts w:ascii="Times New Roman" w:hAnsi="Times New Roman"/>
                <w:sz w:val="16"/>
                <w:szCs w:val="16"/>
              </w:rPr>
              <w:t xml:space="preserve">UE </w:t>
            </w:r>
            <w:proofErr w:type="spellStart"/>
            <w:proofErr w:type="gramStart"/>
            <w:r w:rsidRPr="00CC36AD">
              <w:rPr>
                <w:rFonts w:ascii="Times New Roman" w:hAnsi="Times New Roman"/>
                <w:sz w:val="16"/>
                <w:szCs w:val="16"/>
              </w:rPr>
              <w:t>receiver</w:t>
            </w:r>
            <w:r>
              <w:rPr>
                <w:rFonts w:ascii="Times New Roman" w:hAnsi="Times New Roman"/>
                <w:sz w:val="16"/>
                <w:szCs w:val="16"/>
              </w:rPr>
              <w:t>:</w:t>
            </w:r>
            <w:r w:rsidRPr="00EA184A">
              <w:rPr>
                <w:rFonts w:ascii="Times New Roman" w:hAnsi="Times New Roman"/>
                <w:b/>
                <w:bCs/>
                <w:sz w:val="16"/>
                <w:szCs w:val="16"/>
              </w:rPr>
              <w:t>MMSE</w:t>
            </w:r>
            <w:proofErr w:type="gramEnd"/>
            <w:r w:rsidRPr="00EA184A">
              <w:rPr>
                <w:rFonts w:ascii="Times New Roman" w:hAnsi="Times New Roman"/>
                <w:b/>
                <w:bCs/>
                <w:sz w:val="16"/>
                <w:szCs w:val="16"/>
              </w:rPr>
              <w:t>-IRC</w:t>
            </w:r>
            <w:proofErr w:type="spellEnd"/>
          </w:p>
          <w:p w14:paraId="62BCDB62" w14:textId="77777777" w:rsidR="00931BA7" w:rsidRDefault="00931BA7" w:rsidP="00931BA7">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CC36AD">
              <w:rPr>
                <w:rFonts w:ascii="Times New Roman" w:hAnsi="Times New Roman"/>
                <w:sz w:val="16"/>
                <w:szCs w:val="16"/>
              </w:rPr>
              <w:t>Channel estimation</w:t>
            </w:r>
            <w:r>
              <w:rPr>
                <w:rFonts w:ascii="Times New Roman" w:hAnsi="Times New Roman"/>
                <w:sz w:val="16"/>
                <w:szCs w:val="16"/>
              </w:rPr>
              <w:t>:</w:t>
            </w:r>
            <w:r>
              <w:rPr>
                <w:rFonts w:ascii="Times New Roman" w:eastAsia="SimSun" w:hAnsi="Times New Roman"/>
                <w:sz w:val="16"/>
                <w:szCs w:val="16"/>
              </w:rPr>
              <w:t xml:space="preserve"> </w:t>
            </w:r>
            <w:r w:rsidRPr="00EA184A">
              <w:rPr>
                <w:rFonts w:ascii="Times New Roman" w:eastAsia="SimSun" w:hAnsi="Times New Roman"/>
                <w:b/>
                <w:bCs/>
                <w:sz w:val="16"/>
                <w:szCs w:val="16"/>
              </w:rPr>
              <w:t>Realistic</w:t>
            </w:r>
          </w:p>
          <w:p w14:paraId="023924A8" w14:textId="77777777" w:rsidR="00931BA7" w:rsidRPr="007120D7" w:rsidRDefault="00931BA7" w:rsidP="00931BA7">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lang w:val="fr-FR"/>
              </w:rPr>
            </w:pPr>
            <w:r w:rsidRPr="007120D7">
              <w:rPr>
                <w:rFonts w:ascii="Times New Roman" w:hAnsi="Times New Roman"/>
                <w:sz w:val="16"/>
                <w:szCs w:val="16"/>
                <w:lang w:val="fr-FR"/>
              </w:rPr>
              <w:t xml:space="preserve">Transmission </w:t>
            </w:r>
            <w:proofErr w:type="spellStart"/>
            <w:proofErr w:type="gramStart"/>
            <w:r w:rsidRPr="007120D7">
              <w:rPr>
                <w:rFonts w:ascii="Times New Roman" w:hAnsi="Times New Roman"/>
                <w:sz w:val="16"/>
                <w:szCs w:val="16"/>
                <w:lang w:val="fr-FR"/>
              </w:rPr>
              <w:t>scheme</w:t>
            </w:r>
            <w:proofErr w:type="spellEnd"/>
            <w:r w:rsidRPr="007120D7">
              <w:rPr>
                <w:rFonts w:ascii="Times New Roman" w:hAnsi="Times New Roman"/>
                <w:sz w:val="16"/>
                <w:szCs w:val="16"/>
                <w:lang w:val="fr-FR"/>
              </w:rPr>
              <w:t>:</w:t>
            </w:r>
            <w:proofErr w:type="gramEnd"/>
            <w:r w:rsidRPr="007120D7">
              <w:rPr>
                <w:rFonts w:ascii="Times New Roman" w:hAnsi="Times New Roman"/>
                <w:sz w:val="16"/>
                <w:szCs w:val="16"/>
                <w:lang w:val="fr-FR"/>
              </w:rPr>
              <w:t xml:space="preserve"> </w:t>
            </w:r>
            <w:r w:rsidRPr="00EA184A">
              <w:rPr>
                <w:rFonts w:ascii="Times New Roman" w:hAnsi="Times New Roman"/>
                <w:b/>
                <w:bCs/>
                <w:sz w:val="16"/>
                <w:szCs w:val="16"/>
                <w:lang w:val="fr-FR"/>
              </w:rPr>
              <w:t>SU-MIMO</w:t>
            </w:r>
          </w:p>
          <w:p w14:paraId="654003A4" w14:textId="77777777" w:rsidR="00931BA7" w:rsidRPr="00AD2199" w:rsidRDefault="00931BA7" w:rsidP="00931BA7">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CC36AD">
              <w:rPr>
                <w:rFonts w:ascii="Times New Roman" w:hAnsi="Times New Roman"/>
                <w:sz w:val="16"/>
                <w:szCs w:val="16"/>
              </w:rPr>
              <w:t>Overhead</w:t>
            </w:r>
            <w:r>
              <w:rPr>
                <w:rFonts w:ascii="Times New Roman" w:hAnsi="Times New Roman"/>
                <w:sz w:val="16"/>
                <w:szCs w:val="16"/>
              </w:rPr>
              <w:t>:</w:t>
            </w:r>
          </w:p>
        </w:tc>
      </w:tr>
    </w:tbl>
    <w:p w14:paraId="35E00804" w14:textId="77777777" w:rsidR="00411328" w:rsidRDefault="00411328" w:rsidP="00D44E66">
      <w:pPr>
        <w:spacing w:before="120" w:after="180"/>
        <w:rPr>
          <w:rFonts w:cs="Arial"/>
          <w:u w:val="single"/>
        </w:rPr>
      </w:pPr>
    </w:p>
    <w:p w14:paraId="09728907" w14:textId="16A1F5B6" w:rsidR="00B35551" w:rsidRDefault="00B35551" w:rsidP="00B35551">
      <w:pPr>
        <w:rPr>
          <w:rFonts w:cs="Arial"/>
          <w:sz w:val="24"/>
          <w:szCs w:val="24"/>
          <w:u w:val="single"/>
        </w:rPr>
      </w:pPr>
      <w:r w:rsidRPr="00151067">
        <w:rPr>
          <w:b/>
          <w:highlight w:val="lightGray"/>
        </w:rPr>
        <w:t>Tables 1</w:t>
      </w:r>
      <w:r w:rsidR="00EF0FC7">
        <w:rPr>
          <w:b/>
          <w:highlight w:val="lightGray"/>
        </w:rPr>
        <w:t>3</w:t>
      </w:r>
      <w:r w:rsidRPr="00151067">
        <w:rPr>
          <w:b/>
          <w:highlight w:val="lightGray"/>
        </w:rPr>
        <w:t>-1</w:t>
      </w:r>
      <w:r w:rsidR="00EF0FC7">
        <w:rPr>
          <w:b/>
          <w:highlight w:val="lightGray"/>
        </w:rPr>
        <w:t>4</w:t>
      </w:r>
      <w:r w:rsidRPr="00151067">
        <w:rPr>
          <w:b/>
          <w:highlight w:val="lightGray"/>
        </w:rPr>
        <w:t>:</w:t>
      </w:r>
      <w:r w:rsidRPr="00151067">
        <w:rPr>
          <w:rFonts w:cstheme="minorHAnsi"/>
          <w:b/>
          <w:highlight w:val="lightGray"/>
        </w:rPr>
        <w:t xml:space="preserve"> Summary of results for sub-cases SBFD#1_</w:t>
      </w:r>
      <w:r w:rsidR="00EF0FC7">
        <w:rPr>
          <w:rFonts w:cstheme="minorHAnsi"/>
          <w:b/>
          <w:highlight w:val="lightGray"/>
        </w:rPr>
        <w:t>Indoor</w:t>
      </w:r>
      <w:r w:rsidRPr="00151067">
        <w:rPr>
          <w:rFonts w:cstheme="minorHAnsi"/>
          <w:b/>
          <w:highlight w:val="lightGray"/>
        </w:rPr>
        <w:t>_FR1_Sub#</w:t>
      </w:r>
      <w:r w:rsidR="00EF0FC7">
        <w:rPr>
          <w:rFonts w:cstheme="minorHAnsi"/>
          <w:b/>
          <w:highlight w:val="lightGray"/>
        </w:rPr>
        <w:t>1</w:t>
      </w:r>
      <w:r w:rsidRPr="00151067">
        <w:rPr>
          <w:rFonts w:cstheme="minorHAnsi"/>
          <w:b/>
          <w:highlight w:val="lightGray"/>
        </w:rPr>
        <w:t xml:space="preserve"> and SBFD#1_UMa_FR1_Sub#</w:t>
      </w:r>
      <w:r w:rsidR="00EF0FC7">
        <w:rPr>
          <w:rFonts w:cstheme="minorHAnsi"/>
          <w:b/>
        </w:rPr>
        <w:t>2</w:t>
      </w:r>
    </w:p>
    <w:p w14:paraId="09FF7A62" w14:textId="77777777" w:rsidR="00B35551" w:rsidRPr="00990EBC" w:rsidRDefault="00B35551" w:rsidP="00B35551">
      <w:pPr>
        <w:rPr>
          <w:rFonts w:cs="Arial"/>
          <w:sz w:val="24"/>
          <w:szCs w:val="24"/>
          <w:u w:val="single"/>
        </w:rPr>
      </w:pPr>
      <w:r w:rsidRPr="00990EBC">
        <w:rPr>
          <w:rFonts w:cs="Arial"/>
          <w:sz w:val="24"/>
          <w:szCs w:val="24"/>
          <w:u w:val="single"/>
        </w:rPr>
        <w:t>Uplink performance</w:t>
      </w:r>
    </w:p>
    <w:p w14:paraId="2906B4DB" w14:textId="582D92F9" w:rsidR="00B35551" w:rsidRDefault="00B35551" w:rsidP="00B35551">
      <w:pPr>
        <w:rPr>
          <w:rFonts w:cs="Arial"/>
        </w:rPr>
      </w:pPr>
      <w:r>
        <w:rPr>
          <w:rFonts w:cs="Arial"/>
        </w:rPr>
        <w:t xml:space="preserve">Comparing UL performance of SBFD vs. baseline TDD, we observe that mean UL UPT for SBFD is improved by </w:t>
      </w:r>
      <w:r w:rsidR="00425E63">
        <w:rPr>
          <w:rFonts w:cs="Arial"/>
        </w:rPr>
        <w:t>~ 20-25% for low to medium loads</w:t>
      </w:r>
      <w:r w:rsidR="00FC6D5C">
        <w:rPr>
          <w:rFonts w:cs="Arial"/>
        </w:rPr>
        <w:t>. The improvement is even more dramatic for high loads</w:t>
      </w:r>
      <w:r w:rsidR="00425E63">
        <w:rPr>
          <w:rFonts w:cs="Arial"/>
        </w:rPr>
        <w:t xml:space="preserve"> </w:t>
      </w:r>
      <w:r w:rsidR="00FC6D5C">
        <w:rPr>
          <w:rFonts w:cs="Arial"/>
        </w:rPr>
        <w:t>(</w:t>
      </w:r>
      <w:r>
        <w:rPr>
          <w:rFonts w:cs="Arial"/>
        </w:rPr>
        <w:t xml:space="preserve">greater than </w:t>
      </w:r>
      <w:r w:rsidR="00FC6D5C">
        <w:rPr>
          <w:rFonts w:cs="Arial"/>
        </w:rPr>
        <w:t>3</w:t>
      </w:r>
      <w:r>
        <w:rPr>
          <w:rFonts w:cs="Arial"/>
        </w:rPr>
        <w:t>00%</w:t>
      </w:r>
      <w:r w:rsidR="00FC6D5C">
        <w:rPr>
          <w:rFonts w:cs="Arial"/>
        </w:rPr>
        <w:t>)</w:t>
      </w:r>
      <w:r>
        <w:rPr>
          <w:rFonts w:cs="Arial"/>
        </w:rPr>
        <w:t xml:space="preserve">. The 5% of average-UPT </w:t>
      </w:r>
      <w:r w:rsidR="00A35730">
        <w:rPr>
          <w:rFonts w:cs="Arial"/>
        </w:rPr>
        <w:t xml:space="preserve">follows a similar trend with </w:t>
      </w:r>
      <w:r>
        <w:rPr>
          <w:rFonts w:cs="Arial"/>
        </w:rPr>
        <w:t xml:space="preserve">greater gains </w:t>
      </w:r>
      <w:r w:rsidR="00A35730">
        <w:rPr>
          <w:rFonts w:cs="Arial"/>
        </w:rPr>
        <w:t>(</w:t>
      </w:r>
      <w:r>
        <w:rPr>
          <w:rFonts w:cs="Arial"/>
        </w:rPr>
        <w:t>improvement of</w:t>
      </w:r>
      <w:r w:rsidR="005367B0">
        <w:rPr>
          <w:rFonts w:cs="Arial"/>
        </w:rPr>
        <w:t xml:space="preserve"> over</w:t>
      </w:r>
      <w:r>
        <w:rPr>
          <w:rFonts w:cs="Arial"/>
        </w:rPr>
        <w:t xml:space="preserve"> </w:t>
      </w:r>
      <w:r w:rsidR="00A35730">
        <w:rPr>
          <w:rFonts w:cs="Arial"/>
        </w:rPr>
        <w:t>400</w:t>
      </w:r>
      <w:r w:rsidR="00F35DF5">
        <w:rPr>
          <w:rFonts w:cs="Arial"/>
        </w:rPr>
        <w:t>% achieved</w:t>
      </w:r>
      <w:r>
        <w:rPr>
          <w:rFonts w:cs="Arial"/>
        </w:rPr>
        <w:t xml:space="preserve"> at</w:t>
      </w:r>
      <w:r w:rsidR="005367B0">
        <w:rPr>
          <w:rFonts w:cs="Arial"/>
        </w:rPr>
        <w:t xml:space="preserve"> high load.</w:t>
      </w:r>
      <w:r>
        <w:rPr>
          <w:rFonts w:cs="Arial"/>
        </w:rPr>
        <w:t xml:space="preserve">   </w:t>
      </w:r>
    </w:p>
    <w:p w14:paraId="0154F254" w14:textId="6D384D75" w:rsidR="00B35551" w:rsidRPr="00D5631F" w:rsidRDefault="00B35551" w:rsidP="00B35551">
      <w:pPr>
        <w:rPr>
          <w:rFonts w:cs="Arial"/>
          <w:lang w:val="en-US"/>
        </w:rPr>
      </w:pPr>
      <w:r>
        <w:rPr>
          <w:rFonts w:cs="Arial"/>
        </w:rPr>
        <w:t xml:space="preserve">In terms of resource usage, we observe </w:t>
      </w:r>
      <w:r w:rsidR="005367B0">
        <w:rPr>
          <w:rFonts w:cs="Arial"/>
        </w:rPr>
        <w:t xml:space="preserve">that both </w:t>
      </w:r>
      <w:r w:rsidRPr="00D5631F">
        <w:rPr>
          <w:rFonts w:cs="Arial"/>
          <w:lang w:val="en-US"/>
        </w:rPr>
        <w:t>UL Type-1</w:t>
      </w:r>
      <w:r w:rsidR="005367B0">
        <w:rPr>
          <w:rFonts w:cs="Arial"/>
          <w:lang w:val="en-US"/>
        </w:rPr>
        <w:t xml:space="preserve"> and Type-2</w:t>
      </w:r>
      <w:r w:rsidRPr="00D5631F">
        <w:rPr>
          <w:rFonts w:cs="Arial"/>
          <w:lang w:val="en-US"/>
        </w:rPr>
        <w:t xml:space="preserve"> RU of SBFD </w:t>
      </w:r>
      <w:r w:rsidR="005367B0">
        <w:rPr>
          <w:rFonts w:cs="Arial"/>
          <w:lang w:val="en-US"/>
        </w:rPr>
        <w:t xml:space="preserve">drops significantly </w:t>
      </w:r>
      <w:r w:rsidRPr="00D5631F">
        <w:rPr>
          <w:rFonts w:cs="Arial"/>
          <w:lang w:val="en-US"/>
        </w:rPr>
        <w:t xml:space="preserve">compared to TDD. </w:t>
      </w:r>
    </w:p>
    <w:p w14:paraId="32E13FE8" w14:textId="77777777" w:rsidR="00B35551" w:rsidRPr="00990EBC" w:rsidRDefault="00B35551" w:rsidP="00B35551">
      <w:pPr>
        <w:rPr>
          <w:rFonts w:cs="Arial"/>
          <w:sz w:val="24"/>
          <w:szCs w:val="24"/>
          <w:u w:val="single"/>
        </w:rPr>
      </w:pPr>
      <w:r>
        <w:rPr>
          <w:rFonts w:cs="Arial"/>
          <w:i/>
          <w:iCs/>
        </w:rPr>
        <w:br/>
      </w:r>
      <w:r w:rsidRPr="00990EBC">
        <w:rPr>
          <w:rFonts w:cs="Arial"/>
          <w:sz w:val="24"/>
          <w:szCs w:val="24"/>
          <w:u w:val="single"/>
        </w:rPr>
        <w:t>Downlink performance</w:t>
      </w:r>
    </w:p>
    <w:p w14:paraId="065D7463" w14:textId="17B75349" w:rsidR="00B35551" w:rsidRPr="007F22EE" w:rsidRDefault="00B35551" w:rsidP="00B35551">
      <w:pPr>
        <w:widowControl w:val="0"/>
        <w:spacing w:before="120" w:after="180"/>
        <w:rPr>
          <w:rFonts w:eastAsia="Batang" w:cs="Arial"/>
          <w:lang w:eastAsia="ja-JP"/>
        </w:rPr>
      </w:pPr>
      <w:r w:rsidRPr="004D15C0">
        <w:rPr>
          <w:rFonts w:cs="Arial"/>
        </w:rPr>
        <w:t xml:space="preserve">When comparing DL performance of SBFD vs. baseline TDD, we observe </w:t>
      </w:r>
      <w:r>
        <w:rPr>
          <w:rFonts w:cs="Arial"/>
        </w:rPr>
        <w:t xml:space="preserve">that mean value of DL-average-UPT for SBFD </w:t>
      </w:r>
      <w:r w:rsidR="00854198">
        <w:rPr>
          <w:rFonts w:cs="Arial"/>
        </w:rPr>
        <w:t>drops by ~19-45%</w:t>
      </w:r>
      <w:r w:rsidR="00983853">
        <w:rPr>
          <w:rFonts w:cs="Arial"/>
        </w:rPr>
        <w:t>, with higher drop as load increases. T</w:t>
      </w:r>
      <w:r>
        <w:rPr>
          <w:rFonts w:cs="Arial"/>
        </w:rPr>
        <w:t>he 5% of DL average-UPT sees a</w:t>
      </w:r>
      <w:r w:rsidR="00EC0DE3">
        <w:rPr>
          <w:rFonts w:cs="Arial"/>
        </w:rPr>
        <w:t xml:space="preserve"> more dramatic drop at higher loads – 20% at low load, ~45% at medium load and &gt; 98% at high load.</w:t>
      </w:r>
      <w:r>
        <w:rPr>
          <w:rFonts w:cs="Arial"/>
        </w:rPr>
        <w:t xml:space="preserve"> </w:t>
      </w:r>
    </w:p>
    <w:p w14:paraId="4A46B56C" w14:textId="4D14B922" w:rsidR="00B35551" w:rsidRPr="00B77ACE" w:rsidRDefault="00B35551" w:rsidP="00B35551">
      <w:pPr>
        <w:spacing w:before="120" w:after="180"/>
        <w:rPr>
          <w:rFonts w:cs="Arial"/>
          <w:b/>
        </w:rPr>
      </w:pPr>
      <w:r w:rsidRPr="009F03DC">
        <w:rPr>
          <w:rFonts w:cs="Arial"/>
        </w:rPr>
        <w:t xml:space="preserve">In terms of resource usage, </w:t>
      </w:r>
      <w:r w:rsidRPr="009F03DC">
        <w:rPr>
          <w:rFonts w:eastAsiaTheme="minorEastAsia" w:cstheme="minorHAnsi"/>
        </w:rPr>
        <w:t xml:space="preserve">Both DL Type-1 and Type-2 RU of SBFD </w:t>
      </w:r>
      <w:r>
        <w:rPr>
          <w:rFonts w:eastAsiaTheme="minorEastAsia" w:cstheme="minorHAnsi"/>
        </w:rPr>
        <w:t xml:space="preserve">are </w:t>
      </w:r>
      <w:r w:rsidR="00122133">
        <w:rPr>
          <w:rFonts w:eastAsiaTheme="minorEastAsia" w:cstheme="minorHAnsi"/>
        </w:rPr>
        <w:t>higher compared</w:t>
      </w:r>
      <w:r>
        <w:rPr>
          <w:rFonts w:eastAsiaTheme="minorEastAsia" w:cstheme="minorHAnsi"/>
        </w:rPr>
        <w:t xml:space="preserve"> to that of</w:t>
      </w:r>
      <w:r w:rsidRPr="009F03DC">
        <w:rPr>
          <w:rFonts w:cstheme="minorHAnsi"/>
        </w:rPr>
        <w:t xml:space="preserve"> TDD</w:t>
      </w:r>
      <w:r>
        <w:rPr>
          <w:rFonts w:cstheme="minorHAnsi"/>
        </w:rPr>
        <w:t>.</w:t>
      </w:r>
    </w:p>
    <w:p w14:paraId="0F93E811" w14:textId="77777777" w:rsidR="00184D53" w:rsidRDefault="00184D53" w:rsidP="00D44E66">
      <w:pPr>
        <w:spacing w:before="120" w:after="180"/>
        <w:rPr>
          <w:rFonts w:cs="Arial"/>
          <w:u w:val="single"/>
        </w:rPr>
      </w:pPr>
    </w:p>
    <w:p w14:paraId="79D73F79" w14:textId="5834C6F0" w:rsidR="00D45538" w:rsidRPr="00B77ACE" w:rsidRDefault="00D45538" w:rsidP="00D44E66">
      <w:pPr>
        <w:spacing w:before="120" w:after="180"/>
        <w:rPr>
          <w:rFonts w:cs="Arial"/>
          <w:u w:val="single"/>
        </w:rPr>
      </w:pPr>
      <w:r w:rsidRPr="00B77ACE">
        <w:rPr>
          <w:rFonts w:cs="Arial"/>
          <w:u w:val="single"/>
        </w:rPr>
        <w:t>SBFD#1_Indoor_FR1_Sub#</w:t>
      </w:r>
      <w:r w:rsidR="00931BA7">
        <w:rPr>
          <w:rFonts w:cs="Arial"/>
          <w:u w:val="single"/>
        </w:rPr>
        <w:t>3</w:t>
      </w:r>
    </w:p>
    <w:p w14:paraId="32FCDB3E" w14:textId="2C508282" w:rsidR="00B77ACE" w:rsidRDefault="00B77ACE" w:rsidP="00A84897">
      <w:pPr>
        <w:spacing w:before="120" w:after="180"/>
        <w:ind w:left="2880" w:firstLine="720"/>
        <w:rPr>
          <w:rFonts w:cs="Arial"/>
          <w:b/>
        </w:rPr>
      </w:pPr>
      <w:r w:rsidRPr="00B77ACE">
        <w:rPr>
          <w:b/>
        </w:rPr>
        <w:t>Table 1</w:t>
      </w:r>
      <w:r w:rsidR="00931BA7">
        <w:rPr>
          <w:b/>
        </w:rPr>
        <w:t>5</w:t>
      </w:r>
      <w:r w:rsidRPr="00B77ACE">
        <w:rPr>
          <w:b/>
        </w:rPr>
        <w:t xml:space="preserve">: </w:t>
      </w:r>
      <w:r w:rsidRPr="00B77ACE">
        <w:rPr>
          <w:rFonts w:cs="Arial"/>
          <w:b/>
        </w:rPr>
        <w:t>SBFD#1_Indoor_FR1_Sub#</w:t>
      </w:r>
      <w:r w:rsidR="00931BA7">
        <w:rPr>
          <w:rFonts w:cs="Arial"/>
          <w:b/>
        </w:rPr>
        <w:t>3</w:t>
      </w:r>
    </w:p>
    <w:tbl>
      <w:tblPr>
        <w:tblStyle w:val="TableGrid"/>
        <w:tblW w:w="0" w:type="auto"/>
        <w:tblLayout w:type="fixed"/>
        <w:tblCellMar>
          <w:left w:w="0" w:type="dxa"/>
          <w:right w:w="0" w:type="dxa"/>
        </w:tblCellMar>
        <w:tblLook w:val="04A0" w:firstRow="1" w:lastRow="0" w:firstColumn="1" w:lastColumn="0" w:noHBand="0" w:noVBand="1"/>
      </w:tblPr>
      <w:tblGrid>
        <w:gridCol w:w="304"/>
        <w:gridCol w:w="1081"/>
        <w:gridCol w:w="944"/>
        <w:gridCol w:w="755"/>
        <w:gridCol w:w="773"/>
        <w:gridCol w:w="773"/>
        <w:gridCol w:w="773"/>
        <w:gridCol w:w="772"/>
        <w:gridCol w:w="772"/>
        <w:gridCol w:w="773"/>
        <w:gridCol w:w="927"/>
        <w:gridCol w:w="929"/>
      </w:tblGrid>
      <w:tr w:rsidR="00F71F3E" w:rsidRPr="002013A9" w14:paraId="0962AFF9" w14:textId="77777777" w:rsidTr="00947DA4">
        <w:trPr>
          <w:trHeight w:val="146"/>
        </w:trPr>
        <w:tc>
          <w:tcPr>
            <w:tcW w:w="304" w:type="dxa"/>
            <w:vMerge w:val="restart"/>
            <w:textDirection w:val="btLr"/>
            <w:vAlign w:val="center"/>
          </w:tcPr>
          <w:p w14:paraId="743C9103" w14:textId="77777777" w:rsidR="00F71F3E" w:rsidRPr="00BB46CF" w:rsidRDefault="00F71F3E" w:rsidP="00947DA4">
            <w:pPr>
              <w:spacing w:after="0"/>
              <w:rPr>
                <w:rFonts w:ascii="Times New Roman" w:hAnsi="Times New Roman"/>
                <w:b/>
                <w:sz w:val="16"/>
                <w:szCs w:val="16"/>
              </w:rPr>
            </w:pPr>
            <w:proofErr w:type="spellStart"/>
            <w:r w:rsidRPr="00BB46CF">
              <w:rPr>
                <w:rFonts w:ascii="Times New Roman" w:hAnsi="Times New Roman"/>
                <w:b/>
                <w:sz w:val="16"/>
                <w:szCs w:val="16"/>
              </w:rPr>
              <w:t>Tdoc</w:t>
            </w:r>
            <w:proofErr w:type="spellEnd"/>
            <w:r w:rsidRPr="00BB46CF">
              <w:rPr>
                <w:rFonts w:ascii="Times New Roman" w:hAnsi="Times New Roman"/>
                <w:b/>
                <w:sz w:val="16"/>
                <w:szCs w:val="16"/>
              </w:rPr>
              <w:t>/Source</w:t>
            </w:r>
          </w:p>
        </w:tc>
        <w:tc>
          <w:tcPr>
            <w:tcW w:w="2025" w:type="dxa"/>
            <w:gridSpan w:val="2"/>
            <w:vMerge w:val="restart"/>
            <w:vAlign w:val="center"/>
          </w:tcPr>
          <w:p w14:paraId="52941726" w14:textId="77777777" w:rsidR="00F71F3E" w:rsidRPr="0016638F" w:rsidRDefault="00F71F3E" w:rsidP="00947DA4">
            <w:pPr>
              <w:spacing w:after="0"/>
              <w:jc w:val="center"/>
              <w:rPr>
                <w:rFonts w:ascii="Times New Roman" w:hAnsi="Times New Roman"/>
                <w:b/>
                <w:bCs/>
                <w:iCs/>
                <w:sz w:val="16"/>
                <w:szCs w:val="16"/>
              </w:rPr>
            </w:pPr>
            <w:r>
              <w:rPr>
                <w:rFonts w:ascii="Times New Roman" w:hAnsi="Times New Roman"/>
                <w:b/>
                <w:bCs/>
                <w:iCs/>
                <w:sz w:val="16"/>
                <w:szCs w:val="16"/>
              </w:rPr>
              <w:t>Reported P</w:t>
            </w:r>
            <w:r w:rsidRPr="0016638F">
              <w:rPr>
                <w:rFonts w:ascii="Times New Roman" w:hAnsi="Times New Roman"/>
                <w:b/>
                <w:bCs/>
                <w:iCs/>
                <w:sz w:val="16"/>
                <w:szCs w:val="16"/>
              </w:rPr>
              <w:t>arameters</w:t>
            </w:r>
          </w:p>
        </w:tc>
        <w:tc>
          <w:tcPr>
            <w:tcW w:w="7247" w:type="dxa"/>
            <w:gridSpan w:val="9"/>
          </w:tcPr>
          <w:p w14:paraId="1648FEC6" w14:textId="77777777" w:rsidR="00F71F3E" w:rsidRPr="002013A9" w:rsidRDefault="00F71F3E" w:rsidP="00947DA4">
            <w:pPr>
              <w:spacing w:after="0"/>
              <w:jc w:val="center"/>
              <w:rPr>
                <w:rFonts w:ascii="Times New Roman" w:hAnsi="Times New Roman"/>
                <w:b/>
                <w:bCs/>
                <w:sz w:val="16"/>
                <w:szCs w:val="16"/>
              </w:rPr>
            </w:pPr>
            <w:r w:rsidRPr="001C17C3">
              <w:rPr>
                <w:rFonts w:ascii="Times New Roman" w:hAnsi="Times New Roman"/>
                <w:b/>
                <w:bCs/>
                <w:color w:val="FF0000"/>
                <w:sz w:val="16"/>
                <w:szCs w:val="16"/>
              </w:rPr>
              <w:t>SBFD Alt 2: {DDDSU} vs. {XXXXU}</w:t>
            </w:r>
            <w:r>
              <w:rPr>
                <w:rFonts w:ascii="Times New Roman" w:hAnsi="Times New Roman"/>
                <w:b/>
                <w:bCs/>
                <w:color w:val="FF0000"/>
                <w:sz w:val="16"/>
                <w:szCs w:val="16"/>
              </w:rPr>
              <w:t xml:space="preserve"> </w:t>
            </w:r>
          </w:p>
        </w:tc>
      </w:tr>
      <w:tr w:rsidR="00F71F3E" w:rsidRPr="002013A9" w14:paraId="342A5018" w14:textId="77777777" w:rsidTr="00947DA4">
        <w:trPr>
          <w:trHeight w:val="112"/>
        </w:trPr>
        <w:tc>
          <w:tcPr>
            <w:tcW w:w="304" w:type="dxa"/>
            <w:vMerge/>
            <w:textDirection w:val="btLr"/>
            <w:vAlign w:val="center"/>
          </w:tcPr>
          <w:p w14:paraId="2A05A638" w14:textId="77777777" w:rsidR="00F71F3E" w:rsidRPr="00F022E3" w:rsidRDefault="00F71F3E" w:rsidP="00947DA4">
            <w:pPr>
              <w:spacing w:after="0"/>
              <w:rPr>
                <w:rFonts w:ascii="Times New Roman" w:hAnsi="Times New Roman"/>
                <w:b/>
                <w:sz w:val="16"/>
                <w:szCs w:val="16"/>
              </w:rPr>
            </w:pPr>
          </w:p>
        </w:tc>
        <w:tc>
          <w:tcPr>
            <w:tcW w:w="2025" w:type="dxa"/>
            <w:gridSpan w:val="2"/>
            <w:vMerge/>
            <w:vAlign w:val="center"/>
          </w:tcPr>
          <w:p w14:paraId="35C6861D" w14:textId="77777777" w:rsidR="00F71F3E" w:rsidRPr="0016638F" w:rsidRDefault="00F71F3E" w:rsidP="00947DA4">
            <w:pPr>
              <w:spacing w:after="0"/>
              <w:rPr>
                <w:rFonts w:ascii="Times New Roman" w:hAnsi="Times New Roman"/>
                <w:b/>
                <w:bCs/>
                <w:iCs/>
                <w:sz w:val="16"/>
                <w:szCs w:val="16"/>
              </w:rPr>
            </w:pPr>
          </w:p>
        </w:tc>
        <w:tc>
          <w:tcPr>
            <w:tcW w:w="7247" w:type="dxa"/>
            <w:gridSpan w:val="9"/>
          </w:tcPr>
          <w:p w14:paraId="1C13E339" w14:textId="77777777" w:rsidR="00F71F3E" w:rsidRDefault="00F71F3E" w:rsidP="00947DA4">
            <w:pPr>
              <w:spacing w:after="0"/>
              <w:jc w:val="center"/>
              <w:rPr>
                <w:rFonts w:ascii="Times New Roman" w:hAnsi="Times New Roman"/>
                <w:b/>
                <w:bCs/>
                <w:sz w:val="16"/>
                <w:szCs w:val="16"/>
              </w:rPr>
            </w:pPr>
            <w:r w:rsidRPr="00C01DC7">
              <w:rPr>
                <w:rFonts w:ascii="Times New Roman" w:hAnsi="Times New Roman"/>
                <w:b/>
                <w:bCs/>
                <w:sz w:val="16"/>
                <w:szCs w:val="16"/>
              </w:rPr>
              <w:t>DL and UL arrival rate for baseline static TDD</w:t>
            </w:r>
          </w:p>
          <w:p w14:paraId="4200CFA2" w14:textId="77777777" w:rsidR="00F71F3E" w:rsidRPr="002013A9" w:rsidRDefault="00F71F3E" w:rsidP="00947DA4">
            <w:pPr>
              <w:spacing w:after="0"/>
              <w:jc w:val="center"/>
              <w:rPr>
                <w:rFonts w:ascii="Times New Roman" w:hAnsi="Times New Roman"/>
                <w:b/>
                <w:bCs/>
                <w:sz w:val="16"/>
                <w:szCs w:val="16"/>
              </w:rPr>
            </w:pPr>
            <w:r>
              <w:rPr>
                <w:rFonts w:ascii="Times New Roman" w:hAnsi="Times New Roman"/>
                <w:b/>
                <w:bCs/>
                <w:sz w:val="16"/>
                <w:szCs w:val="16"/>
              </w:rPr>
              <w:t>(</w:t>
            </w:r>
            <w:r w:rsidRPr="00BB786F">
              <w:rPr>
                <w:rFonts w:ascii="Times New Roman" w:hAnsi="Times New Roman"/>
                <w:b/>
                <w:bCs/>
                <w:sz w:val="16"/>
                <w:szCs w:val="16"/>
              </w:rPr>
              <w:t xml:space="preserve">Type-2 RU: </w:t>
            </w:r>
            <w:r w:rsidRPr="00BB786F">
              <w:rPr>
                <w:rFonts w:ascii="Times New Roman" w:hAnsi="Times New Roman"/>
                <w:b/>
                <w:bCs/>
                <w:iCs/>
                <w:sz w:val="18"/>
                <w:szCs w:val="18"/>
              </w:rPr>
              <w:t xml:space="preserve">&lt;10%, 20%-40% and </w:t>
            </w:r>
            <w:r w:rsidRPr="00BB786F">
              <w:rPr>
                <w:rFonts w:ascii="Times New Roman" w:hAnsi="Times New Roman"/>
                <w:b/>
                <w:bCs/>
                <w:sz w:val="18"/>
                <w:szCs w:val="18"/>
              </w:rPr>
              <w:t>≥</w:t>
            </w:r>
            <w:r w:rsidRPr="00BB786F">
              <w:rPr>
                <w:rFonts w:ascii="Times New Roman" w:hAnsi="Times New Roman"/>
                <w:b/>
                <w:bCs/>
                <w:iCs/>
                <w:sz w:val="18"/>
                <w:szCs w:val="18"/>
              </w:rPr>
              <w:t>50%</w:t>
            </w:r>
            <w:r w:rsidRPr="00BB786F">
              <w:rPr>
                <w:rFonts w:ascii="Times New Roman" w:hAnsi="Times New Roman"/>
                <w:b/>
                <w:bCs/>
                <w:sz w:val="16"/>
                <w:szCs w:val="16"/>
              </w:rPr>
              <w:t>)</w:t>
            </w:r>
          </w:p>
        </w:tc>
      </w:tr>
      <w:tr w:rsidR="00F71F3E" w:rsidRPr="002013A9" w14:paraId="1B05FD1F" w14:textId="77777777" w:rsidTr="00947DA4">
        <w:trPr>
          <w:trHeight w:val="112"/>
        </w:trPr>
        <w:tc>
          <w:tcPr>
            <w:tcW w:w="304" w:type="dxa"/>
            <w:vMerge/>
            <w:textDirection w:val="btLr"/>
            <w:vAlign w:val="center"/>
          </w:tcPr>
          <w:p w14:paraId="564F852E" w14:textId="77777777" w:rsidR="00F71F3E" w:rsidRPr="00F022E3" w:rsidRDefault="00F71F3E" w:rsidP="00947DA4">
            <w:pPr>
              <w:spacing w:after="0"/>
              <w:rPr>
                <w:rFonts w:ascii="Times New Roman" w:hAnsi="Times New Roman"/>
                <w:b/>
                <w:sz w:val="16"/>
                <w:szCs w:val="16"/>
              </w:rPr>
            </w:pPr>
          </w:p>
        </w:tc>
        <w:tc>
          <w:tcPr>
            <w:tcW w:w="2025" w:type="dxa"/>
            <w:gridSpan w:val="2"/>
            <w:vMerge/>
            <w:vAlign w:val="center"/>
          </w:tcPr>
          <w:p w14:paraId="43B51518" w14:textId="77777777" w:rsidR="00F71F3E" w:rsidRPr="0016638F" w:rsidRDefault="00F71F3E" w:rsidP="00947DA4">
            <w:pPr>
              <w:spacing w:after="0"/>
              <w:rPr>
                <w:rFonts w:ascii="Times New Roman" w:hAnsi="Times New Roman"/>
                <w:b/>
                <w:bCs/>
                <w:iCs/>
                <w:sz w:val="16"/>
                <w:szCs w:val="16"/>
              </w:rPr>
            </w:pPr>
          </w:p>
        </w:tc>
        <w:tc>
          <w:tcPr>
            <w:tcW w:w="2301" w:type="dxa"/>
            <w:gridSpan w:val="3"/>
          </w:tcPr>
          <w:p w14:paraId="14F71C54" w14:textId="77777777" w:rsidR="00F71F3E" w:rsidRPr="002013A9" w:rsidRDefault="00F71F3E" w:rsidP="00947DA4">
            <w:pPr>
              <w:spacing w:after="0"/>
              <w:jc w:val="center"/>
              <w:rPr>
                <w:rFonts w:ascii="Times New Roman" w:hAnsi="Times New Roman"/>
                <w:b/>
                <w:bCs/>
                <w:sz w:val="16"/>
                <w:szCs w:val="16"/>
              </w:rPr>
            </w:pPr>
            <w:r>
              <w:rPr>
                <w:rFonts w:ascii="Times New Roman" w:hAnsi="Times New Roman"/>
                <w:b/>
                <w:bCs/>
                <w:sz w:val="16"/>
                <w:szCs w:val="16"/>
              </w:rPr>
              <w:t xml:space="preserve">DL: </w:t>
            </w:r>
            <w:r w:rsidRPr="002013A9">
              <w:rPr>
                <w:rFonts w:ascii="Times New Roman" w:hAnsi="Times New Roman"/>
                <w:b/>
                <w:bCs/>
                <w:sz w:val="16"/>
                <w:szCs w:val="16"/>
              </w:rPr>
              <w:t>Low</w:t>
            </w:r>
            <w:r>
              <w:rPr>
                <w:rFonts w:ascii="Times New Roman" w:hAnsi="Times New Roman"/>
                <w:b/>
                <w:bCs/>
                <w:sz w:val="16"/>
                <w:szCs w:val="16"/>
              </w:rPr>
              <w:t xml:space="preserve">, UL: </w:t>
            </w:r>
            <w:r w:rsidRPr="002013A9">
              <w:rPr>
                <w:rFonts w:ascii="Times New Roman" w:hAnsi="Times New Roman"/>
                <w:b/>
                <w:bCs/>
                <w:sz w:val="16"/>
                <w:szCs w:val="16"/>
              </w:rPr>
              <w:t>Low</w:t>
            </w:r>
          </w:p>
        </w:tc>
        <w:tc>
          <w:tcPr>
            <w:tcW w:w="2317" w:type="dxa"/>
            <w:gridSpan w:val="3"/>
          </w:tcPr>
          <w:p w14:paraId="6706777D" w14:textId="77777777" w:rsidR="00F71F3E" w:rsidRPr="002013A9" w:rsidRDefault="00F71F3E" w:rsidP="00947DA4">
            <w:pPr>
              <w:spacing w:after="0"/>
              <w:jc w:val="center"/>
              <w:rPr>
                <w:rFonts w:ascii="Times New Roman" w:hAnsi="Times New Roman"/>
                <w:b/>
                <w:bCs/>
                <w:sz w:val="16"/>
                <w:szCs w:val="16"/>
              </w:rPr>
            </w:pPr>
            <w:r>
              <w:rPr>
                <w:rFonts w:ascii="Times New Roman" w:hAnsi="Times New Roman"/>
                <w:b/>
                <w:bCs/>
                <w:sz w:val="16"/>
                <w:szCs w:val="16"/>
              </w:rPr>
              <w:t xml:space="preserve">DL: </w:t>
            </w:r>
            <w:r w:rsidRPr="002013A9">
              <w:rPr>
                <w:rFonts w:ascii="Times New Roman" w:hAnsi="Times New Roman"/>
                <w:b/>
                <w:bCs/>
                <w:sz w:val="16"/>
                <w:szCs w:val="16"/>
              </w:rPr>
              <w:t>Medium</w:t>
            </w:r>
            <w:r>
              <w:rPr>
                <w:rFonts w:ascii="Times New Roman" w:hAnsi="Times New Roman"/>
                <w:b/>
                <w:bCs/>
                <w:sz w:val="16"/>
                <w:szCs w:val="16"/>
              </w:rPr>
              <w:t xml:space="preserve">, UL: </w:t>
            </w:r>
            <w:r w:rsidRPr="002013A9">
              <w:rPr>
                <w:rFonts w:ascii="Times New Roman" w:hAnsi="Times New Roman"/>
                <w:b/>
                <w:bCs/>
                <w:sz w:val="16"/>
                <w:szCs w:val="16"/>
              </w:rPr>
              <w:t>Medium</w:t>
            </w:r>
          </w:p>
        </w:tc>
        <w:tc>
          <w:tcPr>
            <w:tcW w:w="2629" w:type="dxa"/>
            <w:gridSpan w:val="3"/>
          </w:tcPr>
          <w:p w14:paraId="7E22E05B" w14:textId="77777777" w:rsidR="00F71F3E" w:rsidRPr="002013A9" w:rsidRDefault="00F71F3E" w:rsidP="00947DA4">
            <w:pPr>
              <w:spacing w:after="0"/>
              <w:jc w:val="center"/>
              <w:rPr>
                <w:rFonts w:ascii="Times New Roman" w:hAnsi="Times New Roman"/>
                <w:b/>
                <w:bCs/>
                <w:sz w:val="16"/>
                <w:szCs w:val="16"/>
              </w:rPr>
            </w:pPr>
            <w:r>
              <w:rPr>
                <w:rFonts w:ascii="Times New Roman" w:hAnsi="Times New Roman"/>
                <w:b/>
                <w:bCs/>
                <w:sz w:val="16"/>
                <w:szCs w:val="16"/>
              </w:rPr>
              <w:t xml:space="preserve">DL: </w:t>
            </w:r>
            <w:r w:rsidRPr="002013A9">
              <w:rPr>
                <w:rFonts w:ascii="Times New Roman" w:hAnsi="Times New Roman"/>
                <w:b/>
                <w:bCs/>
                <w:sz w:val="16"/>
                <w:szCs w:val="16"/>
              </w:rPr>
              <w:t>High</w:t>
            </w:r>
            <w:r>
              <w:rPr>
                <w:rFonts w:ascii="Times New Roman" w:hAnsi="Times New Roman"/>
                <w:b/>
                <w:bCs/>
                <w:sz w:val="16"/>
                <w:szCs w:val="16"/>
              </w:rPr>
              <w:t xml:space="preserve">, UL: </w:t>
            </w:r>
            <w:r w:rsidRPr="002013A9">
              <w:rPr>
                <w:rFonts w:ascii="Times New Roman" w:hAnsi="Times New Roman"/>
                <w:b/>
                <w:bCs/>
                <w:sz w:val="16"/>
                <w:szCs w:val="16"/>
              </w:rPr>
              <w:t>High</w:t>
            </w:r>
          </w:p>
        </w:tc>
      </w:tr>
      <w:tr w:rsidR="00F71F3E" w:rsidRPr="00F022E3" w14:paraId="5972E389" w14:textId="77777777" w:rsidTr="00947DA4">
        <w:trPr>
          <w:trHeight w:val="112"/>
        </w:trPr>
        <w:tc>
          <w:tcPr>
            <w:tcW w:w="304" w:type="dxa"/>
            <w:vMerge/>
            <w:textDirection w:val="btLr"/>
            <w:vAlign w:val="center"/>
          </w:tcPr>
          <w:p w14:paraId="4FCC3DB1" w14:textId="77777777" w:rsidR="00F71F3E" w:rsidRPr="00F022E3" w:rsidRDefault="00F71F3E" w:rsidP="00947DA4">
            <w:pPr>
              <w:spacing w:after="0"/>
              <w:rPr>
                <w:rFonts w:ascii="Times New Roman" w:hAnsi="Times New Roman"/>
                <w:sz w:val="16"/>
                <w:szCs w:val="16"/>
              </w:rPr>
            </w:pPr>
          </w:p>
        </w:tc>
        <w:tc>
          <w:tcPr>
            <w:tcW w:w="2025" w:type="dxa"/>
            <w:gridSpan w:val="2"/>
            <w:vMerge/>
            <w:vAlign w:val="center"/>
          </w:tcPr>
          <w:p w14:paraId="69678850" w14:textId="77777777" w:rsidR="00F71F3E" w:rsidRPr="00F022E3" w:rsidRDefault="00F71F3E" w:rsidP="00947DA4">
            <w:pPr>
              <w:spacing w:after="0"/>
              <w:rPr>
                <w:rFonts w:ascii="Times New Roman" w:hAnsi="Times New Roman"/>
                <w:b/>
                <w:sz w:val="16"/>
                <w:szCs w:val="16"/>
              </w:rPr>
            </w:pPr>
          </w:p>
        </w:tc>
        <w:tc>
          <w:tcPr>
            <w:tcW w:w="755" w:type="dxa"/>
          </w:tcPr>
          <w:p w14:paraId="43E55D2C" w14:textId="77777777" w:rsidR="00F71F3E" w:rsidRPr="00F022E3" w:rsidRDefault="00F71F3E" w:rsidP="00947DA4">
            <w:pPr>
              <w:spacing w:after="0"/>
              <w:rPr>
                <w:rFonts w:ascii="Times New Roman" w:hAnsi="Times New Roman"/>
                <w:sz w:val="16"/>
                <w:szCs w:val="16"/>
              </w:rPr>
            </w:pPr>
            <w:r>
              <w:rPr>
                <w:rFonts w:ascii="Times New Roman" w:hAnsi="Times New Roman" w:hint="eastAsia"/>
                <w:sz w:val="16"/>
                <w:szCs w:val="16"/>
              </w:rPr>
              <w:t>T</w:t>
            </w:r>
            <w:r>
              <w:rPr>
                <w:rFonts w:ascii="Times New Roman" w:hAnsi="Times New Roman"/>
                <w:sz w:val="16"/>
                <w:szCs w:val="16"/>
              </w:rPr>
              <w:t>DD</w:t>
            </w:r>
          </w:p>
        </w:tc>
        <w:tc>
          <w:tcPr>
            <w:tcW w:w="773" w:type="dxa"/>
          </w:tcPr>
          <w:p w14:paraId="51344157" w14:textId="77777777" w:rsidR="00F71F3E" w:rsidRPr="00F022E3" w:rsidRDefault="00F71F3E" w:rsidP="00947DA4">
            <w:pPr>
              <w:spacing w:after="0"/>
              <w:rPr>
                <w:rFonts w:ascii="Times New Roman" w:hAnsi="Times New Roman"/>
                <w:sz w:val="16"/>
                <w:szCs w:val="16"/>
              </w:rPr>
            </w:pPr>
            <w:r>
              <w:rPr>
                <w:rFonts w:ascii="Times New Roman" w:hAnsi="Times New Roman" w:hint="eastAsia"/>
                <w:sz w:val="16"/>
                <w:szCs w:val="16"/>
              </w:rPr>
              <w:t>S</w:t>
            </w:r>
            <w:r>
              <w:rPr>
                <w:rFonts w:ascii="Times New Roman" w:hAnsi="Times New Roman"/>
                <w:sz w:val="16"/>
                <w:szCs w:val="16"/>
              </w:rPr>
              <w:t>BFD</w:t>
            </w:r>
          </w:p>
        </w:tc>
        <w:tc>
          <w:tcPr>
            <w:tcW w:w="773" w:type="dxa"/>
          </w:tcPr>
          <w:p w14:paraId="5CBB9712" w14:textId="77777777" w:rsidR="00F71F3E" w:rsidRPr="00F022E3" w:rsidRDefault="00F71F3E" w:rsidP="00947DA4">
            <w:pPr>
              <w:spacing w:after="0"/>
              <w:rPr>
                <w:rFonts w:ascii="Times New Roman" w:hAnsi="Times New Roman"/>
                <w:sz w:val="16"/>
                <w:szCs w:val="16"/>
              </w:rPr>
            </w:pPr>
            <w:r>
              <w:rPr>
                <w:rFonts w:ascii="Times New Roman" w:hAnsi="Times New Roman" w:hint="eastAsia"/>
                <w:sz w:val="16"/>
                <w:szCs w:val="16"/>
              </w:rPr>
              <w:t>G</w:t>
            </w:r>
            <w:r>
              <w:rPr>
                <w:rFonts w:ascii="Times New Roman" w:hAnsi="Times New Roman"/>
                <w:sz w:val="16"/>
                <w:szCs w:val="16"/>
              </w:rPr>
              <w:t>ain (%)</w:t>
            </w:r>
          </w:p>
        </w:tc>
        <w:tc>
          <w:tcPr>
            <w:tcW w:w="773" w:type="dxa"/>
          </w:tcPr>
          <w:p w14:paraId="239F8008" w14:textId="77777777" w:rsidR="00F71F3E" w:rsidRPr="00F022E3" w:rsidRDefault="00F71F3E" w:rsidP="00947DA4">
            <w:pPr>
              <w:spacing w:after="0"/>
              <w:rPr>
                <w:rFonts w:ascii="Times New Roman" w:hAnsi="Times New Roman"/>
                <w:sz w:val="16"/>
                <w:szCs w:val="16"/>
              </w:rPr>
            </w:pPr>
            <w:r>
              <w:rPr>
                <w:rFonts w:ascii="Times New Roman" w:hAnsi="Times New Roman" w:hint="eastAsia"/>
                <w:sz w:val="16"/>
                <w:szCs w:val="16"/>
              </w:rPr>
              <w:t>T</w:t>
            </w:r>
            <w:r>
              <w:rPr>
                <w:rFonts w:ascii="Times New Roman" w:hAnsi="Times New Roman"/>
                <w:sz w:val="16"/>
                <w:szCs w:val="16"/>
              </w:rPr>
              <w:t>DD</w:t>
            </w:r>
          </w:p>
        </w:tc>
        <w:tc>
          <w:tcPr>
            <w:tcW w:w="772" w:type="dxa"/>
          </w:tcPr>
          <w:p w14:paraId="38FF7B5D" w14:textId="77777777" w:rsidR="00F71F3E" w:rsidRPr="00F022E3" w:rsidRDefault="00F71F3E" w:rsidP="00947DA4">
            <w:pPr>
              <w:spacing w:after="0"/>
              <w:rPr>
                <w:rFonts w:ascii="Times New Roman" w:hAnsi="Times New Roman"/>
                <w:sz w:val="16"/>
                <w:szCs w:val="16"/>
              </w:rPr>
            </w:pPr>
            <w:r>
              <w:rPr>
                <w:rFonts w:ascii="Times New Roman" w:hAnsi="Times New Roman" w:hint="eastAsia"/>
                <w:sz w:val="16"/>
                <w:szCs w:val="16"/>
              </w:rPr>
              <w:t>S</w:t>
            </w:r>
            <w:r>
              <w:rPr>
                <w:rFonts w:ascii="Times New Roman" w:hAnsi="Times New Roman"/>
                <w:sz w:val="16"/>
                <w:szCs w:val="16"/>
              </w:rPr>
              <w:t>BFD</w:t>
            </w:r>
          </w:p>
        </w:tc>
        <w:tc>
          <w:tcPr>
            <w:tcW w:w="772" w:type="dxa"/>
          </w:tcPr>
          <w:p w14:paraId="3C2C6B10" w14:textId="77777777" w:rsidR="00F71F3E" w:rsidRPr="00F022E3" w:rsidRDefault="00F71F3E" w:rsidP="00947DA4">
            <w:pPr>
              <w:spacing w:after="0"/>
              <w:rPr>
                <w:rFonts w:ascii="Times New Roman" w:hAnsi="Times New Roman"/>
                <w:sz w:val="16"/>
                <w:szCs w:val="16"/>
              </w:rPr>
            </w:pPr>
            <w:r>
              <w:rPr>
                <w:rFonts w:ascii="Times New Roman" w:hAnsi="Times New Roman" w:hint="eastAsia"/>
                <w:sz w:val="16"/>
                <w:szCs w:val="16"/>
              </w:rPr>
              <w:t>G</w:t>
            </w:r>
            <w:r>
              <w:rPr>
                <w:rFonts w:ascii="Times New Roman" w:hAnsi="Times New Roman"/>
                <w:sz w:val="16"/>
                <w:szCs w:val="16"/>
              </w:rPr>
              <w:t>ain (%)</w:t>
            </w:r>
          </w:p>
        </w:tc>
        <w:tc>
          <w:tcPr>
            <w:tcW w:w="773" w:type="dxa"/>
          </w:tcPr>
          <w:p w14:paraId="0F141B35" w14:textId="77777777" w:rsidR="00F71F3E" w:rsidRPr="00F022E3" w:rsidRDefault="00F71F3E" w:rsidP="00947DA4">
            <w:pPr>
              <w:spacing w:after="0"/>
              <w:rPr>
                <w:rFonts w:ascii="Times New Roman" w:hAnsi="Times New Roman"/>
                <w:sz w:val="16"/>
                <w:szCs w:val="16"/>
              </w:rPr>
            </w:pPr>
            <w:r>
              <w:rPr>
                <w:rFonts w:ascii="Times New Roman" w:hAnsi="Times New Roman" w:hint="eastAsia"/>
                <w:sz w:val="16"/>
                <w:szCs w:val="16"/>
              </w:rPr>
              <w:t>T</w:t>
            </w:r>
            <w:r>
              <w:rPr>
                <w:rFonts w:ascii="Times New Roman" w:hAnsi="Times New Roman"/>
                <w:sz w:val="16"/>
                <w:szCs w:val="16"/>
              </w:rPr>
              <w:t>DD</w:t>
            </w:r>
          </w:p>
        </w:tc>
        <w:tc>
          <w:tcPr>
            <w:tcW w:w="927" w:type="dxa"/>
          </w:tcPr>
          <w:p w14:paraId="1164844B" w14:textId="77777777" w:rsidR="00F71F3E" w:rsidRPr="00F022E3" w:rsidRDefault="00F71F3E" w:rsidP="00947DA4">
            <w:pPr>
              <w:spacing w:after="0"/>
              <w:rPr>
                <w:rFonts w:ascii="Times New Roman" w:hAnsi="Times New Roman"/>
                <w:sz w:val="16"/>
                <w:szCs w:val="16"/>
              </w:rPr>
            </w:pPr>
            <w:r>
              <w:rPr>
                <w:rFonts w:ascii="Times New Roman" w:hAnsi="Times New Roman" w:hint="eastAsia"/>
                <w:sz w:val="16"/>
                <w:szCs w:val="16"/>
              </w:rPr>
              <w:t>S</w:t>
            </w:r>
            <w:r>
              <w:rPr>
                <w:rFonts w:ascii="Times New Roman" w:hAnsi="Times New Roman"/>
                <w:sz w:val="16"/>
                <w:szCs w:val="16"/>
              </w:rPr>
              <w:t>BFD</w:t>
            </w:r>
          </w:p>
        </w:tc>
        <w:tc>
          <w:tcPr>
            <w:tcW w:w="929" w:type="dxa"/>
          </w:tcPr>
          <w:p w14:paraId="5833E206" w14:textId="77777777" w:rsidR="00F71F3E" w:rsidRPr="00F022E3" w:rsidRDefault="00F71F3E" w:rsidP="00947DA4">
            <w:pPr>
              <w:spacing w:after="0"/>
              <w:rPr>
                <w:rFonts w:ascii="Times New Roman" w:hAnsi="Times New Roman"/>
                <w:sz w:val="16"/>
                <w:szCs w:val="16"/>
              </w:rPr>
            </w:pPr>
            <w:r>
              <w:rPr>
                <w:rFonts w:ascii="Times New Roman" w:hAnsi="Times New Roman" w:hint="eastAsia"/>
                <w:sz w:val="16"/>
                <w:szCs w:val="16"/>
              </w:rPr>
              <w:t>G</w:t>
            </w:r>
            <w:r>
              <w:rPr>
                <w:rFonts w:ascii="Times New Roman" w:hAnsi="Times New Roman"/>
                <w:sz w:val="16"/>
                <w:szCs w:val="16"/>
              </w:rPr>
              <w:t>ain (%)</w:t>
            </w:r>
          </w:p>
        </w:tc>
      </w:tr>
      <w:tr w:rsidR="00F71F3E" w:rsidRPr="00F022E3" w14:paraId="17BF97CC" w14:textId="77777777" w:rsidTr="00947DA4">
        <w:trPr>
          <w:trHeight w:val="112"/>
        </w:trPr>
        <w:tc>
          <w:tcPr>
            <w:tcW w:w="304" w:type="dxa"/>
            <w:vMerge/>
            <w:textDirection w:val="btLr"/>
            <w:vAlign w:val="center"/>
          </w:tcPr>
          <w:p w14:paraId="278FD311" w14:textId="77777777" w:rsidR="00F71F3E" w:rsidRPr="00F022E3" w:rsidRDefault="00F71F3E" w:rsidP="00947DA4">
            <w:pPr>
              <w:spacing w:after="0"/>
              <w:rPr>
                <w:rFonts w:ascii="Times New Roman" w:hAnsi="Times New Roman"/>
                <w:sz w:val="16"/>
                <w:szCs w:val="16"/>
              </w:rPr>
            </w:pPr>
          </w:p>
        </w:tc>
        <w:tc>
          <w:tcPr>
            <w:tcW w:w="1081" w:type="dxa"/>
            <w:vMerge w:val="restart"/>
            <w:vAlign w:val="center"/>
          </w:tcPr>
          <w:p w14:paraId="53A0F3EA" w14:textId="77777777" w:rsidR="00F71F3E" w:rsidRPr="00F022E3" w:rsidRDefault="00F71F3E" w:rsidP="00947DA4">
            <w:pPr>
              <w:spacing w:after="0"/>
              <w:rPr>
                <w:rFonts w:ascii="Times New Roman" w:hAnsi="Times New Roman"/>
                <w:sz w:val="16"/>
                <w:szCs w:val="16"/>
              </w:rPr>
            </w:pPr>
            <w:r w:rsidRPr="00F022E3">
              <w:rPr>
                <w:rFonts w:ascii="Times New Roman" w:hAnsi="Times New Roman"/>
                <w:b/>
                <w:sz w:val="16"/>
                <w:szCs w:val="16"/>
              </w:rPr>
              <w:t xml:space="preserve">DL Average-UPT </w:t>
            </w:r>
            <w:r>
              <w:rPr>
                <w:rFonts w:ascii="Times New Roman" w:hAnsi="Times New Roman"/>
                <w:b/>
                <w:sz w:val="16"/>
                <w:szCs w:val="16"/>
              </w:rPr>
              <w:t>CDF (Mbps)</w:t>
            </w:r>
          </w:p>
        </w:tc>
        <w:tc>
          <w:tcPr>
            <w:tcW w:w="944" w:type="dxa"/>
            <w:vAlign w:val="center"/>
          </w:tcPr>
          <w:p w14:paraId="60BA2F73" w14:textId="77777777" w:rsidR="00F71F3E" w:rsidRPr="00F022E3" w:rsidRDefault="00F71F3E" w:rsidP="00947DA4">
            <w:pPr>
              <w:spacing w:after="0"/>
              <w:rPr>
                <w:rFonts w:ascii="Times New Roman" w:hAnsi="Times New Roman"/>
                <w:b/>
                <w:sz w:val="16"/>
                <w:szCs w:val="16"/>
              </w:rPr>
            </w:pPr>
            <w:r w:rsidRPr="00F022E3">
              <w:rPr>
                <w:rFonts w:ascii="Times New Roman" w:hAnsi="Times New Roman"/>
                <w:b/>
                <w:sz w:val="16"/>
                <w:szCs w:val="16"/>
              </w:rPr>
              <w:t>Mean</w:t>
            </w:r>
          </w:p>
        </w:tc>
        <w:tc>
          <w:tcPr>
            <w:tcW w:w="755" w:type="dxa"/>
          </w:tcPr>
          <w:p w14:paraId="61BB27A4"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55.7</w:t>
            </w:r>
          </w:p>
        </w:tc>
        <w:tc>
          <w:tcPr>
            <w:tcW w:w="773" w:type="dxa"/>
          </w:tcPr>
          <w:p w14:paraId="63ECA8C0"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55.275</w:t>
            </w:r>
          </w:p>
        </w:tc>
        <w:tc>
          <w:tcPr>
            <w:tcW w:w="773" w:type="dxa"/>
          </w:tcPr>
          <w:p w14:paraId="0912B65B"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-0.76%</w:t>
            </w:r>
          </w:p>
        </w:tc>
        <w:tc>
          <w:tcPr>
            <w:tcW w:w="773" w:type="dxa"/>
          </w:tcPr>
          <w:p w14:paraId="2DEA640D"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50.181</w:t>
            </w:r>
          </w:p>
        </w:tc>
        <w:tc>
          <w:tcPr>
            <w:tcW w:w="772" w:type="dxa"/>
          </w:tcPr>
          <w:p w14:paraId="140D19E5"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49.827</w:t>
            </w:r>
          </w:p>
        </w:tc>
        <w:tc>
          <w:tcPr>
            <w:tcW w:w="772" w:type="dxa"/>
          </w:tcPr>
          <w:p w14:paraId="55A7317E"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-0.71%</w:t>
            </w:r>
          </w:p>
        </w:tc>
        <w:tc>
          <w:tcPr>
            <w:tcW w:w="773" w:type="dxa"/>
          </w:tcPr>
          <w:p w14:paraId="0A229DAC"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45.931</w:t>
            </w:r>
          </w:p>
        </w:tc>
        <w:tc>
          <w:tcPr>
            <w:tcW w:w="927" w:type="dxa"/>
          </w:tcPr>
          <w:p w14:paraId="6D077C5D"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45.76</w:t>
            </w:r>
          </w:p>
        </w:tc>
        <w:tc>
          <w:tcPr>
            <w:tcW w:w="929" w:type="dxa"/>
          </w:tcPr>
          <w:p w14:paraId="533AF46B"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-0.37%</w:t>
            </w:r>
          </w:p>
        </w:tc>
      </w:tr>
      <w:tr w:rsidR="00F71F3E" w:rsidRPr="00F022E3" w14:paraId="5E206CCC" w14:textId="77777777" w:rsidTr="00947DA4">
        <w:trPr>
          <w:trHeight w:val="112"/>
        </w:trPr>
        <w:tc>
          <w:tcPr>
            <w:tcW w:w="304" w:type="dxa"/>
            <w:vMerge/>
            <w:vAlign w:val="center"/>
          </w:tcPr>
          <w:p w14:paraId="2C2F284E" w14:textId="77777777" w:rsidR="00F71F3E" w:rsidRPr="00F022E3" w:rsidRDefault="00F71F3E" w:rsidP="00947DA4">
            <w:pPr>
              <w:spacing w:after="0"/>
              <w:rPr>
                <w:rFonts w:ascii="Times New Roman" w:hAnsi="Times New Roman"/>
                <w:b/>
                <w:sz w:val="16"/>
                <w:szCs w:val="16"/>
              </w:rPr>
            </w:pPr>
          </w:p>
        </w:tc>
        <w:tc>
          <w:tcPr>
            <w:tcW w:w="1081" w:type="dxa"/>
            <w:vMerge/>
            <w:vAlign w:val="center"/>
          </w:tcPr>
          <w:p w14:paraId="2829FED8" w14:textId="77777777" w:rsidR="00F71F3E" w:rsidRPr="00F022E3" w:rsidRDefault="00F71F3E" w:rsidP="00947DA4">
            <w:pPr>
              <w:spacing w:after="0"/>
              <w:rPr>
                <w:rFonts w:ascii="Times New Roman" w:hAnsi="Times New Roman"/>
                <w:b/>
                <w:sz w:val="16"/>
                <w:szCs w:val="16"/>
              </w:rPr>
            </w:pPr>
          </w:p>
        </w:tc>
        <w:tc>
          <w:tcPr>
            <w:tcW w:w="944" w:type="dxa"/>
            <w:vAlign w:val="center"/>
          </w:tcPr>
          <w:p w14:paraId="6E227B62" w14:textId="77777777" w:rsidR="00F71F3E" w:rsidRPr="00F022E3" w:rsidRDefault="00F71F3E" w:rsidP="00947DA4">
            <w:pPr>
              <w:spacing w:after="0"/>
              <w:rPr>
                <w:rFonts w:ascii="Times New Roman" w:hAnsi="Times New Roman"/>
                <w:b/>
                <w:sz w:val="16"/>
                <w:szCs w:val="16"/>
              </w:rPr>
            </w:pPr>
            <w:r w:rsidRPr="00F022E3">
              <w:rPr>
                <w:rFonts w:ascii="Times New Roman" w:hAnsi="Times New Roman"/>
                <w:b/>
                <w:sz w:val="16"/>
                <w:szCs w:val="16"/>
              </w:rPr>
              <w:t>5%</w:t>
            </w:r>
          </w:p>
        </w:tc>
        <w:tc>
          <w:tcPr>
            <w:tcW w:w="755" w:type="dxa"/>
          </w:tcPr>
          <w:p w14:paraId="3BE4536A"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50.849</w:t>
            </w:r>
          </w:p>
        </w:tc>
        <w:tc>
          <w:tcPr>
            <w:tcW w:w="773" w:type="dxa"/>
          </w:tcPr>
          <w:p w14:paraId="4160EA3E"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50.269</w:t>
            </w:r>
          </w:p>
        </w:tc>
        <w:tc>
          <w:tcPr>
            <w:tcW w:w="773" w:type="dxa"/>
          </w:tcPr>
          <w:p w14:paraId="3E07131B"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-1.14%</w:t>
            </w:r>
          </w:p>
        </w:tc>
        <w:tc>
          <w:tcPr>
            <w:tcW w:w="773" w:type="dxa"/>
          </w:tcPr>
          <w:p w14:paraId="3074D0B2"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46.31</w:t>
            </w:r>
          </w:p>
        </w:tc>
        <w:tc>
          <w:tcPr>
            <w:tcW w:w="772" w:type="dxa"/>
          </w:tcPr>
          <w:p w14:paraId="0C7706FF"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44.387</w:t>
            </w:r>
          </w:p>
        </w:tc>
        <w:tc>
          <w:tcPr>
            <w:tcW w:w="772" w:type="dxa"/>
          </w:tcPr>
          <w:p w14:paraId="4D541F4E"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-4.15%</w:t>
            </w:r>
          </w:p>
        </w:tc>
        <w:tc>
          <w:tcPr>
            <w:tcW w:w="773" w:type="dxa"/>
          </w:tcPr>
          <w:p w14:paraId="2F41D5CB"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40.328</w:t>
            </w:r>
          </w:p>
        </w:tc>
        <w:tc>
          <w:tcPr>
            <w:tcW w:w="927" w:type="dxa"/>
          </w:tcPr>
          <w:p w14:paraId="0BB39A27"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36.804</w:t>
            </w:r>
          </w:p>
        </w:tc>
        <w:tc>
          <w:tcPr>
            <w:tcW w:w="929" w:type="dxa"/>
          </w:tcPr>
          <w:p w14:paraId="042D6FA3"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-8.74%</w:t>
            </w:r>
          </w:p>
        </w:tc>
      </w:tr>
      <w:tr w:rsidR="00F71F3E" w:rsidRPr="00F022E3" w14:paraId="5C501DEB" w14:textId="77777777" w:rsidTr="00947DA4">
        <w:trPr>
          <w:trHeight w:val="112"/>
        </w:trPr>
        <w:tc>
          <w:tcPr>
            <w:tcW w:w="304" w:type="dxa"/>
            <w:vMerge/>
            <w:vAlign w:val="center"/>
          </w:tcPr>
          <w:p w14:paraId="1CFAAAE0" w14:textId="77777777" w:rsidR="00F71F3E" w:rsidRPr="00F022E3" w:rsidRDefault="00F71F3E" w:rsidP="00947DA4">
            <w:pPr>
              <w:spacing w:after="0"/>
              <w:rPr>
                <w:rFonts w:ascii="Times New Roman" w:hAnsi="Times New Roman"/>
                <w:b/>
                <w:sz w:val="16"/>
                <w:szCs w:val="16"/>
              </w:rPr>
            </w:pPr>
          </w:p>
        </w:tc>
        <w:tc>
          <w:tcPr>
            <w:tcW w:w="1081" w:type="dxa"/>
            <w:vMerge/>
            <w:vAlign w:val="center"/>
          </w:tcPr>
          <w:p w14:paraId="577A01E8" w14:textId="77777777" w:rsidR="00F71F3E" w:rsidRPr="00F022E3" w:rsidRDefault="00F71F3E" w:rsidP="00947DA4">
            <w:pPr>
              <w:spacing w:after="0"/>
              <w:rPr>
                <w:rFonts w:ascii="Times New Roman" w:hAnsi="Times New Roman"/>
                <w:b/>
                <w:sz w:val="16"/>
                <w:szCs w:val="16"/>
              </w:rPr>
            </w:pPr>
          </w:p>
        </w:tc>
        <w:tc>
          <w:tcPr>
            <w:tcW w:w="944" w:type="dxa"/>
            <w:vAlign w:val="center"/>
          </w:tcPr>
          <w:p w14:paraId="7EA7F366" w14:textId="77777777" w:rsidR="00F71F3E" w:rsidRPr="00F022E3" w:rsidRDefault="00F71F3E" w:rsidP="00947DA4">
            <w:pPr>
              <w:spacing w:after="0"/>
              <w:rPr>
                <w:rFonts w:ascii="Times New Roman" w:hAnsi="Times New Roman"/>
                <w:b/>
                <w:sz w:val="16"/>
                <w:szCs w:val="16"/>
              </w:rPr>
            </w:pPr>
            <w:r w:rsidRPr="00F022E3">
              <w:rPr>
                <w:rFonts w:ascii="Times New Roman" w:hAnsi="Times New Roman"/>
                <w:b/>
                <w:sz w:val="16"/>
                <w:szCs w:val="16"/>
              </w:rPr>
              <w:t>50%</w:t>
            </w:r>
          </w:p>
        </w:tc>
        <w:tc>
          <w:tcPr>
            <w:tcW w:w="755" w:type="dxa"/>
          </w:tcPr>
          <w:p w14:paraId="0C319342"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55.767</w:t>
            </w:r>
          </w:p>
        </w:tc>
        <w:tc>
          <w:tcPr>
            <w:tcW w:w="773" w:type="dxa"/>
          </w:tcPr>
          <w:p w14:paraId="64EB008C"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55.38</w:t>
            </w:r>
          </w:p>
        </w:tc>
        <w:tc>
          <w:tcPr>
            <w:tcW w:w="773" w:type="dxa"/>
          </w:tcPr>
          <w:p w14:paraId="2680F631"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-0.69%</w:t>
            </w:r>
          </w:p>
        </w:tc>
        <w:tc>
          <w:tcPr>
            <w:tcW w:w="773" w:type="dxa"/>
          </w:tcPr>
          <w:p w14:paraId="3C718EE4"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50.274</w:t>
            </w:r>
          </w:p>
        </w:tc>
        <w:tc>
          <w:tcPr>
            <w:tcW w:w="772" w:type="dxa"/>
          </w:tcPr>
          <w:p w14:paraId="6B83998A"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50.211</w:t>
            </w:r>
          </w:p>
        </w:tc>
        <w:tc>
          <w:tcPr>
            <w:tcW w:w="772" w:type="dxa"/>
          </w:tcPr>
          <w:p w14:paraId="32A645BC"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-0.13%</w:t>
            </w:r>
          </w:p>
        </w:tc>
        <w:tc>
          <w:tcPr>
            <w:tcW w:w="773" w:type="dxa"/>
          </w:tcPr>
          <w:p w14:paraId="2FCE07DA"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46.361</w:t>
            </w:r>
          </w:p>
        </w:tc>
        <w:tc>
          <w:tcPr>
            <w:tcW w:w="927" w:type="dxa"/>
          </w:tcPr>
          <w:p w14:paraId="0E1005C6"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46.52</w:t>
            </w:r>
          </w:p>
        </w:tc>
        <w:tc>
          <w:tcPr>
            <w:tcW w:w="929" w:type="dxa"/>
          </w:tcPr>
          <w:p w14:paraId="17BA2CA9"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0.34%</w:t>
            </w:r>
          </w:p>
        </w:tc>
      </w:tr>
      <w:tr w:rsidR="00F71F3E" w:rsidRPr="00F022E3" w14:paraId="43F91994" w14:textId="77777777" w:rsidTr="00947DA4">
        <w:trPr>
          <w:trHeight w:val="112"/>
        </w:trPr>
        <w:tc>
          <w:tcPr>
            <w:tcW w:w="304" w:type="dxa"/>
            <w:vMerge/>
            <w:vAlign w:val="center"/>
          </w:tcPr>
          <w:p w14:paraId="0898A800" w14:textId="77777777" w:rsidR="00F71F3E" w:rsidRPr="00F022E3" w:rsidRDefault="00F71F3E" w:rsidP="00947DA4">
            <w:pPr>
              <w:spacing w:after="0"/>
              <w:rPr>
                <w:rFonts w:ascii="Times New Roman" w:hAnsi="Times New Roman"/>
                <w:b/>
                <w:sz w:val="16"/>
                <w:szCs w:val="16"/>
              </w:rPr>
            </w:pPr>
          </w:p>
        </w:tc>
        <w:tc>
          <w:tcPr>
            <w:tcW w:w="1081" w:type="dxa"/>
            <w:vMerge/>
            <w:vAlign w:val="center"/>
          </w:tcPr>
          <w:p w14:paraId="6371C37E" w14:textId="77777777" w:rsidR="00F71F3E" w:rsidRPr="00F022E3" w:rsidRDefault="00F71F3E" w:rsidP="00947DA4">
            <w:pPr>
              <w:spacing w:after="0"/>
              <w:rPr>
                <w:rFonts w:ascii="Times New Roman" w:hAnsi="Times New Roman"/>
                <w:b/>
                <w:sz w:val="16"/>
                <w:szCs w:val="16"/>
              </w:rPr>
            </w:pPr>
          </w:p>
        </w:tc>
        <w:tc>
          <w:tcPr>
            <w:tcW w:w="944" w:type="dxa"/>
            <w:vAlign w:val="center"/>
          </w:tcPr>
          <w:p w14:paraId="1E659B28" w14:textId="77777777" w:rsidR="00F71F3E" w:rsidRPr="00F022E3" w:rsidRDefault="00F71F3E" w:rsidP="00947DA4">
            <w:pPr>
              <w:spacing w:after="0"/>
              <w:rPr>
                <w:rFonts w:ascii="Times New Roman" w:hAnsi="Times New Roman"/>
                <w:b/>
                <w:sz w:val="16"/>
                <w:szCs w:val="16"/>
              </w:rPr>
            </w:pPr>
            <w:r w:rsidRPr="00F022E3">
              <w:rPr>
                <w:rFonts w:ascii="Times New Roman" w:hAnsi="Times New Roman"/>
                <w:b/>
                <w:sz w:val="16"/>
                <w:szCs w:val="16"/>
              </w:rPr>
              <w:t>95%</w:t>
            </w:r>
          </w:p>
        </w:tc>
        <w:tc>
          <w:tcPr>
            <w:tcW w:w="755" w:type="dxa"/>
          </w:tcPr>
          <w:p w14:paraId="3AFE13F7"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59.815</w:t>
            </w:r>
          </w:p>
        </w:tc>
        <w:tc>
          <w:tcPr>
            <w:tcW w:w="773" w:type="dxa"/>
          </w:tcPr>
          <w:p w14:paraId="4050BAAE"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59.346</w:t>
            </w:r>
          </w:p>
        </w:tc>
        <w:tc>
          <w:tcPr>
            <w:tcW w:w="773" w:type="dxa"/>
          </w:tcPr>
          <w:p w14:paraId="741677C7"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-0.78%</w:t>
            </w:r>
          </w:p>
        </w:tc>
        <w:tc>
          <w:tcPr>
            <w:tcW w:w="773" w:type="dxa"/>
          </w:tcPr>
          <w:p w14:paraId="1CFE13F1"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53.916</w:t>
            </w:r>
          </w:p>
        </w:tc>
        <w:tc>
          <w:tcPr>
            <w:tcW w:w="772" w:type="dxa"/>
          </w:tcPr>
          <w:p w14:paraId="5A4FC7C3"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54.221</w:t>
            </w:r>
          </w:p>
        </w:tc>
        <w:tc>
          <w:tcPr>
            <w:tcW w:w="772" w:type="dxa"/>
          </w:tcPr>
          <w:p w14:paraId="41AF5B0E"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0.57%</w:t>
            </w:r>
          </w:p>
        </w:tc>
        <w:tc>
          <w:tcPr>
            <w:tcW w:w="773" w:type="dxa"/>
          </w:tcPr>
          <w:p w14:paraId="7F451268"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50.644</w:t>
            </w:r>
          </w:p>
        </w:tc>
        <w:tc>
          <w:tcPr>
            <w:tcW w:w="927" w:type="dxa"/>
          </w:tcPr>
          <w:p w14:paraId="17E01652"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51.905</w:t>
            </w:r>
          </w:p>
        </w:tc>
        <w:tc>
          <w:tcPr>
            <w:tcW w:w="929" w:type="dxa"/>
          </w:tcPr>
          <w:p w14:paraId="0AC5090E"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2.49%</w:t>
            </w:r>
          </w:p>
        </w:tc>
      </w:tr>
      <w:tr w:rsidR="00F71F3E" w:rsidRPr="00F022E3" w14:paraId="5908D000" w14:textId="77777777" w:rsidTr="00947DA4">
        <w:trPr>
          <w:trHeight w:val="112"/>
        </w:trPr>
        <w:tc>
          <w:tcPr>
            <w:tcW w:w="304" w:type="dxa"/>
            <w:vMerge/>
            <w:vAlign w:val="center"/>
          </w:tcPr>
          <w:p w14:paraId="46572525" w14:textId="77777777" w:rsidR="00F71F3E" w:rsidRPr="00F022E3" w:rsidRDefault="00F71F3E" w:rsidP="00947DA4">
            <w:pPr>
              <w:spacing w:after="0"/>
              <w:rPr>
                <w:rFonts w:ascii="Times New Roman" w:hAnsi="Times New Roman"/>
                <w:b/>
                <w:sz w:val="16"/>
                <w:szCs w:val="16"/>
              </w:rPr>
            </w:pPr>
          </w:p>
        </w:tc>
        <w:tc>
          <w:tcPr>
            <w:tcW w:w="1081" w:type="dxa"/>
            <w:vMerge w:val="restart"/>
            <w:vAlign w:val="center"/>
          </w:tcPr>
          <w:p w14:paraId="1838E93D" w14:textId="77777777" w:rsidR="00F71F3E" w:rsidRPr="00F022E3" w:rsidRDefault="00F71F3E" w:rsidP="00947DA4">
            <w:pPr>
              <w:spacing w:after="0"/>
              <w:rPr>
                <w:rFonts w:ascii="Times New Roman" w:hAnsi="Times New Roman"/>
                <w:sz w:val="16"/>
                <w:szCs w:val="16"/>
              </w:rPr>
            </w:pPr>
            <w:r w:rsidRPr="00F022E3">
              <w:rPr>
                <w:rFonts w:ascii="Times New Roman" w:hAnsi="Times New Roman"/>
                <w:b/>
                <w:sz w:val="16"/>
                <w:szCs w:val="16"/>
              </w:rPr>
              <w:t xml:space="preserve">DL Tail-UPT </w:t>
            </w:r>
            <w:r>
              <w:rPr>
                <w:rFonts w:ascii="Times New Roman" w:hAnsi="Times New Roman"/>
                <w:b/>
                <w:sz w:val="16"/>
                <w:szCs w:val="16"/>
              </w:rPr>
              <w:t>CDF (Mbps)</w:t>
            </w:r>
          </w:p>
        </w:tc>
        <w:tc>
          <w:tcPr>
            <w:tcW w:w="944" w:type="dxa"/>
            <w:vAlign w:val="center"/>
          </w:tcPr>
          <w:p w14:paraId="5A58991B" w14:textId="77777777" w:rsidR="00F71F3E" w:rsidRPr="00F022E3" w:rsidRDefault="00F71F3E" w:rsidP="00947DA4">
            <w:pPr>
              <w:spacing w:after="0"/>
              <w:rPr>
                <w:rFonts w:ascii="Times New Roman" w:hAnsi="Times New Roman"/>
                <w:b/>
                <w:sz w:val="16"/>
                <w:szCs w:val="16"/>
              </w:rPr>
            </w:pPr>
            <w:r w:rsidRPr="00F022E3">
              <w:rPr>
                <w:rFonts w:ascii="Times New Roman" w:hAnsi="Times New Roman"/>
                <w:b/>
                <w:sz w:val="16"/>
                <w:szCs w:val="16"/>
              </w:rPr>
              <w:t>Mean</w:t>
            </w:r>
          </w:p>
        </w:tc>
        <w:tc>
          <w:tcPr>
            <w:tcW w:w="755" w:type="dxa"/>
          </w:tcPr>
          <w:p w14:paraId="13F699BF"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22.252</w:t>
            </w:r>
          </w:p>
        </w:tc>
        <w:tc>
          <w:tcPr>
            <w:tcW w:w="773" w:type="dxa"/>
          </w:tcPr>
          <w:p w14:paraId="7674EE4E"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23.677</w:t>
            </w:r>
          </w:p>
        </w:tc>
        <w:tc>
          <w:tcPr>
            <w:tcW w:w="773" w:type="dxa"/>
          </w:tcPr>
          <w:p w14:paraId="7EE70FD5"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6.40%</w:t>
            </w:r>
          </w:p>
        </w:tc>
        <w:tc>
          <w:tcPr>
            <w:tcW w:w="773" w:type="dxa"/>
          </w:tcPr>
          <w:p w14:paraId="015754FF"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13.338</w:t>
            </w:r>
          </w:p>
        </w:tc>
        <w:tc>
          <w:tcPr>
            <w:tcW w:w="772" w:type="dxa"/>
          </w:tcPr>
          <w:p w14:paraId="0E645C6F"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16.246</w:t>
            </w:r>
          </w:p>
        </w:tc>
        <w:tc>
          <w:tcPr>
            <w:tcW w:w="772" w:type="dxa"/>
          </w:tcPr>
          <w:p w14:paraId="3B3ABEBB"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21.80%</w:t>
            </w:r>
          </w:p>
        </w:tc>
        <w:tc>
          <w:tcPr>
            <w:tcW w:w="773" w:type="dxa"/>
          </w:tcPr>
          <w:p w14:paraId="57B3D7F2"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10.186</w:t>
            </w:r>
          </w:p>
        </w:tc>
        <w:tc>
          <w:tcPr>
            <w:tcW w:w="927" w:type="dxa"/>
          </w:tcPr>
          <w:p w14:paraId="29705680"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11.843</w:t>
            </w:r>
          </w:p>
        </w:tc>
        <w:tc>
          <w:tcPr>
            <w:tcW w:w="929" w:type="dxa"/>
          </w:tcPr>
          <w:p w14:paraId="55B34271"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16.27%</w:t>
            </w:r>
          </w:p>
        </w:tc>
      </w:tr>
      <w:tr w:rsidR="00F71F3E" w:rsidRPr="00F022E3" w14:paraId="39FA3043" w14:textId="77777777" w:rsidTr="00947DA4">
        <w:trPr>
          <w:trHeight w:val="112"/>
        </w:trPr>
        <w:tc>
          <w:tcPr>
            <w:tcW w:w="304" w:type="dxa"/>
            <w:vMerge/>
            <w:vAlign w:val="center"/>
          </w:tcPr>
          <w:p w14:paraId="42207FDE" w14:textId="77777777" w:rsidR="00F71F3E" w:rsidRPr="00F022E3" w:rsidRDefault="00F71F3E" w:rsidP="00947DA4">
            <w:pPr>
              <w:spacing w:after="0"/>
              <w:rPr>
                <w:rFonts w:ascii="Times New Roman" w:hAnsi="Times New Roman"/>
                <w:b/>
                <w:sz w:val="16"/>
                <w:szCs w:val="16"/>
              </w:rPr>
            </w:pPr>
          </w:p>
        </w:tc>
        <w:tc>
          <w:tcPr>
            <w:tcW w:w="1081" w:type="dxa"/>
            <w:vMerge/>
            <w:vAlign w:val="center"/>
          </w:tcPr>
          <w:p w14:paraId="73D648C1" w14:textId="77777777" w:rsidR="00F71F3E" w:rsidRPr="00F022E3" w:rsidRDefault="00F71F3E" w:rsidP="00947DA4">
            <w:pPr>
              <w:spacing w:after="0"/>
              <w:rPr>
                <w:rFonts w:ascii="Times New Roman" w:hAnsi="Times New Roman"/>
                <w:b/>
                <w:sz w:val="16"/>
                <w:szCs w:val="16"/>
              </w:rPr>
            </w:pPr>
          </w:p>
        </w:tc>
        <w:tc>
          <w:tcPr>
            <w:tcW w:w="944" w:type="dxa"/>
            <w:vAlign w:val="center"/>
          </w:tcPr>
          <w:p w14:paraId="7EB1FD89" w14:textId="77777777" w:rsidR="00F71F3E" w:rsidRPr="00F022E3" w:rsidRDefault="00F71F3E" w:rsidP="00947DA4">
            <w:pPr>
              <w:spacing w:after="0"/>
              <w:rPr>
                <w:rFonts w:ascii="Times New Roman" w:hAnsi="Times New Roman"/>
                <w:b/>
                <w:sz w:val="16"/>
                <w:szCs w:val="16"/>
              </w:rPr>
            </w:pPr>
            <w:r w:rsidRPr="00F022E3">
              <w:rPr>
                <w:rFonts w:ascii="Times New Roman" w:hAnsi="Times New Roman"/>
                <w:b/>
                <w:sz w:val="16"/>
                <w:szCs w:val="16"/>
              </w:rPr>
              <w:t>5%</w:t>
            </w:r>
          </w:p>
        </w:tc>
        <w:tc>
          <w:tcPr>
            <w:tcW w:w="755" w:type="dxa"/>
          </w:tcPr>
          <w:p w14:paraId="0D58607E"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9.362</w:t>
            </w:r>
          </w:p>
        </w:tc>
        <w:tc>
          <w:tcPr>
            <w:tcW w:w="773" w:type="dxa"/>
          </w:tcPr>
          <w:p w14:paraId="127A6EA9"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10.923</w:t>
            </w:r>
          </w:p>
        </w:tc>
        <w:tc>
          <w:tcPr>
            <w:tcW w:w="773" w:type="dxa"/>
          </w:tcPr>
          <w:p w14:paraId="7DF3F54D"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16.67%</w:t>
            </w:r>
          </w:p>
        </w:tc>
        <w:tc>
          <w:tcPr>
            <w:tcW w:w="773" w:type="dxa"/>
          </w:tcPr>
          <w:p w14:paraId="131675C0"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9.362</w:t>
            </w:r>
          </w:p>
        </w:tc>
        <w:tc>
          <w:tcPr>
            <w:tcW w:w="772" w:type="dxa"/>
          </w:tcPr>
          <w:p w14:paraId="5FAFF414"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9.362</w:t>
            </w:r>
          </w:p>
        </w:tc>
        <w:tc>
          <w:tcPr>
            <w:tcW w:w="772" w:type="dxa"/>
          </w:tcPr>
          <w:p w14:paraId="7C339F58"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0.00%</w:t>
            </w:r>
          </w:p>
        </w:tc>
        <w:tc>
          <w:tcPr>
            <w:tcW w:w="773" w:type="dxa"/>
          </w:tcPr>
          <w:p w14:paraId="6374EB60"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6.554</w:t>
            </w:r>
          </w:p>
        </w:tc>
        <w:tc>
          <w:tcPr>
            <w:tcW w:w="927" w:type="dxa"/>
          </w:tcPr>
          <w:p w14:paraId="1776BE2F"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5.958</w:t>
            </w:r>
          </w:p>
        </w:tc>
        <w:tc>
          <w:tcPr>
            <w:tcW w:w="929" w:type="dxa"/>
          </w:tcPr>
          <w:p w14:paraId="416AD1AA"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-9.09%</w:t>
            </w:r>
          </w:p>
        </w:tc>
      </w:tr>
      <w:tr w:rsidR="00F71F3E" w:rsidRPr="00F022E3" w14:paraId="322127E5" w14:textId="77777777" w:rsidTr="00947DA4">
        <w:trPr>
          <w:trHeight w:val="112"/>
        </w:trPr>
        <w:tc>
          <w:tcPr>
            <w:tcW w:w="304" w:type="dxa"/>
            <w:vMerge/>
            <w:vAlign w:val="center"/>
          </w:tcPr>
          <w:p w14:paraId="4E1A5B72" w14:textId="77777777" w:rsidR="00F71F3E" w:rsidRPr="00F022E3" w:rsidRDefault="00F71F3E" w:rsidP="00947DA4">
            <w:pPr>
              <w:spacing w:after="0"/>
              <w:rPr>
                <w:rFonts w:ascii="Times New Roman" w:hAnsi="Times New Roman"/>
                <w:b/>
                <w:sz w:val="16"/>
                <w:szCs w:val="16"/>
              </w:rPr>
            </w:pPr>
          </w:p>
        </w:tc>
        <w:tc>
          <w:tcPr>
            <w:tcW w:w="1081" w:type="dxa"/>
            <w:vMerge/>
            <w:vAlign w:val="center"/>
          </w:tcPr>
          <w:p w14:paraId="64330DD6" w14:textId="77777777" w:rsidR="00F71F3E" w:rsidRPr="00F022E3" w:rsidRDefault="00F71F3E" w:rsidP="00947DA4">
            <w:pPr>
              <w:spacing w:after="0"/>
              <w:rPr>
                <w:rFonts w:ascii="Times New Roman" w:hAnsi="Times New Roman"/>
                <w:b/>
                <w:sz w:val="16"/>
                <w:szCs w:val="16"/>
              </w:rPr>
            </w:pPr>
          </w:p>
        </w:tc>
        <w:tc>
          <w:tcPr>
            <w:tcW w:w="944" w:type="dxa"/>
            <w:vAlign w:val="center"/>
          </w:tcPr>
          <w:p w14:paraId="15A6BA63" w14:textId="77777777" w:rsidR="00F71F3E" w:rsidRPr="00F022E3" w:rsidRDefault="00F71F3E" w:rsidP="00947DA4">
            <w:pPr>
              <w:spacing w:after="0"/>
              <w:rPr>
                <w:rFonts w:ascii="Times New Roman" w:hAnsi="Times New Roman"/>
                <w:b/>
                <w:sz w:val="16"/>
                <w:szCs w:val="16"/>
              </w:rPr>
            </w:pPr>
            <w:r w:rsidRPr="00F022E3">
              <w:rPr>
                <w:rFonts w:ascii="Times New Roman" w:hAnsi="Times New Roman"/>
                <w:b/>
                <w:sz w:val="16"/>
                <w:szCs w:val="16"/>
              </w:rPr>
              <w:t>50%</w:t>
            </w:r>
          </w:p>
        </w:tc>
        <w:tc>
          <w:tcPr>
            <w:tcW w:w="755" w:type="dxa"/>
          </w:tcPr>
          <w:p w14:paraId="3849342B"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21.845</w:t>
            </w:r>
          </w:p>
        </w:tc>
        <w:tc>
          <w:tcPr>
            <w:tcW w:w="773" w:type="dxa"/>
          </w:tcPr>
          <w:p w14:paraId="6B63250B"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21.845</w:t>
            </w:r>
          </w:p>
        </w:tc>
        <w:tc>
          <w:tcPr>
            <w:tcW w:w="773" w:type="dxa"/>
          </w:tcPr>
          <w:p w14:paraId="55910584"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0.00%</w:t>
            </w:r>
          </w:p>
        </w:tc>
        <w:tc>
          <w:tcPr>
            <w:tcW w:w="773" w:type="dxa"/>
          </w:tcPr>
          <w:p w14:paraId="378D6FCC"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13.107</w:t>
            </w:r>
          </w:p>
        </w:tc>
        <w:tc>
          <w:tcPr>
            <w:tcW w:w="772" w:type="dxa"/>
          </w:tcPr>
          <w:p w14:paraId="4806AC97"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16.384</w:t>
            </w:r>
          </w:p>
        </w:tc>
        <w:tc>
          <w:tcPr>
            <w:tcW w:w="772" w:type="dxa"/>
          </w:tcPr>
          <w:p w14:paraId="431801A2"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25.00%</w:t>
            </w:r>
          </w:p>
        </w:tc>
        <w:tc>
          <w:tcPr>
            <w:tcW w:w="773" w:type="dxa"/>
          </w:tcPr>
          <w:p w14:paraId="0B038975"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9.361</w:t>
            </w:r>
          </w:p>
        </w:tc>
        <w:tc>
          <w:tcPr>
            <w:tcW w:w="927" w:type="dxa"/>
          </w:tcPr>
          <w:p w14:paraId="21BD0CAC"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10.923</w:t>
            </w:r>
          </w:p>
        </w:tc>
        <w:tc>
          <w:tcPr>
            <w:tcW w:w="929" w:type="dxa"/>
          </w:tcPr>
          <w:p w14:paraId="6C9BDAAE"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16.69%</w:t>
            </w:r>
          </w:p>
        </w:tc>
      </w:tr>
      <w:tr w:rsidR="00F71F3E" w:rsidRPr="00F022E3" w14:paraId="767F77E2" w14:textId="77777777" w:rsidTr="00947DA4">
        <w:trPr>
          <w:trHeight w:val="112"/>
        </w:trPr>
        <w:tc>
          <w:tcPr>
            <w:tcW w:w="304" w:type="dxa"/>
            <w:vMerge/>
            <w:vAlign w:val="center"/>
          </w:tcPr>
          <w:p w14:paraId="3D043836" w14:textId="77777777" w:rsidR="00F71F3E" w:rsidRPr="00F022E3" w:rsidRDefault="00F71F3E" w:rsidP="00947DA4">
            <w:pPr>
              <w:spacing w:after="0"/>
              <w:rPr>
                <w:rFonts w:ascii="Times New Roman" w:hAnsi="Times New Roman"/>
                <w:b/>
                <w:sz w:val="16"/>
                <w:szCs w:val="16"/>
              </w:rPr>
            </w:pPr>
          </w:p>
        </w:tc>
        <w:tc>
          <w:tcPr>
            <w:tcW w:w="1081" w:type="dxa"/>
            <w:vMerge/>
            <w:vAlign w:val="center"/>
          </w:tcPr>
          <w:p w14:paraId="65ED360C" w14:textId="77777777" w:rsidR="00F71F3E" w:rsidRPr="00F022E3" w:rsidRDefault="00F71F3E" w:rsidP="00947DA4">
            <w:pPr>
              <w:spacing w:after="0"/>
              <w:rPr>
                <w:rFonts w:ascii="Times New Roman" w:hAnsi="Times New Roman"/>
                <w:b/>
                <w:sz w:val="16"/>
                <w:szCs w:val="16"/>
              </w:rPr>
            </w:pPr>
          </w:p>
        </w:tc>
        <w:tc>
          <w:tcPr>
            <w:tcW w:w="944" w:type="dxa"/>
            <w:vAlign w:val="center"/>
          </w:tcPr>
          <w:p w14:paraId="583F60AC" w14:textId="77777777" w:rsidR="00F71F3E" w:rsidRPr="00F022E3" w:rsidRDefault="00F71F3E" w:rsidP="00947DA4">
            <w:pPr>
              <w:spacing w:after="0"/>
              <w:rPr>
                <w:rFonts w:ascii="Times New Roman" w:hAnsi="Times New Roman"/>
                <w:b/>
                <w:sz w:val="16"/>
                <w:szCs w:val="16"/>
              </w:rPr>
            </w:pPr>
            <w:r w:rsidRPr="00F022E3">
              <w:rPr>
                <w:rFonts w:ascii="Times New Roman" w:hAnsi="Times New Roman"/>
                <w:b/>
                <w:sz w:val="16"/>
                <w:szCs w:val="16"/>
              </w:rPr>
              <w:t>95%</w:t>
            </w:r>
          </w:p>
        </w:tc>
        <w:tc>
          <w:tcPr>
            <w:tcW w:w="755" w:type="dxa"/>
          </w:tcPr>
          <w:p w14:paraId="126C790F"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32.768</w:t>
            </w:r>
          </w:p>
        </w:tc>
        <w:tc>
          <w:tcPr>
            <w:tcW w:w="773" w:type="dxa"/>
          </w:tcPr>
          <w:p w14:paraId="666CEE5E"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32.768</w:t>
            </w:r>
          </w:p>
        </w:tc>
        <w:tc>
          <w:tcPr>
            <w:tcW w:w="773" w:type="dxa"/>
          </w:tcPr>
          <w:p w14:paraId="7C0175A5"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0.00%</w:t>
            </w:r>
          </w:p>
        </w:tc>
        <w:tc>
          <w:tcPr>
            <w:tcW w:w="773" w:type="dxa"/>
          </w:tcPr>
          <w:p w14:paraId="5F0B318D"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21.845</w:t>
            </w:r>
          </w:p>
        </w:tc>
        <w:tc>
          <w:tcPr>
            <w:tcW w:w="772" w:type="dxa"/>
          </w:tcPr>
          <w:p w14:paraId="4B78DCBE"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21.845</w:t>
            </w:r>
          </w:p>
        </w:tc>
        <w:tc>
          <w:tcPr>
            <w:tcW w:w="772" w:type="dxa"/>
          </w:tcPr>
          <w:p w14:paraId="76B93BCA"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0.00%</w:t>
            </w:r>
          </w:p>
        </w:tc>
        <w:tc>
          <w:tcPr>
            <w:tcW w:w="773" w:type="dxa"/>
          </w:tcPr>
          <w:p w14:paraId="3B379B43"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16.384</w:t>
            </w:r>
          </w:p>
        </w:tc>
        <w:tc>
          <w:tcPr>
            <w:tcW w:w="927" w:type="dxa"/>
          </w:tcPr>
          <w:p w14:paraId="5F4C1BF3"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21.845</w:t>
            </w:r>
          </w:p>
        </w:tc>
        <w:tc>
          <w:tcPr>
            <w:tcW w:w="929" w:type="dxa"/>
          </w:tcPr>
          <w:p w14:paraId="05D9257A"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33.33%</w:t>
            </w:r>
          </w:p>
        </w:tc>
      </w:tr>
      <w:tr w:rsidR="00F71F3E" w:rsidRPr="00F022E3" w14:paraId="44924790" w14:textId="77777777" w:rsidTr="00947DA4">
        <w:trPr>
          <w:trHeight w:val="112"/>
        </w:trPr>
        <w:tc>
          <w:tcPr>
            <w:tcW w:w="304" w:type="dxa"/>
            <w:vMerge/>
            <w:vAlign w:val="center"/>
          </w:tcPr>
          <w:p w14:paraId="13270CA5" w14:textId="77777777" w:rsidR="00F71F3E" w:rsidRPr="00F022E3" w:rsidRDefault="00F71F3E" w:rsidP="00947DA4">
            <w:pPr>
              <w:spacing w:after="0"/>
              <w:rPr>
                <w:rFonts w:ascii="Times New Roman" w:hAnsi="Times New Roman"/>
                <w:b/>
                <w:sz w:val="16"/>
                <w:szCs w:val="16"/>
              </w:rPr>
            </w:pPr>
          </w:p>
        </w:tc>
        <w:tc>
          <w:tcPr>
            <w:tcW w:w="1081" w:type="dxa"/>
            <w:vMerge w:val="restart"/>
            <w:vAlign w:val="center"/>
          </w:tcPr>
          <w:p w14:paraId="5C1CCD03" w14:textId="77777777" w:rsidR="00F71F3E" w:rsidRPr="00F022E3" w:rsidRDefault="00F71F3E" w:rsidP="00947DA4">
            <w:pPr>
              <w:spacing w:after="0"/>
              <w:rPr>
                <w:rFonts w:ascii="Times New Roman" w:hAnsi="Times New Roman"/>
                <w:sz w:val="16"/>
                <w:szCs w:val="16"/>
              </w:rPr>
            </w:pPr>
            <w:r w:rsidRPr="00F022E3">
              <w:rPr>
                <w:rFonts w:ascii="Times New Roman" w:hAnsi="Times New Roman"/>
                <w:b/>
                <w:sz w:val="16"/>
                <w:szCs w:val="16"/>
              </w:rPr>
              <w:t xml:space="preserve">DL Median-UPT </w:t>
            </w:r>
            <w:r>
              <w:rPr>
                <w:rFonts w:ascii="Times New Roman" w:hAnsi="Times New Roman"/>
                <w:b/>
                <w:sz w:val="16"/>
                <w:szCs w:val="16"/>
              </w:rPr>
              <w:t>CDF (Mbps)</w:t>
            </w:r>
          </w:p>
        </w:tc>
        <w:tc>
          <w:tcPr>
            <w:tcW w:w="944" w:type="dxa"/>
            <w:vAlign w:val="center"/>
          </w:tcPr>
          <w:p w14:paraId="57F1D956" w14:textId="77777777" w:rsidR="00F71F3E" w:rsidRPr="00F022E3" w:rsidRDefault="00F71F3E" w:rsidP="00947DA4">
            <w:pPr>
              <w:spacing w:after="0"/>
              <w:rPr>
                <w:rFonts w:ascii="Times New Roman" w:hAnsi="Times New Roman"/>
                <w:b/>
                <w:sz w:val="16"/>
                <w:szCs w:val="16"/>
              </w:rPr>
            </w:pPr>
            <w:r w:rsidRPr="00F022E3">
              <w:rPr>
                <w:rFonts w:ascii="Times New Roman" w:hAnsi="Times New Roman"/>
                <w:b/>
                <w:sz w:val="16"/>
                <w:szCs w:val="16"/>
              </w:rPr>
              <w:t>Mean</w:t>
            </w:r>
          </w:p>
        </w:tc>
        <w:tc>
          <w:tcPr>
            <w:tcW w:w="755" w:type="dxa"/>
          </w:tcPr>
          <w:p w14:paraId="742B8BA2"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59.536</w:t>
            </w:r>
          </w:p>
        </w:tc>
        <w:tc>
          <w:tcPr>
            <w:tcW w:w="773" w:type="dxa"/>
          </w:tcPr>
          <w:p w14:paraId="4598CC6C"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54.264</w:t>
            </w:r>
          </w:p>
        </w:tc>
        <w:tc>
          <w:tcPr>
            <w:tcW w:w="773" w:type="dxa"/>
          </w:tcPr>
          <w:p w14:paraId="11E72DC5"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-8.86%</w:t>
            </w:r>
          </w:p>
        </w:tc>
        <w:tc>
          <w:tcPr>
            <w:tcW w:w="773" w:type="dxa"/>
          </w:tcPr>
          <w:p w14:paraId="6CD38C92"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53.163</w:t>
            </w:r>
          </w:p>
        </w:tc>
        <w:tc>
          <w:tcPr>
            <w:tcW w:w="772" w:type="dxa"/>
          </w:tcPr>
          <w:p w14:paraId="0AC4AB1D"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49.543</w:t>
            </w:r>
          </w:p>
        </w:tc>
        <w:tc>
          <w:tcPr>
            <w:tcW w:w="772" w:type="dxa"/>
          </w:tcPr>
          <w:p w14:paraId="35E52491"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-6.81%</w:t>
            </w:r>
          </w:p>
        </w:tc>
        <w:tc>
          <w:tcPr>
            <w:tcW w:w="773" w:type="dxa"/>
          </w:tcPr>
          <w:p w14:paraId="32B8AEE3"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57.12</w:t>
            </w:r>
          </w:p>
        </w:tc>
        <w:tc>
          <w:tcPr>
            <w:tcW w:w="927" w:type="dxa"/>
          </w:tcPr>
          <w:p w14:paraId="7219F6A1"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33.923</w:t>
            </w:r>
          </w:p>
        </w:tc>
        <w:tc>
          <w:tcPr>
            <w:tcW w:w="929" w:type="dxa"/>
          </w:tcPr>
          <w:p w14:paraId="69177938"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-40.61%</w:t>
            </w:r>
          </w:p>
        </w:tc>
      </w:tr>
      <w:tr w:rsidR="00F71F3E" w:rsidRPr="00F022E3" w14:paraId="610E94CD" w14:textId="77777777" w:rsidTr="00947DA4">
        <w:trPr>
          <w:trHeight w:val="112"/>
        </w:trPr>
        <w:tc>
          <w:tcPr>
            <w:tcW w:w="304" w:type="dxa"/>
            <w:vMerge/>
            <w:vAlign w:val="center"/>
          </w:tcPr>
          <w:p w14:paraId="3AD04092" w14:textId="77777777" w:rsidR="00F71F3E" w:rsidRPr="00F022E3" w:rsidRDefault="00F71F3E" w:rsidP="00947DA4">
            <w:pPr>
              <w:spacing w:after="0"/>
              <w:rPr>
                <w:rFonts w:ascii="Times New Roman" w:hAnsi="Times New Roman"/>
                <w:b/>
                <w:sz w:val="16"/>
                <w:szCs w:val="16"/>
              </w:rPr>
            </w:pPr>
          </w:p>
        </w:tc>
        <w:tc>
          <w:tcPr>
            <w:tcW w:w="1081" w:type="dxa"/>
            <w:vMerge/>
            <w:vAlign w:val="center"/>
          </w:tcPr>
          <w:p w14:paraId="6249F209" w14:textId="77777777" w:rsidR="00F71F3E" w:rsidRPr="00F022E3" w:rsidRDefault="00F71F3E" w:rsidP="00947DA4">
            <w:pPr>
              <w:spacing w:after="0"/>
              <w:rPr>
                <w:rFonts w:ascii="Times New Roman" w:hAnsi="Times New Roman"/>
                <w:b/>
                <w:sz w:val="16"/>
                <w:szCs w:val="16"/>
              </w:rPr>
            </w:pPr>
          </w:p>
        </w:tc>
        <w:tc>
          <w:tcPr>
            <w:tcW w:w="944" w:type="dxa"/>
            <w:vAlign w:val="center"/>
          </w:tcPr>
          <w:p w14:paraId="49D72AAC" w14:textId="77777777" w:rsidR="00F71F3E" w:rsidRPr="00F022E3" w:rsidRDefault="00F71F3E" w:rsidP="00947DA4">
            <w:pPr>
              <w:spacing w:after="0"/>
              <w:rPr>
                <w:rFonts w:ascii="Times New Roman" w:hAnsi="Times New Roman"/>
                <w:b/>
                <w:sz w:val="16"/>
                <w:szCs w:val="16"/>
              </w:rPr>
            </w:pPr>
            <w:r w:rsidRPr="00F022E3">
              <w:rPr>
                <w:rFonts w:ascii="Times New Roman" w:hAnsi="Times New Roman"/>
                <w:b/>
                <w:sz w:val="16"/>
                <w:szCs w:val="16"/>
              </w:rPr>
              <w:t>5%</w:t>
            </w:r>
          </w:p>
        </w:tc>
        <w:tc>
          <w:tcPr>
            <w:tcW w:w="755" w:type="dxa"/>
          </w:tcPr>
          <w:p w14:paraId="5E8CD56F"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56.519</w:t>
            </w:r>
          </w:p>
        </w:tc>
        <w:tc>
          <w:tcPr>
            <w:tcW w:w="773" w:type="dxa"/>
          </w:tcPr>
          <w:p w14:paraId="5BE4F211"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56.105</w:t>
            </w:r>
          </w:p>
        </w:tc>
        <w:tc>
          <w:tcPr>
            <w:tcW w:w="773" w:type="dxa"/>
          </w:tcPr>
          <w:p w14:paraId="792761D8"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-0.73%</w:t>
            </w:r>
          </w:p>
        </w:tc>
        <w:tc>
          <w:tcPr>
            <w:tcW w:w="773" w:type="dxa"/>
          </w:tcPr>
          <w:p w14:paraId="76E19C58"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32.718</w:t>
            </w:r>
          </w:p>
        </w:tc>
        <w:tc>
          <w:tcPr>
            <w:tcW w:w="772" w:type="dxa"/>
          </w:tcPr>
          <w:p w14:paraId="4837C5FE"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32.759</w:t>
            </w:r>
          </w:p>
        </w:tc>
        <w:tc>
          <w:tcPr>
            <w:tcW w:w="772" w:type="dxa"/>
          </w:tcPr>
          <w:p w14:paraId="1EB37C04"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0.13%</w:t>
            </w:r>
          </w:p>
        </w:tc>
        <w:tc>
          <w:tcPr>
            <w:tcW w:w="773" w:type="dxa"/>
          </w:tcPr>
          <w:p w14:paraId="66A957A7"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32.768</w:t>
            </w:r>
          </w:p>
        </w:tc>
        <w:tc>
          <w:tcPr>
            <w:tcW w:w="927" w:type="dxa"/>
          </w:tcPr>
          <w:p w14:paraId="09949656"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32.768</w:t>
            </w:r>
          </w:p>
        </w:tc>
        <w:tc>
          <w:tcPr>
            <w:tcW w:w="929" w:type="dxa"/>
          </w:tcPr>
          <w:p w14:paraId="24580D9A"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0.00%</w:t>
            </w:r>
          </w:p>
        </w:tc>
      </w:tr>
      <w:tr w:rsidR="00F71F3E" w:rsidRPr="00F022E3" w14:paraId="63A89C82" w14:textId="77777777" w:rsidTr="00947DA4">
        <w:trPr>
          <w:trHeight w:val="112"/>
        </w:trPr>
        <w:tc>
          <w:tcPr>
            <w:tcW w:w="304" w:type="dxa"/>
            <w:vMerge/>
            <w:vAlign w:val="center"/>
          </w:tcPr>
          <w:p w14:paraId="076F5DBC" w14:textId="77777777" w:rsidR="00F71F3E" w:rsidRPr="00F022E3" w:rsidRDefault="00F71F3E" w:rsidP="00947DA4">
            <w:pPr>
              <w:spacing w:after="0"/>
              <w:rPr>
                <w:rFonts w:ascii="Times New Roman" w:hAnsi="Times New Roman"/>
                <w:b/>
                <w:sz w:val="16"/>
                <w:szCs w:val="16"/>
              </w:rPr>
            </w:pPr>
          </w:p>
        </w:tc>
        <w:tc>
          <w:tcPr>
            <w:tcW w:w="1081" w:type="dxa"/>
            <w:vMerge/>
            <w:vAlign w:val="center"/>
          </w:tcPr>
          <w:p w14:paraId="566B9FEE" w14:textId="77777777" w:rsidR="00F71F3E" w:rsidRPr="00F022E3" w:rsidRDefault="00F71F3E" w:rsidP="00947DA4">
            <w:pPr>
              <w:spacing w:after="0"/>
              <w:rPr>
                <w:rFonts w:ascii="Times New Roman" w:hAnsi="Times New Roman"/>
                <w:b/>
                <w:sz w:val="16"/>
                <w:szCs w:val="16"/>
              </w:rPr>
            </w:pPr>
          </w:p>
        </w:tc>
        <w:tc>
          <w:tcPr>
            <w:tcW w:w="944" w:type="dxa"/>
            <w:vAlign w:val="center"/>
          </w:tcPr>
          <w:p w14:paraId="79E354DC" w14:textId="77777777" w:rsidR="00F71F3E" w:rsidRPr="00F022E3" w:rsidRDefault="00F71F3E" w:rsidP="00947DA4">
            <w:pPr>
              <w:spacing w:after="0"/>
              <w:rPr>
                <w:rFonts w:ascii="Times New Roman" w:hAnsi="Times New Roman"/>
                <w:b/>
                <w:sz w:val="16"/>
                <w:szCs w:val="16"/>
              </w:rPr>
            </w:pPr>
            <w:r w:rsidRPr="00F022E3">
              <w:rPr>
                <w:rFonts w:ascii="Times New Roman" w:hAnsi="Times New Roman"/>
                <w:b/>
                <w:sz w:val="16"/>
                <w:szCs w:val="16"/>
              </w:rPr>
              <w:t>50%</w:t>
            </w:r>
          </w:p>
        </w:tc>
        <w:tc>
          <w:tcPr>
            <w:tcW w:w="755" w:type="dxa"/>
          </w:tcPr>
          <w:p w14:paraId="213B6F3D"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61.301</w:t>
            </w:r>
          </w:p>
        </w:tc>
        <w:tc>
          <w:tcPr>
            <w:tcW w:w="773" w:type="dxa"/>
          </w:tcPr>
          <w:p w14:paraId="00273F9F"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58.017</w:t>
            </w:r>
          </w:p>
        </w:tc>
        <w:tc>
          <w:tcPr>
            <w:tcW w:w="773" w:type="dxa"/>
          </w:tcPr>
          <w:p w14:paraId="7CC05CAC"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-5.36%</w:t>
            </w:r>
          </w:p>
        </w:tc>
        <w:tc>
          <w:tcPr>
            <w:tcW w:w="773" w:type="dxa"/>
          </w:tcPr>
          <w:p w14:paraId="7AB02F3D"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55.536</w:t>
            </w:r>
          </w:p>
        </w:tc>
        <w:tc>
          <w:tcPr>
            <w:tcW w:w="772" w:type="dxa"/>
          </w:tcPr>
          <w:p w14:paraId="54113005"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55.536</w:t>
            </w:r>
          </w:p>
        </w:tc>
        <w:tc>
          <w:tcPr>
            <w:tcW w:w="772" w:type="dxa"/>
          </w:tcPr>
          <w:p w14:paraId="326C0935"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0.00%</w:t>
            </w:r>
          </w:p>
        </w:tc>
        <w:tc>
          <w:tcPr>
            <w:tcW w:w="773" w:type="dxa"/>
          </w:tcPr>
          <w:p w14:paraId="75AA047A"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51.536</w:t>
            </w:r>
          </w:p>
        </w:tc>
        <w:tc>
          <w:tcPr>
            <w:tcW w:w="927" w:type="dxa"/>
          </w:tcPr>
          <w:p w14:paraId="167AAE70"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49.536</w:t>
            </w:r>
          </w:p>
        </w:tc>
        <w:tc>
          <w:tcPr>
            <w:tcW w:w="929" w:type="dxa"/>
          </w:tcPr>
          <w:p w14:paraId="7B82CABD"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-3.88%</w:t>
            </w:r>
          </w:p>
        </w:tc>
      </w:tr>
      <w:tr w:rsidR="00F71F3E" w:rsidRPr="00F022E3" w14:paraId="3277E9B5" w14:textId="77777777" w:rsidTr="00947DA4">
        <w:trPr>
          <w:trHeight w:val="112"/>
        </w:trPr>
        <w:tc>
          <w:tcPr>
            <w:tcW w:w="304" w:type="dxa"/>
            <w:vMerge/>
            <w:vAlign w:val="center"/>
          </w:tcPr>
          <w:p w14:paraId="56891E23" w14:textId="77777777" w:rsidR="00F71F3E" w:rsidRPr="00F022E3" w:rsidRDefault="00F71F3E" w:rsidP="00947DA4">
            <w:pPr>
              <w:spacing w:after="0"/>
              <w:rPr>
                <w:rFonts w:ascii="Times New Roman" w:hAnsi="Times New Roman"/>
                <w:b/>
                <w:sz w:val="16"/>
                <w:szCs w:val="16"/>
              </w:rPr>
            </w:pPr>
          </w:p>
        </w:tc>
        <w:tc>
          <w:tcPr>
            <w:tcW w:w="1081" w:type="dxa"/>
            <w:vMerge/>
            <w:vAlign w:val="center"/>
          </w:tcPr>
          <w:p w14:paraId="655608AB" w14:textId="77777777" w:rsidR="00F71F3E" w:rsidRPr="00F022E3" w:rsidRDefault="00F71F3E" w:rsidP="00947DA4">
            <w:pPr>
              <w:spacing w:after="0"/>
              <w:rPr>
                <w:rFonts w:ascii="Times New Roman" w:hAnsi="Times New Roman"/>
                <w:b/>
                <w:sz w:val="16"/>
                <w:szCs w:val="16"/>
              </w:rPr>
            </w:pPr>
          </w:p>
        </w:tc>
        <w:tc>
          <w:tcPr>
            <w:tcW w:w="944" w:type="dxa"/>
            <w:vAlign w:val="center"/>
          </w:tcPr>
          <w:p w14:paraId="30976DCD" w14:textId="77777777" w:rsidR="00F71F3E" w:rsidRPr="00F022E3" w:rsidRDefault="00F71F3E" w:rsidP="00947DA4">
            <w:pPr>
              <w:spacing w:after="0"/>
              <w:rPr>
                <w:rFonts w:ascii="Times New Roman" w:hAnsi="Times New Roman"/>
                <w:b/>
                <w:sz w:val="16"/>
                <w:szCs w:val="16"/>
              </w:rPr>
            </w:pPr>
            <w:r w:rsidRPr="00F022E3">
              <w:rPr>
                <w:rFonts w:ascii="Times New Roman" w:hAnsi="Times New Roman"/>
                <w:b/>
                <w:sz w:val="16"/>
                <w:szCs w:val="16"/>
              </w:rPr>
              <w:t>95%</w:t>
            </w:r>
          </w:p>
        </w:tc>
        <w:tc>
          <w:tcPr>
            <w:tcW w:w="755" w:type="dxa"/>
          </w:tcPr>
          <w:p w14:paraId="3C5C179B"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65.536</w:t>
            </w:r>
          </w:p>
        </w:tc>
        <w:tc>
          <w:tcPr>
            <w:tcW w:w="773" w:type="dxa"/>
          </w:tcPr>
          <w:p w14:paraId="34026FC0"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59.346</w:t>
            </w:r>
          </w:p>
        </w:tc>
        <w:tc>
          <w:tcPr>
            <w:tcW w:w="773" w:type="dxa"/>
          </w:tcPr>
          <w:p w14:paraId="5C85D571"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-9.45%</w:t>
            </w:r>
          </w:p>
        </w:tc>
        <w:tc>
          <w:tcPr>
            <w:tcW w:w="773" w:type="dxa"/>
          </w:tcPr>
          <w:p w14:paraId="155A2ED7"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65.536</w:t>
            </w:r>
          </w:p>
        </w:tc>
        <w:tc>
          <w:tcPr>
            <w:tcW w:w="772" w:type="dxa"/>
          </w:tcPr>
          <w:p w14:paraId="3FC398F7"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58</w:t>
            </w:r>
          </w:p>
        </w:tc>
        <w:tc>
          <w:tcPr>
            <w:tcW w:w="772" w:type="dxa"/>
          </w:tcPr>
          <w:p w14:paraId="4DD011AC"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-11.20%</w:t>
            </w:r>
          </w:p>
        </w:tc>
        <w:tc>
          <w:tcPr>
            <w:tcW w:w="773" w:type="dxa"/>
          </w:tcPr>
          <w:p w14:paraId="4242DA70"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65.536</w:t>
            </w:r>
          </w:p>
        </w:tc>
        <w:tc>
          <w:tcPr>
            <w:tcW w:w="927" w:type="dxa"/>
          </w:tcPr>
          <w:p w14:paraId="19C2C432"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58.23</w:t>
            </w:r>
          </w:p>
        </w:tc>
        <w:tc>
          <w:tcPr>
            <w:tcW w:w="929" w:type="dxa"/>
          </w:tcPr>
          <w:p w14:paraId="5FED6CE8"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-11.15%</w:t>
            </w:r>
          </w:p>
        </w:tc>
      </w:tr>
      <w:tr w:rsidR="00F71F3E" w:rsidRPr="00F022E3" w14:paraId="310E2EF0" w14:textId="77777777" w:rsidTr="00947DA4">
        <w:trPr>
          <w:trHeight w:val="112"/>
        </w:trPr>
        <w:tc>
          <w:tcPr>
            <w:tcW w:w="304" w:type="dxa"/>
            <w:vMerge/>
            <w:vAlign w:val="center"/>
          </w:tcPr>
          <w:p w14:paraId="3D4D8E09" w14:textId="77777777" w:rsidR="00F71F3E" w:rsidRPr="00F022E3" w:rsidRDefault="00F71F3E" w:rsidP="00947DA4">
            <w:pPr>
              <w:spacing w:after="0"/>
              <w:rPr>
                <w:rFonts w:ascii="Times New Roman" w:hAnsi="Times New Roman"/>
                <w:b/>
                <w:sz w:val="16"/>
                <w:szCs w:val="16"/>
              </w:rPr>
            </w:pPr>
          </w:p>
        </w:tc>
        <w:tc>
          <w:tcPr>
            <w:tcW w:w="1081" w:type="dxa"/>
            <w:vMerge w:val="restart"/>
            <w:vAlign w:val="center"/>
          </w:tcPr>
          <w:p w14:paraId="634EBB78" w14:textId="77777777" w:rsidR="00F71F3E" w:rsidRPr="00F022E3" w:rsidRDefault="00F71F3E" w:rsidP="00947DA4">
            <w:pPr>
              <w:spacing w:after="0"/>
              <w:rPr>
                <w:rFonts w:ascii="Times New Roman" w:hAnsi="Times New Roman"/>
                <w:sz w:val="16"/>
                <w:szCs w:val="16"/>
              </w:rPr>
            </w:pPr>
            <w:r w:rsidRPr="00F022E3">
              <w:rPr>
                <w:rFonts w:ascii="Times New Roman" w:hAnsi="Times New Roman"/>
                <w:b/>
                <w:sz w:val="16"/>
                <w:szCs w:val="16"/>
              </w:rPr>
              <w:t xml:space="preserve">UL Average-UPT </w:t>
            </w:r>
            <w:r>
              <w:rPr>
                <w:rFonts w:ascii="Times New Roman" w:hAnsi="Times New Roman"/>
                <w:b/>
                <w:sz w:val="16"/>
                <w:szCs w:val="16"/>
              </w:rPr>
              <w:t>CDF (Mbps)</w:t>
            </w:r>
          </w:p>
        </w:tc>
        <w:tc>
          <w:tcPr>
            <w:tcW w:w="944" w:type="dxa"/>
            <w:vAlign w:val="center"/>
          </w:tcPr>
          <w:p w14:paraId="5E7AE061" w14:textId="77777777" w:rsidR="00F71F3E" w:rsidRPr="00F022E3" w:rsidRDefault="00F71F3E" w:rsidP="00947DA4">
            <w:pPr>
              <w:spacing w:after="0"/>
              <w:rPr>
                <w:rFonts w:ascii="Times New Roman" w:hAnsi="Times New Roman"/>
                <w:b/>
                <w:sz w:val="16"/>
                <w:szCs w:val="16"/>
              </w:rPr>
            </w:pPr>
            <w:r w:rsidRPr="00F022E3">
              <w:rPr>
                <w:rFonts w:ascii="Times New Roman" w:hAnsi="Times New Roman"/>
                <w:b/>
                <w:sz w:val="16"/>
                <w:szCs w:val="16"/>
              </w:rPr>
              <w:t>Mean</w:t>
            </w:r>
          </w:p>
        </w:tc>
        <w:tc>
          <w:tcPr>
            <w:tcW w:w="755" w:type="dxa"/>
          </w:tcPr>
          <w:p w14:paraId="2AFED7C2"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7.066</w:t>
            </w:r>
          </w:p>
        </w:tc>
        <w:tc>
          <w:tcPr>
            <w:tcW w:w="773" w:type="dxa"/>
          </w:tcPr>
          <w:p w14:paraId="0DA8043F"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16.283</w:t>
            </w:r>
          </w:p>
        </w:tc>
        <w:tc>
          <w:tcPr>
            <w:tcW w:w="773" w:type="dxa"/>
          </w:tcPr>
          <w:p w14:paraId="01B7A567"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130.44%</w:t>
            </w:r>
          </w:p>
        </w:tc>
        <w:tc>
          <w:tcPr>
            <w:tcW w:w="773" w:type="dxa"/>
          </w:tcPr>
          <w:p w14:paraId="7D5122F3"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6.786</w:t>
            </w:r>
          </w:p>
        </w:tc>
        <w:tc>
          <w:tcPr>
            <w:tcW w:w="772" w:type="dxa"/>
          </w:tcPr>
          <w:p w14:paraId="2CB6CFDF"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14.141</w:t>
            </w:r>
          </w:p>
        </w:tc>
        <w:tc>
          <w:tcPr>
            <w:tcW w:w="772" w:type="dxa"/>
          </w:tcPr>
          <w:p w14:paraId="7C5177B3"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108.38%</w:t>
            </w:r>
          </w:p>
        </w:tc>
        <w:tc>
          <w:tcPr>
            <w:tcW w:w="773" w:type="dxa"/>
          </w:tcPr>
          <w:p w14:paraId="5C69F820" w14:textId="77777777" w:rsidR="00F71F3E" w:rsidRPr="00F022E3" w:rsidRDefault="00F71F3E" w:rsidP="00947DA4">
            <w:pPr>
              <w:spacing w:after="0"/>
              <w:rPr>
                <w:rFonts w:ascii="Times New Roman" w:hAnsi="Times New Roman"/>
                <w:sz w:val="16"/>
                <w:szCs w:val="16"/>
              </w:rPr>
            </w:pPr>
          </w:p>
        </w:tc>
        <w:tc>
          <w:tcPr>
            <w:tcW w:w="927" w:type="dxa"/>
          </w:tcPr>
          <w:p w14:paraId="6860C541" w14:textId="77777777" w:rsidR="00F71F3E" w:rsidRPr="00F022E3" w:rsidRDefault="00F71F3E" w:rsidP="00947DA4">
            <w:pPr>
              <w:spacing w:after="0"/>
              <w:rPr>
                <w:rFonts w:ascii="Times New Roman" w:hAnsi="Times New Roman"/>
                <w:sz w:val="16"/>
                <w:szCs w:val="16"/>
              </w:rPr>
            </w:pPr>
          </w:p>
        </w:tc>
        <w:tc>
          <w:tcPr>
            <w:tcW w:w="929" w:type="dxa"/>
          </w:tcPr>
          <w:p w14:paraId="637C4273" w14:textId="77777777" w:rsidR="00F71F3E" w:rsidRPr="00F022E3" w:rsidRDefault="00F71F3E" w:rsidP="00947DA4">
            <w:pPr>
              <w:spacing w:after="0"/>
              <w:rPr>
                <w:rFonts w:ascii="Times New Roman" w:hAnsi="Times New Roman"/>
                <w:sz w:val="16"/>
                <w:szCs w:val="16"/>
              </w:rPr>
            </w:pPr>
          </w:p>
        </w:tc>
      </w:tr>
      <w:tr w:rsidR="00F71F3E" w:rsidRPr="00F022E3" w14:paraId="0B31A7B7" w14:textId="77777777" w:rsidTr="00947DA4">
        <w:trPr>
          <w:trHeight w:val="112"/>
        </w:trPr>
        <w:tc>
          <w:tcPr>
            <w:tcW w:w="304" w:type="dxa"/>
            <w:vMerge/>
            <w:vAlign w:val="center"/>
          </w:tcPr>
          <w:p w14:paraId="082B7C04" w14:textId="77777777" w:rsidR="00F71F3E" w:rsidRPr="00F022E3" w:rsidRDefault="00F71F3E" w:rsidP="00947DA4">
            <w:pPr>
              <w:spacing w:after="0"/>
              <w:rPr>
                <w:rFonts w:ascii="Times New Roman" w:hAnsi="Times New Roman"/>
                <w:b/>
                <w:sz w:val="16"/>
                <w:szCs w:val="16"/>
              </w:rPr>
            </w:pPr>
          </w:p>
        </w:tc>
        <w:tc>
          <w:tcPr>
            <w:tcW w:w="1081" w:type="dxa"/>
            <w:vMerge/>
            <w:vAlign w:val="center"/>
          </w:tcPr>
          <w:p w14:paraId="07415C3B" w14:textId="77777777" w:rsidR="00F71F3E" w:rsidRPr="00F022E3" w:rsidRDefault="00F71F3E" w:rsidP="00947DA4">
            <w:pPr>
              <w:spacing w:after="0"/>
              <w:rPr>
                <w:rFonts w:ascii="Times New Roman" w:hAnsi="Times New Roman"/>
                <w:b/>
                <w:sz w:val="16"/>
                <w:szCs w:val="16"/>
              </w:rPr>
            </w:pPr>
          </w:p>
        </w:tc>
        <w:tc>
          <w:tcPr>
            <w:tcW w:w="944" w:type="dxa"/>
            <w:vAlign w:val="center"/>
          </w:tcPr>
          <w:p w14:paraId="717BEE71" w14:textId="77777777" w:rsidR="00F71F3E" w:rsidRPr="00F022E3" w:rsidRDefault="00F71F3E" w:rsidP="00947DA4">
            <w:pPr>
              <w:spacing w:after="0"/>
              <w:rPr>
                <w:rFonts w:ascii="Times New Roman" w:hAnsi="Times New Roman"/>
                <w:b/>
                <w:sz w:val="16"/>
                <w:szCs w:val="16"/>
              </w:rPr>
            </w:pPr>
            <w:r w:rsidRPr="00F022E3">
              <w:rPr>
                <w:rFonts w:ascii="Times New Roman" w:hAnsi="Times New Roman"/>
                <w:b/>
                <w:sz w:val="16"/>
                <w:szCs w:val="16"/>
              </w:rPr>
              <w:t>5%</w:t>
            </w:r>
          </w:p>
        </w:tc>
        <w:tc>
          <w:tcPr>
            <w:tcW w:w="755" w:type="dxa"/>
          </w:tcPr>
          <w:p w14:paraId="3A7748EE"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5.916</w:t>
            </w:r>
          </w:p>
        </w:tc>
        <w:tc>
          <w:tcPr>
            <w:tcW w:w="773" w:type="dxa"/>
          </w:tcPr>
          <w:p w14:paraId="0D35B140"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16.003</w:t>
            </w:r>
          </w:p>
        </w:tc>
        <w:tc>
          <w:tcPr>
            <w:tcW w:w="773" w:type="dxa"/>
          </w:tcPr>
          <w:p w14:paraId="5FDD8F1B"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170.50%</w:t>
            </w:r>
          </w:p>
        </w:tc>
        <w:tc>
          <w:tcPr>
            <w:tcW w:w="773" w:type="dxa"/>
          </w:tcPr>
          <w:p w14:paraId="51C7FB1D"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5.92</w:t>
            </w:r>
          </w:p>
        </w:tc>
        <w:tc>
          <w:tcPr>
            <w:tcW w:w="772" w:type="dxa"/>
          </w:tcPr>
          <w:p w14:paraId="7FF96E7C"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12.97</w:t>
            </w:r>
          </w:p>
        </w:tc>
        <w:tc>
          <w:tcPr>
            <w:tcW w:w="772" w:type="dxa"/>
          </w:tcPr>
          <w:p w14:paraId="1F107AEB"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119.09%</w:t>
            </w:r>
          </w:p>
        </w:tc>
        <w:tc>
          <w:tcPr>
            <w:tcW w:w="773" w:type="dxa"/>
          </w:tcPr>
          <w:p w14:paraId="56484430" w14:textId="77777777" w:rsidR="00F71F3E" w:rsidRPr="00F022E3" w:rsidRDefault="00F71F3E" w:rsidP="00947DA4">
            <w:pPr>
              <w:spacing w:after="0"/>
              <w:rPr>
                <w:rFonts w:ascii="Times New Roman" w:hAnsi="Times New Roman"/>
                <w:sz w:val="16"/>
                <w:szCs w:val="16"/>
              </w:rPr>
            </w:pPr>
          </w:p>
        </w:tc>
        <w:tc>
          <w:tcPr>
            <w:tcW w:w="927" w:type="dxa"/>
          </w:tcPr>
          <w:p w14:paraId="2D6CD5D5" w14:textId="77777777" w:rsidR="00F71F3E" w:rsidRPr="00F022E3" w:rsidRDefault="00F71F3E" w:rsidP="00947DA4">
            <w:pPr>
              <w:spacing w:after="0"/>
              <w:rPr>
                <w:rFonts w:ascii="Times New Roman" w:hAnsi="Times New Roman"/>
                <w:sz w:val="16"/>
                <w:szCs w:val="16"/>
              </w:rPr>
            </w:pPr>
          </w:p>
        </w:tc>
        <w:tc>
          <w:tcPr>
            <w:tcW w:w="929" w:type="dxa"/>
          </w:tcPr>
          <w:p w14:paraId="4354118A" w14:textId="77777777" w:rsidR="00F71F3E" w:rsidRPr="00F022E3" w:rsidRDefault="00F71F3E" w:rsidP="00947DA4">
            <w:pPr>
              <w:spacing w:after="0"/>
              <w:rPr>
                <w:rFonts w:ascii="Times New Roman" w:hAnsi="Times New Roman"/>
                <w:sz w:val="16"/>
                <w:szCs w:val="16"/>
              </w:rPr>
            </w:pPr>
          </w:p>
        </w:tc>
      </w:tr>
      <w:tr w:rsidR="00F71F3E" w:rsidRPr="00F022E3" w14:paraId="7A43F420" w14:textId="77777777" w:rsidTr="00947DA4">
        <w:trPr>
          <w:trHeight w:val="112"/>
        </w:trPr>
        <w:tc>
          <w:tcPr>
            <w:tcW w:w="304" w:type="dxa"/>
            <w:vMerge/>
            <w:vAlign w:val="center"/>
          </w:tcPr>
          <w:p w14:paraId="0AFBBD06" w14:textId="77777777" w:rsidR="00F71F3E" w:rsidRPr="00F022E3" w:rsidRDefault="00F71F3E" w:rsidP="00947DA4">
            <w:pPr>
              <w:spacing w:after="0"/>
              <w:rPr>
                <w:rFonts w:ascii="Times New Roman" w:hAnsi="Times New Roman"/>
                <w:b/>
                <w:sz w:val="16"/>
                <w:szCs w:val="16"/>
              </w:rPr>
            </w:pPr>
          </w:p>
        </w:tc>
        <w:tc>
          <w:tcPr>
            <w:tcW w:w="1081" w:type="dxa"/>
            <w:vMerge/>
            <w:vAlign w:val="center"/>
          </w:tcPr>
          <w:p w14:paraId="768F42BA" w14:textId="77777777" w:rsidR="00F71F3E" w:rsidRPr="00F022E3" w:rsidRDefault="00F71F3E" w:rsidP="00947DA4">
            <w:pPr>
              <w:spacing w:after="0"/>
              <w:rPr>
                <w:rFonts w:ascii="Times New Roman" w:hAnsi="Times New Roman"/>
                <w:b/>
                <w:sz w:val="16"/>
                <w:szCs w:val="16"/>
              </w:rPr>
            </w:pPr>
          </w:p>
        </w:tc>
        <w:tc>
          <w:tcPr>
            <w:tcW w:w="944" w:type="dxa"/>
            <w:vAlign w:val="center"/>
          </w:tcPr>
          <w:p w14:paraId="70FFD892" w14:textId="77777777" w:rsidR="00F71F3E" w:rsidRPr="00F022E3" w:rsidRDefault="00F71F3E" w:rsidP="00947DA4">
            <w:pPr>
              <w:spacing w:after="0"/>
              <w:rPr>
                <w:rFonts w:ascii="Times New Roman" w:hAnsi="Times New Roman"/>
                <w:b/>
                <w:sz w:val="16"/>
                <w:szCs w:val="16"/>
              </w:rPr>
            </w:pPr>
            <w:r w:rsidRPr="00F022E3">
              <w:rPr>
                <w:rFonts w:ascii="Times New Roman" w:hAnsi="Times New Roman"/>
                <w:b/>
                <w:sz w:val="16"/>
                <w:szCs w:val="16"/>
              </w:rPr>
              <w:t>50%</w:t>
            </w:r>
          </w:p>
        </w:tc>
        <w:tc>
          <w:tcPr>
            <w:tcW w:w="755" w:type="dxa"/>
          </w:tcPr>
          <w:p w14:paraId="222454BF"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7.029</w:t>
            </w:r>
          </w:p>
        </w:tc>
        <w:tc>
          <w:tcPr>
            <w:tcW w:w="773" w:type="dxa"/>
          </w:tcPr>
          <w:p w14:paraId="66D3F907"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16.384</w:t>
            </w:r>
          </w:p>
        </w:tc>
        <w:tc>
          <w:tcPr>
            <w:tcW w:w="773" w:type="dxa"/>
          </w:tcPr>
          <w:p w14:paraId="6D0572FB"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133.09%</w:t>
            </w:r>
          </w:p>
        </w:tc>
        <w:tc>
          <w:tcPr>
            <w:tcW w:w="773" w:type="dxa"/>
          </w:tcPr>
          <w:p w14:paraId="0519078A"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6.875</w:t>
            </w:r>
          </w:p>
        </w:tc>
        <w:tc>
          <w:tcPr>
            <w:tcW w:w="772" w:type="dxa"/>
          </w:tcPr>
          <w:p w14:paraId="2C42F274"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14.171</w:t>
            </w:r>
          </w:p>
        </w:tc>
        <w:tc>
          <w:tcPr>
            <w:tcW w:w="772" w:type="dxa"/>
          </w:tcPr>
          <w:p w14:paraId="1F5C2442"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106.12%</w:t>
            </w:r>
          </w:p>
        </w:tc>
        <w:tc>
          <w:tcPr>
            <w:tcW w:w="773" w:type="dxa"/>
          </w:tcPr>
          <w:p w14:paraId="2CE7C2D5" w14:textId="77777777" w:rsidR="00F71F3E" w:rsidRPr="00F022E3" w:rsidRDefault="00F71F3E" w:rsidP="00947DA4">
            <w:pPr>
              <w:spacing w:after="0"/>
              <w:rPr>
                <w:rFonts w:ascii="Times New Roman" w:hAnsi="Times New Roman"/>
                <w:sz w:val="16"/>
                <w:szCs w:val="16"/>
              </w:rPr>
            </w:pPr>
          </w:p>
        </w:tc>
        <w:tc>
          <w:tcPr>
            <w:tcW w:w="927" w:type="dxa"/>
          </w:tcPr>
          <w:p w14:paraId="522A2A76" w14:textId="77777777" w:rsidR="00F71F3E" w:rsidRPr="00F022E3" w:rsidRDefault="00F71F3E" w:rsidP="00947DA4">
            <w:pPr>
              <w:spacing w:after="0"/>
              <w:rPr>
                <w:rFonts w:ascii="Times New Roman" w:hAnsi="Times New Roman"/>
                <w:sz w:val="16"/>
                <w:szCs w:val="16"/>
              </w:rPr>
            </w:pPr>
          </w:p>
        </w:tc>
        <w:tc>
          <w:tcPr>
            <w:tcW w:w="929" w:type="dxa"/>
          </w:tcPr>
          <w:p w14:paraId="36ABDCD7" w14:textId="77777777" w:rsidR="00F71F3E" w:rsidRPr="00F022E3" w:rsidRDefault="00F71F3E" w:rsidP="00947DA4">
            <w:pPr>
              <w:spacing w:after="0"/>
              <w:rPr>
                <w:rFonts w:ascii="Times New Roman" w:hAnsi="Times New Roman"/>
                <w:sz w:val="16"/>
                <w:szCs w:val="16"/>
              </w:rPr>
            </w:pPr>
          </w:p>
        </w:tc>
      </w:tr>
      <w:tr w:rsidR="00F71F3E" w:rsidRPr="00F022E3" w14:paraId="3E02ACB9" w14:textId="77777777" w:rsidTr="00947DA4">
        <w:trPr>
          <w:trHeight w:val="112"/>
        </w:trPr>
        <w:tc>
          <w:tcPr>
            <w:tcW w:w="304" w:type="dxa"/>
            <w:vMerge/>
            <w:vAlign w:val="center"/>
          </w:tcPr>
          <w:p w14:paraId="1BF96F88" w14:textId="77777777" w:rsidR="00F71F3E" w:rsidRPr="00F022E3" w:rsidRDefault="00F71F3E" w:rsidP="00947DA4">
            <w:pPr>
              <w:spacing w:after="0"/>
              <w:rPr>
                <w:rFonts w:ascii="Times New Roman" w:hAnsi="Times New Roman"/>
                <w:b/>
                <w:sz w:val="16"/>
                <w:szCs w:val="16"/>
              </w:rPr>
            </w:pPr>
          </w:p>
        </w:tc>
        <w:tc>
          <w:tcPr>
            <w:tcW w:w="1081" w:type="dxa"/>
            <w:vMerge/>
            <w:vAlign w:val="center"/>
          </w:tcPr>
          <w:p w14:paraId="4B386A48" w14:textId="77777777" w:rsidR="00F71F3E" w:rsidRPr="00F022E3" w:rsidRDefault="00F71F3E" w:rsidP="00947DA4">
            <w:pPr>
              <w:spacing w:after="0"/>
              <w:rPr>
                <w:rFonts w:ascii="Times New Roman" w:hAnsi="Times New Roman"/>
                <w:b/>
                <w:sz w:val="16"/>
                <w:szCs w:val="16"/>
              </w:rPr>
            </w:pPr>
          </w:p>
        </w:tc>
        <w:tc>
          <w:tcPr>
            <w:tcW w:w="944" w:type="dxa"/>
            <w:vAlign w:val="center"/>
          </w:tcPr>
          <w:p w14:paraId="4E5216A2" w14:textId="77777777" w:rsidR="00F71F3E" w:rsidRPr="00F022E3" w:rsidRDefault="00F71F3E" w:rsidP="00947DA4">
            <w:pPr>
              <w:spacing w:after="0"/>
              <w:rPr>
                <w:rFonts w:ascii="Times New Roman" w:hAnsi="Times New Roman"/>
                <w:b/>
                <w:sz w:val="16"/>
                <w:szCs w:val="16"/>
              </w:rPr>
            </w:pPr>
            <w:r w:rsidRPr="00F022E3">
              <w:rPr>
                <w:rFonts w:ascii="Times New Roman" w:hAnsi="Times New Roman"/>
                <w:b/>
                <w:sz w:val="16"/>
                <w:szCs w:val="16"/>
              </w:rPr>
              <w:t>95%</w:t>
            </w:r>
          </w:p>
        </w:tc>
        <w:tc>
          <w:tcPr>
            <w:tcW w:w="755" w:type="dxa"/>
          </w:tcPr>
          <w:p w14:paraId="3E3B33D2"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8.26</w:t>
            </w:r>
          </w:p>
        </w:tc>
        <w:tc>
          <w:tcPr>
            <w:tcW w:w="773" w:type="dxa"/>
          </w:tcPr>
          <w:p w14:paraId="003FD982"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16.384</w:t>
            </w:r>
          </w:p>
        </w:tc>
        <w:tc>
          <w:tcPr>
            <w:tcW w:w="773" w:type="dxa"/>
          </w:tcPr>
          <w:p w14:paraId="2C87F804"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98.35%</w:t>
            </w:r>
          </w:p>
        </w:tc>
        <w:tc>
          <w:tcPr>
            <w:tcW w:w="773" w:type="dxa"/>
          </w:tcPr>
          <w:p w14:paraId="7742763C"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7.487</w:t>
            </w:r>
          </w:p>
        </w:tc>
        <w:tc>
          <w:tcPr>
            <w:tcW w:w="772" w:type="dxa"/>
          </w:tcPr>
          <w:p w14:paraId="4BBEE0A5"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15.126</w:t>
            </w:r>
          </w:p>
        </w:tc>
        <w:tc>
          <w:tcPr>
            <w:tcW w:w="772" w:type="dxa"/>
          </w:tcPr>
          <w:p w14:paraId="74BCF5BA"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102.03%</w:t>
            </w:r>
          </w:p>
        </w:tc>
        <w:tc>
          <w:tcPr>
            <w:tcW w:w="773" w:type="dxa"/>
          </w:tcPr>
          <w:p w14:paraId="102BCDF8" w14:textId="77777777" w:rsidR="00F71F3E" w:rsidRPr="00F022E3" w:rsidRDefault="00F71F3E" w:rsidP="00947DA4">
            <w:pPr>
              <w:spacing w:after="0"/>
              <w:rPr>
                <w:rFonts w:ascii="Times New Roman" w:hAnsi="Times New Roman"/>
                <w:sz w:val="16"/>
                <w:szCs w:val="16"/>
              </w:rPr>
            </w:pPr>
          </w:p>
        </w:tc>
        <w:tc>
          <w:tcPr>
            <w:tcW w:w="927" w:type="dxa"/>
          </w:tcPr>
          <w:p w14:paraId="7B895E0F" w14:textId="77777777" w:rsidR="00F71F3E" w:rsidRPr="00F022E3" w:rsidRDefault="00F71F3E" w:rsidP="00947DA4">
            <w:pPr>
              <w:spacing w:after="0"/>
              <w:rPr>
                <w:rFonts w:ascii="Times New Roman" w:hAnsi="Times New Roman"/>
                <w:sz w:val="16"/>
                <w:szCs w:val="16"/>
              </w:rPr>
            </w:pPr>
          </w:p>
        </w:tc>
        <w:tc>
          <w:tcPr>
            <w:tcW w:w="929" w:type="dxa"/>
          </w:tcPr>
          <w:p w14:paraId="5FEA63C7" w14:textId="77777777" w:rsidR="00F71F3E" w:rsidRPr="00F022E3" w:rsidRDefault="00F71F3E" w:rsidP="00947DA4">
            <w:pPr>
              <w:spacing w:after="0"/>
              <w:rPr>
                <w:rFonts w:ascii="Times New Roman" w:hAnsi="Times New Roman"/>
                <w:sz w:val="16"/>
                <w:szCs w:val="16"/>
              </w:rPr>
            </w:pPr>
          </w:p>
        </w:tc>
      </w:tr>
      <w:tr w:rsidR="00F71F3E" w:rsidRPr="00F022E3" w14:paraId="230A0A42" w14:textId="77777777" w:rsidTr="00947DA4">
        <w:trPr>
          <w:trHeight w:val="112"/>
        </w:trPr>
        <w:tc>
          <w:tcPr>
            <w:tcW w:w="304" w:type="dxa"/>
            <w:vMerge/>
            <w:vAlign w:val="center"/>
          </w:tcPr>
          <w:p w14:paraId="07A91079" w14:textId="77777777" w:rsidR="00F71F3E" w:rsidRPr="00F022E3" w:rsidRDefault="00F71F3E" w:rsidP="00947DA4">
            <w:pPr>
              <w:spacing w:after="0"/>
              <w:rPr>
                <w:rFonts w:ascii="Times New Roman" w:hAnsi="Times New Roman"/>
                <w:b/>
                <w:sz w:val="16"/>
                <w:szCs w:val="16"/>
              </w:rPr>
            </w:pPr>
          </w:p>
        </w:tc>
        <w:tc>
          <w:tcPr>
            <w:tcW w:w="1081" w:type="dxa"/>
            <w:vMerge w:val="restart"/>
            <w:vAlign w:val="center"/>
          </w:tcPr>
          <w:p w14:paraId="7BE9AE92" w14:textId="77777777" w:rsidR="00F71F3E" w:rsidRPr="00F022E3" w:rsidRDefault="00F71F3E" w:rsidP="00947DA4">
            <w:pPr>
              <w:spacing w:after="0"/>
              <w:rPr>
                <w:rFonts w:ascii="Times New Roman" w:hAnsi="Times New Roman"/>
                <w:sz w:val="16"/>
                <w:szCs w:val="16"/>
              </w:rPr>
            </w:pPr>
            <w:r w:rsidRPr="00F022E3">
              <w:rPr>
                <w:rFonts w:ascii="Times New Roman" w:hAnsi="Times New Roman"/>
                <w:b/>
                <w:sz w:val="16"/>
                <w:szCs w:val="16"/>
              </w:rPr>
              <w:t xml:space="preserve">UL Tail-UPT </w:t>
            </w:r>
            <w:r>
              <w:rPr>
                <w:rFonts w:ascii="Times New Roman" w:hAnsi="Times New Roman"/>
                <w:b/>
                <w:sz w:val="16"/>
                <w:szCs w:val="16"/>
              </w:rPr>
              <w:t>CDF (Mbps)</w:t>
            </w:r>
          </w:p>
        </w:tc>
        <w:tc>
          <w:tcPr>
            <w:tcW w:w="944" w:type="dxa"/>
            <w:vAlign w:val="center"/>
          </w:tcPr>
          <w:p w14:paraId="4EDB1538" w14:textId="77777777" w:rsidR="00F71F3E" w:rsidRPr="00F022E3" w:rsidRDefault="00F71F3E" w:rsidP="00947DA4">
            <w:pPr>
              <w:spacing w:after="0"/>
              <w:rPr>
                <w:rFonts w:ascii="Times New Roman" w:hAnsi="Times New Roman"/>
                <w:b/>
                <w:sz w:val="16"/>
                <w:szCs w:val="16"/>
              </w:rPr>
            </w:pPr>
            <w:r w:rsidRPr="00F022E3">
              <w:rPr>
                <w:rFonts w:ascii="Times New Roman" w:hAnsi="Times New Roman"/>
                <w:b/>
                <w:sz w:val="16"/>
                <w:szCs w:val="16"/>
              </w:rPr>
              <w:t>Mean</w:t>
            </w:r>
          </w:p>
        </w:tc>
        <w:tc>
          <w:tcPr>
            <w:tcW w:w="755" w:type="dxa"/>
          </w:tcPr>
          <w:p w14:paraId="45C9DAB0"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2.505</w:t>
            </w:r>
          </w:p>
        </w:tc>
        <w:tc>
          <w:tcPr>
            <w:tcW w:w="773" w:type="dxa"/>
          </w:tcPr>
          <w:p w14:paraId="6BD76781"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15.77</w:t>
            </w:r>
          </w:p>
        </w:tc>
        <w:tc>
          <w:tcPr>
            <w:tcW w:w="773" w:type="dxa"/>
          </w:tcPr>
          <w:p w14:paraId="41AAAA56"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529.54%</w:t>
            </w:r>
          </w:p>
        </w:tc>
        <w:tc>
          <w:tcPr>
            <w:tcW w:w="773" w:type="dxa"/>
          </w:tcPr>
          <w:p w14:paraId="4B55836D"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1.832</w:t>
            </w:r>
          </w:p>
        </w:tc>
        <w:tc>
          <w:tcPr>
            <w:tcW w:w="772" w:type="dxa"/>
          </w:tcPr>
          <w:p w14:paraId="2A9FD2CD"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5.508</w:t>
            </w:r>
          </w:p>
        </w:tc>
        <w:tc>
          <w:tcPr>
            <w:tcW w:w="772" w:type="dxa"/>
          </w:tcPr>
          <w:p w14:paraId="5066D305"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200.66%</w:t>
            </w:r>
          </w:p>
        </w:tc>
        <w:tc>
          <w:tcPr>
            <w:tcW w:w="773" w:type="dxa"/>
          </w:tcPr>
          <w:p w14:paraId="13BA4AC6" w14:textId="77777777" w:rsidR="00F71F3E" w:rsidRPr="00F022E3" w:rsidRDefault="00F71F3E" w:rsidP="00947DA4">
            <w:pPr>
              <w:spacing w:after="0"/>
              <w:rPr>
                <w:rFonts w:ascii="Times New Roman" w:hAnsi="Times New Roman"/>
                <w:sz w:val="16"/>
                <w:szCs w:val="16"/>
              </w:rPr>
            </w:pPr>
          </w:p>
        </w:tc>
        <w:tc>
          <w:tcPr>
            <w:tcW w:w="927" w:type="dxa"/>
          </w:tcPr>
          <w:p w14:paraId="6CD34D3E" w14:textId="77777777" w:rsidR="00F71F3E" w:rsidRPr="00F022E3" w:rsidRDefault="00F71F3E" w:rsidP="00947DA4">
            <w:pPr>
              <w:spacing w:after="0"/>
              <w:rPr>
                <w:rFonts w:ascii="Times New Roman" w:hAnsi="Times New Roman"/>
                <w:sz w:val="16"/>
                <w:szCs w:val="16"/>
              </w:rPr>
            </w:pPr>
          </w:p>
        </w:tc>
        <w:tc>
          <w:tcPr>
            <w:tcW w:w="929" w:type="dxa"/>
            <w:vAlign w:val="center"/>
          </w:tcPr>
          <w:p w14:paraId="01473006" w14:textId="77777777" w:rsidR="00F71F3E" w:rsidRPr="00F022E3" w:rsidRDefault="00F71F3E" w:rsidP="00947DA4">
            <w:pPr>
              <w:spacing w:after="0"/>
              <w:rPr>
                <w:rFonts w:ascii="Times New Roman" w:hAnsi="Times New Roman"/>
                <w:sz w:val="16"/>
                <w:szCs w:val="16"/>
              </w:rPr>
            </w:pPr>
          </w:p>
        </w:tc>
      </w:tr>
      <w:tr w:rsidR="00F71F3E" w:rsidRPr="00F022E3" w14:paraId="2BF7A771" w14:textId="77777777" w:rsidTr="00947DA4">
        <w:trPr>
          <w:trHeight w:val="112"/>
        </w:trPr>
        <w:tc>
          <w:tcPr>
            <w:tcW w:w="304" w:type="dxa"/>
            <w:vMerge/>
            <w:vAlign w:val="center"/>
          </w:tcPr>
          <w:p w14:paraId="533842AB" w14:textId="77777777" w:rsidR="00F71F3E" w:rsidRPr="00F022E3" w:rsidRDefault="00F71F3E" w:rsidP="00947DA4">
            <w:pPr>
              <w:spacing w:after="0"/>
              <w:rPr>
                <w:rFonts w:ascii="Times New Roman" w:hAnsi="Times New Roman"/>
                <w:b/>
                <w:sz w:val="16"/>
                <w:szCs w:val="16"/>
              </w:rPr>
            </w:pPr>
          </w:p>
        </w:tc>
        <w:tc>
          <w:tcPr>
            <w:tcW w:w="1081" w:type="dxa"/>
            <w:vMerge/>
            <w:vAlign w:val="center"/>
          </w:tcPr>
          <w:p w14:paraId="30628468" w14:textId="77777777" w:rsidR="00F71F3E" w:rsidRPr="00F022E3" w:rsidRDefault="00F71F3E" w:rsidP="00947DA4">
            <w:pPr>
              <w:spacing w:after="0"/>
              <w:rPr>
                <w:rFonts w:ascii="Times New Roman" w:hAnsi="Times New Roman"/>
                <w:b/>
                <w:sz w:val="16"/>
                <w:szCs w:val="16"/>
              </w:rPr>
            </w:pPr>
          </w:p>
        </w:tc>
        <w:tc>
          <w:tcPr>
            <w:tcW w:w="944" w:type="dxa"/>
            <w:vAlign w:val="center"/>
          </w:tcPr>
          <w:p w14:paraId="4E7E69B0" w14:textId="77777777" w:rsidR="00F71F3E" w:rsidRPr="00F022E3" w:rsidRDefault="00F71F3E" w:rsidP="00947DA4">
            <w:pPr>
              <w:spacing w:after="0"/>
              <w:rPr>
                <w:rFonts w:ascii="Times New Roman" w:hAnsi="Times New Roman"/>
                <w:b/>
                <w:sz w:val="16"/>
                <w:szCs w:val="16"/>
              </w:rPr>
            </w:pPr>
            <w:r w:rsidRPr="00F022E3">
              <w:rPr>
                <w:rFonts w:ascii="Times New Roman" w:hAnsi="Times New Roman"/>
                <w:b/>
                <w:sz w:val="16"/>
                <w:szCs w:val="16"/>
              </w:rPr>
              <w:t>5%</w:t>
            </w:r>
          </w:p>
        </w:tc>
        <w:tc>
          <w:tcPr>
            <w:tcW w:w="755" w:type="dxa"/>
          </w:tcPr>
          <w:p w14:paraId="62A971F5"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1.638</w:t>
            </w:r>
          </w:p>
        </w:tc>
        <w:tc>
          <w:tcPr>
            <w:tcW w:w="773" w:type="dxa"/>
          </w:tcPr>
          <w:p w14:paraId="1985A8DC"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8.192</w:t>
            </w:r>
          </w:p>
        </w:tc>
        <w:tc>
          <w:tcPr>
            <w:tcW w:w="773" w:type="dxa"/>
          </w:tcPr>
          <w:p w14:paraId="37ABC621"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400.12%</w:t>
            </w:r>
          </w:p>
        </w:tc>
        <w:tc>
          <w:tcPr>
            <w:tcW w:w="773" w:type="dxa"/>
          </w:tcPr>
          <w:p w14:paraId="53DCC165"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0.862</w:t>
            </w:r>
          </w:p>
        </w:tc>
        <w:tc>
          <w:tcPr>
            <w:tcW w:w="772" w:type="dxa"/>
          </w:tcPr>
          <w:p w14:paraId="56F41EA0"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3.277</w:t>
            </w:r>
          </w:p>
        </w:tc>
        <w:tc>
          <w:tcPr>
            <w:tcW w:w="772" w:type="dxa"/>
          </w:tcPr>
          <w:p w14:paraId="6E47BF48"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280.16%</w:t>
            </w:r>
          </w:p>
        </w:tc>
        <w:tc>
          <w:tcPr>
            <w:tcW w:w="773" w:type="dxa"/>
          </w:tcPr>
          <w:p w14:paraId="51822138" w14:textId="77777777" w:rsidR="00F71F3E" w:rsidRPr="00F022E3" w:rsidRDefault="00F71F3E" w:rsidP="00947DA4">
            <w:pPr>
              <w:spacing w:after="0"/>
              <w:rPr>
                <w:rFonts w:ascii="Times New Roman" w:hAnsi="Times New Roman"/>
                <w:sz w:val="16"/>
                <w:szCs w:val="16"/>
              </w:rPr>
            </w:pPr>
          </w:p>
        </w:tc>
        <w:tc>
          <w:tcPr>
            <w:tcW w:w="927" w:type="dxa"/>
          </w:tcPr>
          <w:p w14:paraId="08414920" w14:textId="77777777" w:rsidR="00F71F3E" w:rsidRPr="00F022E3" w:rsidRDefault="00F71F3E" w:rsidP="00947DA4">
            <w:pPr>
              <w:spacing w:after="0"/>
              <w:rPr>
                <w:rFonts w:ascii="Times New Roman" w:hAnsi="Times New Roman"/>
                <w:sz w:val="16"/>
                <w:szCs w:val="16"/>
              </w:rPr>
            </w:pPr>
          </w:p>
        </w:tc>
        <w:tc>
          <w:tcPr>
            <w:tcW w:w="929" w:type="dxa"/>
            <w:vAlign w:val="center"/>
          </w:tcPr>
          <w:p w14:paraId="4B9EF3B1" w14:textId="77777777" w:rsidR="00F71F3E" w:rsidRPr="00F022E3" w:rsidRDefault="00F71F3E" w:rsidP="00947DA4">
            <w:pPr>
              <w:spacing w:after="0"/>
              <w:rPr>
                <w:rFonts w:ascii="Times New Roman" w:hAnsi="Times New Roman"/>
                <w:sz w:val="16"/>
                <w:szCs w:val="16"/>
              </w:rPr>
            </w:pPr>
          </w:p>
        </w:tc>
      </w:tr>
      <w:tr w:rsidR="00F71F3E" w:rsidRPr="00F022E3" w14:paraId="26E16E35" w14:textId="77777777" w:rsidTr="00947DA4">
        <w:trPr>
          <w:trHeight w:val="112"/>
        </w:trPr>
        <w:tc>
          <w:tcPr>
            <w:tcW w:w="304" w:type="dxa"/>
            <w:vMerge/>
            <w:vAlign w:val="center"/>
          </w:tcPr>
          <w:p w14:paraId="56DF613B" w14:textId="77777777" w:rsidR="00F71F3E" w:rsidRPr="00F022E3" w:rsidRDefault="00F71F3E" w:rsidP="00947DA4">
            <w:pPr>
              <w:spacing w:after="0"/>
              <w:rPr>
                <w:rFonts w:ascii="Times New Roman" w:hAnsi="Times New Roman"/>
                <w:b/>
                <w:sz w:val="16"/>
                <w:szCs w:val="16"/>
              </w:rPr>
            </w:pPr>
          </w:p>
        </w:tc>
        <w:tc>
          <w:tcPr>
            <w:tcW w:w="1081" w:type="dxa"/>
            <w:vMerge/>
            <w:vAlign w:val="center"/>
          </w:tcPr>
          <w:p w14:paraId="52A203B4" w14:textId="77777777" w:rsidR="00F71F3E" w:rsidRPr="00F022E3" w:rsidRDefault="00F71F3E" w:rsidP="00947DA4">
            <w:pPr>
              <w:spacing w:after="0"/>
              <w:rPr>
                <w:rFonts w:ascii="Times New Roman" w:hAnsi="Times New Roman"/>
                <w:b/>
                <w:sz w:val="16"/>
                <w:szCs w:val="16"/>
              </w:rPr>
            </w:pPr>
          </w:p>
        </w:tc>
        <w:tc>
          <w:tcPr>
            <w:tcW w:w="944" w:type="dxa"/>
            <w:vAlign w:val="center"/>
          </w:tcPr>
          <w:p w14:paraId="2C74E01E" w14:textId="77777777" w:rsidR="00F71F3E" w:rsidRPr="00F022E3" w:rsidRDefault="00F71F3E" w:rsidP="00947DA4">
            <w:pPr>
              <w:spacing w:after="0"/>
              <w:rPr>
                <w:rFonts w:ascii="Times New Roman" w:hAnsi="Times New Roman"/>
                <w:b/>
                <w:sz w:val="16"/>
                <w:szCs w:val="16"/>
              </w:rPr>
            </w:pPr>
            <w:r w:rsidRPr="00F022E3">
              <w:rPr>
                <w:rFonts w:ascii="Times New Roman" w:hAnsi="Times New Roman"/>
                <w:b/>
                <w:sz w:val="16"/>
                <w:szCs w:val="16"/>
              </w:rPr>
              <w:t>50%</w:t>
            </w:r>
          </w:p>
        </w:tc>
        <w:tc>
          <w:tcPr>
            <w:tcW w:w="755" w:type="dxa"/>
          </w:tcPr>
          <w:p w14:paraId="1AC69C91"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2.341</w:t>
            </w:r>
          </w:p>
        </w:tc>
        <w:tc>
          <w:tcPr>
            <w:tcW w:w="773" w:type="dxa"/>
          </w:tcPr>
          <w:p w14:paraId="50712CF5"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16.384</w:t>
            </w:r>
          </w:p>
        </w:tc>
        <w:tc>
          <w:tcPr>
            <w:tcW w:w="773" w:type="dxa"/>
          </w:tcPr>
          <w:p w14:paraId="20D69B62"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599.87%</w:t>
            </w:r>
          </w:p>
        </w:tc>
        <w:tc>
          <w:tcPr>
            <w:tcW w:w="773" w:type="dxa"/>
          </w:tcPr>
          <w:p w14:paraId="6413B30D"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1.82</w:t>
            </w:r>
          </w:p>
        </w:tc>
        <w:tc>
          <w:tcPr>
            <w:tcW w:w="772" w:type="dxa"/>
          </w:tcPr>
          <w:p w14:paraId="62C8D941"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5.461</w:t>
            </w:r>
          </w:p>
        </w:tc>
        <w:tc>
          <w:tcPr>
            <w:tcW w:w="772" w:type="dxa"/>
          </w:tcPr>
          <w:p w14:paraId="4E438328"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200.05%</w:t>
            </w:r>
          </w:p>
        </w:tc>
        <w:tc>
          <w:tcPr>
            <w:tcW w:w="773" w:type="dxa"/>
          </w:tcPr>
          <w:p w14:paraId="0F0B68A1" w14:textId="77777777" w:rsidR="00F71F3E" w:rsidRPr="00F022E3" w:rsidRDefault="00F71F3E" w:rsidP="00947DA4">
            <w:pPr>
              <w:spacing w:after="0"/>
              <w:rPr>
                <w:rFonts w:ascii="Times New Roman" w:hAnsi="Times New Roman"/>
                <w:sz w:val="16"/>
                <w:szCs w:val="16"/>
              </w:rPr>
            </w:pPr>
          </w:p>
        </w:tc>
        <w:tc>
          <w:tcPr>
            <w:tcW w:w="927" w:type="dxa"/>
          </w:tcPr>
          <w:p w14:paraId="43B9ACD3" w14:textId="77777777" w:rsidR="00F71F3E" w:rsidRPr="00F022E3" w:rsidRDefault="00F71F3E" w:rsidP="00947DA4">
            <w:pPr>
              <w:spacing w:after="0"/>
              <w:rPr>
                <w:rFonts w:ascii="Times New Roman" w:hAnsi="Times New Roman"/>
                <w:sz w:val="16"/>
                <w:szCs w:val="16"/>
              </w:rPr>
            </w:pPr>
          </w:p>
        </w:tc>
        <w:tc>
          <w:tcPr>
            <w:tcW w:w="929" w:type="dxa"/>
            <w:vAlign w:val="center"/>
          </w:tcPr>
          <w:p w14:paraId="4527E74E" w14:textId="77777777" w:rsidR="00F71F3E" w:rsidRPr="00F022E3" w:rsidRDefault="00F71F3E" w:rsidP="00947DA4">
            <w:pPr>
              <w:spacing w:after="0"/>
              <w:rPr>
                <w:rFonts w:ascii="Times New Roman" w:hAnsi="Times New Roman"/>
                <w:sz w:val="16"/>
                <w:szCs w:val="16"/>
              </w:rPr>
            </w:pPr>
          </w:p>
        </w:tc>
      </w:tr>
      <w:tr w:rsidR="00F71F3E" w:rsidRPr="00F022E3" w14:paraId="78F95A52" w14:textId="77777777" w:rsidTr="00947DA4">
        <w:trPr>
          <w:trHeight w:val="112"/>
        </w:trPr>
        <w:tc>
          <w:tcPr>
            <w:tcW w:w="304" w:type="dxa"/>
            <w:vMerge/>
            <w:vAlign w:val="center"/>
          </w:tcPr>
          <w:p w14:paraId="314DBD0C" w14:textId="77777777" w:rsidR="00F71F3E" w:rsidRPr="00F022E3" w:rsidRDefault="00F71F3E" w:rsidP="00947DA4">
            <w:pPr>
              <w:spacing w:after="0"/>
              <w:rPr>
                <w:rFonts w:ascii="Times New Roman" w:hAnsi="Times New Roman"/>
                <w:b/>
                <w:sz w:val="16"/>
                <w:szCs w:val="16"/>
              </w:rPr>
            </w:pPr>
          </w:p>
        </w:tc>
        <w:tc>
          <w:tcPr>
            <w:tcW w:w="1081" w:type="dxa"/>
            <w:vMerge/>
            <w:vAlign w:val="center"/>
          </w:tcPr>
          <w:p w14:paraId="0E5A4E61" w14:textId="77777777" w:rsidR="00F71F3E" w:rsidRPr="00F022E3" w:rsidRDefault="00F71F3E" w:rsidP="00947DA4">
            <w:pPr>
              <w:spacing w:after="0"/>
              <w:rPr>
                <w:rFonts w:ascii="Times New Roman" w:hAnsi="Times New Roman"/>
                <w:b/>
                <w:sz w:val="16"/>
                <w:szCs w:val="16"/>
              </w:rPr>
            </w:pPr>
          </w:p>
        </w:tc>
        <w:tc>
          <w:tcPr>
            <w:tcW w:w="944" w:type="dxa"/>
            <w:vAlign w:val="center"/>
          </w:tcPr>
          <w:p w14:paraId="397D8A9F" w14:textId="77777777" w:rsidR="00F71F3E" w:rsidRPr="00F022E3" w:rsidRDefault="00F71F3E" w:rsidP="00947DA4">
            <w:pPr>
              <w:spacing w:after="0"/>
              <w:rPr>
                <w:rFonts w:ascii="Times New Roman" w:hAnsi="Times New Roman"/>
                <w:b/>
                <w:sz w:val="16"/>
                <w:szCs w:val="16"/>
              </w:rPr>
            </w:pPr>
            <w:r w:rsidRPr="00F022E3">
              <w:rPr>
                <w:rFonts w:ascii="Times New Roman" w:hAnsi="Times New Roman"/>
                <w:b/>
                <w:sz w:val="16"/>
                <w:szCs w:val="16"/>
              </w:rPr>
              <w:t>95%</w:t>
            </w:r>
          </w:p>
        </w:tc>
        <w:tc>
          <w:tcPr>
            <w:tcW w:w="755" w:type="dxa"/>
          </w:tcPr>
          <w:p w14:paraId="203BD61F"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3.277</w:t>
            </w:r>
          </w:p>
        </w:tc>
        <w:tc>
          <w:tcPr>
            <w:tcW w:w="773" w:type="dxa"/>
          </w:tcPr>
          <w:p w14:paraId="32922D5E"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16.384</w:t>
            </w:r>
          </w:p>
        </w:tc>
        <w:tc>
          <w:tcPr>
            <w:tcW w:w="773" w:type="dxa"/>
          </w:tcPr>
          <w:p w14:paraId="2CE33B47"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399.97%</w:t>
            </w:r>
          </w:p>
        </w:tc>
        <w:tc>
          <w:tcPr>
            <w:tcW w:w="773" w:type="dxa"/>
          </w:tcPr>
          <w:p w14:paraId="2465DB40"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3.277</w:t>
            </w:r>
          </w:p>
        </w:tc>
        <w:tc>
          <w:tcPr>
            <w:tcW w:w="772" w:type="dxa"/>
          </w:tcPr>
          <w:p w14:paraId="7298F286"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8.192</w:t>
            </w:r>
          </w:p>
        </w:tc>
        <w:tc>
          <w:tcPr>
            <w:tcW w:w="772" w:type="dxa"/>
          </w:tcPr>
          <w:p w14:paraId="709CFB6F"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149.98%</w:t>
            </w:r>
          </w:p>
        </w:tc>
        <w:tc>
          <w:tcPr>
            <w:tcW w:w="773" w:type="dxa"/>
          </w:tcPr>
          <w:p w14:paraId="5166BBCC" w14:textId="77777777" w:rsidR="00F71F3E" w:rsidRPr="00F022E3" w:rsidRDefault="00F71F3E" w:rsidP="00947DA4">
            <w:pPr>
              <w:spacing w:after="0"/>
              <w:rPr>
                <w:rFonts w:ascii="Times New Roman" w:hAnsi="Times New Roman"/>
                <w:sz w:val="16"/>
                <w:szCs w:val="16"/>
              </w:rPr>
            </w:pPr>
          </w:p>
        </w:tc>
        <w:tc>
          <w:tcPr>
            <w:tcW w:w="927" w:type="dxa"/>
          </w:tcPr>
          <w:p w14:paraId="6D3F5F4B" w14:textId="77777777" w:rsidR="00F71F3E" w:rsidRPr="00F022E3" w:rsidRDefault="00F71F3E" w:rsidP="00947DA4">
            <w:pPr>
              <w:spacing w:after="0"/>
              <w:rPr>
                <w:rFonts w:ascii="Times New Roman" w:hAnsi="Times New Roman"/>
                <w:sz w:val="16"/>
                <w:szCs w:val="16"/>
              </w:rPr>
            </w:pPr>
          </w:p>
        </w:tc>
        <w:tc>
          <w:tcPr>
            <w:tcW w:w="929" w:type="dxa"/>
            <w:vAlign w:val="center"/>
          </w:tcPr>
          <w:p w14:paraId="3337A673" w14:textId="77777777" w:rsidR="00F71F3E" w:rsidRPr="00F022E3" w:rsidRDefault="00F71F3E" w:rsidP="00947DA4">
            <w:pPr>
              <w:spacing w:after="0"/>
              <w:rPr>
                <w:rFonts w:ascii="Times New Roman" w:hAnsi="Times New Roman"/>
                <w:sz w:val="16"/>
                <w:szCs w:val="16"/>
              </w:rPr>
            </w:pPr>
          </w:p>
        </w:tc>
      </w:tr>
      <w:tr w:rsidR="00F71F3E" w:rsidRPr="00F022E3" w14:paraId="62D5C906" w14:textId="77777777" w:rsidTr="00947DA4">
        <w:trPr>
          <w:trHeight w:val="112"/>
        </w:trPr>
        <w:tc>
          <w:tcPr>
            <w:tcW w:w="304" w:type="dxa"/>
            <w:vMerge/>
            <w:vAlign w:val="center"/>
          </w:tcPr>
          <w:p w14:paraId="110B061C" w14:textId="77777777" w:rsidR="00F71F3E" w:rsidRPr="00F022E3" w:rsidRDefault="00F71F3E" w:rsidP="00947DA4">
            <w:pPr>
              <w:spacing w:after="0"/>
              <w:rPr>
                <w:rFonts w:ascii="Times New Roman" w:hAnsi="Times New Roman"/>
                <w:b/>
                <w:sz w:val="16"/>
                <w:szCs w:val="16"/>
              </w:rPr>
            </w:pPr>
          </w:p>
        </w:tc>
        <w:tc>
          <w:tcPr>
            <w:tcW w:w="1081" w:type="dxa"/>
            <w:vMerge w:val="restart"/>
            <w:vAlign w:val="center"/>
          </w:tcPr>
          <w:p w14:paraId="6EF61FA2" w14:textId="77777777" w:rsidR="00F71F3E" w:rsidRPr="00F022E3" w:rsidRDefault="00F71F3E" w:rsidP="00947DA4">
            <w:pPr>
              <w:spacing w:after="0"/>
              <w:rPr>
                <w:rFonts w:ascii="Times New Roman" w:hAnsi="Times New Roman"/>
                <w:sz w:val="16"/>
                <w:szCs w:val="16"/>
              </w:rPr>
            </w:pPr>
            <w:r w:rsidRPr="00F022E3">
              <w:rPr>
                <w:rFonts w:ascii="Times New Roman" w:hAnsi="Times New Roman"/>
                <w:b/>
                <w:sz w:val="16"/>
                <w:szCs w:val="16"/>
              </w:rPr>
              <w:t xml:space="preserve">UL Median-UPT </w:t>
            </w:r>
            <w:r>
              <w:rPr>
                <w:rFonts w:ascii="Times New Roman" w:hAnsi="Times New Roman"/>
                <w:b/>
                <w:sz w:val="16"/>
                <w:szCs w:val="16"/>
              </w:rPr>
              <w:t>CDF (Mbps)</w:t>
            </w:r>
          </w:p>
        </w:tc>
        <w:tc>
          <w:tcPr>
            <w:tcW w:w="944" w:type="dxa"/>
            <w:vAlign w:val="center"/>
          </w:tcPr>
          <w:p w14:paraId="73288448" w14:textId="77777777" w:rsidR="00F71F3E" w:rsidRPr="00F022E3" w:rsidRDefault="00F71F3E" w:rsidP="00947DA4">
            <w:pPr>
              <w:spacing w:after="0"/>
              <w:rPr>
                <w:rFonts w:ascii="Times New Roman" w:hAnsi="Times New Roman"/>
                <w:b/>
                <w:sz w:val="16"/>
                <w:szCs w:val="16"/>
              </w:rPr>
            </w:pPr>
            <w:r w:rsidRPr="00F022E3">
              <w:rPr>
                <w:rFonts w:ascii="Times New Roman" w:hAnsi="Times New Roman"/>
                <w:b/>
                <w:sz w:val="16"/>
                <w:szCs w:val="16"/>
              </w:rPr>
              <w:t>Mean</w:t>
            </w:r>
          </w:p>
        </w:tc>
        <w:tc>
          <w:tcPr>
            <w:tcW w:w="755" w:type="dxa"/>
          </w:tcPr>
          <w:p w14:paraId="7467B6DD"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5.203</w:t>
            </w:r>
          </w:p>
        </w:tc>
        <w:tc>
          <w:tcPr>
            <w:tcW w:w="773" w:type="dxa"/>
          </w:tcPr>
          <w:p w14:paraId="49DF2E1A"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15.981</w:t>
            </w:r>
          </w:p>
        </w:tc>
        <w:tc>
          <w:tcPr>
            <w:tcW w:w="773" w:type="dxa"/>
          </w:tcPr>
          <w:p w14:paraId="11F871FE"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207.15%</w:t>
            </w:r>
          </w:p>
        </w:tc>
        <w:tc>
          <w:tcPr>
            <w:tcW w:w="773" w:type="dxa"/>
          </w:tcPr>
          <w:p w14:paraId="0339C8E3"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5.2</w:t>
            </w:r>
          </w:p>
        </w:tc>
        <w:tc>
          <w:tcPr>
            <w:tcW w:w="772" w:type="dxa"/>
          </w:tcPr>
          <w:p w14:paraId="5ADC5500"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16.361</w:t>
            </w:r>
          </w:p>
        </w:tc>
        <w:tc>
          <w:tcPr>
            <w:tcW w:w="772" w:type="dxa"/>
          </w:tcPr>
          <w:p w14:paraId="51B5C51B"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214.63%</w:t>
            </w:r>
          </w:p>
        </w:tc>
        <w:tc>
          <w:tcPr>
            <w:tcW w:w="773" w:type="dxa"/>
          </w:tcPr>
          <w:p w14:paraId="45578110" w14:textId="77777777" w:rsidR="00F71F3E" w:rsidRPr="00F022E3" w:rsidRDefault="00F71F3E" w:rsidP="00947DA4">
            <w:pPr>
              <w:spacing w:after="0"/>
              <w:rPr>
                <w:rFonts w:ascii="Times New Roman" w:hAnsi="Times New Roman"/>
                <w:sz w:val="16"/>
                <w:szCs w:val="16"/>
              </w:rPr>
            </w:pPr>
          </w:p>
        </w:tc>
        <w:tc>
          <w:tcPr>
            <w:tcW w:w="927" w:type="dxa"/>
          </w:tcPr>
          <w:p w14:paraId="48FF1E00" w14:textId="77777777" w:rsidR="00F71F3E" w:rsidRPr="00F022E3" w:rsidRDefault="00F71F3E" w:rsidP="00947DA4">
            <w:pPr>
              <w:spacing w:after="0"/>
              <w:rPr>
                <w:rFonts w:ascii="Times New Roman" w:hAnsi="Times New Roman"/>
                <w:sz w:val="16"/>
                <w:szCs w:val="16"/>
              </w:rPr>
            </w:pPr>
          </w:p>
        </w:tc>
        <w:tc>
          <w:tcPr>
            <w:tcW w:w="929" w:type="dxa"/>
          </w:tcPr>
          <w:p w14:paraId="7E2EC202" w14:textId="77777777" w:rsidR="00F71F3E" w:rsidRPr="00F022E3" w:rsidRDefault="00F71F3E" w:rsidP="00947DA4">
            <w:pPr>
              <w:spacing w:after="0"/>
              <w:rPr>
                <w:rFonts w:ascii="Times New Roman" w:hAnsi="Times New Roman"/>
                <w:sz w:val="16"/>
                <w:szCs w:val="16"/>
              </w:rPr>
            </w:pPr>
          </w:p>
        </w:tc>
      </w:tr>
      <w:tr w:rsidR="00F71F3E" w:rsidRPr="00F022E3" w14:paraId="5CDB2647" w14:textId="77777777" w:rsidTr="00947DA4">
        <w:trPr>
          <w:trHeight w:val="112"/>
        </w:trPr>
        <w:tc>
          <w:tcPr>
            <w:tcW w:w="304" w:type="dxa"/>
            <w:vMerge/>
            <w:vAlign w:val="center"/>
          </w:tcPr>
          <w:p w14:paraId="3E8DE696" w14:textId="77777777" w:rsidR="00F71F3E" w:rsidRPr="00F022E3" w:rsidRDefault="00F71F3E" w:rsidP="00947DA4">
            <w:pPr>
              <w:spacing w:after="0"/>
              <w:rPr>
                <w:rFonts w:ascii="Times New Roman" w:hAnsi="Times New Roman"/>
                <w:b/>
                <w:sz w:val="16"/>
                <w:szCs w:val="16"/>
              </w:rPr>
            </w:pPr>
          </w:p>
        </w:tc>
        <w:tc>
          <w:tcPr>
            <w:tcW w:w="1081" w:type="dxa"/>
            <w:vMerge/>
            <w:vAlign w:val="center"/>
          </w:tcPr>
          <w:p w14:paraId="64D3E88C" w14:textId="77777777" w:rsidR="00F71F3E" w:rsidRPr="00F022E3" w:rsidRDefault="00F71F3E" w:rsidP="00947DA4">
            <w:pPr>
              <w:spacing w:after="0"/>
              <w:rPr>
                <w:rFonts w:ascii="Times New Roman" w:hAnsi="Times New Roman"/>
                <w:b/>
                <w:sz w:val="16"/>
                <w:szCs w:val="16"/>
              </w:rPr>
            </w:pPr>
          </w:p>
        </w:tc>
        <w:tc>
          <w:tcPr>
            <w:tcW w:w="944" w:type="dxa"/>
            <w:vAlign w:val="center"/>
          </w:tcPr>
          <w:p w14:paraId="308D3DD1" w14:textId="77777777" w:rsidR="00F71F3E" w:rsidRPr="00F022E3" w:rsidRDefault="00F71F3E" w:rsidP="00947DA4">
            <w:pPr>
              <w:spacing w:after="0"/>
              <w:rPr>
                <w:rFonts w:ascii="Times New Roman" w:hAnsi="Times New Roman"/>
                <w:b/>
                <w:sz w:val="16"/>
                <w:szCs w:val="16"/>
              </w:rPr>
            </w:pPr>
            <w:r w:rsidRPr="00F022E3">
              <w:rPr>
                <w:rFonts w:ascii="Times New Roman" w:hAnsi="Times New Roman"/>
                <w:b/>
                <w:sz w:val="16"/>
                <w:szCs w:val="16"/>
              </w:rPr>
              <w:t>5%</w:t>
            </w:r>
          </w:p>
        </w:tc>
        <w:tc>
          <w:tcPr>
            <w:tcW w:w="755" w:type="dxa"/>
          </w:tcPr>
          <w:p w14:paraId="3589578A"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4.096</w:t>
            </w:r>
          </w:p>
        </w:tc>
        <w:tc>
          <w:tcPr>
            <w:tcW w:w="773" w:type="dxa"/>
          </w:tcPr>
          <w:p w14:paraId="70F01016"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16.013</w:t>
            </w:r>
          </w:p>
        </w:tc>
        <w:tc>
          <w:tcPr>
            <w:tcW w:w="773" w:type="dxa"/>
          </w:tcPr>
          <w:p w14:paraId="44A61CB8"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290.94%</w:t>
            </w:r>
          </w:p>
        </w:tc>
        <w:tc>
          <w:tcPr>
            <w:tcW w:w="773" w:type="dxa"/>
          </w:tcPr>
          <w:p w14:paraId="33A89B15"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1.638</w:t>
            </w:r>
          </w:p>
        </w:tc>
        <w:tc>
          <w:tcPr>
            <w:tcW w:w="772" w:type="dxa"/>
          </w:tcPr>
          <w:p w14:paraId="66523F1B"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16.384</w:t>
            </w:r>
          </w:p>
        </w:tc>
        <w:tc>
          <w:tcPr>
            <w:tcW w:w="772" w:type="dxa"/>
          </w:tcPr>
          <w:p w14:paraId="7C4BDDC6"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900.24%</w:t>
            </w:r>
          </w:p>
        </w:tc>
        <w:tc>
          <w:tcPr>
            <w:tcW w:w="773" w:type="dxa"/>
          </w:tcPr>
          <w:p w14:paraId="0587F583" w14:textId="77777777" w:rsidR="00F71F3E" w:rsidRPr="00F022E3" w:rsidRDefault="00F71F3E" w:rsidP="00947DA4">
            <w:pPr>
              <w:spacing w:after="0"/>
              <w:rPr>
                <w:rFonts w:ascii="Times New Roman" w:hAnsi="Times New Roman"/>
                <w:sz w:val="16"/>
                <w:szCs w:val="16"/>
              </w:rPr>
            </w:pPr>
          </w:p>
        </w:tc>
        <w:tc>
          <w:tcPr>
            <w:tcW w:w="927" w:type="dxa"/>
          </w:tcPr>
          <w:p w14:paraId="4BE24A60" w14:textId="77777777" w:rsidR="00F71F3E" w:rsidRPr="00F022E3" w:rsidRDefault="00F71F3E" w:rsidP="00947DA4">
            <w:pPr>
              <w:spacing w:after="0"/>
              <w:rPr>
                <w:rFonts w:ascii="Times New Roman" w:hAnsi="Times New Roman"/>
                <w:sz w:val="16"/>
                <w:szCs w:val="16"/>
              </w:rPr>
            </w:pPr>
          </w:p>
        </w:tc>
        <w:tc>
          <w:tcPr>
            <w:tcW w:w="929" w:type="dxa"/>
          </w:tcPr>
          <w:p w14:paraId="434C3006" w14:textId="77777777" w:rsidR="00F71F3E" w:rsidRPr="00F022E3" w:rsidRDefault="00F71F3E" w:rsidP="00947DA4">
            <w:pPr>
              <w:spacing w:after="0"/>
              <w:rPr>
                <w:rFonts w:ascii="Times New Roman" w:hAnsi="Times New Roman"/>
                <w:sz w:val="16"/>
                <w:szCs w:val="16"/>
              </w:rPr>
            </w:pPr>
          </w:p>
        </w:tc>
      </w:tr>
      <w:tr w:rsidR="00F71F3E" w:rsidRPr="00F022E3" w14:paraId="74B39BE7" w14:textId="77777777" w:rsidTr="00947DA4">
        <w:trPr>
          <w:trHeight w:val="112"/>
        </w:trPr>
        <w:tc>
          <w:tcPr>
            <w:tcW w:w="304" w:type="dxa"/>
            <w:vMerge/>
            <w:vAlign w:val="center"/>
          </w:tcPr>
          <w:p w14:paraId="5E58524D" w14:textId="77777777" w:rsidR="00F71F3E" w:rsidRPr="00F022E3" w:rsidRDefault="00F71F3E" w:rsidP="00947DA4">
            <w:pPr>
              <w:spacing w:after="0"/>
              <w:rPr>
                <w:rFonts w:ascii="Times New Roman" w:hAnsi="Times New Roman"/>
                <w:b/>
                <w:sz w:val="16"/>
                <w:szCs w:val="16"/>
              </w:rPr>
            </w:pPr>
          </w:p>
        </w:tc>
        <w:tc>
          <w:tcPr>
            <w:tcW w:w="1081" w:type="dxa"/>
            <w:vMerge/>
            <w:vAlign w:val="center"/>
          </w:tcPr>
          <w:p w14:paraId="7D5A2C03" w14:textId="77777777" w:rsidR="00F71F3E" w:rsidRPr="00F022E3" w:rsidRDefault="00F71F3E" w:rsidP="00947DA4">
            <w:pPr>
              <w:spacing w:after="0"/>
              <w:rPr>
                <w:rFonts w:ascii="Times New Roman" w:hAnsi="Times New Roman"/>
                <w:b/>
                <w:sz w:val="16"/>
                <w:szCs w:val="16"/>
              </w:rPr>
            </w:pPr>
          </w:p>
        </w:tc>
        <w:tc>
          <w:tcPr>
            <w:tcW w:w="944" w:type="dxa"/>
            <w:vAlign w:val="center"/>
          </w:tcPr>
          <w:p w14:paraId="07575958" w14:textId="77777777" w:rsidR="00F71F3E" w:rsidRPr="00F022E3" w:rsidRDefault="00F71F3E" w:rsidP="00947DA4">
            <w:pPr>
              <w:spacing w:after="0"/>
              <w:rPr>
                <w:rFonts w:ascii="Times New Roman" w:hAnsi="Times New Roman"/>
                <w:b/>
                <w:sz w:val="16"/>
                <w:szCs w:val="16"/>
              </w:rPr>
            </w:pPr>
            <w:r w:rsidRPr="00F022E3">
              <w:rPr>
                <w:rFonts w:ascii="Times New Roman" w:hAnsi="Times New Roman"/>
                <w:b/>
                <w:sz w:val="16"/>
                <w:szCs w:val="16"/>
              </w:rPr>
              <w:t>50%</w:t>
            </w:r>
          </w:p>
        </w:tc>
        <w:tc>
          <w:tcPr>
            <w:tcW w:w="755" w:type="dxa"/>
          </w:tcPr>
          <w:p w14:paraId="3D0B27F6"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5.461</w:t>
            </w:r>
          </w:p>
        </w:tc>
        <w:tc>
          <w:tcPr>
            <w:tcW w:w="773" w:type="dxa"/>
          </w:tcPr>
          <w:p w14:paraId="7008DB89"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16.384</w:t>
            </w:r>
          </w:p>
        </w:tc>
        <w:tc>
          <w:tcPr>
            <w:tcW w:w="773" w:type="dxa"/>
          </w:tcPr>
          <w:p w14:paraId="1EDB0870"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200.02%</w:t>
            </w:r>
          </w:p>
        </w:tc>
        <w:tc>
          <w:tcPr>
            <w:tcW w:w="773" w:type="dxa"/>
          </w:tcPr>
          <w:p w14:paraId="53DF794B"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5.461</w:t>
            </w:r>
          </w:p>
        </w:tc>
        <w:tc>
          <w:tcPr>
            <w:tcW w:w="772" w:type="dxa"/>
          </w:tcPr>
          <w:p w14:paraId="3F3D0C76"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16.382</w:t>
            </w:r>
          </w:p>
        </w:tc>
        <w:tc>
          <w:tcPr>
            <w:tcW w:w="772" w:type="dxa"/>
          </w:tcPr>
          <w:p w14:paraId="2413D905"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199.98%</w:t>
            </w:r>
          </w:p>
        </w:tc>
        <w:tc>
          <w:tcPr>
            <w:tcW w:w="773" w:type="dxa"/>
          </w:tcPr>
          <w:p w14:paraId="2879599A" w14:textId="77777777" w:rsidR="00F71F3E" w:rsidRPr="00F022E3" w:rsidRDefault="00F71F3E" w:rsidP="00947DA4">
            <w:pPr>
              <w:spacing w:after="0"/>
              <w:rPr>
                <w:rFonts w:ascii="Times New Roman" w:hAnsi="Times New Roman"/>
                <w:sz w:val="16"/>
                <w:szCs w:val="16"/>
              </w:rPr>
            </w:pPr>
          </w:p>
        </w:tc>
        <w:tc>
          <w:tcPr>
            <w:tcW w:w="927" w:type="dxa"/>
          </w:tcPr>
          <w:p w14:paraId="526F390B" w14:textId="77777777" w:rsidR="00F71F3E" w:rsidRPr="00F022E3" w:rsidRDefault="00F71F3E" w:rsidP="00947DA4">
            <w:pPr>
              <w:spacing w:after="0"/>
              <w:rPr>
                <w:rFonts w:ascii="Times New Roman" w:hAnsi="Times New Roman"/>
                <w:sz w:val="16"/>
                <w:szCs w:val="16"/>
              </w:rPr>
            </w:pPr>
          </w:p>
        </w:tc>
        <w:tc>
          <w:tcPr>
            <w:tcW w:w="929" w:type="dxa"/>
          </w:tcPr>
          <w:p w14:paraId="0FEC3B82" w14:textId="77777777" w:rsidR="00F71F3E" w:rsidRPr="00F022E3" w:rsidRDefault="00F71F3E" w:rsidP="00947DA4">
            <w:pPr>
              <w:spacing w:after="0"/>
              <w:rPr>
                <w:rFonts w:ascii="Times New Roman" w:hAnsi="Times New Roman"/>
                <w:sz w:val="16"/>
                <w:szCs w:val="16"/>
              </w:rPr>
            </w:pPr>
          </w:p>
        </w:tc>
      </w:tr>
      <w:tr w:rsidR="00F71F3E" w:rsidRPr="00F022E3" w14:paraId="0CBBE2EA" w14:textId="77777777" w:rsidTr="00947DA4">
        <w:trPr>
          <w:trHeight w:val="112"/>
        </w:trPr>
        <w:tc>
          <w:tcPr>
            <w:tcW w:w="304" w:type="dxa"/>
            <w:vMerge/>
            <w:vAlign w:val="center"/>
          </w:tcPr>
          <w:p w14:paraId="2970D72B" w14:textId="77777777" w:rsidR="00F71F3E" w:rsidRPr="00F022E3" w:rsidRDefault="00F71F3E" w:rsidP="00947DA4">
            <w:pPr>
              <w:spacing w:after="0"/>
              <w:rPr>
                <w:rFonts w:ascii="Times New Roman" w:hAnsi="Times New Roman"/>
                <w:b/>
                <w:sz w:val="16"/>
                <w:szCs w:val="16"/>
              </w:rPr>
            </w:pPr>
          </w:p>
        </w:tc>
        <w:tc>
          <w:tcPr>
            <w:tcW w:w="1081" w:type="dxa"/>
            <w:vMerge/>
            <w:vAlign w:val="center"/>
          </w:tcPr>
          <w:p w14:paraId="68FB55F9" w14:textId="77777777" w:rsidR="00F71F3E" w:rsidRPr="00F022E3" w:rsidRDefault="00F71F3E" w:rsidP="00947DA4">
            <w:pPr>
              <w:spacing w:after="0"/>
              <w:rPr>
                <w:rFonts w:ascii="Times New Roman" w:hAnsi="Times New Roman"/>
                <w:b/>
                <w:sz w:val="16"/>
                <w:szCs w:val="16"/>
              </w:rPr>
            </w:pPr>
          </w:p>
        </w:tc>
        <w:tc>
          <w:tcPr>
            <w:tcW w:w="944" w:type="dxa"/>
            <w:vAlign w:val="center"/>
          </w:tcPr>
          <w:p w14:paraId="0D1E2AFF" w14:textId="77777777" w:rsidR="00F71F3E" w:rsidRPr="00F022E3" w:rsidRDefault="00F71F3E" w:rsidP="00947DA4">
            <w:pPr>
              <w:spacing w:after="0"/>
              <w:rPr>
                <w:rFonts w:ascii="Times New Roman" w:hAnsi="Times New Roman"/>
                <w:b/>
                <w:sz w:val="16"/>
                <w:szCs w:val="16"/>
              </w:rPr>
            </w:pPr>
            <w:r w:rsidRPr="00F022E3">
              <w:rPr>
                <w:rFonts w:ascii="Times New Roman" w:hAnsi="Times New Roman"/>
                <w:b/>
                <w:sz w:val="16"/>
                <w:szCs w:val="16"/>
              </w:rPr>
              <w:t>95%</w:t>
            </w:r>
          </w:p>
        </w:tc>
        <w:tc>
          <w:tcPr>
            <w:tcW w:w="755" w:type="dxa"/>
          </w:tcPr>
          <w:p w14:paraId="59641D93"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5.461</w:t>
            </w:r>
          </w:p>
        </w:tc>
        <w:tc>
          <w:tcPr>
            <w:tcW w:w="773" w:type="dxa"/>
          </w:tcPr>
          <w:p w14:paraId="70CF7F4B"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16.384</w:t>
            </w:r>
          </w:p>
        </w:tc>
        <w:tc>
          <w:tcPr>
            <w:tcW w:w="773" w:type="dxa"/>
          </w:tcPr>
          <w:p w14:paraId="635359DA"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200.02%</w:t>
            </w:r>
          </w:p>
        </w:tc>
        <w:tc>
          <w:tcPr>
            <w:tcW w:w="773" w:type="dxa"/>
          </w:tcPr>
          <w:p w14:paraId="0FAAF8E8"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16.284</w:t>
            </w:r>
          </w:p>
        </w:tc>
        <w:tc>
          <w:tcPr>
            <w:tcW w:w="772" w:type="dxa"/>
          </w:tcPr>
          <w:p w14:paraId="2D1BA7A9"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16.384</w:t>
            </w:r>
          </w:p>
        </w:tc>
        <w:tc>
          <w:tcPr>
            <w:tcW w:w="772" w:type="dxa"/>
          </w:tcPr>
          <w:p w14:paraId="18FBCDE5"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0.61%</w:t>
            </w:r>
          </w:p>
        </w:tc>
        <w:tc>
          <w:tcPr>
            <w:tcW w:w="773" w:type="dxa"/>
          </w:tcPr>
          <w:p w14:paraId="0F169952" w14:textId="77777777" w:rsidR="00F71F3E" w:rsidRPr="00F022E3" w:rsidRDefault="00F71F3E" w:rsidP="00947DA4">
            <w:pPr>
              <w:spacing w:after="0"/>
              <w:rPr>
                <w:rFonts w:ascii="Times New Roman" w:hAnsi="Times New Roman"/>
                <w:sz w:val="16"/>
                <w:szCs w:val="16"/>
              </w:rPr>
            </w:pPr>
          </w:p>
        </w:tc>
        <w:tc>
          <w:tcPr>
            <w:tcW w:w="927" w:type="dxa"/>
          </w:tcPr>
          <w:p w14:paraId="71048B12" w14:textId="77777777" w:rsidR="00F71F3E" w:rsidRPr="00F022E3" w:rsidRDefault="00F71F3E" w:rsidP="00947DA4">
            <w:pPr>
              <w:spacing w:after="0"/>
              <w:rPr>
                <w:rFonts w:ascii="Times New Roman" w:hAnsi="Times New Roman"/>
                <w:sz w:val="16"/>
                <w:szCs w:val="16"/>
              </w:rPr>
            </w:pPr>
          </w:p>
        </w:tc>
        <w:tc>
          <w:tcPr>
            <w:tcW w:w="929" w:type="dxa"/>
          </w:tcPr>
          <w:p w14:paraId="565818CA" w14:textId="77777777" w:rsidR="00F71F3E" w:rsidRPr="00F022E3" w:rsidRDefault="00F71F3E" w:rsidP="00947DA4">
            <w:pPr>
              <w:spacing w:after="0"/>
              <w:rPr>
                <w:rFonts w:ascii="Times New Roman" w:hAnsi="Times New Roman"/>
                <w:sz w:val="16"/>
                <w:szCs w:val="16"/>
              </w:rPr>
            </w:pPr>
          </w:p>
        </w:tc>
      </w:tr>
      <w:tr w:rsidR="00F71F3E" w:rsidRPr="00F022E3" w14:paraId="6E061BD0" w14:textId="77777777" w:rsidTr="00947DA4">
        <w:trPr>
          <w:trHeight w:val="112"/>
        </w:trPr>
        <w:tc>
          <w:tcPr>
            <w:tcW w:w="304" w:type="dxa"/>
            <w:vMerge/>
            <w:vAlign w:val="center"/>
          </w:tcPr>
          <w:p w14:paraId="1EFCE335" w14:textId="77777777" w:rsidR="00F71F3E" w:rsidRPr="00F022E3" w:rsidRDefault="00F71F3E" w:rsidP="00947DA4">
            <w:pPr>
              <w:spacing w:after="0"/>
              <w:rPr>
                <w:rFonts w:ascii="Times New Roman" w:hAnsi="Times New Roman"/>
                <w:b/>
                <w:sz w:val="16"/>
                <w:szCs w:val="16"/>
              </w:rPr>
            </w:pPr>
          </w:p>
        </w:tc>
        <w:tc>
          <w:tcPr>
            <w:tcW w:w="1081" w:type="dxa"/>
            <w:vMerge w:val="restart"/>
            <w:vAlign w:val="center"/>
          </w:tcPr>
          <w:p w14:paraId="66A52492" w14:textId="77777777" w:rsidR="00F71F3E" w:rsidRPr="00F022E3" w:rsidRDefault="00F71F3E" w:rsidP="00947DA4">
            <w:pPr>
              <w:spacing w:after="0"/>
              <w:rPr>
                <w:rFonts w:ascii="Times New Roman" w:hAnsi="Times New Roman"/>
                <w:b/>
                <w:sz w:val="16"/>
                <w:szCs w:val="16"/>
              </w:rPr>
            </w:pPr>
            <w:r w:rsidRPr="00F022E3">
              <w:rPr>
                <w:rFonts w:ascii="Times New Roman" w:hAnsi="Times New Roman"/>
                <w:b/>
                <w:sz w:val="16"/>
                <w:szCs w:val="16"/>
              </w:rPr>
              <w:t>DL Packet-Latency</w:t>
            </w:r>
            <w:r>
              <w:rPr>
                <w:rFonts w:ascii="Times New Roman" w:hAnsi="Times New Roman"/>
                <w:b/>
                <w:sz w:val="16"/>
                <w:szCs w:val="16"/>
              </w:rPr>
              <w:t xml:space="preserve"> CDF (</w:t>
            </w:r>
            <w:proofErr w:type="spellStart"/>
            <w:r>
              <w:rPr>
                <w:rFonts w:ascii="Times New Roman" w:hAnsi="Times New Roman"/>
                <w:b/>
                <w:sz w:val="16"/>
                <w:szCs w:val="16"/>
              </w:rPr>
              <w:t>ms</w:t>
            </w:r>
            <w:proofErr w:type="spellEnd"/>
            <w:r>
              <w:rPr>
                <w:rFonts w:ascii="Times New Roman" w:hAnsi="Times New Roman"/>
                <w:b/>
                <w:sz w:val="16"/>
                <w:szCs w:val="16"/>
              </w:rPr>
              <w:t>)</w:t>
            </w:r>
          </w:p>
        </w:tc>
        <w:tc>
          <w:tcPr>
            <w:tcW w:w="944" w:type="dxa"/>
            <w:vAlign w:val="center"/>
          </w:tcPr>
          <w:p w14:paraId="6878D758" w14:textId="77777777" w:rsidR="00F71F3E" w:rsidRPr="00F022E3" w:rsidRDefault="00F71F3E" w:rsidP="00947DA4">
            <w:pPr>
              <w:spacing w:after="0"/>
              <w:rPr>
                <w:rFonts w:ascii="Times New Roman" w:hAnsi="Times New Roman"/>
                <w:b/>
                <w:sz w:val="16"/>
                <w:szCs w:val="16"/>
              </w:rPr>
            </w:pPr>
            <w:r w:rsidRPr="00F022E3">
              <w:rPr>
                <w:rFonts w:ascii="Times New Roman" w:hAnsi="Times New Roman"/>
                <w:b/>
                <w:sz w:val="16"/>
                <w:szCs w:val="16"/>
              </w:rPr>
              <w:t>Mean</w:t>
            </w:r>
          </w:p>
        </w:tc>
        <w:tc>
          <w:tcPr>
            <w:tcW w:w="755" w:type="dxa"/>
            <w:vAlign w:val="center"/>
          </w:tcPr>
          <w:p w14:paraId="7EEA30CB" w14:textId="77777777" w:rsidR="00F71F3E" w:rsidRPr="00F022E3" w:rsidRDefault="00F71F3E" w:rsidP="00947DA4">
            <w:pPr>
              <w:spacing w:after="0"/>
              <w:rPr>
                <w:rFonts w:ascii="Times New Roman" w:hAnsi="Times New Roman"/>
                <w:sz w:val="16"/>
                <w:szCs w:val="16"/>
              </w:rPr>
            </w:pPr>
          </w:p>
        </w:tc>
        <w:tc>
          <w:tcPr>
            <w:tcW w:w="773" w:type="dxa"/>
            <w:vAlign w:val="center"/>
          </w:tcPr>
          <w:p w14:paraId="795ED62D" w14:textId="77777777" w:rsidR="00F71F3E" w:rsidRPr="00F022E3" w:rsidRDefault="00F71F3E" w:rsidP="00947DA4">
            <w:pPr>
              <w:spacing w:after="0"/>
              <w:rPr>
                <w:rFonts w:ascii="Times New Roman" w:hAnsi="Times New Roman"/>
                <w:sz w:val="16"/>
                <w:szCs w:val="16"/>
              </w:rPr>
            </w:pPr>
          </w:p>
        </w:tc>
        <w:tc>
          <w:tcPr>
            <w:tcW w:w="773" w:type="dxa"/>
            <w:vAlign w:val="center"/>
          </w:tcPr>
          <w:p w14:paraId="464B750F" w14:textId="77777777" w:rsidR="00F71F3E" w:rsidRPr="00F022E3" w:rsidRDefault="00F71F3E" w:rsidP="00947DA4">
            <w:pPr>
              <w:spacing w:after="0"/>
              <w:rPr>
                <w:rFonts w:ascii="Times New Roman" w:hAnsi="Times New Roman"/>
                <w:sz w:val="16"/>
                <w:szCs w:val="16"/>
              </w:rPr>
            </w:pPr>
          </w:p>
        </w:tc>
        <w:tc>
          <w:tcPr>
            <w:tcW w:w="773" w:type="dxa"/>
            <w:vAlign w:val="center"/>
          </w:tcPr>
          <w:p w14:paraId="57D68BE7" w14:textId="77777777" w:rsidR="00F71F3E" w:rsidRPr="00F022E3" w:rsidRDefault="00F71F3E" w:rsidP="00947DA4">
            <w:pPr>
              <w:spacing w:after="0"/>
              <w:rPr>
                <w:rFonts w:ascii="Times New Roman" w:hAnsi="Times New Roman"/>
                <w:sz w:val="16"/>
                <w:szCs w:val="16"/>
              </w:rPr>
            </w:pPr>
          </w:p>
        </w:tc>
        <w:tc>
          <w:tcPr>
            <w:tcW w:w="772" w:type="dxa"/>
            <w:vAlign w:val="center"/>
          </w:tcPr>
          <w:p w14:paraId="5CC1F362" w14:textId="77777777" w:rsidR="00F71F3E" w:rsidRPr="00F022E3" w:rsidRDefault="00F71F3E" w:rsidP="00947DA4">
            <w:pPr>
              <w:spacing w:after="0"/>
              <w:rPr>
                <w:rFonts w:ascii="Times New Roman" w:hAnsi="Times New Roman"/>
                <w:sz w:val="16"/>
                <w:szCs w:val="16"/>
              </w:rPr>
            </w:pPr>
          </w:p>
        </w:tc>
        <w:tc>
          <w:tcPr>
            <w:tcW w:w="772" w:type="dxa"/>
            <w:vAlign w:val="center"/>
          </w:tcPr>
          <w:p w14:paraId="17A2E7F9" w14:textId="77777777" w:rsidR="00F71F3E" w:rsidRPr="00F022E3" w:rsidRDefault="00F71F3E" w:rsidP="00947DA4">
            <w:pPr>
              <w:spacing w:after="0"/>
              <w:rPr>
                <w:rFonts w:ascii="Times New Roman" w:hAnsi="Times New Roman"/>
                <w:sz w:val="16"/>
                <w:szCs w:val="16"/>
              </w:rPr>
            </w:pPr>
          </w:p>
        </w:tc>
        <w:tc>
          <w:tcPr>
            <w:tcW w:w="773" w:type="dxa"/>
            <w:vAlign w:val="center"/>
          </w:tcPr>
          <w:p w14:paraId="5FA9E81D" w14:textId="77777777" w:rsidR="00F71F3E" w:rsidRPr="00F022E3" w:rsidRDefault="00F71F3E" w:rsidP="00947DA4">
            <w:pPr>
              <w:spacing w:after="0"/>
              <w:rPr>
                <w:rFonts w:ascii="Times New Roman" w:hAnsi="Times New Roman"/>
                <w:sz w:val="16"/>
                <w:szCs w:val="16"/>
              </w:rPr>
            </w:pPr>
          </w:p>
        </w:tc>
        <w:tc>
          <w:tcPr>
            <w:tcW w:w="927" w:type="dxa"/>
            <w:vAlign w:val="center"/>
          </w:tcPr>
          <w:p w14:paraId="143A8445" w14:textId="77777777" w:rsidR="00F71F3E" w:rsidRPr="00F022E3" w:rsidRDefault="00F71F3E" w:rsidP="00947DA4">
            <w:pPr>
              <w:spacing w:after="0"/>
              <w:rPr>
                <w:rFonts w:ascii="Times New Roman" w:hAnsi="Times New Roman"/>
                <w:sz w:val="16"/>
                <w:szCs w:val="16"/>
              </w:rPr>
            </w:pPr>
          </w:p>
        </w:tc>
        <w:tc>
          <w:tcPr>
            <w:tcW w:w="929" w:type="dxa"/>
            <w:vAlign w:val="center"/>
          </w:tcPr>
          <w:p w14:paraId="23F0F57A" w14:textId="77777777" w:rsidR="00F71F3E" w:rsidRPr="00F022E3" w:rsidRDefault="00F71F3E" w:rsidP="00947DA4">
            <w:pPr>
              <w:spacing w:after="0"/>
              <w:rPr>
                <w:rFonts w:ascii="Times New Roman" w:hAnsi="Times New Roman"/>
                <w:sz w:val="16"/>
                <w:szCs w:val="16"/>
              </w:rPr>
            </w:pPr>
          </w:p>
        </w:tc>
      </w:tr>
      <w:tr w:rsidR="00F71F3E" w:rsidRPr="00F022E3" w14:paraId="1B9133EB" w14:textId="77777777" w:rsidTr="00947DA4">
        <w:trPr>
          <w:trHeight w:val="112"/>
        </w:trPr>
        <w:tc>
          <w:tcPr>
            <w:tcW w:w="304" w:type="dxa"/>
            <w:vMerge/>
            <w:vAlign w:val="center"/>
          </w:tcPr>
          <w:p w14:paraId="7B65FA3D" w14:textId="77777777" w:rsidR="00F71F3E" w:rsidRPr="00F022E3" w:rsidRDefault="00F71F3E" w:rsidP="00947DA4">
            <w:pPr>
              <w:spacing w:after="0"/>
              <w:rPr>
                <w:rFonts w:ascii="Times New Roman" w:hAnsi="Times New Roman"/>
                <w:b/>
                <w:sz w:val="16"/>
                <w:szCs w:val="16"/>
              </w:rPr>
            </w:pPr>
          </w:p>
        </w:tc>
        <w:tc>
          <w:tcPr>
            <w:tcW w:w="1081" w:type="dxa"/>
            <w:vMerge/>
            <w:vAlign w:val="center"/>
          </w:tcPr>
          <w:p w14:paraId="123DE3C9" w14:textId="77777777" w:rsidR="00F71F3E" w:rsidRPr="00F022E3" w:rsidRDefault="00F71F3E" w:rsidP="00947DA4">
            <w:pPr>
              <w:spacing w:after="0"/>
              <w:rPr>
                <w:rFonts w:ascii="Times New Roman" w:hAnsi="Times New Roman"/>
                <w:b/>
                <w:sz w:val="16"/>
                <w:szCs w:val="16"/>
              </w:rPr>
            </w:pPr>
          </w:p>
        </w:tc>
        <w:tc>
          <w:tcPr>
            <w:tcW w:w="944" w:type="dxa"/>
            <w:vAlign w:val="center"/>
          </w:tcPr>
          <w:p w14:paraId="6B583F9A" w14:textId="77777777" w:rsidR="00F71F3E" w:rsidRPr="00F022E3" w:rsidRDefault="00F71F3E" w:rsidP="00947DA4">
            <w:pPr>
              <w:spacing w:after="0"/>
              <w:rPr>
                <w:rFonts w:ascii="Times New Roman" w:hAnsi="Times New Roman"/>
                <w:b/>
                <w:sz w:val="16"/>
                <w:szCs w:val="16"/>
              </w:rPr>
            </w:pPr>
            <w:r w:rsidRPr="00F022E3">
              <w:rPr>
                <w:rFonts w:ascii="Times New Roman" w:hAnsi="Times New Roman"/>
                <w:b/>
                <w:sz w:val="16"/>
                <w:szCs w:val="16"/>
              </w:rPr>
              <w:t>5%</w:t>
            </w:r>
          </w:p>
        </w:tc>
        <w:tc>
          <w:tcPr>
            <w:tcW w:w="755" w:type="dxa"/>
            <w:vAlign w:val="center"/>
          </w:tcPr>
          <w:p w14:paraId="338CEFE1" w14:textId="77777777" w:rsidR="00F71F3E" w:rsidRPr="00F022E3" w:rsidRDefault="00F71F3E" w:rsidP="00947DA4">
            <w:pPr>
              <w:spacing w:after="0"/>
              <w:rPr>
                <w:rFonts w:ascii="Times New Roman" w:hAnsi="Times New Roman"/>
                <w:sz w:val="16"/>
                <w:szCs w:val="16"/>
              </w:rPr>
            </w:pPr>
          </w:p>
        </w:tc>
        <w:tc>
          <w:tcPr>
            <w:tcW w:w="773" w:type="dxa"/>
            <w:vAlign w:val="center"/>
          </w:tcPr>
          <w:p w14:paraId="40DB6B2C" w14:textId="77777777" w:rsidR="00F71F3E" w:rsidRPr="00F022E3" w:rsidRDefault="00F71F3E" w:rsidP="00947DA4">
            <w:pPr>
              <w:spacing w:after="0"/>
              <w:rPr>
                <w:rFonts w:ascii="Times New Roman" w:hAnsi="Times New Roman"/>
                <w:sz w:val="16"/>
                <w:szCs w:val="16"/>
              </w:rPr>
            </w:pPr>
          </w:p>
        </w:tc>
        <w:tc>
          <w:tcPr>
            <w:tcW w:w="773" w:type="dxa"/>
            <w:vAlign w:val="center"/>
          </w:tcPr>
          <w:p w14:paraId="3CAB480F" w14:textId="77777777" w:rsidR="00F71F3E" w:rsidRPr="00F022E3" w:rsidRDefault="00F71F3E" w:rsidP="00947DA4">
            <w:pPr>
              <w:spacing w:after="0"/>
              <w:rPr>
                <w:rFonts w:ascii="Times New Roman" w:hAnsi="Times New Roman"/>
                <w:sz w:val="16"/>
                <w:szCs w:val="16"/>
              </w:rPr>
            </w:pPr>
          </w:p>
        </w:tc>
        <w:tc>
          <w:tcPr>
            <w:tcW w:w="773" w:type="dxa"/>
            <w:vAlign w:val="center"/>
          </w:tcPr>
          <w:p w14:paraId="11F82F75" w14:textId="77777777" w:rsidR="00F71F3E" w:rsidRPr="00F022E3" w:rsidRDefault="00F71F3E" w:rsidP="00947DA4">
            <w:pPr>
              <w:spacing w:after="0"/>
              <w:rPr>
                <w:rFonts w:ascii="Times New Roman" w:hAnsi="Times New Roman"/>
                <w:sz w:val="16"/>
                <w:szCs w:val="16"/>
              </w:rPr>
            </w:pPr>
          </w:p>
        </w:tc>
        <w:tc>
          <w:tcPr>
            <w:tcW w:w="772" w:type="dxa"/>
            <w:vAlign w:val="center"/>
          </w:tcPr>
          <w:p w14:paraId="79416455" w14:textId="77777777" w:rsidR="00F71F3E" w:rsidRPr="00F022E3" w:rsidRDefault="00F71F3E" w:rsidP="00947DA4">
            <w:pPr>
              <w:spacing w:after="0"/>
              <w:rPr>
                <w:rFonts w:ascii="Times New Roman" w:hAnsi="Times New Roman"/>
                <w:sz w:val="16"/>
                <w:szCs w:val="16"/>
              </w:rPr>
            </w:pPr>
          </w:p>
        </w:tc>
        <w:tc>
          <w:tcPr>
            <w:tcW w:w="772" w:type="dxa"/>
            <w:vAlign w:val="center"/>
          </w:tcPr>
          <w:p w14:paraId="5CB2FFFF" w14:textId="77777777" w:rsidR="00F71F3E" w:rsidRPr="00F022E3" w:rsidRDefault="00F71F3E" w:rsidP="00947DA4">
            <w:pPr>
              <w:spacing w:after="0"/>
              <w:rPr>
                <w:rFonts w:ascii="Times New Roman" w:hAnsi="Times New Roman"/>
                <w:sz w:val="16"/>
                <w:szCs w:val="16"/>
              </w:rPr>
            </w:pPr>
          </w:p>
        </w:tc>
        <w:tc>
          <w:tcPr>
            <w:tcW w:w="773" w:type="dxa"/>
            <w:vAlign w:val="center"/>
          </w:tcPr>
          <w:p w14:paraId="5A13C1DC" w14:textId="77777777" w:rsidR="00F71F3E" w:rsidRPr="00F022E3" w:rsidRDefault="00F71F3E" w:rsidP="00947DA4">
            <w:pPr>
              <w:spacing w:after="0"/>
              <w:rPr>
                <w:rFonts w:ascii="Times New Roman" w:hAnsi="Times New Roman"/>
                <w:sz w:val="16"/>
                <w:szCs w:val="16"/>
              </w:rPr>
            </w:pPr>
          </w:p>
        </w:tc>
        <w:tc>
          <w:tcPr>
            <w:tcW w:w="927" w:type="dxa"/>
            <w:vAlign w:val="center"/>
          </w:tcPr>
          <w:p w14:paraId="43010829" w14:textId="77777777" w:rsidR="00F71F3E" w:rsidRPr="00F022E3" w:rsidRDefault="00F71F3E" w:rsidP="00947DA4">
            <w:pPr>
              <w:spacing w:after="0"/>
              <w:rPr>
                <w:rFonts w:ascii="Times New Roman" w:hAnsi="Times New Roman"/>
                <w:sz w:val="16"/>
                <w:szCs w:val="16"/>
              </w:rPr>
            </w:pPr>
          </w:p>
        </w:tc>
        <w:tc>
          <w:tcPr>
            <w:tcW w:w="929" w:type="dxa"/>
            <w:vAlign w:val="center"/>
          </w:tcPr>
          <w:p w14:paraId="19A2F4AC" w14:textId="77777777" w:rsidR="00F71F3E" w:rsidRPr="00F022E3" w:rsidRDefault="00F71F3E" w:rsidP="00947DA4">
            <w:pPr>
              <w:spacing w:after="0"/>
              <w:rPr>
                <w:rFonts w:ascii="Times New Roman" w:hAnsi="Times New Roman"/>
                <w:sz w:val="16"/>
                <w:szCs w:val="16"/>
              </w:rPr>
            </w:pPr>
          </w:p>
        </w:tc>
      </w:tr>
      <w:tr w:rsidR="00F71F3E" w:rsidRPr="00F022E3" w14:paraId="7B26B7AC" w14:textId="77777777" w:rsidTr="00947DA4">
        <w:trPr>
          <w:trHeight w:val="112"/>
        </w:trPr>
        <w:tc>
          <w:tcPr>
            <w:tcW w:w="304" w:type="dxa"/>
            <w:vMerge/>
            <w:vAlign w:val="center"/>
          </w:tcPr>
          <w:p w14:paraId="2C817226" w14:textId="77777777" w:rsidR="00F71F3E" w:rsidRPr="00F022E3" w:rsidRDefault="00F71F3E" w:rsidP="00947DA4">
            <w:pPr>
              <w:spacing w:after="0"/>
              <w:rPr>
                <w:rFonts w:ascii="Times New Roman" w:hAnsi="Times New Roman"/>
                <w:b/>
                <w:sz w:val="16"/>
                <w:szCs w:val="16"/>
              </w:rPr>
            </w:pPr>
          </w:p>
        </w:tc>
        <w:tc>
          <w:tcPr>
            <w:tcW w:w="1081" w:type="dxa"/>
            <w:vMerge/>
            <w:vAlign w:val="center"/>
          </w:tcPr>
          <w:p w14:paraId="7D04E2FC" w14:textId="77777777" w:rsidR="00F71F3E" w:rsidRPr="00F022E3" w:rsidRDefault="00F71F3E" w:rsidP="00947DA4">
            <w:pPr>
              <w:spacing w:after="0"/>
              <w:rPr>
                <w:rFonts w:ascii="Times New Roman" w:hAnsi="Times New Roman"/>
                <w:b/>
                <w:sz w:val="16"/>
                <w:szCs w:val="16"/>
              </w:rPr>
            </w:pPr>
          </w:p>
        </w:tc>
        <w:tc>
          <w:tcPr>
            <w:tcW w:w="944" w:type="dxa"/>
            <w:vAlign w:val="center"/>
          </w:tcPr>
          <w:p w14:paraId="3F84CCD1" w14:textId="77777777" w:rsidR="00F71F3E" w:rsidRPr="00F022E3" w:rsidRDefault="00F71F3E" w:rsidP="00947DA4">
            <w:pPr>
              <w:spacing w:after="0"/>
              <w:rPr>
                <w:rFonts w:ascii="Times New Roman" w:hAnsi="Times New Roman"/>
                <w:b/>
                <w:sz w:val="16"/>
                <w:szCs w:val="16"/>
              </w:rPr>
            </w:pPr>
            <w:r w:rsidRPr="00F022E3">
              <w:rPr>
                <w:rFonts w:ascii="Times New Roman" w:hAnsi="Times New Roman"/>
                <w:b/>
                <w:sz w:val="16"/>
                <w:szCs w:val="16"/>
              </w:rPr>
              <w:t>50%</w:t>
            </w:r>
          </w:p>
        </w:tc>
        <w:tc>
          <w:tcPr>
            <w:tcW w:w="755" w:type="dxa"/>
            <w:vAlign w:val="center"/>
          </w:tcPr>
          <w:p w14:paraId="64B23DB9" w14:textId="77777777" w:rsidR="00F71F3E" w:rsidRPr="00F022E3" w:rsidRDefault="00F71F3E" w:rsidP="00947DA4">
            <w:pPr>
              <w:spacing w:after="0"/>
              <w:rPr>
                <w:rFonts w:ascii="Times New Roman" w:hAnsi="Times New Roman"/>
                <w:sz w:val="16"/>
                <w:szCs w:val="16"/>
              </w:rPr>
            </w:pPr>
          </w:p>
        </w:tc>
        <w:tc>
          <w:tcPr>
            <w:tcW w:w="773" w:type="dxa"/>
            <w:vAlign w:val="center"/>
          </w:tcPr>
          <w:p w14:paraId="24F6CD35" w14:textId="77777777" w:rsidR="00F71F3E" w:rsidRPr="00F022E3" w:rsidRDefault="00F71F3E" w:rsidP="00947DA4">
            <w:pPr>
              <w:spacing w:after="0"/>
              <w:rPr>
                <w:rFonts w:ascii="Times New Roman" w:hAnsi="Times New Roman"/>
                <w:sz w:val="16"/>
                <w:szCs w:val="16"/>
              </w:rPr>
            </w:pPr>
          </w:p>
        </w:tc>
        <w:tc>
          <w:tcPr>
            <w:tcW w:w="773" w:type="dxa"/>
            <w:vAlign w:val="center"/>
          </w:tcPr>
          <w:p w14:paraId="2B2B2C6B" w14:textId="77777777" w:rsidR="00F71F3E" w:rsidRPr="00F022E3" w:rsidRDefault="00F71F3E" w:rsidP="00947DA4">
            <w:pPr>
              <w:spacing w:after="0"/>
              <w:rPr>
                <w:rFonts w:ascii="Times New Roman" w:hAnsi="Times New Roman"/>
                <w:sz w:val="16"/>
                <w:szCs w:val="16"/>
              </w:rPr>
            </w:pPr>
          </w:p>
        </w:tc>
        <w:tc>
          <w:tcPr>
            <w:tcW w:w="773" w:type="dxa"/>
            <w:vAlign w:val="center"/>
          </w:tcPr>
          <w:p w14:paraId="3253C742" w14:textId="77777777" w:rsidR="00F71F3E" w:rsidRPr="00F022E3" w:rsidRDefault="00F71F3E" w:rsidP="00947DA4">
            <w:pPr>
              <w:spacing w:after="0"/>
              <w:rPr>
                <w:rFonts w:ascii="Times New Roman" w:hAnsi="Times New Roman"/>
                <w:sz w:val="16"/>
                <w:szCs w:val="16"/>
              </w:rPr>
            </w:pPr>
          </w:p>
        </w:tc>
        <w:tc>
          <w:tcPr>
            <w:tcW w:w="772" w:type="dxa"/>
            <w:vAlign w:val="center"/>
          </w:tcPr>
          <w:p w14:paraId="53100644" w14:textId="77777777" w:rsidR="00F71F3E" w:rsidRPr="00F022E3" w:rsidRDefault="00F71F3E" w:rsidP="00947DA4">
            <w:pPr>
              <w:spacing w:after="0"/>
              <w:rPr>
                <w:rFonts w:ascii="Times New Roman" w:hAnsi="Times New Roman"/>
                <w:sz w:val="16"/>
                <w:szCs w:val="16"/>
              </w:rPr>
            </w:pPr>
          </w:p>
        </w:tc>
        <w:tc>
          <w:tcPr>
            <w:tcW w:w="772" w:type="dxa"/>
            <w:vAlign w:val="center"/>
          </w:tcPr>
          <w:p w14:paraId="28CD4FFF" w14:textId="77777777" w:rsidR="00F71F3E" w:rsidRPr="00F022E3" w:rsidRDefault="00F71F3E" w:rsidP="00947DA4">
            <w:pPr>
              <w:spacing w:after="0"/>
              <w:rPr>
                <w:rFonts w:ascii="Times New Roman" w:hAnsi="Times New Roman"/>
                <w:sz w:val="16"/>
                <w:szCs w:val="16"/>
              </w:rPr>
            </w:pPr>
          </w:p>
        </w:tc>
        <w:tc>
          <w:tcPr>
            <w:tcW w:w="773" w:type="dxa"/>
            <w:vAlign w:val="center"/>
          </w:tcPr>
          <w:p w14:paraId="6782B5B0" w14:textId="77777777" w:rsidR="00F71F3E" w:rsidRPr="00F022E3" w:rsidRDefault="00F71F3E" w:rsidP="00947DA4">
            <w:pPr>
              <w:spacing w:after="0"/>
              <w:rPr>
                <w:rFonts w:ascii="Times New Roman" w:hAnsi="Times New Roman"/>
                <w:sz w:val="16"/>
                <w:szCs w:val="16"/>
              </w:rPr>
            </w:pPr>
          </w:p>
        </w:tc>
        <w:tc>
          <w:tcPr>
            <w:tcW w:w="927" w:type="dxa"/>
            <w:vAlign w:val="center"/>
          </w:tcPr>
          <w:p w14:paraId="1C8108CA" w14:textId="77777777" w:rsidR="00F71F3E" w:rsidRPr="00F022E3" w:rsidRDefault="00F71F3E" w:rsidP="00947DA4">
            <w:pPr>
              <w:spacing w:after="0"/>
              <w:rPr>
                <w:rFonts w:ascii="Times New Roman" w:hAnsi="Times New Roman"/>
                <w:sz w:val="16"/>
                <w:szCs w:val="16"/>
              </w:rPr>
            </w:pPr>
          </w:p>
        </w:tc>
        <w:tc>
          <w:tcPr>
            <w:tcW w:w="929" w:type="dxa"/>
            <w:vAlign w:val="center"/>
          </w:tcPr>
          <w:p w14:paraId="1D3AFDC9" w14:textId="77777777" w:rsidR="00F71F3E" w:rsidRPr="00F022E3" w:rsidRDefault="00F71F3E" w:rsidP="00947DA4">
            <w:pPr>
              <w:spacing w:after="0"/>
              <w:rPr>
                <w:rFonts w:ascii="Times New Roman" w:hAnsi="Times New Roman"/>
                <w:sz w:val="16"/>
                <w:szCs w:val="16"/>
              </w:rPr>
            </w:pPr>
          </w:p>
        </w:tc>
      </w:tr>
      <w:tr w:rsidR="00F71F3E" w:rsidRPr="00F022E3" w14:paraId="1AAD2B09" w14:textId="77777777" w:rsidTr="00947DA4">
        <w:trPr>
          <w:trHeight w:val="112"/>
        </w:trPr>
        <w:tc>
          <w:tcPr>
            <w:tcW w:w="304" w:type="dxa"/>
            <w:vMerge/>
            <w:vAlign w:val="center"/>
          </w:tcPr>
          <w:p w14:paraId="17612F68" w14:textId="77777777" w:rsidR="00F71F3E" w:rsidRPr="00F022E3" w:rsidRDefault="00F71F3E" w:rsidP="00947DA4">
            <w:pPr>
              <w:spacing w:after="0"/>
              <w:rPr>
                <w:rFonts w:ascii="Times New Roman" w:hAnsi="Times New Roman"/>
                <w:b/>
                <w:sz w:val="16"/>
                <w:szCs w:val="16"/>
              </w:rPr>
            </w:pPr>
          </w:p>
        </w:tc>
        <w:tc>
          <w:tcPr>
            <w:tcW w:w="1081" w:type="dxa"/>
            <w:vMerge/>
            <w:vAlign w:val="center"/>
          </w:tcPr>
          <w:p w14:paraId="06646E3E" w14:textId="77777777" w:rsidR="00F71F3E" w:rsidRPr="00F022E3" w:rsidRDefault="00F71F3E" w:rsidP="00947DA4">
            <w:pPr>
              <w:spacing w:after="0"/>
              <w:rPr>
                <w:rFonts w:ascii="Times New Roman" w:hAnsi="Times New Roman"/>
                <w:b/>
                <w:sz w:val="16"/>
                <w:szCs w:val="16"/>
              </w:rPr>
            </w:pPr>
          </w:p>
        </w:tc>
        <w:tc>
          <w:tcPr>
            <w:tcW w:w="944" w:type="dxa"/>
            <w:vAlign w:val="center"/>
          </w:tcPr>
          <w:p w14:paraId="55E6029C" w14:textId="77777777" w:rsidR="00F71F3E" w:rsidRPr="00F022E3" w:rsidRDefault="00F71F3E" w:rsidP="00947DA4">
            <w:pPr>
              <w:spacing w:after="0"/>
              <w:rPr>
                <w:rFonts w:ascii="Times New Roman" w:hAnsi="Times New Roman"/>
                <w:b/>
                <w:sz w:val="16"/>
                <w:szCs w:val="16"/>
              </w:rPr>
            </w:pPr>
            <w:r w:rsidRPr="00F022E3">
              <w:rPr>
                <w:rFonts w:ascii="Times New Roman" w:hAnsi="Times New Roman"/>
                <w:b/>
                <w:sz w:val="16"/>
                <w:szCs w:val="16"/>
              </w:rPr>
              <w:t>95%</w:t>
            </w:r>
          </w:p>
        </w:tc>
        <w:tc>
          <w:tcPr>
            <w:tcW w:w="755" w:type="dxa"/>
            <w:vAlign w:val="center"/>
          </w:tcPr>
          <w:p w14:paraId="73FEFC73" w14:textId="77777777" w:rsidR="00F71F3E" w:rsidRPr="00F022E3" w:rsidRDefault="00F71F3E" w:rsidP="00947DA4">
            <w:pPr>
              <w:spacing w:after="0"/>
              <w:rPr>
                <w:rFonts w:ascii="Times New Roman" w:hAnsi="Times New Roman"/>
                <w:sz w:val="16"/>
                <w:szCs w:val="16"/>
              </w:rPr>
            </w:pPr>
          </w:p>
        </w:tc>
        <w:tc>
          <w:tcPr>
            <w:tcW w:w="773" w:type="dxa"/>
            <w:vAlign w:val="center"/>
          </w:tcPr>
          <w:p w14:paraId="1827C98E" w14:textId="77777777" w:rsidR="00F71F3E" w:rsidRPr="00F022E3" w:rsidRDefault="00F71F3E" w:rsidP="00947DA4">
            <w:pPr>
              <w:spacing w:after="0"/>
              <w:rPr>
                <w:rFonts w:ascii="Times New Roman" w:hAnsi="Times New Roman"/>
                <w:sz w:val="16"/>
                <w:szCs w:val="16"/>
              </w:rPr>
            </w:pPr>
          </w:p>
        </w:tc>
        <w:tc>
          <w:tcPr>
            <w:tcW w:w="773" w:type="dxa"/>
            <w:vAlign w:val="center"/>
          </w:tcPr>
          <w:p w14:paraId="496C1724" w14:textId="77777777" w:rsidR="00F71F3E" w:rsidRPr="00F022E3" w:rsidRDefault="00F71F3E" w:rsidP="00947DA4">
            <w:pPr>
              <w:spacing w:after="0"/>
              <w:rPr>
                <w:rFonts w:ascii="Times New Roman" w:hAnsi="Times New Roman"/>
                <w:sz w:val="16"/>
                <w:szCs w:val="16"/>
              </w:rPr>
            </w:pPr>
          </w:p>
        </w:tc>
        <w:tc>
          <w:tcPr>
            <w:tcW w:w="773" w:type="dxa"/>
            <w:vAlign w:val="center"/>
          </w:tcPr>
          <w:p w14:paraId="52C08FA7" w14:textId="77777777" w:rsidR="00F71F3E" w:rsidRPr="00F022E3" w:rsidRDefault="00F71F3E" w:rsidP="00947DA4">
            <w:pPr>
              <w:spacing w:after="0"/>
              <w:rPr>
                <w:rFonts w:ascii="Times New Roman" w:hAnsi="Times New Roman"/>
                <w:sz w:val="16"/>
                <w:szCs w:val="16"/>
              </w:rPr>
            </w:pPr>
          </w:p>
        </w:tc>
        <w:tc>
          <w:tcPr>
            <w:tcW w:w="772" w:type="dxa"/>
            <w:vAlign w:val="center"/>
          </w:tcPr>
          <w:p w14:paraId="4053CFC3" w14:textId="77777777" w:rsidR="00F71F3E" w:rsidRPr="00F022E3" w:rsidRDefault="00F71F3E" w:rsidP="00947DA4">
            <w:pPr>
              <w:spacing w:after="0"/>
              <w:rPr>
                <w:rFonts w:ascii="Times New Roman" w:hAnsi="Times New Roman"/>
                <w:sz w:val="16"/>
                <w:szCs w:val="16"/>
              </w:rPr>
            </w:pPr>
          </w:p>
        </w:tc>
        <w:tc>
          <w:tcPr>
            <w:tcW w:w="772" w:type="dxa"/>
            <w:vAlign w:val="center"/>
          </w:tcPr>
          <w:p w14:paraId="6A563A5D" w14:textId="77777777" w:rsidR="00F71F3E" w:rsidRPr="00F022E3" w:rsidRDefault="00F71F3E" w:rsidP="00947DA4">
            <w:pPr>
              <w:spacing w:after="0"/>
              <w:rPr>
                <w:rFonts w:ascii="Times New Roman" w:hAnsi="Times New Roman"/>
                <w:sz w:val="16"/>
                <w:szCs w:val="16"/>
              </w:rPr>
            </w:pPr>
          </w:p>
        </w:tc>
        <w:tc>
          <w:tcPr>
            <w:tcW w:w="773" w:type="dxa"/>
            <w:vAlign w:val="center"/>
          </w:tcPr>
          <w:p w14:paraId="0909E96A" w14:textId="77777777" w:rsidR="00F71F3E" w:rsidRPr="00F022E3" w:rsidRDefault="00F71F3E" w:rsidP="00947DA4">
            <w:pPr>
              <w:spacing w:after="0"/>
              <w:rPr>
                <w:rFonts w:ascii="Times New Roman" w:hAnsi="Times New Roman"/>
                <w:sz w:val="16"/>
                <w:szCs w:val="16"/>
              </w:rPr>
            </w:pPr>
          </w:p>
        </w:tc>
        <w:tc>
          <w:tcPr>
            <w:tcW w:w="927" w:type="dxa"/>
            <w:vAlign w:val="center"/>
          </w:tcPr>
          <w:p w14:paraId="5C4C4300" w14:textId="77777777" w:rsidR="00F71F3E" w:rsidRPr="00F022E3" w:rsidRDefault="00F71F3E" w:rsidP="00947DA4">
            <w:pPr>
              <w:spacing w:after="0"/>
              <w:rPr>
                <w:rFonts w:ascii="Times New Roman" w:hAnsi="Times New Roman"/>
                <w:sz w:val="16"/>
                <w:szCs w:val="16"/>
              </w:rPr>
            </w:pPr>
          </w:p>
        </w:tc>
        <w:tc>
          <w:tcPr>
            <w:tcW w:w="929" w:type="dxa"/>
            <w:vAlign w:val="center"/>
          </w:tcPr>
          <w:p w14:paraId="74B33961" w14:textId="77777777" w:rsidR="00F71F3E" w:rsidRPr="00F022E3" w:rsidRDefault="00F71F3E" w:rsidP="00947DA4">
            <w:pPr>
              <w:spacing w:after="0"/>
              <w:rPr>
                <w:rFonts w:ascii="Times New Roman" w:hAnsi="Times New Roman"/>
                <w:sz w:val="16"/>
                <w:szCs w:val="16"/>
              </w:rPr>
            </w:pPr>
          </w:p>
        </w:tc>
      </w:tr>
      <w:tr w:rsidR="00F71F3E" w:rsidRPr="00F022E3" w14:paraId="3A9AF0A6" w14:textId="77777777" w:rsidTr="00947DA4">
        <w:trPr>
          <w:trHeight w:val="112"/>
        </w:trPr>
        <w:tc>
          <w:tcPr>
            <w:tcW w:w="304" w:type="dxa"/>
            <w:vMerge/>
            <w:vAlign w:val="center"/>
          </w:tcPr>
          <w:p w14:paraId="0058C839" w14:textId="77777777" w:rsidR="00F71F3E" w:rsidRPr="00F022E3" w:rsidRDefault="00F71F3E" w:rsidP="00947DA4">
            <w:pPr>
              <w:spacing w:after="0"/>
              <w:rPr>
                <w:rFonts w:ascii="Times New Roman" w:hAnsi="Times New Roman"/>
                <w:b/>
                <w:sz w:val="16"/>
                <w:szCs w:val="16"/>
              </w:rPr>
            </w:pPr>
          </w:p>
        </w:tc>
        <w:tc>
          <w:tcPr>
            <w:tcW w:w="1081" w:type="dxa"/>
            <w:vMerge w:val="restart"/>
            <w:vAlign w:val="center"/>
          </w:tcPr>
          <w:p w14:paraId="6905DEEA" w14:textId="77777777" w:rsidR="00F71F3E" w:rsidRPr="00F022E3" w:rsidRDefault="00F71F3E" w:rsidP="00947DA4">
            <w:pPr>
              <w:spacing w:after="0"/>
              <w:rPr>
                <w:rFonts w:ascii="Times New Roman" w:hAnsi="Times New Roman"/>
                <w:b/>
                <w:sz w:val="16"/>
                <w:szCs w:val="16"/>
              </w:rPr>
            </w:pPr>
            <w:r w:rsidRPr="00F022E3">
              <w:rPr>
                <w:rFonts w:ascii="Times New Roman" w:hAnsi="Times New Roman"/>
                <w:b/>
                <w:sz w:val="16"/>
                <w:szCs w:val="16"/>
              </w:rPr>
              <w:t>DL UE</w:t>
            </w:r>
            <w:r>
              <w:rPr>
                <w:rFonts w:ascii="Times New Roman" w:hAnsi="Times New Roman"/>
                <w:b/>
                <w:sz w:val="16"/>
                <w:szCs w:val="16"/>
              </w:rPr>
              <w:t>-</w:t>
            </w:r>
            <w:r w:rsidRPr="00F022E3">
              <w:rPr>
                <w:rFonts w:ascii="Times New Roman" w:hAnsi="Times New Roman"/>
                <w:b/>
                <w:sz w:val="16"/>
                <w:szCs w:val="16"/>
              </w:rPr>
              <w:t xml:space="preserve"> Average-Latency </w:t>
            </w:r>
            <w:r>
              <w:rPr>
                <w:rFonts w:ascii="Times New Roman" w:hAnsi="Times New Roman"/>
                <w:b/>
                <w:sz w:val="16"/>
                <w:szCs w:val="16"/>
              </w:rPr>
              <w:t>CDF (</w:t>
            </w:r>
            <w:proofErr w:type="spellStart"/>
            <w:r>
              <w:rPr>
                <w:rFonts w:ascii="Times New Roman" w:hAnsi="Times New Roman"/>
                <w:b/>
                <w:sz w:val="16"/>
                <w:szCs w:val="16"/>
              </w:rPr>
              <w:t>ms</w:t>
            </w:r>
            <w:proofErr w:type="spellEnd"/>
            <w:r>
              <w:rPr>
                <w:rFonts w:ascii="Times New Roman" w:hAnsi="Times New Roman"/>
                <w:b/>
                <w:sz w:val="16"/>
                <w:szCs w:val="16"/>
              </w:rPr>
              <w:t>)</w:t>
            </w:r>
          </w:p>
        </w:tc>
        <w:tc>
          <w:tcPr>
            <w:tcW w:w="944" w:type="dxa"/>
            <w:vAlign w:val="center"/>
          </w:tcPr>
          <w:p w14:paraId="2145974B" w14:textId="77777777" w:rsidR="00F71F3E" w:rsidRPr="00F022E3" w:rsidRDefault="00F71F3E" w:rsidP="00947DA4">
            <w:pPr>
              <w:spacing w:after="0"/>
              <w:rPr>
                <w:rFonts w:ascii="Times New Roman" w:hAnsi="Times New Roman"/>
                <w:b/>
                <w:sz w:val="16"/>
                <w:szCs w:val="16"/>
              </w:rPr>
            </w:pPr>
            <w:r w:rsidRPr="00F022E3">
              <w:rPr>
                <w:rFonts w:ascii="Times New Roman" w:hAnsi="Times New Roman"/>
                <w:b/>
                <w:sz w:val="16"/>
                <w:szCs w:val="16"/>
              </w:rPr>
              <w:t>Mean</w:t>
            </w:r>
          </w:p>
        </w:tc>
        <w:tc>
          <w:tcPr>
            <w:tcW w:w="755" w:type="dxa"/>
            <w:vAlign w:val="center"/>
          </w:tcPr>
          <w:p w14:paraId="05C9E9C6" w14:textId="77777777" w:rsidR="00F71F3E" w:rsidRPr="00F022E3" w:rsidRDefault="00F71F3E" w:rsidP="00947DA4">
            <w:pPr>
              <w:spacing w:after="0"/>
              <w:rPr>
                <w:rFonts w:ascii="Times New Roman" w:hAnsi="Times New Roman"/>
                <w:sz w:val="16"/>
                <w:szCs w:val="16"/>
              </w:rPr>
            </w:pPr>
          </w:p>
        </w:tc>
        <w:tc>
          <w:tcPr>
            <w:tcW w:w="773" w:type="dxa"/>
            <w:vAlign w:val="center"/>
          </w:tcPr>
          <w:p w14:paraId="2E19F605" w14:textId="77777777" w:rsidR="00F71F3E" w:rsidRPr="00F022E3" w:rsidRDefault="00F71F3E" w:rsidP="00947DA4">
            <w:pPr>
              <w:spacing w:after="0"/>
              <w:rPr>
                <w:rFonts w:ascii="Times New Roman" w:hAnsi="Times New Roman"/>
                <w:sz w:val="16"/>
                <w:szCs w:val="16"/>
              </w:rPr>
            </w:pPr>
          </w:p>
        </w:tc>
        <w:tc>
          <w:tcPr>
            <w:tcW w:w="773" w:type="dxa"/>
            <w:vAlign w:val="center"/>
          </w:tcPr>
          <w:p w14:paraId="34FFF449" w14:textId="77777777" w:rsidR="00F71F3E" w:rsidRPr="00F022E3" w:rsidRDefault="00F71F3E" w:rsidP="00947DA4">
            <w:pPr>
              <w:spacing w:after="0"/>
              <w:rPr>
                <w:rFonts w:ascii="Times New Roman" w:hAnsi="Times New Roman"/>
                <w:sz w:val="16"/>
                <w:szCs w:val="16"/>
              </w:rPr>
            </w:pPr>
          </w:p>
        </w:tc>
        <w:tc>
          <w:tcPr>
            <w:tcW w:w="773" w:type="dxa"/>
            <w:vAlign w:val="center"/>
          </w:tcPr>
          <w:p w14:paraId="5A4B5F85" w14:textId="77777777" w:rsidR="00F71F3E" w:rsidRPr="00F022E3" w:rsidRDefault="00F71F3E" w:rsidP="00947DA4">
            <w:pPr>
              <w:spacing w:after="0"/>
              <w:rPr>
                <w:rFonts w:ascii="Times New Roman" w:hAnsi="Times New Roman"/>
                <w:sz w:val="16"/>
                <w:szCs w:val="16"/>
              </w:rPr>
            </w:pPr>
          </w:p>
        </w:tc>
        <w:tc>
          <w:tcPr>
            <w:tcW w:w="772" w:type="dxa"/>
            <w:vAlign w:val="center"/>
          </w:tcPr>
          <w:p w14:paraId="189C6AB4" w14:textId="77777777" w:rsidR="00F71F3E" w:rsidRPr="00F022E3" w:rsidRDefault="00F71F3E" w:rsidP="00947DA4">
            <w:pPr>
              <w:spacing w:after="0"/>
              <w:rPr>
                <w:rFonts w:ascii="Times New Roman" w:hAnsi="Times New Roman"/>
                <w:sz w:val="16"/>
                <w:szCs w:val="16"/>
              </w:rPr>
            </w:pPr>
          </w:p>
        </w:tc>
        <w:tc>
          <w:tcPr>
            <w:tcW w:w="772" w:type="dxa"/>
            <w:vAlign w:val="center"/>
          </w:tcPr>
          <w:p w14:paraId="43B638C2" w14:textId="77777777" w:rsidR="00F71F3E" w:rsidRPr="00F022E3" w:rsidRDefault="00F71F3E" w:rsidP="00947DA4">
            <w:pPr>
              <w:spacing w:after="0"/>
              <w:rPr>
                <w:rFonts w:ascii="Times New Roman" w:hAnsi="Times New Roman"/>
                <w:sz w:val="16"/>
                <w:szCs w:val="16"/>
              </w:rPr>
            </w:pPr>
          </w:p>
        </w:tc>
        <w:tc>
          <w:tcPr>
            <w:tcW w:w="773" w:type="dxa"/>
            <w:vAlign w:val="center"/>
          </w:tcPr>
          <w:p w14:paraId="40AC3B40" w14:textId="77777777" w:rsidR="00F71F3E" w:rsidRPr="00F022E3" w:rsidRDefault="00F71F3E" w:rsidP="00947DA4">
            <w:pPr>
              <w:spacing w:after="0"/>
              <w:rPr>
                <w:rFonts w:ascii="Times New Roman" w:hAnsi="Times New Roman"/>
                <w:sz w:val="16"/>
                <w:szCs w:val="16"/>
              </w:rPr>
            </w:pPr>
          </w:p>
        </w:tc>
        <w:tc>
          <w:tcPr>
            <w:tcW w:w="927" w:type="dxa"/>
            <w:vAlign w:val="center"/>
          </w:tcPr>
          <w:p w14:paraId="2A69D8BF" w14:textId="77777777" w:rsidR="00F71F3E" w:rsidRPr="00F022E3" w:rsidRDefault="00F71F3E" w:rsidP="00947DA4">
            <w:pPr>
              <w:spacing w:after="0"/>
              <w:rPr>
                <w:rFonts w:ascii="Times New Roman" w:hAnsi="Times New Roman"/>
                <w:sz w:val="16"/>
                <w:szCs w:val="16"/>
              </w:rPr>
            </w:pPr>
          </w:p>
        </w:tc>
        <w:tc>
          <w:tcPr>
            <w:tcW w:w="929" w:type="dxa"/>
            <w:vAlign w:val="center"/>
          </w:tcPr>
          <w:p w14:paraId="39ACF0B4" w14:textId="77777777" w:rsidR="00F71F3E" w:rsidRPr="00F022E3" w:rsidRDefault="00F71F3E" w:rsidP="00947DA4">
            <w:pPr>
              <w:spacing w:after="0"/>
              <w:rPr>
                <w:rFonts w:ascii="Times New Roman" w:hAnsi="Times New Roman"/>
                <w:sz w:val="16"/>
                <w:szCs w:val="16"/>
              </w:rPr>
            </w:pPr>
          </w:p>
        </w:tc>
      </w:tr>
      <w:tr w:rsidR="00F71F3E" w:rsidRPr="00F022E3" w14:paraId="3AAE2473" w14:textId="77777777" w:rsidTr="00947DA4">
        <w:trPr>
          <w:trHeight w:val="112"/>
        </w:trPr>
        <w:tc>
          <w:tcPr>
            <w:tcW w:w="304" w:type="dxa"/>
            <w:vMerge/>
            <w:vAlign w:val="center"/>
          </w:tcPr>
          <w:p w14:paraId="650EE02D" w14:textId="77777777" w:rsidR="00F71F3E" w:rsidRPr="00F022E3" w:rsidRDefault="00F71F3E" w:rsidP="00947DA4">
            <w:pPr>
              <w:spacing w:after="0"/>
              <w:rPr>
                <w:rFonts w:ascii="Times New Roman" w:hAnsi="Times New Roman"/>
                <w:b/>
                <w:sz w:val="16"/>
                <w:szCs w:val="16"/>
              </w:rPr>
            </w:pPr>
          </w:p>
        </w:tc>
        <w:tc>
          <w:tcPr>
            <w:tcW w:w="1081" w:type="dxa"/>
            <w:vMerge/>
            <w:vAlign w:val="center"/>
          </w:tcPr>
          <w:p w14:paraId="06BB1051" w14:textId="77777777" w:rsidR="00F71F3E" w:rsidRPr="00F022E3" w:rsidRDefault="00F71F3E" w:rsidP="00947DA4">
            <w:pPr>
              <w:spacing w:after="0"/>
              <w:rPr>
                <w:rFonts w:ascii="Times New Roman" w:hAnsi="Times New Roman"/>
                <w:b/>
                <w:sz w:val="16"/>
                <w:szCs w:val="16"/>
              </w:rPr>
            </w:pPr>
          </w:p>
        </w:tc>
        <w:tc>
          <w:tcPr>
            <w:tcW w:w="944" w:type="dxa"/>
            <w:vAlign w:val="center"/>
          </w:tcPr>
          <w:p w14:paraId="516DB177" w14:textId="77777777" w:rsidR="00F71F3E" w:rsidRPr="00F022E3" w:rsidRDefault="00F71F3E" w:rsidP="00947DA4">
            <w:pPr>
              <w:spacing w:after="0"/>
              <w:rPr>
                <w:rFonts w:ascii="Times New Roman" w:hAnsi="Times New Roman"/>
                <w:b/>
                <w:sz w:val="16"/>
                <w:szCs w:val="16"/>
              </w:rPr>
            </w:pPr>
            <w:r w:rsidRPr="00F022E3">
              <w:rPr>
                <w:rFonts w:ascii="Times New Roman" w:hAnsi="Times New Roman"/>
                <w:b/>
                <w:sz w:val="16"/>
                <w:szCs w:val="16"/>
              </w:rPr>
              <w:t>5%</w:t>
            </w:r>
          </w:p>
        </w:tc>
        <w:tc>
          <w:tcPr>
            <w:tcW w:w="755" w:type="dxa"/>
            <w:vAlign w:val="center"/>
          </w:tcPr>
          <w:p w14:paraId="783E0B5A" w14:textId="77777777" w:rsidR="00F71F3E" w:rsidRPr="00F022E3" w:rsidRDefault="00F71F3E" w:rsidP="00947DA4">
            <w:pPr>
              <w:spacing w:after="0"/>
              <w:rPr>
                <w:rFonts w:ascii="Times New Roman" w:hAnsi="Times New Roman"/>
                <w:sz w:val="16"/>
                <w:szCs w:val="16"/>
              </w:rPr>
            </w:pPr>
          </w:p>
        </w:tc>
        <w:tc>
          <w:tcPr>
            <w:tcW w:w="773" w:type="dxa"/>
            <w:vAlign w:val="center"/>
          </w:tcPr>
          <w:p w14:paraId="7F4675D3" w14:textId="77777777" w:rsidR="00F71F3E" w:rsidRPr="00F022E3" w:rsidRDefault="00F71F3E" w:rsidP="00947DA4">
            <w:pPr>
              <w:spacing w:after="0"/>
              <w:rPr>
                <w:rFonts w:ascii="Times New Roman" w:hAnsi="Times New Roman"/>
                <w:sz w:val="16"/>
                <w:szCs w:val="16"/>
              </w:rPr>
            </w:pPr>
          </w:p>
        </w:tc>
        <w:tc>
          <w:tcPr>
            <w:tcW w:w="773" w:type="dxa"/>
            <w:vAlign w:val="center"/>
          </w:tcPr>
          <w:p w14:paraId="4D2322DA" w14:textId="77777777" w:rsidR="00F71F3E" w:rsidRPr="00F022E3" w:rsidRDefault="00F71F3E" w:rsidP="00947DA4">
            <w:pPr>
              <w:spacing w:after="0"/>
              <w:rPr>
                <w:rFonts w:ascii="Times New Roman" w:hAnsi="Times New Roman"/>
                <w:sz w:val="16"/>
                <w:szCs w:val="16"/>
              </w:rPr>
            </w:pPr>
          </w:p>
        </w:tc>
        <w:tc>
          <w:tcPr>
            <w:tcW w:w="773" w:type="dxa"/>
            <w:vAlign w:val="center"/>
          </w:tcPr>
          <w:p w14:paraId="57FCE122" w14:textId="77777777" w:rsidR="00F71F3E" w:rsidRPr="00F022E3" w:rsidRDefault="00F71F3E" w:rsidP="00947DA4">
            <w:pPr>
              <w:spacing w:after="0"/>
              <w:rPr>
                <w:rFonts w:ascii="Times New Roman" w:hAnsi="Times New Roman"/>
                <w:sz w:val="16"/>
                <w:szCs w:val="16"/>
              </w:rPr>
            </w:pPr>
          </w:p>
        </w:tc>
        <w:tc>
          <w:tcPr>
            <w:tcW w:w="772" w:type="dxa"/>
            <w:vAlign w:val="center"/>
          </w:tcPr>
          <w:p w14:paraId="1B55AA53" w14:textId="77777777" w:rsidR="00F71F3E" w:rsidRPr="00F022E3" w:rsidRDefault="00F71F3E" w:rsidP="00947DA4">
            <w:pPr>
              <w:spacing w:after="0"/>
              <w:rPr>
                <w:rFonts w:ascii="Times New Roman" w:hAnsi="Times New Roman"/>
                <w:sz w:val="16"/>
                <w:szCs w:val="16"/>
              </w:rPr>
            </w:pPr>
          </w:p>
        </w:tc>
        <w:tc>
          <w:tcPr>
            <w:tcW w:w="772" w:type="dxa"/>
            <w:vAlign w:val="center"/>
          </w:tcPr>
          <w:p w14:paraId="4073E4E1" w14:textId="77777777" w:rsidR="00F71F3E" w:rsidRPr="00F022E3" w:rsidRDefault="00F71F3E" w:rsidP="00947DA4">
            <w:pPr>
              <w:spacing w:after="0"/>
              <w:rPr>
                <w:rFonts w:ascii="Times New Roman" w:hAnsi="Times New Roman"/>
                <w:sz w:val="16"/>
                <w:szCs w:val="16"/>
              </w:rPr>
            </w:pPr>
          </w:p>
        </w:tc>
        <w:tc>
          <w:tcPr>
            <w:tcW w:w="773" w:type="dxa"/>
            <w:vAlign w:val="center"/>
          </w:tcPr>
          <w:p w14:paraId="39206474" w14:textId="77777777" w:rsidR="00F71F3E" w:rsidRPr="00F022E3" w:rsidRDefault="00F71F3E" w:rsidP="00947DA4">
            <w:pPr>
              <w:spacing w:after="0"/>
              <w:rPr>
                <w:rFonts w:ascii="Times New Roman" w:hAnsi="Times New Roman"/>
                <w:sz w:val="16"/>
                <w:szCs w:val="16"/>
              </w:rPr>
            </w:pPr>
          </w:p>
        </w:tc>
        <w:tc>
          <w:tcPr>
            <w:tcW w:w="927" w:type="dxa"/>
            <w:vAlign w:val="center"/>
          </w:tcPr>
          <w:p w14:paraId="2ABA9261" w14:textId="77777777" w:rsidR="00F71F3E" w:rsidRPr="00F022E3" w:rsidRDefault="00F71F3E" w:rsidP="00947DA4">
            <w:pPr>
              <w:spacing w:after="0"/>
              <w:rPr>
                <w:rFonts w:ascii="Times New Roman" w:hAnsi="Times New Roman"/>
                <w:sz w:val="16"/>
                <w:szCs w:val="16"/>
              </w:rPr>
            </w:pPr>
          </w:p>
        </w:tc>
        <w:tc>
          <w:tcPr>
            <w:tcW w:w="929" w:type="dxa"/>
            <w:vAlign w:val="center"/>
          </w:tcPr>
          <w:p w14:paraId="528E5DB7" w14:textId="77777777" w:rsidR="00F71F3E" w:rsidRPr="00F022E3" w:rsidRDefault="00F71F3E" w:rsidP="00947DA4">
            <w:pPr>
              <w:spacing w:after="0"/>
              <w:rPr>
                <w:rFonts w:ascii="Times New Roman" w:hAnsi="Times New Roman"/>
                <w:sz w:val="16"/>
                <w:szCs w:val="16"/>
              </w:rPr>
            </w:pPr>
          </w:p>
        </w:tc>
      </w:tr>
      <w:tr w:rsidR="00F71F3E" w:rsidRPr="00F022E3" w14:paraId="2E5FF827" w14:textId="77777777" w:rsidTr="00947DA4">
        <w:trPr>
          <w:trHeight w:val="112"/>
        </w:trPr>
        <w:tc>
          <w:tcPr>
            <w:tcW w:w="304" w:type="dxa"/>
            <w:vMerge/>
            <w:vAlign w:val="center"/>
          </w:tcPr>
          <w:p w14:paraId="45B929FE" w14:textId="77777777" w:rsidR="00F71F3E" w:rsidRPr="00F022E3" w:rsidRDefault="00F71F3E" w:rsidP="00947DA4">
            <w:pPr>
              <w:spacing w:after="0"/>
              <w:rPr>
                <w:rFonts w:ascii="Times New Roman" w:hAnsi="Times New Roman"/>
                <w:b/>
                <w:sz w:val="16"/>
                <w:szCs w:val="16"/>
              </w:rPr>
            </w:pPr>
          </w:p>
        </w:tc>
        <w:tc>
          <w:tcPr>
            <w:tcW w:w="1081" w:type="dxa"/>
            <w:vMerge/>
            <w:vAlign w:val="center"/>
          </w:tcPr>
          <w:p w14:paraId="6B8CC36C" w14:textId="77777777" w:rsidR="00F71F3E" w:rsidRPr="00F022E3" w:rsidRDefault="00F71F3E" w:rsidP="00947DA4">
            <w:pPr>
              <w:spacing w:after="0"/>
              <w:rPr>
                <w:rFonts w:ascii="Times New Roman" w:hAnsi="Times New Roman"/>
                <w:b/>
                <w:sz w:val="16"/>
                <w:szCs w:val="16"/>
              </w:rPr>
            </w:pPr>
          </w:p>
        </w:tc>
        <w:tc>
          <w:tcPr>
            <w:tcW w:w="944" w:type="dxa"/>
            <w:vAlign w:val="center"/>
          </w:tcPr>
          <w:p w14:paraId="1231F163" w14:textId="77777777" w:rsidR="00F71F3E" w:rsidRPr="00F022E3" w:rsidRDefault="00F71F3E" w:rsidP="00947DA4">
            <w:pPr>
              <w:spacing w:after="0"/>
              <w:rPr>
                <w:rFonts w:ascii="Times New Roman" w:hAnsi="Times New Roman"/>
                <w:b/>
                <w:sz w:val="16"/>
                <w:szCs w:val="16"/>
              </w:rPr>
            </w:pPr>
            <w:r w:rsidRPr="00F022E3">
              <w:rPr>
                <w:rFonts w:ascii="Times New Roman" w:hAnsi="Times New Roman"/>
                <w:b/>
                <w:sz w:val="16"/>
                <w:szCs w:val="16"/>
              </w:rPr>
              <w:t>50%</w:t>
            </w:r>
          </w:p>
        </w:tc>
        <w:tc>
          <w:tcPr>
            <w:tcW w:w="755" w:type="dxa"/>
            <w:vAlign w:val="center"/>
          </w:tcPr>
          <w:p w14:paraId="21060CDA" w14:textId="77777777" w:rsidR="00F71F3E" w:rsidRPr="00F022E3" w:rsidRDefault="00F71F3E" w:rsidP="00947DA4">
            <w:pPr>
              <w:spacing w:after="0"/>
              <w:rPr>
                <w:rFonts w:ascii="Times New Roman" w:hAnsi="Times New Roman"/>
                <w:sz w:val="16"/>
                <w:szCs w:val="16"/>
              </w:rPr>
            </w:pPr>
          </w:p>
        </w:tc>
        <w:tc>
          <w:tcPr>
            <w:tcW w:w="773" w:type="dxa"/>
            <w:vAlign w:val="center"/>
          </w:tcPr>
          <w:p w14:paraId="0027CF48" w14:textId="77777777" w:rsidR="00F71F3E" w:rsidRPr="00F022E3" w:rsidRDefault="00F71F3E" w:rsidP="00947DA4">
            <w:pPr>
              <w:spacing w:after="0"/>
              <w:rPr>
                <w:rFonts w:ascii="Times New Roman" w:hAnsi="Times New Roman"/>
                <w:sz w:val="16"/>
                <w:szCs w:val="16"/>
              </w:rPr>
            </w:pPr>
          </w:p>
        </w:tc>
        <w:tc>
          <w:tcPr>
            <w:tcW w:w="773" w:type="dxa"/>
            <w:vAlign w:val="center"/>
          </w:tcPr>
          <w:p w14:paraId="1247A698" w14:textId="77777777" w:rsidR="00F71F3E" w:rsidRPr="00F022E3" w:rsidRDefault="00F71F3E" w:rsidP="00947DA4">
            <w:pPr>
              <w:spacing w:after="0"/>
              <w:rPr>
                <w:rFonts w:ascii="Times New Roman" w:hAnsi="Times New Roman"/>
                <w:sz w:val="16"/>
                <w:szCs w:val="16"/>
              </w:rPr>
            </w:pPr>
          </w:p>
        </w:tc>
        <w:tc>
          <w:tcPr>
            <w:tcW w:w="773" w:type="dxa"/>
            <w:vAlign w:val="center"/>
          </w:tcPr>
          <w:p w14:paraId="61CED9DA" w14:textId="77777777" w:rsidR="00F71F3E" w:rsidRPr="00F022E3" w:rsidRDefault="00F71F3E" w:rsidP="00947DA4">
            <w:pPr>
              <w:spacing w:after="0"/>
              <w:rPr>
                <w:rFonts w:ascii="Times New Roman" w:hAnsi="Times New Roman"/>
                <w:sz w:val="16"/>
                <w:szCs w:val="16"/>
              </w:rPr>
            </w:pPr>
          </w:p>
        </w:tc>
        <w:tc>
          <w:tcPr>
            <w:tcW w:w="772" w:type="dxa"/>
            <w:vAlign w:val="center"/>
          </w:tcPr>
          <w:p w14:paraId="57887716" w14:textId="77777777" w:rsidR="00F71F3E" w:rsidRPr="00F022E3" w:rsidRDefault="00F71F3E" w:rsidP="00947DA4">
            <w:pPr>
              <w:spacing w:after="0"/>
              <w:rPr>
                <w:rFonts w:ascii="Times New Roman" w:hAnsi="Times New Roman"/>
                <w:sz w:val="16"/>
                <w:szCs w:val="16"/>
              </w:rPr>
            </w:pPr>
          </w:p>
        </w:tc>
        <w:tc>
          <w:tcPr>
            <w:tcW w:w="772" w:type="dxa"/>
            <w:vAlign w:val="center"/>
          </w:tcPr>
          <w:p w14:paraId="294D72D1" w14:textId="77777777" w:rsidR="00F71F3E" w:rsidRPr="00F022E3" w:rsidRDefault="00F71F3E" w:rsidP="00947DA4">
            <w:pPr>
              <w:spacing w:after="0"/>
              <w:rPr>
                <w:rFonts w:ascii="Times New Roman" w:hAnsi="Times New Roman"/>
                <w:sz w:val="16"/>
                <w:szCs w:val="16"/>
              </w:rPr>
            </w:pPr>
          </w:p>
        </w:tc>
        <w:tc>
          <w:tcPr>
            <w:tcW w:w="773" w:type="dxa"/>
            <w:vAlign w:val="center"/>
          </w:tcPr>
          <w:p w14:paraId="1B3A7E04" w14:textId="77777777" w:rsidR="00F71F3E" w:rsidRPr="00F022E3" w:rsidRDefault="00F71F3E" w:rsidP="00947DA4">
            <w:pPr>
              <w:spacing w:after="0"/>
              <w:rPr>
                <w:rFonts w:ascii="Times New Roman" w:hAnsi="Times New Roman"/>
                <w:sz w:val="16"/>
                <w:szCs w:val="16"/>
              </w:rPr>
            </w:pPr>
          </w:p>
        </w:tc>
        <w:tc>
          <w:tcPr>
            <w:tcW w:w="927" w:type="dxa"/>
            <w:vAlign w:val="center"/>
          </w:tcPr>
          <w:p w14:paraId="2E011ADF" w14:textId="77777777" w:rsidR="00F71F3E" w:rsidRPr="00F022E3" w:rsidRDefault="00F71F3E" w:rsidP="00947DA4">
            <w:pPr>
              <w:spacing w:after="0"/>
              <w:rPr>
                <w:rFonts w:ascii="Times New Roman" w:hAnsi="Times New Roman"/>
                <w:sz w:val="16"/>
                <w:szCs w:val="16"/>
              </w:rPr>
            </w:pPr>
          </w:p>
        </w:tc>
        <w:tc>
          <w:tcPr>
            <w:tcW w:w="929" w:type="dxa"/>
            <w:vAlign w:val="center"/>
          </w:tcPr>
          <w:p w14:paraId="7B70B86C" w14:textId="77777777" w:rsidR="00F71F3E" w:rsidRPr="00F022E3" w:rsidRDefault="00F71F3E" w:rsidP="00947DA4">
            <w:pPr>
              <w:spacing w:after="0"/>
              <w:rPr>
                <w:rFonts w:ascii="Times New Roman" w:hAnsi="Times New Roman"/>
                <w:sz w:val="16"/>
                <w:szCs w:val="16"/>
              </w:rPr>
            </w:pPr>
          </w:p>
        </w:tc>
      </w:tr>
      <w:tr w:rsidR="00F71F3E" w:rsidRPr="00F022E3" w14:paraId="24850A95" w14:textId="77777777" w:rsidTr="00947DA4">
        <w:trPr>
          <w:trHeight w:val="112"/>
        </w:trPr>
        <w:tc>
          <w:tcPr>
            <w:tcW w:w="304" w:type="dxa"/>
            <w:vMerge/>
            <w:vAlign w:val="center"/>
          </w:tcPr>
          <w:p w14:paraId="32BFBFD1" w14:textId="77777777" w:rsidR="00F71F3E" w:rsidRPr="00F022E3" w:rsidRDefault="00F71F3E" w:rsidP="00947DA4">
            <w:pPr>
              <w:spacing w:after="0"/>
              <w:rPr>
                <w:rFonts w:ascii="Times New Roman" w:hAnsi="Times New Roman"/>
                <w:b/>
                <w:sz w:val="16"/>
                <w:szCs w:val="16"/>
              </w:rPr>
            </w:pPr>
          </w:p>
        </w:tc>
        <w:tc>
          <w:tcPr>
            <w:tcW w:w="1081" w:type="dxa"/>
            <w:vMerge/>
            <w:vAlign w:val="center"/>
          </w:tcPr>
          <w:p w14:paraId="012E91FE" w14:textId="77777777" w:rsidR="00F71F3E" w:rsidRPr="00F022E3" w:rsidRDefault="00F71F3E" w:rsidP="00947DA4">
            <w:pPr>
              <w:spacing w:after="0"/>
              <w:rPr>
                <w:rFonts w:ascii="Times New Roman" w:hAnsi="Times New Roman"/>
                <w:b/>
                <w:sz w:val="16"/>
                <w:szCs w:val="16"/>
              </w:rPr>
            </w:pPr>
          </w:p>
        </w:tc>
        <w:tc>
          <w:tcPr>
            <w:tcW w:w="944" w:type="dxa"/>
            <w:vAlign w:val="center"/>
          </w:tcPr>
          <w:p w14:paraId="72A36150" w14:textId="77777777" w:rsidR="00F71F3E" w:rsidRPr="00F022E3" w:rsidRDefault="00F71F3E" w:rsidP="00947DA4">
            <w:pPr>
              <w:spacing w:after="0"/>
              <w:rPr>
                <w:rFonts w:ascii="Times New Roman" w:hAnsi="Times New Roman"/>
                <w:b/>
                <w:sz w:val="16"/>
                <w:szCs w:val="16"/>
              </w:rPr>
            </w:pPr>
            <w:r w:rsidRPr="00F022E3">
              <w:rPr>
                <w:rFonts w:ascii="Times New Roman" w:hAnsi="Times New Roman"/>
                <w:b/>
                <w:sz w:val="16"/>
                <w:szCs w:val="16"/>
              </w:rPr>
              <w:t>95%</w:t>
            </w:r>
          </w:p>
        </w:tc>
        <w:tc>
          <w:tcPr>
            <w:tcW w:w="755" w:type="dxa"/>
            <w:vAlign w:val="center"/>
          </w:tcPr>
          <w:p w14:paraId="00D92211" w14:textId="77777777" w:rsidR="00F71F3E" w:rsidRPr="00F022E3" w:rsidRDefault="00F71F3E" w:rsidP="00947DA4">
            <w:pPr>
              <w:spacing w:after="0"/>
              <w:rPr>
                <w:rFonts w:ascii="Times New Roman" w:hAnsi="Times New Roman"/>
                <w:sz w:val="16"/>
                <w:szCs w:val="16"/>
              </w:rPr>
            </w:pPr>
          </w:p>
        </w:tc>
        <w:tc>
          <w:tcPr>
            <w:tcW w:w="773" w:type="dxa"/>
            <w:vAlign w:val="center"/>
          </w:tcPr>
          <w:p w14:paraId="24FCA9B0" w14:textId="77777777" w:rsidR="00F71F3E" w:rsidRPr="00F022E3" w:rsidRDefault="00F71F3E" w:rsidP="00947DA4">
            <w:pPr>
              <w:spacing w:after="0"/>
              <w:rPr>
                <w:rFonts w:ascii="Times New Roman" w:hAnsi="Times New Roman"/>
                <w:sz w:val="16"/>
                <w:szCs w:val="16"/>
              </w:rPr>
            </w:pPr>
          </w:p>
        </w:tc>
        <w:tc>
          <w:tcPr>
            <w:tcW w:w="773" w:type="dxa"/>
            <w:vAlign w:val="center"/>
          </w:tcPr>
          <w:p w14:paraId="0C0691AB" w14:textId="77777777" w:rsidR="00F71F3E" w:rsidRPr="00F022E3" w:rsidRDefault="00F71F3E" w:rsidP="00947DA4">
            <w:pPr>
              <w:spacing w:after="0"/>
              <w:rPr>
                <w:rFonts w:ascii="Times New Roman" w:hAnsi="Times New Roman"/>
                <w:sz w:val="16"/>
                <w:szCs w:val="16"/>
              </w:rPr>
            </w:pPr>
          </w:p>
        </w:tc>
        <w:tc>
          <w:tcPr>
            <w:tcW w:w="773" w:type="dxa"/>
            <w:vAlign w:val="center"/>
          </w:tcPr>
          <w:p w14:paraId="730F0C18" w14:textId="77777777" w:rsidR="00F71F3E" w:rsidRPr="00F022E3" w:rsidRDefault="00F71F3E" w:rsidP="00947DA4">
            <w:pPr>
              <w:spacing w:after="0"/>
              <w:rPr>
                <w:rFonts w:ascii="Times New Roman" w:hAnsi="Times New Roman"/>
                <w:sz w:val="16"/>
                <w:szCs w:val="16"/>
              </w:rPr>
            </w:pPr>
          </w:p>
        </w:tc>
        <w:tc>
          <w:tcPr>
            <w:tcW w:w="772" w:type="dxa"/>
            <w:vAlign w:val="center"/>
          </w:tcPr>
          <w:p w14:paraId="234FFB68" w14:textId="77777777" w:rsidR="00F71F3E" w:rsidRPr="00F022E3" w:rsidRDefault="00F71F3E" w:rsidP="00947DA4">
            <w:pPr>
              <w:spacing w:after="0"/>
              <w:rPr>
                <w:rFonts w:ascii="Times New Roman" w:hAnsi="Times New Roman"/>
                <w:sz w:val="16"/>
                <w:szCs w:val="16"/>
              </w:rPr>
            </w:pPr>
          </w:p>
        </w:tc>
        <w:tc>
          <w:tcPr>
            <w:tcW w:w="772" w:type="dxa"/>
            <w:vAlign w:val="center"/>
          </w:tcPr>
          <w:p w14:paraId="4E6C7842" w14:textId="77777777" w:rsidR="00F71F3E" w:rsidRPr="00F022E3" w:rsidRDefault="00F71F3E" w:rsidP="00947DA4">
            <w:pPr>
              <w:spacing w:after="0"/>
              <w:rPr>
                <w:rFonts w:ascii="Times New Roman" w:hAnsi="Times New Roman"/>
                <w:sz w:val="16"/>
                <w:szCs w:val="16"/>
              </w:rPr>
            </w:pPr>
          </w:p>
        </w:tc>
        <w:tc>
          <w:tcPr>
            <w:tcW w:w="773" w:type="dxa"/>
            <w:vAlign w:val="center"/>
          </w:tcPr>
          <w:p w14:paraId="324E4DA6" w14:textId="77777777" w:rsidR="00F71F3E" w:rsidRPr="00F022E3" w:rsidRDefault="00F71F3E" w:rsidP="00947DA4">
            <w:pPr>
              <w:spacing w:after="0"/>
              <w:rPr>
                <w:rFonts w:ascii="Times New Roman" w:hAnsi="Times New Roman"/>
                <w:sz w:val="16"/>
                <w:szCs w:val="16"/>
              </w:rPr>
            </w:pPr>
          </w:p>
        </w:tc>
        <w:tc>
          <w:tcPr>
            <w:tcW w:w="927" w:type="dxa"/>
            <w:vAlign w:val="center"/>
          </w:tcPr>
          <w:p w14:paraId="0105B2B3" w14:textId="77777777" w:rsidR="00F71F3E" w:rsidRPr="00F022E3" w:rsidRDefault="00F71F3E" w:rsidP="00947DA4">
            <w:pPr>
              <w:spacing w:after="0"/>
              <w:rPr>
                <w:rFonts w:ascii="Times New Roman" w:hAnsi="Times New Roman"/>
                <w:sz w:val="16"/>
                <w:szCs w:val="16"/>
              </w:rPr>
            </w:pPr>
          </w:p>
        </w:tc>
        <w:tc>
          <w:tcPr>
            <w:tcW w:w="929" w:type="dxa"/>
            <w:vAlign w:val="center"/>
          </w:tcPr>
          <w:p w14:paraId="52A524E3" w14:textId="77777777" w:rsidR="00F71F3E" w:rsidRPr="00F022E3" w:rsidRDefault="00F71F3E" w:rsidP="00947DA4">
            <w:pPr>
              <w:spacing w:after="0"/>
              <w:rPr>
                <w:rFonts w:ascii="Times New Roman" w:hAnsi="Times New Roman"/>
                <w:sz w:val="16"/>
                <w:szCs w:val="16"/>
              </w:rPr>
            </w:pPr>
          </w:p>
        </w:tc>
      </w:tr>
      <w:tr w:rsidR="00F71F3E" w:rsidRPr="00F022E3" w14:paraId="6185E4F2" w14:textId="77777777" w:rsidTr="00947DA4">
        <w:trPr>
          <w:trHeight w:val="112"/>
        </w:trPr>
        <w:tc>
          <w:tcPr>
            <w:tcW w:w="304" w:type="dxa"/>
            <w:vMerge/>
            <w:vAlign w:val="center"/>
          </w:tcPr>
          <w:p w14:paraId="1EF3CD93" w14:textId="77777777" w:rsidR="00F71F3E" w:rsidRPr="00F022E3" w:rsidRDefault="00F71F3E" w:rsidP="00947DA4">
            <w:pPr>
              <w:spacing w:after="0"/>
              <w:rPr>
                <w:rFonts w:ascii="Times New Roman" w:hAnsi="Times New Roman"/>
                <w:b/>
                <w:sz w:val="16"/>
                <w:szCs w:val="16"/>
              </w:rPr>
            </w:pPr>
          </w:p>
        </w:tc>
        <w:tc>
          <w:tcPr>
            <w:tcW w:w="1081" w:type="dxa"/>
            <w:vMerge w:val="restart"/>
            <w:vAlign w:val="center"/>
          </w:tcPr>
          <w:p w14:paraId="0A2232E8" w14:textId="77777777" w:rsidR="00F71F3E" w:rsidRPr="00F022E3" w:rsidRDefault="00F71F3E" w:rsidP="00947DA4">
            <w:pPr>
              <w:spacing w:after="0"/>
              <w:rPr>
                <w:rFonts w:ascii="Times New Roman" w:hAnsi="Times New Roman"/>
                <w:b/>
                <w:sz w:val="16"/>
                <w:szCs w:val="16"/>
              </w:rPr>
            </w:pPr>
            <w:r w:rsidRPr="00F022E3">
              <w:rPr>
                <w:rFonts w:ascii="Times New Roman" w:hAnsi="Times New Roman"/>
                <w:b/>
                <w:sz w:val="16"/>
                <w:szCs w:val="16"/>
              </w:rPr>
              <w:t xml:space="preserve">UL Packet-Latency </w:t>
            </w:r>
            <w:r>
              <w:rPr>
                <w:rFonts w:ascii="Times New Roman" w:hAnsi="Times New Roman"/>
                <w:b/>
                <w:sz w:val="16"/>
                <w:szCs w:val="16"/>
              </w:rPr>
              <w:t>CDF (</w:t>
            </w:r>
            <w:proofErr w:type="spellStart"/>
            <w:r>
              <w:rPr>
                <w:rFonts w:ascii="Times New Roman" w:hAnsi="Times New Roman"/>
                <w:b/>
                <w:sz w:val="16"/>
                <w:szCs w:val="16"/>
              </w:rPr>
              <w:t>ms</w:t>
            </w:r>
            <w:proofErr w:type="spellEnd"/>
            <w:r>
              <w:rPr>
                <w:rFonts w:ascii="Times New Roman" w:hAnsi="Times New Roman"/>
                <w:b/>
                <w:sz w:val="16"/>
                <w:szCs w:val="16"/>
              </w:rPr>
              <w:t>)</w:t>
            </w:r>
          </w:p>
        </w:tc>
        <w:tc>
          <w:tcPr>
            <w:tcW w:w="944" w:type="dxa"/>
            <w:vAlign w:val="center"/>
          </w:tcPr>
          <w:p w14:paraId="5D07B217" w14:textId="77777777" w:rsidR="00F71F3E" w:rsidRPr="00F022E3" w:rsidRDefault="00F71F3E" w:rsidP="00947DA4">
            <w:pPr>
              <w:spacing w:after="0"/>
              <w:rPr>
                <w:rFonts w:ascii="Times New Roman" w:hAnsi="Times New Roman"/>
                <w:b/>
                <w:sz w:val="16"/>
                <w:szCs w:val="16"/>
              </w:rPr>
            </w:pPr>
            <w:r w:rsidRPr="00F022E3">
              <w:rPr>
                <w:rFonts w:ascii="Times New Roman" w:hAnsi="Times New Roman"/>
                <w:b/>
                <w:sz w:val="16"/>
                <w:szCs w:val="16"/>
              </w:rPr>
              <w:t>Mean</w:t>
            </w:r>
          </w:p>
        </w:tc>
        <w:tc>
          <w:tcPr>
            <w:tcW w:w="755" w:type="dxa"/>
            <w:vAlign w:val="center"/>
          </w:tcPr>
          <w:p w14:paraId="0B4804F5" w14:textId="77777777" w:rsidR="00F71F3E" w:rsidRPr="00F022E3" w:rsidRDefault="00F71F3E" w:rsidP="00947DA4">
            <w:pPr>
              <w:spacing w:after="0"/>
              <w:rPr>
                <w:rFonts w:ascii="Times New Roman" w:hAnsi="Times New Roman"/>
                <w:sz w:val="16"/>
                <w:szCs w:val="16"/>
              </w:rPr>
            </w:pPr>
          </w:p>
        </w:tc>
        <w:tc>
          <w:tcPr>
            <w:tcW w:w="773" w:type="dxa"/>
            <w:vAlign w:val="center"/>
          </w:tcPr>
          <w:p w14:paraId="64F2F45B" w14:textId="77777777" w:rsidR="00F71F3E" w:rsidRPr="00F022E3" w:rsidRDefault="00F71F3E" w:rsidP="00947DA4">
            <w:pPr>
              <w:spacing w:after="0"/>
              <w:rPr>
                <w:rFonts w:ascii="Times New Roman" w:hAnsi="Times New Roman"/>
                <w:sz w:val="16"/>
                <w:szCs w:val="16"/>
              </w:rPr>
            </w:pPr>
          </w:p>
        </w:tc>
        <w:tc>
          <w:tcPr>
            <w:tcW w:w="773" w:type="dxa"/>
            <w:vAlign w:val="center"/>
          </w:tcPr>
          <w:p w14:paraId="57954097" w14:textId="77777777" w:rsidR="00F71F3E" w:rsidRPr="00F022E3" w:rsidRDefault="00F71F3E" w:rsidP="00947DA4">
            <w:pPr>
              <w:spacing w:after="0"/>
              <w:rPr>
                <w:rFonts w:ascii="Times New Roman" w:hAnsi="Times New Roman"/>
                <w:sz w:val="16"/>
                <w:szCs w:val="16"/>
              </w:rPr>
            </w:pPr>
          </w:p>
        </w:tc>
        <w:tc>
          <w:tcPr>
            <w:tcW w:w="773" w:type="dxa"/>
            <w:vAlign w:val="center"/>
          </w:tcPr>
          <w:p w14:paraId="13DBD286" w14:textId="77777777" w:rsidR="00F71F3E" w:rsidRPr="00F022E3" w:rsidRDefault="00F71F3E" w:rsidP="00947DA4">
            <w:pPr>
              <w:spacing w:after="0"/>
              <w:rPr>
                <w:rFonts w:ascii="Times New Roman" w:hAnsi="Times New Roman"/>
                <w:sz w:val="16"/>
                <w:szCs w:val="16"/>
              </w:rPr>
            </w:pPr>
          </w:p>
        </w:tc>
        <w:tc>
          <w:tcPr>
            <w:tcW w:w="772" w:type="dxa"/>
            <w:vAlign w:val="center"/>
          </w:tcPr>
          <w:p w14:paraId="73282735" w14:textId="77777777" w:rsidR="00F71F3E" w:rsidRPr="00F022E3" w:rsidRDefault="00F71F3E" w:rsidP="00947DA4">
            <w:pPr>
              <w:spacing w:after="0"/>
              <w:rPr>
                <w:rFonts w:ascii="Times New Roman" w:hAnsi="Times New Roman"/>
                <w:sz w:val="16"/>
                <w:szCs w:val="16"/>
              </w:rPr>
            </w:pPr>
          </w:p>
        </w:tc>
        <w:tc>
          <w:tcPr>
            <w:tcW w:w="772" w:type="dxa"/>
            <w:vAlign w:val="center"/>
          </w:tcPr>
          <w:p w14:paraId="667515DC" w14:textId="77777777" w:rsidR="00F71F3E" w:rsidRPr="00F022E3" w:rsidRDefault="00F71F3E" w:rsidP="00947DA4">
            <w:pPr>
              <w:spacing w:after="0"/>
              <w:rPr>
                <w:rFonts w:ascii="Times New Roman" w:hAnsi="Times New Roman"/>
                <w:sz w:val="16"/>
                <w:szCs w:val="16"/>
              </w:rPr>
            </w:pPr>
          </w:p>
        </w:tc>
        <w:tc>
          <w:tcPr>
            <w:tcW w:w="773" w:type="dxa"/>
            <w:vAlign w:val="center"/>
          </w:tcPr>
          <w:p w14:paraId="34D491A2" w14:textId="77777777" w:rsidR="00F71F3E" w:rsidRPr="00F022E3" w:rsidRDefault="00F71F3E" w:rsidP="00947DA4">
            <w:pPr>
              <w:spacing w:after="0"/>
              <w:rPr>
                <w:rFonts w:ascii="Times New Roman" w:hAnsi="Times New Roman"/>
                <w:sz w:val="16"/>
                <w:szCs w:val="16"/>
              </w:rPr>
            </w:pPr>
          </w:p>
        </w:tc>
        <w:tc>
          <w:tcPr>
            <w:tcW w:w="927" w:type="dxa"/>
            <w:vAlign w:val="center"/>
          </w:tcPr>
          <w:p w14:paraId="59E3BF3A" w14:textId="77777777" w:rsidR="00F71F3E" w:rsidRPr="00F022E3" w:rsidRDefault="00F71F3E" w:rsidP="00947DA4">
            <w:pPr>
              <w:spacing w:after="0"/>
              <w:rPr>
                <w:rFonts w:ascii="Times New Roman" w:hAnsi="Times New Roman"/>
                <w:sz w:val="16"/>
                <w:szCs w:val="16"/>
              </w:rPr>
            </w:pPr>
          </w:p>
        </w:tc>
        <w:tc>
          <w:tcPr>
            <w:tcW w:w="929" w:type="dxa"/>
            <w:vAlign w:val="center"/>
          </w:tcPr>
          <w:p w14:paraId="112C09F0" w14:textId="77777777" w:rsidR="00F71F3E" w:rsidRPr="00F022E3" w:rsidRDefault="00F71F3E" w:rsidP="00947DA4">
            <w:pPr>
              <w:spacing w:after="0"/>
              <w:rPr>
                <w:rFonts w:ascii="Times New Roman" w:hAnsi="Times New Roman"/>
                <w:sz w:val="16"/>
                <w:szCs w:val="16"/>
              </w:rPr>
            </w:pPr>
          </w:p>
        </w:tc>
      </w:tr>
      <w:tr w:rsidR="00F71F3E" w:rsidRPr="00F022E3" w14:paraId="7BC32041" w14:textId="77777777" w:rsidTr="00947DA4">
        <w:trPr>
          <w:trHeight w:val="112"/>
        </w:trPr>
        <w:tc>
          <w:tcPr>
            <w:tcW w:w="304" w:type="dxa"/>
            <w:vMerge/>
            <w:vAlign w:val="center"/>
          </w:tcPr>
          <w:p w14:paraId="68AD10EC" w14:textId="77777777" w:rsidR="00F71F3E" w:rsidRPr="00F022E3" w:rsidRDefault="00F71F3E" w:rsidP="00947DA4">
            <w:pPr>
              <w:spacing w:after="0"/>
              <w:rPr>
                <w:rFonts w:ascii="Times New Roman" w:hAnsi="Times New Roman"/>
                <w:b/>
                <w:sz w:val="16"/>
                <w:szCs w:val="16"/>
              </w:rPr>
            </w:pPr>
          </w:p>
        </w:tc>
        <w:tc>
          <w:tcPr>
            <w:tcW w:w="1081" w:type="dxa"/>
            <w:vMerge/>
            <w:vAlign w:val="center"/>
          </w:tcPr>
          <w:p w14:paraId="526F14FC" w14:textId="77777777" w:rsidR="00F71F3E" w:rsidRPr="00F022E3" w:rsidRDefault="00F71F3E" w:rsidP="00947DA4">
            <w:pPr>
              <w:spacing w:after="0"/>
              <w:rPr>
                <w:rFonts w:ascii="Times New Roman" w:hAnsi="Times New Roman"/>
                <w:b/>
                <w:sz w:val="16"/>
                <w:szCs w:val="16"/>
              </w:rPr>
            </w:pPr>
          </w:p>
        </w:tc>
        <w:tc>
          <w:tcPr>
            <w:tcW w:w="944" w:type="dxa"/>
            <w:vAlign w:val="center"/>
          </w:tcPr>
          <w:p w14:paraId="0A84ECEE" w14:textId="77777777" w:rsidR="00F71F3E" w:rsidRPr="00F022E3" w:rsidRDefault="00F71F3E" w:rsidP="00947DA4">
            <w:pPr>
              <w:spacing w:after="0"/>
              <w:rPr>
                <w:rFonts w:ascii="Times New Roman" w:hAnsi="Times New Roman"/>
                <w:b/>
                <w:sz w:val="16"/>
                <w:szCs w:val="16"/>
              </w:rPr>
            </w:pPr>
            <w:r w:rsidRPr="00F022E3">
              <w:rPr>
                <w:rFonts w:ascii="Times New Roman" w:hAnsi="Times New Roman"/>
                <w:b/>
                <w:sz w:val="16"/>
                <w:szCs w:val="16"/>
              </w:rPr>
              <w:t>5%</w:t>
            </w:r>
          </w:p>
        </w:tc>
        <w:tc>
          <w:tcPr>
            <w:tcW w:w="755" w:type="dxa"/>
            <w:vAlign w:val="center"/>
          </w:tcPr>
          <w:p w14:paraId="288210B9" w14:textId="77777777" w:rsidR="00F71F3E" w:rsidRPr="00F022E3" w:rsidRDefault="00F71F3E" w:rsidP="00947DA4">
            <w:pPr>
              <w:spacing w:after="0"/>
              <w:rPr>
                <w:rFonts w:ascii="Times New Roman" w:hAnsi="Times New Roman"/>
                <w:sz w:val="16"/>
                <w:szCs w:val="16"/>
              </w:rPr>
            </w:pPr>
          </w:p>
        </w:tc>
        <w:tc>
          <w:tcPr>
            <w:tcW w:w="773" w:type="dxa"/>
            <w:vAlign w:val="center"/>
          </w:tcPr>
          <w:p w14:paraId="20C84DC5" w14:textId="77777777" w:rsidR="00F71F3E" w:rsidRPr="00F022E3" w:rsidRDefault="00F71F3E" w:rsidP="00947DA4">
            <w:pPr>
              <w:spacing w:after="0"/>
              <w:rPr>
                <w:rFonts w:ascii="Times New Roman" w:hAnsi="Times New Roman"/>
                <w:sz w:val="16"/>
                <w:szCs w:val="16"/>
              </w:rPr>
            </w:pPr>
          </w:p>
        </w:tc>
        <w:tc>
          <w:tcPr>
            <w:tcW w:w="773" w:type="dxa"/>
            <w:vAlign w:val="center"/>
          </w:tcPr>
          <w:p w14:paraId="3F5C39C3" w14:textId="77777777" w:rsidR="00F71F3E" w:rsidRPr="00F022E3" w:rsidRDefault="00F71F3E" w:rsidP="00947DA4">
            <w:pPr>
              <w:spacing w:after="0"/>
              <w:rPr>
                <w:rFonts w:ascii="Times New Roman" w:hAnsi="Times New Roman"/>
                <w:sz w:val="16"/>
                <w:szCs w:val="16"/>
              </w:rPr>
            </w:pPr>
          </w:p>
        </w:tc>
        <w:tc>
          <w:tcPr>
            <w:tcW w:w="773" w:type="dxa"/>
            <w:vAlign w:val="center"/>
          </w:tcPr>
          <w:p w14:paraId="5020B459" w14:textId="77777777" w:rsidR="00F71F3E" w:rsidRPr="00F022E3" w:rsidRDefault="00F71F3E" w:rsidP="00947DA4">
            <w:pPr>
              <w:spacing w:after="0"/>
              <w:rPr>
                <w:rFonts w:ascii="Times New Roman" w:hAnsi="Times New Roman"/>
                <w:sz w:val="16"/>
                <w:szCs w:val="16"/>
              </w:rPr>
            </w:pPr>
          </w:p>
        </w:tc>
        <w:tc>
          <w:tcPr>
            <w:tcW w:w="772" w:type="dxa"/>
            <w:vAlign w:val="center"/>
          </w:tcPr>
          <w:p w14:paraId="11B39141" w14:textId="77777777" w:rsidR="00F71F3E" w:rsidRPr="00F022E3" w:rsidRDefault="00F71F3E" w:rsidP="00947DA4">
            <w:pPr>
              <w:spacing w:after="0"/>
              <w:rPr>
                <w:rFonts w:ascii="Times New Roman" w:hAnsi="Times New Roman"/>
                <w:sz w:val="16"/>
                <w:szCs w:val="16"/>
              </w:rPr>
            </w:pPr>
          </w:p>
        </w:tc>
        <w:tc>
          <w:tcPr>
            <w:tcW w:w="772" w:type="dxa"/>
            <w:vAlign w:val="center"/>
          </w:tcPr>
          <w:p w14:paraId="30D812B4" w14:textId="77777777" w:rsidR="00F71F3E" w:rsidRPr="00F022E3" w:rsidRDefault="00F71F3E" w:rsidP="00947DA4">
            <w:pPr>
              <w:spacing w:after="0"/>
              <w:rPr>
                <w:rFonts w:ascii="Times New Roman" w:hAnsi="Times New Roman"/>
                <w:sz w:val="16"/>
                <w:szCs w:val="16"/>
              </w:rPr>
            </w:pPr>
          </w:p>
        </w:tc>
        <w:tc>
          <w:tcPr>
            <w:tcW w:w="773" w:type="dxa"/>
            <w:vAlign w:val="center"/>
          </w:tcPr>
          <w:p w14:paraId="6C523DAF" w14:textId="77777777" w:rsidR="00F71F3E" w:rsidRPr="00F022E3" w:rsidRDefault="00F71F3E" w:rsidP="00947DA4">
            <w:pPr>
              <w:spacing w:after="0"/>
              <w:rPr>
                <w:rFonts w:ascii="Times New Roman" w:hAnsi="Times New Roman"/>
                <w:sz w:val="16"/>
                <w:szCs w:val="16"/>
              </w:rPr>
            </w:pPr>
          </w:p>
        </w:tc>
        <w:tc>
          <w:tcPr>
            <w:tcW w:w="927" w:type="dxa"/>
            <w:vAlign w:val="center"/>
          </w:tcPr>
          <w:p w14:paraId="2A15488E" w14:textId="77777777" w:rsidR="00F71F3E" w:rsidRPr="00F022E3" w:rsidRDefault="00F71F3E" w:rsidP="00947DA4">
            <w:pPr>
              <w:spacing w:after="0"/>
              <w:rPr>
                <w:rFonts w:ascii="Times New Roman" w:hAnsi="Times New Roman"/>
                <w:sz w:val="16"/>
                <w:szCs w:val="16"/>
              </w:rPr>
            </w:pPr>
          </w:p>
        </w:tc>
        <w:tc>
          <w:tcPr>
            <w:tcW w:w="929" w:type="dxa"/>
            <w:vAlign w:val="center"/>
          </w:tcPr>
          <w:p w14:paraId="0D8D2B4F" w14:textId="77777777" w:rsidR="00F71F3E" w:rsidRPr="00F022E3" w:rsidRDefault="00F71F3E" w:rsidP="00947DA4">
            <w:pPr>
              <w:spacing w:after="0"/>
              <w:rPr>
                <w:rFonts w:ascii="Times New Roman" w:hAnsi="Times New Roman"/>
                <w:sz w:val="16"/>
                <w:szCs w:val="16"/>
              </w:rPr>
            </w:pPr>
          </w:p>
        </w:tc>
      </w:tr>
      <w:tr w:rsidR="00F71F3E" w:rsidRPr="00F022E3" w14:paraId="43C58A23" w14:textId="77777777" w:rsidTr="00947DA4">
        <w:trPr>
          <w:trHeight w:val="112"/>
        </w:trPr>
        <w:tc>
          <w:tcPr>
            <w:tcW w:w="304" w:type="dxa"/>
            <w:vMerge/>
            <w:vAlign w:val="center"/>
          </w:tcPr>
          <w:p w14:paraId="07B9646A" w14:textId="77777777" w:rsidR="00F71F3E" w:rsidRPr="00F022E3" w:rsidRDefault="00F71F3E" w:rsidP="00947DA4">
            <w:pPr>
              <w:spacing w:after="0"/>
              <w:rPr>
                <w:rFonts w:ascii="Times New Roman" w:hAnsi="Times New Roman"/>
                <w:b/>
                <w:sz w:val="16"/>
                <w:szCs w:val="16"/>
              </w:rPr>
            </w:pPr>
          </w:p>
        </w:tc>
        <w:tc>
          <w:tcPr>
            <w:tcW w:w="1081" w:type="dxa"/>
            <w:vMerge/>
            <w:vAlign w:val="center"/>
          </w:tcPr>
          <w:p w14:paraId="6E4DE14A" w14:textId="77777777" w:rsidR="00F71F3E" w:rsidRPr="00F022E3" w:rsidRDefault="00F71F3E" w:rsidP="00947DA4">
            <w:pPr>
              <w:spacing w:after="0"/>
              <w:rPr>
                <w:rFonts w:ascii="Times New Roman" w:hAnsi="Times New Roman"/>
                <w:b/>
                <w:sz w:val="16"/>
                <w:szCs w:val="16"/>
              </w:rPr>
            </w:pPr>
          </w:p>
        </w:tc>
        <w:tc>
          <w:tcPr>
            <w:tcW w:w="944" w:type="dxa"/>
            <w:vAlign w:val="center"/>
          </w:tcPr>
          <w:p w14:paraId="3CC8C939" w14:textId="77777777" w:rsidR="00F71F3E" w:rsidRPr="00F022E3" w:rsidRDefault="00F71F3E" w:rsidP="00947DA4">
            <w:pPr>
              <w:spacing w:after="0"/>
              <w:rPr>
                <w:rFonts w:ascii="Times New Roman" w:hAnsi="Times New Roman"/>
                <w:b/>
                <w:sz w:val="16"/>
                <w:szCs w:val="16"/>
              </w:rPr>
            </w:pPr>
            <w:r w:rsidRPr="00F022E3">
              <w:rPr>
                <w:rFonts w:ascii="Times New Roman" w:hAnsi="Times New Roman"/>
                <w:b/>
                <w:sz w:val="16"/>
                <w:szCs w:val="16"/>
              </w:rPr>
              <w:t>50%</w:t>
            </w:r>
          </w:p>
        </w:tc>
        <w:tc>
          <w:tcPr>
            <w:tcW w:w="755" w:type="dxa"/>
            <w:vAlign w:val="center"/>
          </w:tcPr>
          <w:p w14:paraId="7DDC5490" w14:textId="77777777" w:rsidR="00F71F3E" w:rsidRPr="00F022E3" w:rsidRDefault="00F71F3E" w:rsidP="00947DA4">
            <w:pPr>
              <w:spacing w:after="0"/>
              <w:rPr>
                <w:rFonts w:ascii="Times New Roman" w:hAnsi="Times New Roman"/>
                <w:sz w:val="16"/>
                <w:szCs w:val="16"/>
              </w:rPr>
            </w:pPr>
          </w:p>
        </w:tc>
        <w:tc>
          <w:tcPr>
            <w:tcW w:w="773" w:type="dxa"/>
            <w:vAlign w:val="center"/>
          </w:tcPr>
          <w:p w14:paraId="08A515BF" w14:textId="77777777" w:rsidR="00F71F3E" w:rsidRPr="00F022E3" w:rsidRDefault="00F71F3E" w:rsidP="00947DA4">
            <w:pPr>
              <w:spacing w:after="0"/>
              <w:rPr>
                <w:rFonts w:ascii="Times New Roman" w:hAnsi="Times New Roman"/>
                <w:sz w:val="16"/>
                <w:szCs w:val="16"/>
              </w:rPr>
            </w:pPr>
          </w:p>
        </w:tc>
        <w:tc>
          <w:tcPr>
            <w:tcW w:w="773" w:type="dxa"/>
            <w:vAlign w:val="center"/>
          </w:tcPr>
          <w:p w14:paraId="403FF68F" w14:textId="77777777" w:rsidR="00F71F3E" w:rsidRPr="00F022E3" w:rsidRDefault="00F71F3E" w:rsidP="00947DA4">
            <w:pPr>
              <w:spacing w:after="0"/>
              <w:rPr>
                <w:rFonts w:ascii="Times New Roman" w:hAnsi="Times New Roman"/>
                <w:sz w:val="16"/>
                <w:szCs w:val="16"/>
              </w:rPr>
            </w:pPr>
          </w:p>
        </w:tc>
        <w:tc>
          <w:tcPr>
            <w:tcW w:w="773" w:type="dxa"/>
            <w:vAlign w:val="center"/>
          </w:tcPr>
          <w:p w14:paraId="70E2B24C" w14:textId="77777777" w:rsidR="00F71F3E" w:rsidRPr="00F022E3" w:rsidRDefault="00F71F3E" w:rsidP="00947DA4">
            <w:pPr>
              <w:spacing w:after="0"/>
              <w:rPr>
                <w:rFonts w:ascii="Times New Roman" w:hAnsi="Times New Roman"/>
                <w:sz w:val="16"/>
                <w:szCs w:val="16"/>
              </w:rPr>
            </w:pPr>
          </w:p>
        </w:tc>
        <w:tc>
          <w:tcPr>
            <w:tcW w:w="772" w:type="dxa"/>
            <w:vAlign w:val="center"/>
          </w:tcPr>
          <w:p w14:paraId="43DF1275" w14:textId="77777777" w:rsidR="00F71F3E" w:rsidRPr="00F022E3" w:rsidRDefault="00F71F3E" w:rsidP="00947DA4">
            <w:pPr>
              <w:spacing w:after="0"/>
              <w:rPr>
                <w:rFonts w:ascii="Times New Roman" w:hAnsi="Times New Roman"/>
                <w:sz w:val="16"/>
                <w:szCs w:val="16"/>
              </w:rPr>
            </w:pPr>
          </w:p>
        </w:tc>
        <w:tc>
          <w:tcPr>
            <w:tcW w:w="772" w:type="dxa"/>
            <w:vAlign w:val="center"/>
          </w:tcPr>
          <w:p w14:paraId="5FD3EE4A" w14:textId="77777777" w:rsidR="00F71F3E" w:rsidRPr="00F022E3" w:rsidRDefault="00F71F3E" w:rsidP="00947DA4">
            <w:pPr>
              <w:spacing w:after="0"/>
              <w:rPr>
                <w:rFonts w:ascii="Times New Roman" w:hAnsi="Times New Roman"/>
                <w:sz w:val="16"/>
                <w:szCs w:val="16"/>
              </w:rPr>
            </w:pPr>
          </w:p>
        </w:tc>
        <w:tc>
          <w:tcPr>
            <w:tcW w:w="773" w:type="dxa"/>
            <w:vAlign w:val="center"/>
          </w:tcPr>
          <w:p w14:paraId="60697A47" w14:textId="77777777" w:rsidR="00F71F3E" w:rsidRPr="00F022E3" w:rsidRDefault="00F71F3E" w:rsidP="00947DA4">
            <w:pPr>
              <w:spacing w:after="0"/>
              <w:rPr>
                <w:rFonts w:ascii="Times New Roman" w:hAnsi="Times New Roman"/>
                <w:sz w:val="16"/>
                <w:szCs w:val="16"/>
              </w:rPr>
            </w:pPr>
          </w:p>
        </w:tc>
        <w:tc>
          <w:tcPr>
            <w:tcW w:w="927" w:type="dxa"/>
            <w:vAlign w:val="center"/>
          </w:tcPr>
          <w:p w14:paraId="4984D720" w14:textId="77777777" w:rsidR="00F71F3E" w:rsidRPr="00F022E3" w:rsidRDefault="00F71F3E" w:rsidP="00947DA4">
            <w:pPr>
              <w:spacing w:after="0"/>
              <w:rPr>
                <w:rFonts w:ascii="Times New Roman" w:hAnsi="Times New Roman"/>
                <w:sz w:val="16"/>
                <w:szCs w:val="16"/>
              </w:rPr>
            </w:pPr>
          </w:p>
        </w:tc>
        <w:tc>
          <w:tcPr>
            <w:tcW w:w="929" w:type="dxa"/>
            <w:vAlign w:val="center"/>
          </w:tcPr>
          <w:p w14:paraId="083DBE98" w14:textId="77777777" w:rsidR="00F71F3E" w:rsidRPr="00F022E3" w:rsidRDefault="00F71F3E" w:rsidP="00947DA4">
            <w:pPr>
              <w:spacing w:after="0"/>
              <w:rPr>
                <w:rFonts w:ascii="Times New Roman" w:hAnsi="Times New Roman"/>
                <w:sz w:val="16"/>
                <w:szCs w:val="16"/>
              </w:rPr>
            </w:pPr>
          </w:p>
        </w:tc>
      </w:tr>
      <w:tr w:rsidR="00F71F3E" w:rsidRPr="00F022E3" w14:paraId="2F226272" w14:textId="77777777" w:rsidTr="00947DA4">
        <w:trPr>
          <w:trHeight w:val="112"/>
        </w:trPr>
        <w:tc>
          <w:tcPr>
            <w:tcW w:w="304" w:type="dxa"/>
            <w:vMerge/>
            <w:vAlign w:val="center"/>
          </w:tcPr>
          <w:p w14:paraId="0C512E0B" w14:textId="77777777" w:rsidR="00F71F3E" w:rsidRPr="00F022E3" w:rsidRDefault="00F71F3E" w:rsidP="00947DA4">
            <w:pPr>
              <w:spacing w:after="0"/>
              <w:rPr>
                <w:rFonts w:ascii="Times New Roman" w:hAnsi="Times New Roman"/>
                <w:b/>
                <w:sz w:val="16"/>
                <w:szCs w:val="16"/>
              </w:rPr>
            </w:pPr>
          </w:p>
        </w:tc>
        <w:tc>
          <w:tcPr>
            <w:tcW w:w="1081" w:type="dxa"/>
            <w:vMerge/>
            <w:vAlign w:val="center"/>
          </w:tcPr>
          <w:p w14:paraId="216020DB" w14:textId="77777777" w:rsidR="00F71F3E" w:rsidRPr="00F022E3" w:rsidRDefault="00F71F3E" w:rsidP="00947DA4">
            <w:pPr>
              <w:spacing w:after="0"/>
              <w:rPr>
                <w:rFonts w:ascii="Times New Roman" w:hAnsi="Times New Roman"/>
                <w:b/>
                <w:sz w:val="16"/>
                <w:szCs w:val="16"/>
              </w:rPr>
            </w:pPr>
          </w:p>
        </w:tc>
        <w:tc>
          <w:tcPr>
            <w:tcW w:w="944" w:type="dxa"/>
            <w:vAlign w:val="center"/>
          </w:tcPr>
          <w:p w14:paraId="7FD9489F" w14:textId="77777777" w:rsidR="00F71F3E" w:rsidRPr="00F022E3" w:rsidRDefault="00F71F3E" w:rsidP="00947DA4">
            <w:pPr>
              <w:spacing w:after="0"/>
              <w:rPr>
                <w:rFonts w:ascii="Times New Roman" w:hAnsi="Times New Roman"/>
                <w:b/>
                <w:sz w:val="16"/>
                <w:szCs w:val="16"/>
              </w:rPr>
            </w:pPr>
            <w:r w:rsidRPr="00F022E3">
              <w:rPr>
                <w:rFonts w:ascii="Times New Roman" w:hAnsi="Times New Roman"/>
                <w:b/>
                <w:sz w:val="16"/>
                <w:szCs w:val="16"/>
              </w:rPr>
              <w:t>95%</w:t>
            </w:r>
          </w:p>
        </w:tc>
        <w:tc>
          <w:tcPr>
            <w:tcW w:w="755" w:type="dxa"/>
            <w:vAlign w:val="center"/>
          </w:tcPr>
          <w:p w14:paraId="4DC3FE83" w14:textId="77777777" w:rsidR="00F71F3E" w:rsidRPr="00F022E3" w:rsidRDefault="00F71F3E" w:rsidP="00947DA4">
            <w:pPr>
              <w:spacing w:after="0"/>
              <w:rPr>
                <w:rFonts w:ascii="Times New Roman" w:hAnsi="Times New Roman"/>
                <w:sz w:val="16"/>
                <w:szCs w:val="16"/>
              </w:rPr>
            </w:pPr>
          </w:p>
        </w:tc>
        <w:tc>
          <w:tcPr>
            <w:tcW w:w="773" w:type="dxa"/>
            <w:vAlign w:val="center"/>
          </w:tcPr>
          <w:p w14:paraId="7307C014" w14:textId="77777777" w:rsidR="00F71F3E" w:rsidRPr="00F022E3" w:rsidRDefault="00F71F3E" w:rsidP="00947DA4">
            <w:pPr>
              <w:spacing w:after="0"/>
              <w:rPr>
                <w:rFonts w:ascii="Times New Roman" w:hAnsi="Times New Roman"/>
                <w:sz w:val="16"/>
                <w:szCs w:val="16"/>
              </w:rPr>
            </w:pPr>
          </w:p>
        </w:tc>
        <w:tc>
          <w:tcPr>
            <w:tcW w:w="773" w:type="dxa"/>
            <w:vAlign w:val="center"/>
          </w:tcPr>
          <w:p w14:paraId="0B60ACF7" w14:textId="77777777" w:rsidR="00F71F3E" w:rsidRPr="00F022E3" w:rsidRDefault="00F71F3E" w:rsidP="00947DA4">
            <w:pPr>
              <w:spacing w:after="0"/>
              <w:rPr>
                <w:rFonts w:ascii="Times New Roman" w:hAnsi="Times New Roman"/>
                <w:sz w:val="16"/>
                <w:szCs w:val="16"/>
              </w:rPr>
            </w:pPr>
          </w:p>
        </w:tc>
        <w:tc>
          <w:tcPr>
            <w:tcW w:w="773" w:type="dxa"/>
            <w:vAlign w:val="center"/>
          </w:tcPr>
          <w:p w14:paraId="16D83036" w14:textId="77777777" w:rsidR="00F71F3E" w:rsidRPr="00F022E3" w:rsidRDefault="00F71F3E" w:rsidP="00947DA4">
            <w:pPr>
              <w:spacing w:after="0"/>
              <w:rPr>
                <w:rFonts w:ascii="Times New Roman" w:hAnsi="Times New Roman"/>
                <w:sz w:val="16"/>
                <w:szCs w:val="16"/>
              </w:rPr>
            </w:pPr>
          </w:p>
        </w:tc>
        <w:tc>
          <w:tcPr>
            <w:tcW w:w="772" w:type="dxa"/>
            <w:vAlign w:val="center"/>
          </w:tcPr>
          <w:p w14:paraId="7EBE4F18" w14:textId="77777777" w:rsidR="00F71F3E" w:rsidRPr="00F022E3" w:rsidRDefault="00F71F3E" w:rsidP="00947DA4">
            <w:pPr>
              <w:spacing w:after="0"/>
              <w:rPr>
                <w:rFonts w:ascii="Times New Roman" w:hAnsi="Times New Roman"/>
                <w:sz w:val="16"/>
                <w:szCs w:val="16"/>
              </w:rPr>
            </w:pPr>
          </w:p>
        </w:tc>
        <w:tc>
          <w:tcPr>
            <w:tcW w:w="772" w:type="dxa"/>
            <w:vAlign w:val="center"/>
          </w:tcPr>
          <w:p w14:paraId="65ED56DC" w14:textId="77777777" w:rsidR="00F71F3E" w:rsidRPr="00F022E3" w:rsidRDefault="00F71F3E" w:rsidP="00947DA4">
            <w:pPr>
              <w:spacing w:after="0"/>
              <w:rPr>
                <w:rFonts w:ascii="Times New Roman" w:hAnsi="Times New Roman"/>
                <w:sz w:val="16"/>
                <w:szCs w:val="16"/>
              </w:rPr>
            </w:pPr>
          </w:p>
        </w:tc>
        <w:tc>
          <w:tcPr>
            <w:tcW w:w="773" w:type="dxa"/>
            <w:vAlign w:val="center"/>
          </w:tcPr>
          <w:p w14:paraId="5D2A1B99" w14:textId="77777777" w:rsidR="00F71F3E" w:rsidRPr="00F022E3" w:rsidRDefault="00F71F3E" w:rsidP="00947DA4">
            <w:pPr>
              <w:spacing w:after="0"/>
              <w:rPr>
                <w:rFonts w:ascii="Times New Roman" w:hAnsi="Times New Roman"/>
                <w:sz w:val="16"/>
                <w:szCs w:val="16"/>
              </w:rPr>
            </w:pPr>
          </w:p>
        </w:tc>
        <w:tc>
          <w:tcPr>
            <w:tcW w:w="927" w:type="dxa"/>
            <w:vAlign w:val="center"/>
          </w:tcPr>
          <w:p w14:paraId="3371A914" w14:textId="77777777" w:rsidR="00F71F3E" w:rsidRPr="00F022E3" w:rsidRDefault="00F71F3E" w:rsidP="00947DA4">
            <w:pPr>
              <w:spacing w:after="0"/>
              <w:rPr>
                <w:rFonts w:ascii="Times New Roman" w:hAnsi="Times New Roman"/>
                <w:sz w:val="16"/>
                <w:szCs w:val="16"/>
              </w:rPr>
            </w:pPr>
          </w:p>
        </w:tc>
        <w:tc>
          <w:tcPr>
            <w:tcW w:w="929" w:type="dxa"/>
            <w:vAlign w:val="center"/>
          </w:tcPr>
          <w:p w14:paraId="2A703EB5" w14:textId="77777777" w:rsidR="00F71F3E" w:rsidRPr="00F022E3" w:rsidRDefault="00F71F3E" w:rsidP="00947DA4">
            <w:pPr>
              <w:spacing w:after="0"/>
              <w:rPr>
                <w:rFonts w:ascii="Times New Roman" w:hAnsi="Times New Roman"/>
                <w:sz w:val="16"/>
                <w:szCs w:val="16"/>
              </w:rPr>
            </w:pPr>
          </w:p>
        </w:tc>
      </w:tr>
      <w:tr w:rsidR="00F71F3E" w:rsidRPr="00F022E3" w14:paraId="6F17B33F" w14:textId="77777777" w:rsidTr="00947DA4">
        <w:trPr>
          <w:trHeight w:val="112"/>
        </w:trPr>
        <w:tc>
          <w:tcPr>
            <w:tcW w:w="304" w:type="dxa"/>
            <w:vMerge/>
            <w:vAlign w:val="center"/>
          </w:tcPr>
          <w:p w14:paraId="55278E33" w14:textId="77777777" w:rsidR="00F71F3E" w:rsidRPr="00F022E3" w:rsidRDefault="00F71F3E" w:rsidP="00947DA4">
            <w:pPr>
              <w:spacing w:after="0"/>
              <w:rPr>
                <w:rFonts w:ascii="Times New Roman" w:hAnsi="Times New Roman"/>
                <w:b/>
                <w:sz w:val="16"/>
                <w:szCs w:val="16"/>
              </w:rPr>
            </w:pPr>
          </w:p>
        </w:tc>
        <w:tc>
          <w:tcPr>
            <w:tcW w:w="1081" w:type="dxa"/>
            <w:vMerge w:val="restart"/>
            <w:vAlign w:val="center"/>
          </w:tcPr>
          <w:p w14:paraId="69870BBF" w14:textId="77777777" w:rsidR="00F71F3E" w:rsidRPr="00F022E3" w:rsidRDefault="00F71F3E" w:rsidP="00947DA4">
            <w:pPr>
              <w:spacing w:after="0"/>
              <w:rPr>
                <w:rFonts w:ascii="Times New Roman" w:hAnsi="Times New Roman"/>
                <w:b/>
                <w:sz w:val="16"/>
                <w:szCs w:val="16"/>
              </w:rPr>
            </w:pPr>
            <w:r w:rsidRPr="00F022E3">
              <w:rPr>
                <w:rFonts w:ascii="Times New Roman" w:hAnsi="Times New Roman"/>
                <w:b/>
                <w:sz w:val="16"/>
                <w:szCs w:val="16"/>
              </w:rPr>
              <w:t>UL UE</w:t>
            </w:r>
            <w:r>
              <w:rPr>
                <w:rFonts w:ascii="Times New Roman" w:hAnsi="Times New Roman"/>
                <w:b/>
                <w:sz w:val="16"/>
                <w:szCs w:val="16"/>
              </w:rPr>
              <w:t>-</w:t>
            </w:r>
            <w:r w:rsidRPr="00F022E3">
              <w:rPr>
                <w:rFonts w:ascii="Times New Roman" w:hAnsi="Times New Roman"/>
                <w:b/>
                <w:sz w:val="16"/>
                <w:szCs w:val="16"/>
              </w:rPr>
              <w:t xml:space="preserve"> Average-Latency </w:t>
            </w:r>
            <w:r>
              <w:rPr>
                <w:rFonts w:ascii="Times New Roman" w:hAnsi="Times New Roman"/>
                <w:b/>
                <w:sz w:val="16"/>
                <w:szCs w:val="16"/>
              </w:rPr>
              <w:t>CDF (</w:t>
            </w:r>
            <w:proofErr w:type="spellStart"/>
            <w:r>
              <w:rPr>
                <w:rFonts w:ascii="Times New Roman" w:hAnsi="Times New Roman"/>
                <w:b/>
                <w:sz w:val="16"/>
                <w:szCs w:val="16"/>
              </w:rPr>
              <w:t>ms</w:t>
            </w:r>
            <w:proofErr w:type="spellEnd"/>
            <w:r>
              <w:rPr>
                <w:rFonts w:ascii="Times New Roman" w:hAnsi="Times New Roman"/>
                <w:b/>
                <w:sz w:val="16"/>
                <w:szCs w:val="16"/>
              </w:rPr>
              <w:t>)</w:t>
            </w:r>
          </w:p>
        </w:tc>
        <w:tc>
          <w:tcPr>
            <w:tcW w:w="944" w:type="dxa"/>
            <w:vAlign w:val="center"/>
          </w:tcPr>
          <w:p w14:paraId="7CDA9AB0" w14:textId="77777777" w:rsidR="00F71F3E" w:rsidRPr="00F022E3" w:rsidRDefault="00F71F3E" w:rsidP="00947DA4">
            <w:pPr>
              <w:spacing w:after="0"/>
              <w:rPr>
                <w:rFonts w:ascii="Times New Roman" w:hAnsi="Times New Roman"/>
                <w:b/>
                <w:sz w:val="16"/>
                <w:szCs w:val="16"/>
              </w:rPr>
            </w:pPr>
            <w:r w:rsidRPr="00F022E3">
              <w:rPr>
                <w:rFonts w:ascii="Times New Roman" w:hAnsi="Times New Roman"/>
                <w:b/>
                <w:sz w:val="16"/>
                <w:szCs w:val="16"/>
              </w:rPr>
              <w:t>Mean</w:t>
            </w:r>
          </w:p>
        </w:tc>
        <w:tc>
          <w:tcPr>
            <w:tcW w:w="755" w:type="dxa"/>
            <w:vAlign w:val="center"/>
          </w:tcPr>
          <w:p w14:paraId="696D5F40" w14:textId="77777777" w:rsidR="00F71F3E" w:rsidRPr="00F022E3" w:rsidRDefault="00F71F3E" w:rsidP="00947DA4">
            <w:pPr>
              <w:spacing w:after="0"/>
              <w:rPr>
                <w:rFonts w:ascii="Times New Roman" w:hAnsi="Times New Roman"/>
                <w:sz w:val="16"/>
                <w:szCs w:val="16"/>
              </w:rPr>
            </w:pPr>
          </w:p>
        </w:tc>
        <w:tc>
          <w:tcPr>
            <w:tcW w:w="773" w:type="dxa"/>
            <w:vAlign w:val="center"/>
          </w:tcPr>
          <w:p w14:paraId="23EC0A45" w14:textId="77777777" w:rsidR="00F71F3E" w:rsidRPr="00F022E3" w:rsidRDefault="00F71F3E" w:rsidP="00947DA4">
            <w:pPr>
              <w:spacing w:after="0"/>
              <w:rPr>
                <w:rFonts w:ascii="Times New Roman" w:hAnsi="Times New Roman"/>
                <w:sz w:val="16"/>
                <w:szCs w:val="16"/>
              </w:rPr>
            </w:pPr>
          </w:p>
        </w:tc>
        <w:tc>
          <w:tcPr>
            <w:tcW w:w="773" w:type="dxa"/>
            <w:vAlign w:val="center"/>
          </w:tcPr>
          <w:p w14:paraId="3152C1C0" w14:textId="77777777" w:rsidR="00F71F3E" w:rsidRPr="00F022E3" w:rsidRDefault="00F71F3E" w:rsidP="00947DA4">
            <w:pPr>
              <w:spacing w:after="0"/>
              <w:rPr>
                <w:rFonts w:ascii="Times New Roman" w:hAnsi="Times New Roman"/>
                <w:sz w:val="16"/>
                <w:szCs w:val="16"/>
              </w:rPr>
            </w:pPr>
          </w:p>
        </w:tc>
        <w:tc>
          <w:tcPr>
            <w:tcW w:w="773" w:type="dxa"/>
            <w:vAlign w:val="center"/>
          </w:tcPr>
          <w:p w14:paraId="4EDF9D91" w14:textId="77777777" w:rsidR="00F71F3E" w:rsidRPr="00F022E3" w:rsidRDefault="00F71F3E" w:rsidP="00947DA4">
            <w:pPr>
              <w:spacing w:after="0"/>
              <w:rPr>
                <w:rFonts w:ascii="Times New Roman" w:hAnsi="Times New Roman"/>
                <w:sz w:val="16"/>
                <w:szCs w:val="16"/>
              </w:rPr>
            </w:pPr>
          </w:p>
        </w:tc>
        <w:tc>
          <w:tcPr>
            <w:tcW w:w="772" w:type="dxa"/>
            <w:vAlign w:val="center"/>
          </w:tcPr>
          <w:p w14:paraId="73ACB411" w14:textId="77777777" w:rsidR="00F71F3E" w:rsidRPr="00F022E3" w:rsidRDefault="00F71F3E" w:rsidP="00947DA4">
            <w:pPr>
              <w:spacing w:after="0"/>
              <w:rPr>
                <w:rFonts w:ascii="Times New Roman" w:hAnsi="Times New Roman"/>
                <w:sz w:val="16"/>
                <w:szCs w:val="16"/>
              </w:rPr>
            </w:pPr>
          </w:p>
        </w:tc>
        <w:tc>
          <w:tcPr>
            <w:tcW w:w="772" w:type="dxa"/>
            <w:vAlign w:val="center"/>
          </w:tcPr>
          <w:p w14:paraId="4384DBB3" w14:textId="77777777" w:rsidR="00F71F3E" w:rsidRPr="00F022E3" w:rsidRDefault="00F71F3E" w:rsidP="00947DA4">
            <w:pPr>
              <w:spacing w:after="0"/>
              <w:rPr>
                <w:rFonts w:ascii="Times New Roman" w:hAnsi="Times New Roman"/>
                <w:sz w:val="16"/>
                <w:szCs w:val="16"/>
              </w:rPr>
            </w:pPr>
          </w:p>
        </w:tc>
        <w:tc>
          <w:tcPr>
            <w:tcW w:w="773" w:type="dxa"/>
            <w:vAlign w:val="center"/>
          </w:tcPr>
          <w:p w14:paraId="5AED2EAD" w14:textId="77777777" w:rsidR="00F71F3E" w:rsidRPr="00F022E3" w:rsidRDefault="00F71F3E" w:rsidP="00947DA4">
            <w:pPr>
              <w:spacing w:after="0"/>
              <w:rPr>
                <w:rFonts w:ascii="Times New Roman" w:hAnsi="Times New Roman"/>
                <w:sz w:val="16"/>
                <w:szCs w:val="16"/>
              </w:rPr>
            </w:pPr>
          </w:p>
        </w:tc>
        <w:tc>
          <w:tcPr>
            <w:tcW w:w="927" w:type="dxa"/>
            <w:vAlign w:val="center"/>
          </w:tcPr>
          <w:p w14:paraId="58249C15" w14:textId="77777777" w:rsidR="00F71F3E" w:rsidRPr="00F022E3" w:rsidRDefault="00F71F3E" w:rsidP="00947DA4">
            <w:pPr>
              <w:spacing w:after="0"/>
              <w:rPr>
                <w:rFonts w:ascii="Times New Roman" w:hAnsi="Times New Roman"/>
                <w:sz w:val="16"/>
                <w:szCs w:val="16"/>
              </w:rPr>
            </w:pPr>
          </w:p>
        </w:tc>
        <w:tc>
          <w:tcPr>
            <w:tcW w:w="929" w:type="dxa"/>
            <w:vAlign w:val="center"/>
          </w:tcPr>
          <w:p w14:paraId="0F84A76D" w14:textId="77777777" w:rsidR="00F71F3E" w:rsidRPr="00F022E3" w:rsidRDefault="00F71F3E" w:rsidP="00947DA4">
            <w:pPr>
              <w:spacing w:after="0"/>
              <w:rPr>
                <w:rFonts w:ascii="Times New Roman" w:hAnsi="Times New Roman"/>
                <w:sz w:val="16"/>
                <w:szCs w:val="16"/>
              </w:rPr>
            </w:pPr>
          </w:p>
        </w:tc>
      </w:tr>
      <w:tr w:rsidR="00F71F3E" w:rsidRPr="00F022E3" w14:paraId="313FEDDA" w14:textId="77777777" w:rsidTr="00947DA4">
        <w:trPr>
          <w:trHeight w:val="112"/>
        </w:trPr>
        <w:tc>
          <w:tcPr>
            <w:tcW w:w="304" w:type="dxa"/>
            <w:vMerge/>
            <w:vAlign w:val="center"/>
          </w:tcPr>
          <w:p w14:paraId="7B446FFE" w14:textId="77777777" w:rsidR="00F71F3E" w:rsidRPr="00F022E3" w:rsidRDefault="00F71F3E" w:rsidP="00947DA4">
            <w:pPr>
              <w:spacing w:after="0"/>
              <w:rPr>
                <w:rFonts w:ascii="Times New Roman" w:hAnsi="Times New Roman"/>
                <w:b/>
                <w:sz w:val="16"/>
                <w:szCs w:val="16"/>
              </w:rPr>
            </w:pPr>
          </w:p>
        </w:tc>
        <w:tc>
          <w:tcPr>
            <w:tcW w:w="1081" w:type="dxa"/>
            <w:vMerge/>
            <w:vAlign w:val="center"/>
          </w:tcPr>
          <w:p w14:paraId="0B896A13" w14:textId="77777777" w:rsidR="00F71F3E" w:rsidRPr="00F022E3" w:rsidRDefault="00F71F3E" w:rsidP="00947DA4">
            <w:pPr>
              <w:spacing w:after="0"/>
              <w:rPr>
                <w:rFonts w:ascii="Times New Roman" w:hAnsi="Times New Roman"/>
                <w:b/>
                <w:sz w:val="16"/>
                <w:szCs w:val="16"/>
              </w:rPr>
            </w:pPr>
          </w:p>
        </w:tc>
        <w:tc>
          <w:tcPr>
            <w:tcW w:w="944" w:type="dxa"/>
            <w:vAlign w:val="center"/>
          </w:tcPr>
          <w:p w14:paraId="31B705B0" w14:textId="77777777" w:rsidR="00F71F3E" w:rsidRPr="00F022E3" w:rsidRDefault="00F71F3E" w:rsidP="00947DA4">
            <w:pPr>
              <w:spacing w:after="0"/>
              <w:rPr>
                <w:rFonts w:ascii="Times New Roman" w:hAnsi="Times New Roman"/>
                <w:b/>
                <w:sz w:val="16"/>
                <w:szCs w:val="16"/>
              </w:rPr>
            </w:pPr>
            <w:r w:rsidRPr="00F022E3">
              <w:rPr>
                <w:rFonts w:ascii="Times New Roman" w:hAnsi="Times New Roman"/>
                <w:b/>
                <w:sz w:val="16"/>
                <w:szCs w:val="16"/>
              </w:rPr>
              <w:t>5%</w:t>
            </w:r>
          </w:p>
        </w:tc>
        <w:tc>
          <w:tcPr>
            <w:tcW w:w="755" w:type="dxa"/>
            <w:vAlign w:val="center"/>
          </w:tcPr>
          <w:p w14:paraId="5561FFE9" w14:textId="77777777" w:rsidR="00F71F3E" w:rsidRPr="00F022E3" w:rsidRDefault="00F71F3E" w:rsidP="00947DA4">
            <w:pPr>
              <w:spacing w:after="0"/>
              <w:rPr>
                <w:rFonts w:ascii="Times New Roman" w:hAnsi="Times New Roman"/>
                <w:sz w:val="16"/>
                <w:szCs w:val="16"/>
              </w:rPr>
            </w:pPr>
          </w:p>
        </w:tc>
        <w:tc>
          <w:tcPr>
            <w:tcW w:w="773" w:type="dxa"/>
            <w:vAlign w:val="center"/>
          </w:tcPr>
          <w:p w14:paraId="2BA378B8" w14:textId="77777777" w:rsidR="00F71F3E" w:rsidRPr="00F022E3" w:rsidRDefault="00F71F3E" w:rsidP="00947DA4">
            <w:pPr>
              <w:spacing w:after="0"/>
              <w:rPr>
                <w:rFonts w:ascii="Times New Roman" w:hAnsi="Times New Roman"/>
                <w:sz w:val="16"/>
                <w:szCs w:val="16"/>
              </w:rPr>
            </w:pPr>
          </w:p>
        </w:tc>
        <w:tc>
          <w:tcPr>
            <w:tcW w:w="773" w:type="dxa"/>
            <w:vAlign w:val="center"/>
          </w:tcPr>
          <w:p w14:paraId="395AF3F9" w14:textId="77777777" w:rsidR="00F71F3E" w:rsidRPr="00F022E3" w:rsidRDefault="00F71F3E" w:rsidP="00947DA4">
            <w:pPr>
              <w:spacing w:after="0"/>
              <w:rPr>
                <w:rFonts w:ascii="Times New Roman" w:hAnsi="Times New Roman"/>
                <w:sz w:val="16"/>
                <w:szCs w:val="16"/>
              </w:rPr>
            </w:pPr>
          </w:p>
        </w:tc>
        <w:tc>
          <w:tcPr>
            <w:tcW w:w="773" w:type="dxa"/>
            <w:vAlign w:val="center"/>
          </w:tcPr>
          <w:p w14:paraId="714E7C15" w14:textId="77777777" w:rsidR="00F71F3E" w:rsidRPr="00F022E3" w:rsidRDefault="00F71F3E" w:rsidP="00947DA4">
            <w:pPr>
              <w:spacing w:after="0"/>
              <w:rPr>
                <w:rFonts w:ascii="Times New Roman" w:hAnsi="Times New Roman"/>
                <w:sz w:val="16"/>
                <w:szCs w:val="16"/>
              </w:rPr>
            </w:pPr>
          </w:p>
        </w:tc>
        <w:tc>
          <w:tcPr>
            <w:tcW w:w="772" w:type="dxa"/>
            <w:vAlign w:val="center"/>
          </w:tcPr>
          <w:p w14:paraId="6AFB2FA8" w14:textId="77777777" w:rsidR="00F71F3E" w:rsidRPr="00F022E3" w:rsidRDefault="00F71F3E" w:rsidP="00947DA4">
            <w:pPr>
              <w:spacing w:after="0"/>
              <w:rPr>
                <w:rFonts w:ascii="Times New Roman" w:hAnsi="Times New Roman"/>
                <w:sz w:val="16"/>
                <w:szCs w:val="16"/>
              </w:rPr>
            </w:pPr>
          </w:p>
        </w:tc>
        <w:tc>
          <w:tcPr>
            <w:tcW w:w="772" w:type="dxa"/>
            <w:vAlign w:val="center"/>
          </w:tcPr>
          <w:p w14:paraId="41602DF4" w14:textId="77777777" w:rsidR="00F71F3E" w:rsidRPr="00F022E3" w:rsidRDefault="00F71F3E" w:rsidP="00947DA4">
            <w:pPr>
              <w:spacing w:after="0"/>
              <w:rPr>
                <w:rFonts w:ascii="Times New Roman" w:hAnsi="Times New Roman"/>
                <w:sz w:val="16"/>
                <w:szCs w:val="16"/>
              </w:rPr>
            </w:pPr>
          </w:p>
        </w:tc>
        <w:tc>
          <w:tcPr>
            <w:tcW w:w="773" w:type="dxa"/>
            <w:vAlign w:val="center"/>
          </w:tcPr>
          <w:p w14:paraId="21CFAF1A" w14:textId="77777777" w:rsidR="00F71F3E" w:rsidRPr="00F022E3" w:rsidRDefault="00F71F3E" w:rsidP="00947DA4">
            <w:pPr>
              <w:spacing w:after="0"/>
              <w:rPr>
                <w:rFonts w:ascii="Times New Roman" w:hAnsi="Times New Roman"/>
                <w:sz w:val="16"/>
                <w:szCs w:val="16"/>
              </w:rPr>
            </w:pPr>
          </w:p>
        </w:tc>
        <w:tc>
          <w:tcPr>
            <w:tcW w:w="927" w:type="dxa"/>
            <w:vAlign w:val="center"/>
          </w:tcPr>
          <w:p w14:paraId="377D3A88" w14:textId="77777777" w:rsidR="00F71F3E" w:rsidRPr="00F022E3" w:rsidRDefault="00F71F3E" w:rsidP="00947DA4">
            <w:pPr>
              <w:spacing w:after="0"/>
              <w:rPr>
                <w:rFonts w:ascii="Times New Roman" w:hAnsi="Times New Roman"/>
                <w:sz w:val="16"/>
                <w:szCs w:val="16"/>
              </w:rPr>
            </w:pPr>
          </w:p>
        </w:tc>
        <w:tc>
          <w:tcPr>
            <w:tcW w:w="929" w:type="dxa"/>
            <w:vAlign w:val="center"/>
          </w:tcPr>
          <w:p w14:paraId="5A3B5530" w14:textId="77777777" w:rsidR="00F71F3E" w:rsidRPr="00F022E3" w:rsidRDefault="00F71F3E" w:rsidP="00947DA4">
            <w:pPr>
              <w:spacing w:after="0"/>
              <w:rPr>
                <w:rFonts w:ascii="Times New Roman" w:hAnsi="Times New Roman"/>
                <w:sz w:val="16"/>
                <w:szCs w:val="16"/>
              </w:rPr>
            </w:pPr>
          </w:p>
        </w:tc>
      </w:tr>
      <w:tr w:rsidR="00F71F3E" w:rsidRPr="00F022E3" w14:paraId="4CADF1A5" w14:textId="77777777" w:rsidTr="00947DA4">
        <w:trPr>
          <w:trHeight w:val="112"/>
        </w:trPr>
        <w:tc>
          <w:tcPr>
            <w:tcW w:w="304" w:type="dxa"/>
            <w:vMerge/>
            <w:vAlign w:val="center"/>
          </w:tcPr>
          <w:p w14:paraId="7C948EBF" w14:textId="77777777" w:rsidR="00F71F3E" w:rsidRPr="00F022E3" w:rsidRDefault="00F71F3E" w:rsidP="00947DA4">
            <w:pPr>
              <w:spacing w:after="0"/>
              <w:rPr>
                <w:rFonts w:ascii="Times New Roman" w:hAnsi="Times New Roman"/>
                <w:b/>
                <w:sz w:val="16"/>
                <w:szCs w:val="16"/>
              </w:rPr>
            </w:pPr>
          </w:p>
        </w:tc>
        <w:tc>
          <w:tcPr>
            <w:tcW w:w="1081" w:type="dxa"/>
            <w:vMerge/>
            <w:vAlign w:val="center"/>
          </w:tcPr>
          <w:p w14:paraId="6A352B52" w14:textId="77777777" w:rsidR="00F71F3E" w:rsidRPr="00F022E3" w:rsidRDefault="00F71F3E" w:rsidP="00947DA4">
            <w:pPr>
              <w:spacing w:after="0"/>
              <w:rPr>
                <w:rFonts w:ascii="Times New Roman" w:hAnsi="Times New Roman"/>
                <w:b/>
                <w:sz w:val="16"/>
                <w:szCs w:val="16"/>
              </w:rPr>
            </w:pPr>
          </w:p>
        </w:tc>
        <w:tc>
          <w:tcPr>
            <w:tcW w:w="944" w:type="dxa"/>
            <w:vAlign w:val="center"/>
          </w:tcPr>
          <w:p w14:paraId="14CBE566" w14:textId="77777777" w:rsidR="00F71F3E" w:rsidRPr="00F022E3" w:rsidRDefault="00F71F3E" w:rsidP="00947DA4">
            <w:pPr>
              <w:spacing w:after="0"/>
              <w:rPr>
                <w:rFonts w:ascii="Times New Roman" w:hAnsi="Times New Roman"/>
                <w:b/>
                <w:sz w:val="16"/>
                <w:szCs w:val="16"/>
              </w:rPr>
            </w:pPr>
            <w:r w:rsidRPr="00F022E3">
              <w:rPr>
                <w:rFonts w:ascii="Times New Roman" w:hAnsi="Times New Roman"/>
                <w:b/>
                <w:sz w:val="16"/>
                <w:szCs w:val="16"/>
              </w:rPr>
              <w:t>50%</w:t>
            </w:r>
          </w:p>
        </w:tc>
        <w:tc>
          <w:tcPr>
            <w:tcW w:w="755" w:type="dxa"/>
            <w:vAlign w:val="center"/>
          </w:tcPr>
          <w:p w14:paraId="6D2C3027" w14:textId="77777777" w:rsidR="00F71F3E" w:rsidRPr="00F022E3" w:rsidRDefault="00F71F3E" w:rsidP="00947DA4">
            <w:pPr>
              <w:spacing w:after="0"/>
              <w:rPr>
                <w:rFonts w:ascii="Times New Roman" w:hAnsi="Times New Roman"/>
                <w:sz w:val="16"/>
                <w:szCs w:val="16"/>
              </w:rPr>
            </w:pPr>
          </w:p>
        </w:tc>
        <w:tc>
          <w:tcPr>
            <w:tcW w:w="773" w:type="dxa"/>
            <w:vAlign w:val="center"/>
          </w:tcPr>
          <w:p w14:paraId="5340278D" w14:textId="77777777" w:rsidR="00F71F3E" w:rsidRPr="00F022E3" w:rsidRDefault="00F71F3E" w:rsidP="00947DA4">
            <w:pPr>
              <w:spacing w:after="0"/>
              <w:rPr>
                <w:rFonts w:ascii="Times New Roman" w:hAnsi="Times New Roman"/>
                <w:sz w:val="16"/>
                <w:szCs w:val="16"/>
              </w:rPr>
            </w:pPr>
          </w:p>
        </w:tc>
        <w:tc>
          <w:tcPr>
            <w:tcW w:w="773" w:type="dxa"/>
            <w:vAlign w:val="center"/>
          </w:tcPr>
          <w:p w14:paraId="5F3A2EE7" w14:textId="77777777" w:rsidR="00F71F3E" w:rsidRPr="00F022E3" w:rsidRDefault="00F71F3E" w:rsidP="00947DA4">
            <w:pPr>
              <w:spacing w:after="0"/>
              <w:rPr>
                <w:rFonts w:ascii="Times New Roman" w:hAnsi="Times New Roman"/>
                <w:sz w:val="16"/>
                <w:szCs w:val="16"/>
              </w:rPr>
            </w:pPr>
          </w:p>
        </w:tc>
        <w:tc>
          <w:tcPr>
            <w:tcW w:w="773" w:type="dxa"/>
            <w:vAlign w:val="center"/>
          </w:tcPr>
          <w:p w14:paraId="56263639" w14:textId="77777777" w:rsidR="00F71F3E" w:rsidRPr="00F022E3" w:rsidRDefault="00F71F3E" w:rsidP="00947DA4">
            <w:pPr>
              <w:spacing w:after="0"/>
              <w:rPr>
                <w:rFonts w:ascii="Times New Roman" w:hAnsi="Times New Roman"/>
                <w:sz w:val="16"/>
                <w:szCs w:val="16"/>
              </w:rPr>
            </w:pPr>
          </w:p>
        </w:tc>
        <w:tc>
          <w:tcPr>
            <w:tcW w:w="772" w:type="dxa"/>
            <w:vAlign w:val="center"/>
          </w:tcPr>
          <w:p w14:paraId="12FB0E8A" w14:textId="77777777" w:rsidR="00F71F3E" w:rsidRPr="00F022E3" w:rsidRDefault="00F71F3E" w:rsidP="00947DA4">
            <w:pPr>
              <w:spacing w:after="0"/>
              <w:rPr>
                <w:rFonts w:ascii="Times New Roman" w:hAnsi="Times New Roman"/>
                <w:sz w:val="16"/>
                <w:szCs w:val="16"/>
              </w:rPr>
            </w:pPr>
          </w:p>
        </w:tc>
        <w:tc>
          <w:tcPr>
            <w:tcW w:w="772" w:type="dxa"/>
            <w:vAlign w:val="center"/>
          </w:tcPr>
          <w:p w14:paraId="446971D7" w14:textId="77777777" w:rsidR="00F71F3E" w:rsidRPr="00F022E3" w:rsidRDefault="00F71F3E" w:rsidP="00947DA4">
            <w:pPr>
              <w:spacing w:after="0"/>
              <w:rPr>
                <w:rFonts w:ascii="Times New Roman" w:hAnsi="Times New Roman"/>
                <w:sz w:val="16"/>
                <w:szCs w:val="16"/>
              </w:rPr>
            </w:pPr>
          </w:p>
        </w:tc>
        <w:tc>
          <w:tcPr>
            <w:tcW w:w="773" w:type="dxa"/>
            <w:vAlign w:val="center"/>
          </w:tcPr>
          <w:p w14:paraId="1C41174E" w14:textId="77777777" w:rsidR="00F71F3E" w:rsidRPr="00F022E3" w:rsidRDefault="00F71F3E" w:rsidP="00947DA4">
            <w:pPr>
              <w:spacing w:after="0"/>
              <w:rPr>
                <w:rFonts w:ascii="Times New Roman" w:hAnsi="Times New Roman"/>
                <w:sz w:val="16"/>
                <w:szCs w:val="16"/>
              </w:rPr>
            </w:pPr>
          </w:p>
        </w:tc>
        <w:tc>
          <w:tcPr>
            <w:tcW w:w="927" w:type="dxa"/>
            <w:vAlign w:val="center"/>
          </w:tcPr>
          <w:p w14:paraId="0827C8C8" w14:textId="77777777" w:rsidR="00F71F3E" w:rsidRPr="00F022E3" w:rsidRDefault="00F71F3E" w:rsidP="00947DA4">
            <w:pPr>
              <w:spacing w:after="0"/>
              <w:rPr>
                <w:rFonts w:ascii="Times New Roman" w:hAnsi="Times New Roman"/>
                <w:sz w:val="16"/>
                <w:szCs w:val="16"/>
              </w:rPr>
            </w:pPr>
          </w:p>
        </w:tc>
        <w:tc>
          <w:tcPr>
            <w:tcW w:w="929" w:type="dxa"/>
            <w:vAlign w:val="center"/>
          </w:tcPr>
          <w:p w14:paraId="794E5208" w14:textId="77777777" w:rsidR="00F71F3E" w:rsidRPr="00F022E3" w:rsidRDefault="00F71F3E" w:rsidP="00947DA4">
            <w:pPr>
              <w:spacing w:after="0"/>
              <w:rPr>
                <w:rFonts w:ascii="Times New Roman" w:hAnsi="Times New Roman"/>
                <w:sz w:val="16"/>
                <w:szCs w:val="16"/>
              </w:rPr>
            </w:pPr>
          </w:p>
        </w:tc>
      </w:tr>
      <w:tr w:rsidR="00F71F3E" w:rsidRPr="00F022E3" w14:paraId="6440A0F7" w14:textId="77777777" w:rsidTr="00947DA4">
        <w:trPr>
          <w:trHeight w:val="112"/>
        </w:trPr>
        <w:tc>
          <w:tcPr>
            <w:tcW w:w="304" w:type="dxa"/>
            <w:vMerge/>
            <w:vAlign w:val="center"/>
          </w:tcPr>
          <w:p w14:paraId="481C20C8" w14:textId="77777777" w:rsidR="00F71F3E" w:rsidRPr="00F022E3" w:rsidRDefault="00F71F3E" w:rsidP="00947DA4">
            <w:pPr>
              <w:spacing w:after="0"/>
              <w:rPr>
                <w:rFonts w:ascii="Times New Roman" w:hAnsi="Times New Roman"/>
                <w:b/>
                <w:sz w:val="16"/>
                <w:szCs w:val="16"/>
              </w:rPr>
            </w:pPr>
          </w:p>
        </w:tc>
        <w:tc>
          <w:tcPr>
            <w:tcW w:w="1081" w:type="dxa"/>
            <w:vMerge/>
            <w:vAlign w:val="center"/>
          </w:tcPr>
          <w:p w14:paraId="7A226A53" w14:textId="77777777" w:rsidR="00F71F3E" w:rsidRPr="00F022E3" w:rsidRDefault="00F71F3E" w:rsidP="00947DA4">
            <w:pPr>
              <w:spacing w:after="0"/>
              <w:rPr>
                <w:rFonts w:ascii="Times New Roman" w:hAnsi="Times New Roman"/>
                <w:b/>
                <w:sz w:val="16"/>
                <w:szCs w:val="16"/>
              </w:rPr>
            </w:pPr>
          </w:p>
        </w:tc>
        <w:tc>
          <w:tcPr>
            <w:tcW w:w="944" w:type="dxa"/>
            <w:vAlign w:val="center"/>
          </w:tcPr>
          <w:p w14:paraId="1555F1E8" w14:textId="77777777" w:rsidR="00F71F3E" w:rsidRPr="00F022E3" w:rsidRDefault="00F71F3E" w:rsidP="00947DA4">
            <w:pPr>
              <w:spacing w:after="0"/>
              <w:rPr>
                <w:rFonts w:ascii="Times New Roman" w:hAnsi="Times New Roman"/>
                <w:b/>
                <w:sz w:val="16"/>
                <w:szCs w:val="16"/>
              </w:rPr>
            </w:pPr>
            <w:r w:rsidRPr="00F022E3">
              <w:rPr>
                <w:rFonts w:ascii="Times New Roman" w:hAnsi="Times New Roman"/>
                <w:b/>
                <w:sz w:val="16"/>
                <w:szCs w:val="16"/>
              </w:rPr>
              <w:t>95%</w:t>
            </w:r>
          </w:p>
        </w:tc>
        <w:tc>
          <w:tcPr>
            <w:tcW w:w="755" w:type="dxa"/>
            <w:vAlign w:val="center"/>
          </w:tcPr>
          <w:p w14:paraId="1D2E1F95" w14:textId="77777777" w:rsidR="00F71F3E" w:rsidRPr="00F022E3" w:rsidRDefault="00F71F3E" w:rsidP="00947DA4">
            <w:pPr>
              <w:spacing w:after="0"/>
              <w:rPr>
                <w:rFonts w:ascii="Times New Roman" w:hAnsi="Times New Roman"/>
                <w:sz w:val="16"/>
                <w:szCs w:val="16"/>
              </w:rPr>
            </w:pPr>
          </w:p>
        </w:tc>
        <w:tc>
          <w:tcPr>
            <w:tcW w:w="773" w:type="dxa"/>
            <w:vAlign w:val="center"/>
          </w:tcPr>
          <w:p w14:paraId="0D7E69DA" w14:textId="77777777" w:rsidR="00F71F3E" w:rsidRPr="00F022E3" w:rsidRDefault="00F71F3E" w:rsidP="00947DA4">
            <w:pPr>
              <w:spacing w:after="0"/>
              <w:rPr>
                <w:rFonts w:ascii="Times New Roman" w:hAnsi="Times New Roman"/>
                <w:sz w:val="16"/>
                <w:szCs w:val="16"/>
              </w:rPr>
            </w:pPr>
          </w:p>
        </w:tc>
        <w:tc>
          <w:tcPr>
            <w:tcW w:w="773" w:type="dxa"/>
            <w:vAlign w:val="center"/>
          </w:tcPr>
          <w:p w14:paraId="45AF980D" w14:textId="77777777" w:rsidR="00F71F3E" w:rsidRPr="00F022E3" w:rsidRDefault="00F71F3E" w:rsidP="00947DA4">
            <w:pPr>
              <w:spacing w:after="0"/>
              <w:rPr>
                <w:rFonts w:ascii="Times New Roman" w:hAnsi="Times New Roman"/>
                <w:sz w:val="16"/>
                <w:szCs w:val="16"/>
              </w:rPr>
            </w:pPr>
          </w:p>
        </w:tc>
        <w:tc>
          <w:tcPr>
            <w:tcW w:w="773" w:type="dxa"/>
            <w:vAlign w:val="center"/>
          </w:tcPr>
          <w:p w14:paraId="7C690BFA" w14:textId="77777777" w:rsidR="00F71F3E" w:rsidRPr="00F022E3" w:rsidRDefault="00F71F3E" w:rsidP="00947DA4">
            <w:pPr>
              <w:spacing w:after="0"/>
              <w:rPr>
                <w:rFonts w:ascii="Times New Roman" w:hAnsi="Times New Roman"/>
                <w:sz w:val="16"/>
                <w:szCs w:val="16"/>
              </w:rPr>
            </w:pPr>
          </w:p>
        </w:tc>
        <w:tc>
          <w:tcPr>
            <w:tcW w:w="772" w:type="dxa"/>
            <w:vAlign w:val="center"/>
          </w:tcPr>
          <w:p w14:paraId="64FD6D2E" w14:textId="77777777" w:rsidR="00F71F3E" w:rsidRPr="00F022E3" w:rsidRDefault="00F71F3E" w:rsidP="00947DA4">
            <w:pPr>
              <w:spacing w:after="0"/>
              <w:rPr>
                <w:rFonts w:ascii="Times New Roman" w:hAnsi="Times New Roman"/>
                <w:sz w:val="16"/>
                <w:szCs w:val="16"/>
              </w:rPr>
            </w:pPr>
          </w:p>
        </w:tc>
        <w:tc>
          <w:tcPr>
            <w:tcW w:w="772" w:type="dxa"/>
            <w:vAlign w:val="center"/>
          </w:tcPr>
          <w:p w14:paraId="6952652F" w14:textId="77777777" w:rsidR="00F71F3E" w:rsidRPr="00F022E3" w:rsidRDefault="00F71F3E" w:rsidP="00947DA4">
            <w:pPr>
              <w:spacing w:after="0"/>
              <w:rPr>
                <w:rFonts w:ascii="Times New Roman" w:hAnsi="Times New Roman"/>
                <w:sz w:val="16"/>
                <w:szCs w:val="16"/>
              </w:rPr>
            </w:pPr>
          </w:p>
        </w:tc>
        <w:tc>
          <w:tcPr>
            <w:tcW w:w="773" w:type="dxa"/>
            <w:vAlign w:val="center"/>
          </w:tcPr>
          <w:p w14:paraId="1900B65C" w14:textId="77777777" w:rsidR="00F71F3E" w:rsidRPr="00F022E3" w:rsidRDefault="00F71F3E" w:rsidP="00947DA4">
            <w:pPr>
              <w:spacing w:after="0"/>
              <w:rPr>
                <w:rFonts w:ascii="Times New Roman" w:hAnsi="Times New Roman"/>
                <w:sz w:val="16"/>
                <w:szCs w:val="16"/>
              </w:rPr>
            </w:pPr>
          </w:p>
        </w:tc>
        <w:tc>
          <w:tcPr>
            <w:tcW w:w="927" w:type="dxa"/>
            <w:vAlign w:val="center"/>
          </w:tcPr>
          <w:p w14:paraId="4B60ABAE" w14:textId="77777777" w:rsidR="00F71F3E" w:rsidRPr="00F022E3" w:rsidRDefault="00F71F3E" w:rsidP="00947DA4">
            <w:pPr>
              <w:spacing w:after="0"/>
              <w:rPr>
                <w:rFonts w:ascii="Times New Roman" w:hAnsi="Times New Roman"/>
                <w:sz w:val="16"/>
                <w:szCs w:val="16"/>
              </w:rPr>
            </w:pPr>
          </w:p>
        </w:tc>
        <w:tc>
          <w:tcPr>
            <w:tcW w:w="929" w:type="dxa"/>
            <w:vAlign w:val="center"/>
          </w:tcPr>
          <w:p w14:paraId="56A71E42" w14:textId="77777777" w:rsidR="00F71F3E" w:rsidRPr="00F022E3" w:rsidRDefault="00F71F3E" w:rsidP="00947DA4">
            <w:pPr>
              <w:spacing w:after="0"/>
              <w:rPr>
                <w:rFonts w:ascii="Times New Roman" w:hAnsi="Times New Roman"/>
                <w:sz w:val="16"/>
                <w:szCs w:val="16"/>
              </w:rPr>
            </w:pPr>
          </w:p>
        </w:tc>
      </w:tr>
      <w:tr w:rsidR="00A904C6" w:rsidRPr="00F022E3" w14:paraId="799B12AB" w14:textId="77777777" w:rsidTr="00947DA4">
        <w:trPr>
          <w:trHeight w:val="112"/>
        </w:trPr>
        <w:tc>
          <w:tcPr>
            <w:tcW w:w="304" w:type="dxa"/>
            <w:vMerge/>
            <w:vAlign w:val="center"/>
          </w:tcPr>
          <w:p w14:paraId="1E6C1F84" w14:textId="77777777" w:rsidR="00A904C6" w:rsidRPr="00F022E3" w:rsidRDefault="00A904C6" w:rsidP="00A904C6">
            <w:pPr>
              <w:spacing w:after="0"/>
              <w:rPr>
                <w:rFonts w:ascii="Times New Roman" w:hAnsi="Times New Roman"/>
                <w:b/>
                <w:sz w:val="16"/>
                <w:szCs w:val="16"/>
              </w:rPr>
            </w:pPr>
          </w:p>
        </w:tc>
        <w:tc>
          <w:tcPr>
            <w:tcW w:w="1081" w:type="dxa"/>
            <w:vMerge w:val="restart"/>
            <w:vAlign w:val="center"/>
          </w:tcPr>
          <w:p w14:paraId="3501C121" w14:textId="77777777" w:rsidR="00A904C6" w:rsidRPr="00F022E3" w:rsidRDefault="00A904C6" w:rsidP="00A904C6">
            <w:pPr>
              <w:spacing w:after="0"/>
              <w:rPr>
                <w:rFonts w:ascii="Times New Roman" w:hAnsi="Times New Roman"/>
                <w:b/>
                <w:sz w:val="16"/>
                <w:szCs w:val="16"/>
              </w:rPr>
            </w:pPr>
            <w:r>
              <w:rPr>
                <w:rFonts w:ascii="Times New Roman" w:hAnsi="Times New Roman"/>
                <w:b/>
                <w:sz w:val="16"/>
                <w:szCs w:val="16"/>
              </w:rPr>
              <w:t xml:space="preserve">Type-1 </w:t>
            </w:r>
            <w:r w:rsidRPr="00F022E3">
              <w:rPr>
                <w:rFonts w:ascii="Times New Roman" w:hAnsi="Times New Roman"/>
                <w:b/>
                <w:sz w:val="16"/>
                <w:szCs w:val="16"/>
              </w:rPr>
              <w:t>RU</w:t>
            </w:r>
            <w:r>
              <w:rPr>
                <w:rFonts w:ascii="Times New Roman" w:hAnsi="Times New Roman"/>
                <w:b/>
                <w:sz w:val="16"/>
                <w:szCs w:val="16"/>
              </w:rPr>
              <w:t xml:space="preserve"> (%)</w:t>
            </w:r>
          </w:p>
        </w:tc>
        <w:tc>
          <w:tcPr>
            <w:tcW w:w="944" w:type="dxa"/>
            <w:vAlign w:val="center"/>
          </w:tcPr>
          <w:p w14:paraId="1F5ACEFB" w14:textId="77777777" w:rsidR="00A904C6" w:rsidRPr="00F022E3" w:rsidRDefault="00A904C6" w:rsidP="00A904C6">
            <w:pPr>
              <w:spacing w:after="0"/>
              <w:rPr>
                <w:rFonts w:ascii="Times New Roman" w:hAnsi="Times New Roman"/>
                <w:b/>
                <w:sz w:val="16"/>
                <w:szCs w:val="16"/>
              </w:rPr>
            </w:pPr>
            <w:r w:rsidRPr="00F022E3">
              <w:rPr>
                <w:rFonts w:ascii="Times New Roman" w:hAnsi="Times New Roman"/>
                <w:b/>
                <w:sz w:val="16"/>
                <w:szCs w:val="16"/>
              </w:rPr>
              <w:t>DL</w:t>
            </w:r>
          </w:p>
        </w:tc>
        <w:tc>
          <w:tcPr>
            <w:tcW w:w="755" w:type="dxa"/>
            <w:vAlign w:val="center"/>
          </w:tcPr>
          <w:p w14:paraId="79C32B4D" w14:textId="77777777" w:rsidR="00A904C6" w:rsidRPr="00F022E3" w:rsidRDefault="00A904C6" w:rsidP="00A904C6">
            <w:pPr>
              <w:spacing w:after="0"/>
              <w:rPr>
                <w:rFonts w:ascii="Times New Roman" w:hAnsi="Times New Roman"/>
                <w:sz w:val="16"/>
                <w:szCs w:val="16"/>
              </w:rPr>
            </w:pPr>
            <w:r>
              <w:rPr>
                <w:rFonts w:ascii="Calibri" w:hAnsi="Calibri" w:cs="Calibri"/>
                <w:color w:val="000000"/>
              </w:rPr>
              <w:t>3.40%</w:t>
            </w:r>
          </w:p>
        </w:tc>
        <w:tc>
          <w:tcPr>
            <w:tcW w:w="773" w:type="dxa"/>
            <w:vAlign w:val="center"/>
          </w:tcPr>
          <w:p w14:paraId="4F612B0C" w14:textId="77777777" w:rsidR="00A904C6" w:rsidRPr="00F022E3" w:rsidRDefault="00A904C6" w:rsidP="00A904C6">
            <w:pPr>
              <w:spacing w:after="0"/>
              <w:rPr>
                <w:rFonts w:ascii="Times New Roman" w:hAnsi="Times New Roman"/>
                <w:sz w:val="16"/>
                <w:szCs w:val="16"/>
              </w:rPr>
            </w:pPr>
            <w:r>
              <w:rPr>
                <w:rFonts w:ascii="Calibri" w:hAnsi="Calibri" w:cs="Calibri"/>
                <w:color w:val="000000"/>
              </w:rPr>
              <w:t>2.80%</w:t>
            </w:r>
          </w:p>
        </w:tc>
        <w:tc>
          <w:tcPr>
            <w:tcW w:w="773" w:type="dxa"/>
            <w:vAlign w:val="center"/>
          </w:tcPr>
          <w:p w14:paraId="5DBD51C9" w14:textId="77777777" w:rsidR="00A904C6" w:rsidRPr="00F022E3" w:rsidRDefault="00A904C6" w:rsidP="00A904C6">
            <w:pPr>
              <w:spacing w:after="0"/>
              <w:rPr>
                <w:rFonts w:ascii="Times New Roman" w:hAnsi="Times New Roman"/>
                <w:sz w:val="16"/>
                <w:szCs w:val="16"/>
              </w:rPr>
            </w:pPr>
          </w:p>
        </w:tc>
        <w:tc>
          <w:tcPr>
            <w:tcW w:w="773" w:type="dxa"/>
            <w:vAlign w:val="center"/>
          </w:tcPr>
          <w:p w14:paraId="42F77179" w14:textId="12163B46" w:rsidR="00A904C6" w:rsidRPr="00F022E3" w:rsidRDefault="00A904C6" w:rsidP="00A904C6">
            <w:pPr>
              <w:spacing w:after="0"/>
              <w:rPr>
                <w:rFonts w:ascii="Times New Roman" w:hAnsi="Times New Roman"/>
                <w:sz w:val="16"/>
                <w:szCs w:val="16"/>
              </w:rPr>
            </w:pPr>
            <w:r>
              <w:rPr>
                <w:rFonts w:ascii="Calibri" w:hAnsi="Calibri" w:cs="Calibri"/>
                <w:color w:val="000000"/>
              </w:rPr>
              <w:t>22.20%</w:t>
            </w:r>
          </w:p>
        </w:tc>
        <w:tc>
          <w:tcPr>
            <w:tcW w:w="772" w:type="dxa"/>
            <w:vAlign w:val="center"/>
          </w:tcPr>
          <w:p w14:paraId="29C9068D" w14:textId="27AB9177" w:rsidR="00A904C6" w:rsidRPr="00F022E3" w:rsidRDefault="00A904C6" w:rsidP="00A904C6">
            <w:pPr>
              <w:spacing w:after="0"/>
              <w:rPr>
                <w:rFonts w:ascii="Times New Roman" w:hAnsi="Times New Roman"/>
                <w:sz w:val="16"/>
                <w:szCs w:val="16"/>
              </w:rPr>
            </w:pPr>
            <w:r>
              <w:rPr>
                <w:rFonts w:ascii="Calibri" w:hAnsi="Calibri" w:cs="Calibri"/>
                <w:color w:val="000000"/>
              </w:rPr>
              <w:t>17.50%</w:t>
            </w:r>
          </w:p>
        </w:tc>
        <w:tc>
          <w:tcPr>
            <w:tcW w:w="772" w:type="dxa"/>
            <w:vAlign w:val="center"/>
          </w:tcPr>
          <w:p w14:paraId="200D0FAA" w14:textId="7BF84CB5" w:rsidR="00A904C6" w:rsidRPr="00F022E3" w:rsidRDefault="00A904C6" w:rsidP="00A904C6">
            <w:pPr>
              <w:spacing w:after="0"/>
              <w:rPr>
                <w:rFonts w:ascii="Times New Roman" w:hAnsi="Times New Roman"/>
                <w:sz w:val="16"/>
                <w:szCs w:val="16"/>
              </w:rPr>
            </w:pPr>
          </w:p>
        </w:tc>
        <w:tc>
          <w:tcPr>
            <w:tcW w:w="773" w:type="dxa"/>
            <w:vAlign w:val="center"/>
          </w:tcPr>
          <w:p w14:paraId="301EA854" w14:textId="78EE3CBC" w:rsidR="00A904C6" w:rsidRPr="00F022E3" w:rsidRDefault="00A904C6" w:rsidP="00A904C6">
            <w:pPr>
              <w:spacing w:after="0"/>
              <w:rPr>
                <w:rFonts w:ascii="Times New Roman" w:hAnsi="Times New Roman"/>
                <w:sz w:val="16"/>
                <w:szCs w:val="16"/>
              </w:rPr>
            </w:pPr>
            <w:r>
              <w:rPr>
                <w:rFonts w:ascii="Calibri" w:hAnsi="Calibri" w:cs="Calibri"/>
                <w:color w:val="000000"/>
              </w:rPr>
              <w:t>50.30%</w:t>
            </w:r>
          </w:p>
        </w:tc>
        <w:tc>
          <w:tcPr>
            <w:tcW w:w="927" w:type="dxa"/>
            <w:vAlign w:val="center"/>
          </w:tcPr>
          <w:p w14:paraId="232C6181" w14:textId="7FA3AAB8" w:rsidR="00A904C6" w:rsidRPr="00F022E3" w:rsidRDefault="00A904C6" w:rsidP="00A904C6">
            <w:pPr>
              <w:rPr>
                <w:rFonts w:ascii="Times New Roman" w:hAnsi="Times New Roman"/>
                <w:sz w:val="16"/>
                <w:szCs w:val="16"/>
              </w:rPr>
            </w:pPr>
            <w:r>
              <w:rPr>
                <w:rFonts w:ascii="Calibri" w:hAnsi="Calibri" w:cs="Calibri"/>
                <w:color w:val="000000"/>
              </w:rPr>
              <w:t>38.40%</w:t>
            </w:r>
          </w:p>
        </w:tc>
        <w:tc>
          <w:tcPr>
            <w:tcW w:w="929" w:type="dxa"/>
            <w:vAlign w:val="center"/>
          </w:tcPr>
          <w:p w14:paraId="78A5542C" w14:textId="44D9557F" w:rsidR="00A904C6" w:rsidRPr="00F022E3" w:rsidRDefault="00A904C6" w:rsidP="00A904C6">
            <w:pPr>
              <w:rPr>
                <w:rFonts w:ascii="Times New Roman" w:hAnsi="Times New Roman"/>
                <w:sz w:val="16"/>
                <w:szCs w:val="16"/>
              </w:rPr>
            </w:pPr>
          </w:p>
        </w:tc>
      </w:tr>
      <w:tr w:rsidR="00A904C6" w:rsidRPr="00F022E3" w14:paraId="4E9DA240" w14:textId="77777777" w:rsidTr="00947DA4">
        <w:trPr>
          <w:trHeight w:val="112"/>
        </w:trPr>
        <w:tc>
          <w:tcPr>
            <w:tcW w:w="304" w:type="dxa"/>
            <w:vMerge/>
            <w:vAlign w:val="center"/>
          </w:tcPr>
          <w:p w14:paraId="4D281F89" w14:textId="77777777" w:rsidR="00A904C6" w:rsidRPr="00F022E3" w:rsidRDefault="00A904C6" w:rsidP="00A904C6">
            <w:pPr>
              <w:spacing w:after="0"/>
              <w:rPr>
                <w:rFonts w:ascii="Times New Roman" w:hAnsi="Times New Roman"/>
                <w:b/>
                <w:sz w:val="16"/>
                <w:szCs w:val="16"/>
              </w:rPr>
            </w:pPr>
          </w:p>
        </w:tc>
        <w:tc>
          <w:tcPr>
            <w:tcW w:w="1081" w:type="dxa"/>
            <w:vMerge/>
            <w:vAlign w:val="center"/>
          </w:tcPr>
          <w:p w14:paraId="174E9686" w14:textId="77777777" w:rsidR="00A904C6" w:rsidRDefault="00A904C6" w:rsidP="00A904C6">
            <w:pPr>
              <w:spacing w:after="0"/>
              <w:rPr>
                <w:rFonts w:ascii="Times New Roman" w:hAnsi="Times New Roman"/>
                <w:b/>
                <w:sz w:val="16"/>
                <w:szCs w:val="16"/>
              </w:rPr>
            </w:pPr>
          </w:p>
        </w:tc>
        <w:tc>
          <w:tcPr>
            <w:tcW w:w="944" w:type="dxa"/>
            <w:vAlign w:val="center"/>
          </w:tcPr>
          <w:p w14:paraId="3CF15EA8" w14:textId="77777777" w:rsidR="00A904C6" w:rsidRPr="00F022E3" w:rsidRDefault="00A904C6" w:rsidP="00A904C6">
            <w:pPr>
              <w:spacing w:after="0"/>
              <w:rPr>
                <w:rFonts w:ascii="Times New Roman" w:hAnsi="Times New Roman"/>
                <w:b/>
                <w:sz w:val="16"/>
                <w:szCs w:val="16"/>
              </w:rPr>
            </w:pPr>
            <w:r>
              <w:rPr>
                <w:rFonts w:ascii="Times New Roman" w:hAnsi="Times New Roman" w:hint="eastAsia"/>
                <w:b/>
                <w:sz w:val="16"/>
                <w:szCs w:val="16"/>
              </w:rPr>
              <w:t>U</w:t>
            </w:r>
            <w:r>
              <w:rPr>
                <w:rFonts w:ascii="Times New Roman" w:hAnsi="Times New Roman"/>
                <w:b/>
                <w:sz w:val="16"/>
                <w:szCs w:val="16"/>
              </w:rPr>
              <w:t>L</w:t>
            </w:r>
          </w:p>
        </w:tc>
        <w:tc>
          <w:tcPr>
            <w:tcW w:w="755" w:type="dxa"/>
            <w:vAlign w:val="center"/>
          </w:tcPr>
          <w:p w14:paraId="4BD96C87" w14:textId="3F19D402" w:rsidR="00A904C6" w:rsidRPr="00F022E3" w:rsidRDefault="00A904C6" w:rsidP="00A904C6">
            <w:pPr>
              <w:rPr>
                <w:rFonts w:ascii="Times New Roman" w:hAnsi="Times New Roman"/>
                <w:sz w:val="16"/>
                <w:szCs w:val="16"/>
              </w:rPr>
            </w:pPr>
            <w:r>
              <w:rPr>
                <w:rFonts w:ascii="Calibri" w:hAnsi="Calibri" w:cs="Calibri"/>
                <w:color w:val="000000"/>
              </w:rPr>
              <w:t>2.40%</w:t>
            </w:r>
          </w:p>
        </w:tc>
        <w:tc>
          <w:tcPr>
            <w:tcW w:w="773" w:type="dxa"/>
            <w:vAlign w:val="center"/>
          </w:tcPr>
          <w:p w14:paraId="04FBC705" w14:textId="1E410FFF" w:rsidR="00A904C6" w:rsidRPr="00F022E3" w:rsidRDefault="00A904C6" w:rsidP="00A904C6">
            <w:pPr>
              <w:rPr>
                <w:rFonts w:ascii="Times New Roman" w:hAnsi="Times New Roman"/>
                <w:sz w:val="16"/>
                <w:szCs w:val="16"/>
              </w:rPr>
            </w:pPr>
            <w:r>
              <w:rPr>
                <w:rFonts w:ascii="Calibri" w:hAnsi="Calibri" w:cs="Calibri"/>
                <w:color w:val="000000"/>
              </w:rPr>
              <w:t>0.90%</w:t>
            </w:r>
          </w:p>
        </w:tc>
        <w:tc>
          <w:tcPr>
            <w:tcW w:w="773" w:type="dxa"/>
            <w:vAlign w:val="center"/>
          </w:tcPr>
          <w:p w14:paraId="4A0EBE97" w14:textId="77777777" w:rsidR="00A904C6" w:rsidRPr="00F022E3" w:rsidRDefault="00A904C6" w:rsidP="00A904C6">
            <w:pPr>
              <w:spacing w:after="0"/>
              <w:rPr>
                <w:rFonts w:ascii="Times New Roman" w:hAnsi="Times New Roman"/>
                <w:sz w:val="16"/>
                <w:szCs w:val="16"/>
              </w:rPr>
            </w:pPr>
          </w:p>
        </w:tc>
        <w:tc>
          <w:tcPr>
            <w:tcW w:w="773" w:type="dxa"/>
            <w:vAlign w:val="center"/>
          </w:tcPr>
          <w:p w14:paraId="32B29467" w14:textId="079F635C" w:rsidR="00A904C6" w:rsidRPr="00F022E3" w:rsidRDefault="00A904C6" w:rsidP="00A904C6">
            <w:pPr>
              <w:spacing w:after="0"/>
              <w:rPr>
                <w:rFonts w:ascii="Times New Roman" w:hAnsi="Times New Roman"/>
                <w:sz w:val="16"/>
                <w:szCs w:val="16"/>
              </w:rPr>
            </w:pPr>
            <w:r>
              <w:rPr>
                <w:rFonts w:ascii="Calibri" w:hAnsi="Calibri" w:cs="Calibri"/>
                <w:color w:val="000000"/>
              </w:rPr>
              <w:t>20.1%</w:t>
            </w:r>
          </w:p>
        </w:tc>
        <w:tc>
          <w:tcPr>
            <w:tcW w:w="772" w:type="dxa"/>
            <w:vAlign w:val="center"/>
          </w:tcPr>
          <w:p w14:paraId="07F3FC54" w14:textId="60B1BE54" w:rsidR="00A904C6" w:rsidRPr="00F022E3" w:rsidRDefault="00A904C6" w:rsidP="00A904C6">
            <w:pPr>
              <w:spacing w:after="0"/>
              <w:rPr>
                <w:rFonts w:ascii="Times New Roman" w:hAnsi="Times New Roman"/>
                <w:sz w:val="16"/>
                <w:szCs w:val="16"/>
              </w:rPr>
            </w:pPr>
            <w:r>
              <w:rPr>
                <w:rFonts w:ascii="Calibri" w:hAnsi="Calibri" w:cs="Calibri"/>
                <w:color w:val="000000"/>
              </w:rPr>
              <w:t>19.10%</w:t>
            </w:r>
          </w:p>
        </w:tc>
        <w:tc>
          <w:tcPr>
            <w:tcW w:w="772" w:type="dxa"/>
            <w:vAlign w:val="center"/>
          </w:tcPr>
          <w:p w14:paraId="3623CBE1" w14:textId="1DDF8A83" w:rsidR="00A904C6" w:rsidRPr="00F022E3" w:rsidRDefault="00A904C6" w:rsidP="00A904C6">
            <w:pPr>
              <w:spacing w:after="0"/>
              <w:rPr>
                <w:rFonts w:ascii="Times New Roman" w:hAnsi="Times New Roman"/>
                <w:sz w:val="16"/>
                <w:szCs w:val="16"/>
              </w:rPr>
            </w:pPr>
          </w:p>
        </w:tc>
        <w:tc>
          <w:tcPr>
            <w:tcW w:w="773" w:type="dxa"/>
            <w:vAlign w:val="center"/>
          </w:tcPr>
          <w:p w14:paraId="16513468" w14:textId="77777777" w:rsidR="00A904C6" w:rsidRPr="00F022E3" w:rsidRDefault="00A904C6" w:rsidP="00A904C6">
            <w:pPr>
              <w:spacing w:after="0"/>
              <w:rPr>
                <w:rFonts w:ascii="Times New Roman" w:hAnsi="Times New Roman"/>
                <w:sz w:val="16"/>
                <w:szCs w:val="16"/>
              </w:rPr>
            </w:pPr>
          </w:p>
        </w:tc>
        <w:tc>
          <w:tcPr>
            <w:tcW w:w="927" w:type="dxa"/>
            <w:vAlign w:val="center"/>
          </w:tcPr>
          <w:p w14:paraId="44544010" w14:textId="77777777" w:rsidR="00A904C6" w:rsidRPr="00F022E3" w:rsidRDefault="00A904C6" w:rsidP="00A904C6">
            <w:pPr>
              <w:rPr>
                <w:rFonts w:ascii="Times New Roman" w:hAnsi="Times New Roman"/>
                <w:sz w:val="16"/>
                <w:szCs w:val="16"/>
              </w:rPr>
            </w:pPr>
          </w:p>
        </w:tc>
        <w:tc>
          <w:tcPr>
            <w:tcW w:w="929" w:type="dxa"/>
            <w:vAlign w:val="center"/>
          </w:tcPr>
          <w:p w14:paraId="6F2A8E2F" w14:textId="77777777" w:rsidR="00A904C6" w:rsidRPr="00F022E3" w:rsidRDefault="00A904C6" w:rsidP="00A904C6">
            <w:pPr>
              <w:rPr>
                <w:rFonts w:ascii="Times New Roman" w:hAnsi="Times New Roman"/>
                <w:sz w:val="16"/>
                <w:szCs w:val="16"/>
              </w:rPr>
            </w:pPr>
          </w:p>
        </w:tc>
      </w:tr>
      <w:tr w:rsidR="00A904C6" w:rsidRPr="00F022E3" w14:paraId="0B36B400" w14:textId="77777777" w:rsidTr="00947DA4">
        <w:trPr>
          <w:trHeight w:val="112"/>
        </w:trPr>
        <w:tc>
          <w:tcPr>
            <w:tcW w:w="304" w:type="dxa"/>
            <w:vMerge/>
            <w:vAlign w:val="center"/>
          </w:tcPr>
          <w:p w14:paraId="106650C9" w14:textId="77777777" w:rsidR="00A904C6" w:rsidRPr="00F022E3" w:rsidRDefault="00A904C6" w:rsidP="00A904C6">
            <w:pPr>
              <w:spacing w:after="0"/>
              <w:rPr>
                <w:rFonts w:ascii="Times New Roman" w:hAnsi="Times New Roman"/>
                <w:b/>
                <w:sz w:val="16"/>
                <w:szCs w:val="16"/>
              </w:rPr>
            </w:pPr>
          </w:p>
        </w:tc>
        <w:tc>
          <w:tcPr>
            <w:tcW w:w="1081" w:type="dxa"/>
            <w:vMerge w:val="restart"/>
            <w:vAlign w:val="center"/>
          </w:tcPr>
          <w:p w14:paraId="4035F933" w14:textId="77777777" w:rsidR="00A904C6" w:rsidRPr="00F022E3" w:rsidRDefault="00A904C6" w:rsidP="00A904C6">
            <w:pPr>
              <w:spacing w:after="0"/>
              <w:rPr>
                <w:rFonts w:ascii="Times New Roman" w:hAnsi="Times New Roman"/>
                <w:b/>
                <w:sz w:val="16"/>
                <w:szCs w:val="16"/>
              </w:rPr>
            </w:pPr>
            <w:r>
              <w:rPr>
                <w:rFonts w:ascii="Times New Roman" w:hAnsi="Times New Roman"/>
                <w:b/>
                <w:sz w:val="16"/>
                <w:szCs w:val="16"/>
              </w:rPr>
              <w:t xml:space="preserve">Type-2 </w:t>
            </w:r>
            <w:r w:rsidRPr="00F022E3">
              <w:rPr>
                <w:rFonts w:ascii="Times New Roman" w:hAnsi="Times New Roman"/>
                <w:b/>
                <w:sz w:val="16"/>
                <w:szCs w:val="16"/>
              </w:rPr>
              <w:t>RU</w:t>
            </w:r>
            <w:r>
              <w:rPr>
                <w:rFonts w:ascii="Times New Roman" w:hAnsi="Times New Roman"/>
                <w:b/>
                <w:sz w:val="16"/>
                <w:szCs w:val="16"/>
              </w:rPr>
              <w:t xml:space="preserve"> (%)</w:t>
            </w:r>
          </w:p>
        </w:tc>
        <w:tc>
          <w:tcPr>
            <w:tcW w:w="944" w:type="dxa"/>
            <w:vAlign w:val="center"/>
          </w:tcPr>
          <w:p w14:paraId="71A5EC9F" w14:textId="77777777" w:rsidR="00A904C6" w:rsidRPr="00F022E3" w:rsidRDefault="00A904C6" w:rsidP="00A904C6">
            <w:pPr>
              <w:spacing w:after="0"/>
              <w:rPr>
                <w:rFonts w:ascii="Times New Roman" w:hAnsi="Times New Roman"/>
                <w:b/>
                <w:sz w:val="16"/>
                <w:szCs w:val="16"/>
              </w:rPr>
            </w:pPr>
            <w:r w:rsidRPr="00F022E3">
              <w:rPr>
                <w:rFonts w:ascii="Times New Roman" w:hAnsi="Times New Roman"/>
                <w:b/>
                <w:sz w:val="16"/>
                <w:szCs w:val="16"/>
              </w:rPr>
              <w:t>DL</w:t>
            </w:r>
          </w:p>
        </w:tc>
        <w:tc>
          <w:tcPr>
            <w:tcW w:w="755" w:type="dxa"/>
            <w:vAlign w:val="center"/>
          </w:tcPr>
          <w:p w14:paraId="3A2DCD85" w14:textId="0D1C252C" w:rsidR="00A904C6" w:rsidRPr="00F022E3" w:rsidRDefault="00A904C6" w:rsidP="00A904C6">
            <w:pPr>
              <w:rPr>
                <w:rFonts w:ascii="Times New Roman" w:hAnsi="Times New Roman"/>
                <w:sz w:val="16"/>
                <w:szCs w:val="16"/>
              </w:rPr>
            </w:pPr>
            <w:r>
              <w:rPr>
                <w:rFonts w:ascii="Calibri" w:hAnsi="Calibri" w:cs="Calibri"/>
                <w:color w:val="000000"/>
              </w:rPr>
              <w:t>3.60%</w:t>
            </w:r>
          </w:p>
        </w:tc>
        <w:tc>
          <w:tcPr>
            <w:tcW w:w="773" w:type="dxa"/>
            <w:vAlign w:val="center"/>
          </w:tcPr>
          <w:p w14:paraId="43EF193B" w14:textId="360404C4" w:rsidR="00A904C6" w:rsidRPr="00F022E3" w:rsidRDefault="00A904C6" w:rsidP="00A904C6">
            <w:pPr>
              <w:rPr>
                <w:rFonts w:ascii="Times New Roman" w:hAnsi="Times New Roman"/>
                <w:sz w:val="16"/>
                <w:szCs w:val="16"/>
              </w:rPr>
            </w:pPr>
            <w:r>
              <w:rPr>
                <w:rFonts w:ascii="Calibri" w:hAnsi="Calibri" w:cs="Calibri"/>
                <w:color w:val="000000"/>
              </w:rPr>
              <w:t>3.60%</w:t>
            </w:r>
          </w:p>
        </w:tc>
        <w:tc>
          <w:tcPr>
            <w:tcW w:w="773" w:type="dxa"/>
            <w:vAlign w:val="center"/>
          </w:tcPr>
          <w:p w14:paraId="46A7C573" w14:textId="77777777" w:rsidR="00A904C6" w:rsidRPr="00F022E3" w:rsidRDefault="00A904C6" w:rsidP="00A904C6">
            <w:pPr>
              <w:spacing w:after="0"/>
              <w:rPr>
                <w:rFonts w:ascii="Times New Roman" w:hAnsi="Times New Roman"/>
                <w:sz w:val="16"/>
                <w:szCs w:val="16"/>
              </w:rPr>
            </w:pPr>
          </w:p>
        </w:tc>
        <w:tc>
          <w:tcPr>
            <w:tcW w:w="773" w:type="dxa"/>
            <w:vAlign w:val="center"/>
          </w:tcPr>
          <w:p w14:paraId="2D4E9E87" w14:textId="67BCCCDD" w:rsidR="00A904C6" w:rsidRPr="00F022E3" w:rsidRDefault="00A904C6" w:rsidP="00A904C6">
            <w:pPr>
              <w:spacing w:after="0"/>
              <w:rPr>
                <w:rFonts w:ascii="Times New Roman" w:hAnsi="Times New Roman"/>
                <w:sz w:val="16"/>
                <w:szCs w:val="16"/>
              </w:rPr>
            </w:pPr>
            <w:r>
              <w:rPr>
                <w:rFonts w:ascii="Calibri" w:hAnsi="Calibri" w:cs="Calibri"/>
                <w:color w:val="000000"/>
              </w:rPr>
              <w:t>23.10%</w:t>
            </w:r>
          </w:p>
        </w:tc>
        <w:tc>
          <w:tcPr>
            <w:tcW w:w="772" w:type="dxa"/>
            <w:vAlign w:val="center"/>
          </w:tcPr>
          <w:p w14:paraId="3C245B0A" w14:textId="23D18FF2" w:rsidR="00A904C6" w:rsidRPr="00F022E3" w:rsidRDefault="00A904C6" w:rsidP="00A904C6">
            <w:pPr>
              <w:spacing w:after="0"/>
              <w:rPr>
                <w:rFonts w:ascii="Times New Roman" w:hAnsi="Times New Roman"/>
                <w:sz w:val="16"/>
                <w:szCs w:val="16"/>
              </w:rPr>
            </w:pPr>
            <w:r>
              <w:rPr>
                <w:rFonts w:ascii="Calibri" w:hAnsi="Calibri" w:cs="Calibri"/>
                <w:color w:val="000000"/>
              </w:rPr>
              <w:t>22.40%</w:t>
            </w:r>
          </w:p>
        </w:tc>
        <w:tc>
          <w:tcPr>
            <w:tcW w:w="772" w:type="dxa"/>
            <w:vAlign w:val="center"/>
          </w:tcPr>
          <w:p w14:paraId="59C558BC" w14:textId="398BEDEA" w:rsidR="00A904C6" w:rsidRPr="00F022E3" w:rsidRDefault="00A904C6" w:rsidP="00A904C6">
            <w:pPr>
              <w:spacing w:after="0"/>
              <w:rPr>
                <w:rFonts w:ascii="Times New Roman" w:hAnsi="Times New Roman"/>
                <w:sz w:val="16"/>
                <w:szCs w:val="16"/>
              </w:rPr>
            </w:pPr>
          </w:p>
        </w:tc>
        <w:tc>
          <w:tcPr>
            <w:tcW w:w="773" w:type="dxa"/>
            <w:vAlign w:val="center"/>
          </w:tcPr>
          <w:p w14:paraId="02EA16CB" w14:textId="2B61216E" w:rsidR="00A904C6" w:rsidRPr="00F022E3" w:rsidRDefault="00A904C6" w:rsidP="00A904C6">
            <w:pPr>
              <w:spacing w:after="0"/>
              <w:rPr>
                <w:rFonts w:ascii="Times New Roman" w:hAnsi="Times New Roman"/>
                <w:sz w:val="16"/>
                <w:szCs w:val="16"/>
              </w:rPr>
            </w:pPr>
            <w:r>
              <w:rPr>
                <w:rFonts w:ascii="Calibri" w:hAnsi="Calibri" w:cs="Calibri"/>
                <w:color w:val="000000"/>
              </w:rPr>
              <w:t>52.20%</w:t>
            </w:r>
          </w:p>
        </w:tc>
        <w:tc>
          <w:tcPr>
            <w:tcW w:w="927" w:type="dxa"/>
            <w:vAlign w:val="center"/>
          </w:tcPr>
          <w:p w14:paraId="69790BD6" w14:textId="4832E9EC" w:rsidR="00A904C6" w:rsidRPr="00F022E3" w:rsidRDefault="00A904C6" w:rsidP="00A904C6">
            <w:pPr>
              <w:rPr>
                <w:rFonts w:ascii="Times New Roman" w:hAnsi="Times New Roman"/>
                <w:sz w:val="16"/>
                <w:szCs w:val="16"/>
              </w:rPr>
            </w:pPr>
            <w:r>
              <w:rPr>
                <w:rFonts w:ascii="Calibri" w:hAnsi="Calibri" w:cs="Calibri"/>
                <w:color w:val="000000"/>
              </w:rPr>
              <w:t>48.80%</w:t>
            </w:r>
          </w:p>
        </w:tc>
        <w:tc>
          <w:tcPr>
            <w:tcW w:w="929" w:type="dxa"/>
            <w:vAlign w:val="center"/>
          </w:tcPr>
          <w:p w14:paraId="63C80362" w14:textId="6444DA40" w:rsidR="00A904C6" w:rsidRPr="00F022E3" w:rsidRDefault="00A904C6" w:rsidP="00A904C6">
            <w:pPr>
              <w:rPr>
                <w:rFonts w:ascii="Times New Roman" w:hAnsi="Times New Roman"/>
                <w:sz w:val="16"/>
                <w:szCs w:val="16"/>
              </w:rPr>
            </w:pPr>
          </w:p>
        </w:tc>
      </w:tr>
      <w:tr w:rsidR="00A904C6" w:rsidRPr="00F022E3" w14:paraId="17246E03" w14:textId="77777777" w:rsidTr="00947DA4">
        <w:trPr>
          <w:trHeight w:val="112"/>
        </w:trPr>
        <w:tc>
          <w:tcPr>
            <w:tcW w:w="304" w:type="dxa"/>
            <w:vMerge/>
            <w:vAlign w:val="center"/>
          </w:tcPr>
          <w:p w14:paraId="4CA41EF8" w14:textId="77777777" w:rsidR="00A904C6" w:rsidRPr="00F022E3" w:rsidRDefault="00A904C6" w:rsidP="00A904C6">
            <w:pPr>
              <w:rPr>
                <w:rFonts w:ascii="Times New Roman" w:hAnsi="Times New Roman"/>
                <w:b/>
                <w:sz w:val="16"/>
                <w:szCs w:val="16"/>
              </w:rPr>
            </w:pPr>
          </w:p>
        </w:tc>
        <w:tc>
          <w:tcPr>
            <w:tcW w:w="1081" w:type="dxa"/>
            <w:vMerge/>
            <w:vAlign w:val="center"/>
          </w:tcPr>
          <w:p w14:paraId="4F44E80F" w14:textId="77777777" w:rsidR="00A904C6" w:rsidRDefault="00A904C6" w:rsidP="00A904C6">
            <w:pPr>
              <w:spacing w:after="0"/>
              <w:rPr>
                <w:rFonts w:ascii="Times New Roman" w:hAnsi="Times New Roman"/>
                <w:b/>
                <w:sz w:val="16"/>
                <w:szCs w:val="16"/>
              </w:rPr>
            </w:pPr>
          </w:p>
        </w:tc>
        <w:tc>
          <w:tcPr>
            <w:tcW w:w="944" w:type="dxa"/>
            <w:vAlign w:val="center"/>
          </w:tcPr>
          <w:p w14:paraId="21876ABB" w14:textId="77777777" w:rsidR="00A904C6" w:rsidRPr="00F022E3" w:rsidRDefault="00A904C6" w:rsidP="00A904C6">
            <w:pPr>
              <w:spacing w:after="0"/>
              <w:rPr>
                <w:rFonts w:ascii="Times New Roman" w:hAnsi="Times New Roman"/>
                <w:b/>
                <w:sz w:val="16"/>
                <w:szCs w:val="16"/>
              </w:rPr>
            </w:pPr>
            <w:r>
              <w:rPr>
                <w:rFonts w:ascii="Times New Roman" w:hAnsi="Times New Roman" w:hint="eastAsia"/>
                <w:b/>
                <w:sz w:val="16"/>
                <w:szCs w:val="16"/>
              </w:rPr>
              <w:t>U</w:t>
            </w:r>
            <w:r>
              <w:rPr>
                <w:rFonts w:ascii="Times New Roman" w:hAnsi="Times New Roman"/>
                <w:b/>
                <w:sz w:val="16"/>
                <w:szCs w:val="16"/>
              </w:rPr>
              <w:t>L</w:t>
            </w:r>
          </w:p>
        </w:tc>
        <w:tc>
          <w:tcPr>
            <w:tcW w:w="755" w:type="dxa"/>
            <w:vAlign w:val="center"/>
          </w:tcPr>
          <w:p w14:paraId="63165542" w14:textId="77777777" w:rsidR="00A904C6" w:rsidRPr="00F022E3" w:rsidRDefault="00A904C6" w:rsidP="00A904C6">
            <w:pPr>
              <w:spacing w:after="0"/>
              <w:rPr>
                <w:rFonts w:ascii="Times New Roman" w:hAnsi="Times New Roman"/>
                <w:sz w:val="16"/>
                <w:szCs w:val="16"/>
              </w:rPr>
            </w:pPr>
            <w:r>
              <w:rPr>
                <w:rFonts w:ascii="Calibri" w:hAnsi="Calibri" w:cs="Calibri"/>
                <w:color w:val="000000"/>
              </w:rPr>
              <w:t>2.50%</w:t>
            </w:r>
          </w:p>
        </w:tc>
        <w:tc>
          <w:tcPr>
            <w:tcW w:w="773" w:type="dxa"/>
            <w:vAlign w:val="center"/>
          </w:tcPr>
          <w:p w14:paraId="6AD1B032" w14:textId="77777777" w:rsidR="00A904C6" w:rsidRPr="00F022E3" w:rsidRDefault="00A904C6" w:rsidP="00A904C6">
            <w:pPr>
              <w:spacing w:after="0"/>
              <w:rPr>
                <w:rFonts w:ascii="Times New Roman" w:hAnsi="Times New Roman"/>
                <w:sz w:val="16"/>
                <w:szCs w:val="16"/>
              </w:rPr>
            </w:pPr>
            <w:r>
              <w:rPr>
                <w:rFonts w:ascii="Calibri" w:hAnsi="Calibri" w:cs="Calibri"/>
                <w:color w:val="000000"/>
              </w:rPr>
              <w:t>2.50%</w:t>
            </w:r>
          </w:p>
        </w:tc>
        <w:tc>
          <w:tcPr>
            <w:tcW w:w="773" w:type="dxa"/>
            <w:vAlign w:val="center"/>
          </w:tcPr>
          <w:p w14:paraId="09616B99" w14:textId="77777777" w:rsidR="00A904C6" w:rsidRPr="00F022E3" w:rsidRDefault="00A904C6" w:rsidP="00A904C6">
            <w:pPr>
              <w:spacing w:after="0"/>
              <w:rPr>
                <w:rFonts w:ascii="Times New Roman" w:hAnsi="Times New Roman"/>
                <w:sz w:val="16"/>
                <w:szCs w:val="16"/>
              </w:rPr>
            </w:pPr>
          </w:p>
        </w:tc>
        <w:tc>
          <w:tcPr>
            <w:tcW w:w="773" w:type="dxa"/>
            <w:vAlign w:val="center"/>
          </w:tcPr>
          <w:p w14:paraId="796982C1" w14:textId="588C545D" w:rsidR="00A904C6" w:rsidRPr="00F022E3" w:rsidRDefault="00A904C6" w:rsidP="00A904C6">
            <w:pPr>
              <w:spacing w:after="0"/>
              <w:rPr>
                <w:rFonts w:ascii="Times New Roman" w:hAnsi="Times New Roman"/>
                <w:sz w:val="16"/>
                <w:szCs w:val="16"/>
              </w:rPr>
            </w:pPr>
            <w:r>
              <w:rPr>
                <w:rFonts w:ascii="Calibri" w:hAnsi="Calibri" w:cs="Calibri"/>
                <w:color w:val="000000"/>
              </w:rPr>
              <w:t>21.1%</w:t>
            </w:r>
          </w:p>
        </w:tc>
        <w:tc>
          <w:tcPr>
            <w:tcW w:w="772" w:type="dxa"/>
            <w:vAlign w:val="center"/>
          </w:tcPr>
          <w:p w14:paraId="5FCA0C77" w14:textId="4075A915" w:rsidR="00A904C6" w:rsidRPr="00F022E3" w:rsidRDefault="00A904C6" w:rsidP="00A904C6">
            <w:pPr>
              <w:spacing w:after="0"/>
              <w:rPr>
                <w:rFonts w:ascii="Times New Roman" w:hAnsi="Times New Roman"/>
                <w:sz w:val="16"/>
                <w:szCs w:val="16"/>
              </w:rPr>
            </w:pPr>
            <w:r>
              <w:rPr>
                <w:rFonts w:ascii="Calibri" w:hAnsi="Calibri" w:cs="Calibri"/>
                <w:color w:val="000000"/>
              </w:rPr>
              <w:t>47.90%</w:t>
            </w:r>
          </w:p>
        </w:tc>
        <w:tc>
          <w:tcPr>
            <w:tcW w:w="772" w:type="dxa"/>
            <w:vAlign w:val="center"/>
          </w:tcPr>
          <w:p w14:paraId="654D0FDD" w14:textId="7CE470AE" w:rsidR="00A904C6" w:rsidRPr="00F022E3" w:rsidRDefault="00A904C6" w:rsidP="00A904C6">
            <w:pPr>
              <w:spacing w:after="0"/>
              <w:rPr>
                <w:rFonts w:ascii="Times New Roman" w:hAnsi="Times New Roman"/>
                <w:sz w:val="16"/>
                <w:szCs w:val="16"/>
              </w:rPr>
            </w:pPr>
          </w:p>
        </w:tc>
        <w:tc>
          <w:tcPr>
            <w:tcW w:w="773" w:type="dxa"/>
            <w:vAlign w:val="center"/>
          </w:tcPr>
          <w:p w14:paraId="58667AEF" w14:textId="77777777" w:rsidR="00A904C6" w:rsidRPr="00F022E3" w:rsidRDefault="00A904C6" w:rsidP="00A904C6">
            <w:pPr>
              <w:spacing w:after="0"/>
              <w:rPr>
                <w:rFonts w:ascii="Times New Roman" w:hAnsi="Times New Roman"/>
                <w:sz w:val="16"/>
                <w:szCs w:val="16"/>
              </w:rPr>
            </w:pPr>
          </w:p>
        </w:tc>
        <w:tc>
          <w:tcPr>
            <w:tcW w:w="927" w:type="dxa"/>
            <w:vAlign w:val="center"/>
          </w:tcPr>
          <w:p w14:paraId="6E870102" w14:textId="77777777" w:rsidR="00A904C6" w:rsidRPr="00F022E3" w:rsidRDefault="00A904C6" w:rsidP="00A904C6">
            <w:pPr>
              <w:rPr>
                <w:rFonts w:ascii="Times New Roman" w:hAnsi="Times New Roman"/>
                <w:sz w:val="16"/>
                <w:szCs w:val="16"/>
              </w:rPr>
            </w:pPr>
          </w:p>
        </w:tc>
        <w:tc>
          <w:tcPr>
            <w:tcW w:w="929" w:type="dxa"/>
            <w:vAlign w:val="center"/>
          </w:tcPr>
          <w:p w14:paraId="4C3E8FEE" w14:textId="77777777" w:rsidR="00A904C6" w:rsidRPr="00F022E3" w:rsidRDefault="00A904C6" w:rsidP="00A904C6">
            <w:pPr>
              <w:rPr>
                <w:rFonts w:ascii="Times New Roman" w:hAnsi="Times New Roman"/>
                <w:sz w:val="16"/>
                <w:szCs w:val="16"/>
              </w:rPr>
            </w:pPr>
          </w:p>
        </w:tc>
      </w:tr>
      <w:tr w:rsidR="00F71F3E" w:rsidRPr="00F022E3" w14:paraId="34D5E025" w14:textId="77777777" w:rsidTr="00947DA4">
        <w:trPr>
          <w:trHeight w:val="174"/>
        </w:trPr>
        <w:tc>
          <w:tcPr>
            <w:tcW w:w="304" w:type="dxa"/>
            <w:vMerge/>
            <w:vAlign w:val="center"/>
          </w:tcPr>
          <w:p w14:paraId="6B9D26AE" w14:textId="77777777" w:rsidR="00F71F3E" w:rsidRPr="00F022E3" w:rsidRDefault="00F71F3E" w:rsidP="00947DA4">
            <w:pPr>
              <w:spacing w:after="0"/>
              <w:rPr>
                <w:rFonts w:ascii="Times New Roman" w:hAnsi="Times New Roman"/>
                <w:b/>
                <w:sz w:val="16"/>
                <w:szCs w:val="16"/>
              </w:rPr>
            </w:pPr>
          </w:p>
        </w:tc>
        <w:tc>
          <w:tcPr>
            <w:tcW w:w="1081" w:type="dxa"/>
            <w:vMerge w:val="restart"/>
            <w:vAlign w:val="center"/>
          </w:tcPr>
          <w:p w14:paraId="06E1C6E4" w14:textId="77777777" w:rsidR="00F71F3E" w:rsidRPr="00F022E3" w:rsidRDefault="00F71F3E" w:rsidP="00947DA4">
            <w:pPr>
              <w:spacing w:after="0"/>
              <w:rPr>
                <w:rFonts w:ascii="Times New Roman" w:hAnsi="Times New Roman"/>
                <w:b/>
                <w:sz w:val="16"/>
                <w:szCs w:val="16"/>
              </w:rPr>
            </w:pPr>
            <w:r w:rsidRPr="00F022E3">
              <w:rPr>
                <w:rFonts w:ascii="Times New Roman" w:hAnsi="Times New Roman"/>
                <w:b/>
                <w:sz w:val="16"/>
                <w:szCs w:val="16"/>
              </w:rPr>
              <w:t>Unfinished/dropped Packet Rate</w:t>
            </w:r>
            <w:r>
              <w:rPr>
                <w:rFonts w:ascii="Times New Roman" w:hAnsi="Times New Roman"/>
                <w:b/>
                <w:sz w:val="16"/>
                <w:szCs w:val="16"/>
              </w:rPr>
              <w:t xml:space="preserve"> (%)</w:t>
            </w:r>
          </w:p>
        </w:tc>
        <w:tc>
          <w:tcPr>
            <w:tcW w:w="944" w:type="dxa"/>
            <w:vAlign w:val="center"/>
          </w:tcPr>
          <w:p w14:paraId="1E97DF0A" w14:textId="77777777" w:rsidR="00F71F3E" w:rsidRPr="00F022E3" w:rsidRDefault="00F71F3E" w:rsidP="00947DA4">
            <w:pPr>
              <w:spacing w:after="0"/>
              <w:rPr>
                <w:rFonts w:ascii="Times New Roman" w:hAnsi="Times New Roman"/>
                <w:b/>
                <w:sz w:val="16"/>
                <w:szCs w:val="16"/>
              </w:rPr>
            </w:pPr>
            <w:r w:rsidRPr="00F022E3">
              <w:rPr>
                <w:rFonts w:ascii="Times New Roman" w:hAnsi="Times New Roman"/>
                <w:b/>
                <w:sz w:val="16"/>
                <w:szCs w:val="16"/>
              </w:rPr>
              <w:t>DL</w:t>
            </w:r>
          </w:p>
        </w:tc>
        <w:tc>
          <w:tcPr>
            <w:tcW w:w="755" w:type="dxa"/>
            <w:vAlign w:val="center"/>
          </w:tcPr>
          <w:p w14:paraId="43543DAD" w14:textId="77777777" w:rsidR="00F71F3E" w:rsidRPr="00F022E3" w:rsidRDefault="00F71F3E" w:rsidP="00947DA4">
            <w:pPr>
              <w:spacing w:after="0"/>
              <w:rPr>
                <w:rFonts w:ascii="Times New Roman" w:hAnsi="Times New Roman"/>
                <w:sz w:val="16"/>
                <w:szCs w:val="16"/>
              </w:rPr>
            </w:pPr>
          </w:p>
        </w:tc>
        <w:tc>
          <w:tcPr>
            <w:tcW w:w="773" w:type="dxa"/>
            <w:vAlign w:val="center"/>
          </w:tcPr>
          <w:p w14:paraId="11CEF4C9" w14:textId="77777777" w:rsidR="00F71F3E" w:rsidRPr="00F022E3" w:rsidRDefault="00F71F3E" w:rsidP="00947DA4">
            <w:pPr>
              <w:spacing w:after="0"/>
              <w:rPr>
                <w:rFonts w:ascii="Times New Roman" w:hAnsi="Times New Roman"/>
                <w:sz w:val="16"/>
                <w:szCs w:val="16"/>
              </w:rPr>
            </w:pPr>
          </w:p>
        </w:tc>
        <w:tc>
          <w:tcPr>
            <w:tcW w:w="773" w:type="dxa"/>
            <w:vAlign w:val="center"/>
          </w:tcPr>
          <w:p w14:paraId="4B917BD1" w14:textId="77777777" w:rsidR="00F71F3E" w:rsidRPr="00F022E3" w:rsidRDefault="00F71F3E" w:rsidP="00947DA4">
            <w:pPr>
              <w:spacing w:after="0"/>
              <w:rPr>
                <w:rFonts w:ascii="Times New Roman" w:hAnsi="Times New Roman"/>
                <w:sz w:val="16"/>
                <w:szCs w:val="16"/>
              </w:rPr>
            </w:pPr>
          </w:p>
        </w:tc>
        <w:tc>
          <w:tcPr>
            <w:tcW w:w="773" w:type="dxa"/>
            <w:vAlign w:val="center"/>
          </w:tcPr>
          <w:p w14:paraId="2747CEA1" w14:textId="77777777" w:rsidR="00F71F3E" w:rsidRPr="00F022E3" w:rsidRDefault="00F71F3E" w:rsidP="00947DA4">
            <w:pPr>
              <w:spacing w:after="0"/>
              <w:rPr>
                <w:rFonts w:ascii="Times New Roman" w:hAnsi="Times New Roman"/>
                <w:sz w:val="16"/>
                <w:szCs w:val="16"/>
              </w:rPr>
            </w:pPr>
          </w:p>
        </w:tc>
        <w:tc>
          <w:tcPr>
            <w:tcW w:w="772" w:type="dxa"/>
            <w:vAlign w:val="center"/>
          </w:tcPr>
          <w:p w14:paraId="08CEB7D4" w14:textId="77777777" w:rsidR="00F71F3E" w:rsidRPr="00F022E3" w:rsidRDefault="00F71F3E" w:rsidP="00947DA4">
            <w:pPr>
              <w:spacing w:after="0"/>
              <w:rPr>
                <w:rFonts w:ascii="Times New Roman" w:hAnsi="Times New Roman"/>
                <w:sz w:val="16"/>
                <w:szCs w:val="16"/>
              </w:rPr>
            </w:pPr>
          </w:p>
        </w:tc>
        <w:tc>
          <w:tcPr>
            <w:tcW w:w="772" w:type="dxa"/>
            <w:vAlign w:val="center"/>
          </w:tcPr>
          <w:p w14:paraId="7D6F0279" w14:textId="77777777" w:rsidR="00F71F3E" w:rsidRPr="00F022E3" w:rsidRDefault="00F71F3E" w:rsidP="00947DA4">
            <w:pPr>
              <w:spacing w:after="0"/>
              <w:rPr>
                <w:rFonts w:ascii="Times New Roman" w:hAnsi="Times New Roman"/>
                <w:sz w:val="16"/>
                <w:szCs w:val="16"/>
              </w:rPr>
            </w:pPr>
          </w:p>
        </w:tc>
        <w:tc>
          <w:tcPr>
            <w:tcW w:w="773" w:type="dxa"/>
            <w:vAlign w:val="center"/>
          </w:tcPr>
          <w:p w14:paraId="26BEE095" w14:textId="77777777" w:rsidR="00F71F3E" w:rsidRPr="00F022E3" w:rsidRDefault="00F71F3E" w:rsidP="00947DA4">
            <w:pPr>
              <w:spacing w:after="0"/>
              <w:rPr>
                <w:rFonts w:ascii="Times New Roman" w:hAnsi="Times New Roman"/>
                <w:sz w:val="16"/>
                <w:szCs w:val="16"/>
              </w:rPr>
            </w:pPr>
          </w:p>
        </w:tc>
        <w:tc>
          <w:tcPr>
            <w:tcW w:w="927" w:type="dxa"/>
            <w:vAlign w:val="center"/>
          </w:tcPr>
          <w:p w14:paraId="03BA7B17" w14:textId="77777777" w:rsidR="00F71F3E" w:rsidRPr="00F022E3" w:rsidRDefault="00F71F3E" w:rsidP="00947DA4">
            <w:pPr>
              <w:spacing w:after="0"/>
              <w:rPr>
                <w:rFonts w:ascii="Times New Roman" w:hAnsi="Times New Roman"/>
                <w:sz w:val="16"/>
                <w:szCs w:val="16"/>
              </w:rPr>
            </w:pPr>
          </w:p>
        </w:tc>
        <w:tc>
          <w:tcPr>
            <w:tcW w:w="929" w:type="dxa"/>
            <w:vAlign w:val="center"/>
          </w:tcPr>
          <w:p w14:paraId="2410D55C" w14:textId="77777777" w:rsidR="00F71F3E" w:rsidRPr="00F022E3" w:rsidRDefault="00F71F3E" w:rsidP="00947DA4">
            <w:pPr>
              <w:spacing w:after="0"/>
              <w:rPr>
                <w:rFonts w:ascii="Times New Roman" w:hAnsi="Times New Roman"/>
                <w:sz w:val="16"/>
                <w:szCs w:val="16"/>
              </w:rPr>
            </w:pPr>
          </w:p>
        </w:tc>
      </w:tr>
      <w:tr w:rsidR="00F71F3E" w:rsidRPr="00F022E3" w14:paraId="6FD77D07" w14:textId="77777777" w:rsidTr="00947DA4">
        <w:trPr>
          <w:trHeight w:val="262"/>
        </w:trPr>
        <w:tc>
          <w:tcPr>
            <w:tcW w:w="304" w:type="dxa"/>
            <w:vMerge/>
            <w:vAlign w:val="center"/>
          </w:tcPr>
          <w:p w14:paraId="0C04CE5A" w14:textId="77777777" w:rsidR="00F71F3E" w:rsidRPr="00F022E3" w:rsidRDefault="00F71F3E" w:rsidP="00947DA4">
            <w:pPr>
              <w:rPr>
                <w:rFonts w:ascii="Times New Roman" w:hAnsi="Times New Roman"/>
                <w:b/>
                <w:sz w:val="16"/>
                <w:szCs w:val="16"/>
              </w:rPr>
            </w:pPr>
          </w:p>
        </w:tc>
        <w:tc>
          <w:tcPr>
            <w:tcW w:w="1081" w:type="dxa"/>
            <w:vMerge/>
            <w:vAlign w:val="center"/>
          </w:tcPr>
          <w:p w14:paraId="2F6CFD2E" w14:textId="77777777" w:rsidR="00F71F3E" w:rsidRPr="00F022E3" w:rsidRDefault="00F71F3E" w:rsidP="00947DA4">
            <w:pPr>
              <w:rPr>
                <w:rFonts w:ascii="Times New Roman" w:hAnsi="Times New Roman"/>
                <w:b/>
                <w:sz w:val="16"/>
                <w:szCs w:val="16"/>
              </w:rPr>
            </w:pPr>
          </w:p>
        </w:tc>
        <w:tc>
          <w:tcPr>
            <w:tcW w:w="944" w:type="dxa"/>
            <w:vAlign w:val="center"/>
          </w:tcPr>
          <w:p w14:paraId="0339A72E" w14:textId="77777777" w:rsidR="00F71F3E" w:rsidRPr="00F022E3" w:rsidRDefault="00F71F3E" w:rsidP="00947DA4">
            <w:pPr>
              <w:spacing w:after="0"/>
              <w:rPr>
                <w:rFonts w:ascii="Times New Roman" w:hAnsi="Times New Roman"/>
                <w:b/>
                <w:sz w:val="16"/>
                <w:szCs w:val="16"/>
              </w:rPr>
            </w:pPr>
            <w:r>
              <w:rPr>
                <w:rFonts w:ascii="Times New Roman" w:hAnsi="Times New Roman" w:hint="eastAsia"/>
                <w:b/>
                <w:sz w:val="16"/>
                <w:szCs w:val="16"/>
              </w:rPr>
              <w:t>U</w:t>
            </w:r>
            <w:r>
              <w:rPr>
                <w:rFonts w:ascii="Times New Roman" w:hAnsi="Times New Roman"/>
                <w:b/>
                <w:sz w:val="16"/>
                <w:szCs w:val="16"/>
              </w:rPr>
              <w:t>L</w:t>
            </w:r>
          </w:p>
        </w:tc>
        <w:tc>
          <w:tcPr>
            <w:tcW w:w="755" w:type="dxa"/>
            <w:vAlign w:val="center"/>
          </w:tcPr>
          <w:p w14:paraId="55CF3E8A" w14:textId="77777777" w:rsidR="00F71F3E" w:rsidRPr="00F022E3" w:rsidRDefault="00F71F3E" w:rsidP="00947DA4">
            <w:pPr>
              <w:spacing w:after="0"/>
              <w:rPr>
                <w:rFonts w:ascii="Times New Roman" w:hAnsi="Times New Roman"/>
                <w:sz w:val="16"/>
                <w:szCs w:val="16"/>
              </w:rPr>
            </w:pPr>
          </w:p>
        </w:tc>
        <w:tc>
          <w:tcPr>
            <w:tcW w:w="773" w:type="dxa"/>
            <w:vAlign w:val="center"/>
          </w:tcPr>
          <w:p w14:paraId="0A9F2222" w14:textId="77777777" w:rsidR="00F71F3E" w:rsidRPr="00F022E3" w:rsidRDefault="00F71F3E" w:rsidP="00947DA4">
            <w:pPr>
              <w:spacing w:after="0"/>
              <w:rPr>
                <w:rFonts w:ascii="Times New Roman" w:hAnsi="Times New Roman"/>
                <w:sz w:val="16"/>
                <w:szCs w:val="16"/>
              </w:rPr>
            </w:pPr>
          </w:p>
        </w:tc>
        <w:tc>
          <w:tcPr>
            <w:tcW w:w="773" w:type="dxa"/>
            <w:vAlign w:val="center"/>
          </w:tcPr>
          <w:p w14:paraId="15ED2F59" w14:textId="77777777" w:rsidR="00F71F3E" w:rsidRPr="00F022E3" w:rsidRDefault="00F71F3E" w:rsidP="00947DA4">
            <w:pPr>
              <w:spacing w:after="0"/>
              <w:rPr>
                <w:rFonts w:ascii="Times New Roman" w:hAnsi="Times New Roman"/>
                <w:sz w:val="16"/>
                <w:szCs w:val="16"/>
              </w:rPr>
            </w:pPr>
          </w:p>
        </w:tc>
        <w:tc>
          <w:tcPr>
            <w:tcW w:w="773" w:type="dxa"/>
            <w:vAlign w:val="center"/>
          </w:tcPr>
          <w:p w14:paraId="473E1743" w14:textId="77777777" w:rsidR="00F71F3E" w:rsidRPr="00F022E3" w:rsidRDefault="00F71F3E" w:rsidP="00947DA4">
            <w:pPr>
              <w:spacing w:after="0"/>
              <w:rPr>
                <w:rFonts w:ascii="Times New Roman" w:hAnsi="Times New Roman"/>
                <w:sz w:val="16"/>
                <w:szCs w:val="16"/>
              </w:rPr>
            </w:pPr>
          </w:p>
        </w:tc>
        <w:tc>
          <w:tcPr>
            <w:tcW w:w="772" w:type="dxa"/>
            <w:vAlign w:val="center"/>
          </w:tcPr>
          <w:p w14:paraId="340F4C71" w14:textId="77777777" w:rsidR="00F71F3E" w:rsidRPr="00F022E3" w:rsidRDefault="00F71F3E" w:rsidP="00947DA4">
            <w:pPr>
              <w:spacing w:after="0"/>
              <w:rPr>
                <w:rFonts w:ascii="Times New Roman" w:hAnsi="Times New Roman"/>
                <w:sz w:val="16"/>
                <w:szCs w:val="16"/>
              </w:rPr>
            </w:pPr>
          </w:p>
        </w:tc>
        <w:tc>
          <w:tcPr>
            <w:tcW w:w="772" w:type="dxa"/>
            <w:vAlign w:val="center"/>
          </w:tcPr>
          <w:p w14:paraId="49F4627E" w14:textId="77777777" w:rsidR="00F71F3E" w:rsidRPr="00F022E3" w:rsidRDefault="00F71F3E" w:rsidP="00947DA4">
            <w:pPr>
              <w:spacing w:after="0"/>
              <w:rPr>
                <w:rFonts w:ascii="Times New Roman" w:hAnsi="Times New Roman"/>
                <w:sz w:val="16"/>
                <w:szCs w:val="16"/>
              </w:rPr>
            </w:pPr>
          </w:p>
        </w:tc>
        <w:tc>
          <w:tcPr>
            <w:tcW w:w="773" w:type="dxa"/>
            <w:vAlign w:val="center"/>
          </w:tcPr>
          <w:p w14:paraId="3F7354A4" w14:textId="77777777" w:rsidR="00F71F3E" w:rsidRPr="00F022E3" w:rsidRDefault="00F71F3E" w:rsidP="00947DA4">
            <w:pPr>
              <w:spacing w:after="0"/>
              <w:rPr>
                <w:rFonts w:ascii="Times New Roman" w:hAnsi="Times New Roman"/>
                <w:sz w:val="16"/>
                <w:szCs w:val="16"/>
              </w:rPr>
            </w:pPr>
          </w:p>
        </w:tc>
        <w:tc>
          <w:tcPr>
            <w:tcW w:w="927" w:type="dxa"/>
            <w:vAlign w:val="center"/>
          </w:tcPr>
          <w:p w14:paraId="4682DB63" w14:textId="77777777" w:rsidR="00F71F3E" w:rsidRPr="00F022E3" w:rsidRDefault="00F71F3E" w:rsidP="00947DA4">
            <w:pPr>
              <w:spacing w:after="0"/>
              <w:rPr>
                <w:rFonts w:ascii="Times New Roman" w:hAnsi="Times New Roman"/>
                <w:sz w:val="16"/>
                <w:szCs w:val="16"/>
              </w:rPr>
            </w:pPr>
          </w:p>
        </w:tc>
        <w:tc>
          <w:tcPr>
            <w:tcW w:w="929" w:type="dxa"/>
            <w:vAlign w:val="center"/>
          </w:tcPr>
          <w:p w14:paraId="25274D91" w14:textId="77777777" w:rsidR="00F71F3E" w:rsidRPr="00F022E3" w:rsidRDefault="00F71F3E" w:rsidP="00947DA4">
            <w:pPr>
              <w:spacing w:after="0"/>
              <w:rPr>
                <w:rFonts w:ascii="Times New Roman" w:hAnsi="Times New Roman"/>
                <w:sz w:val="16"/>
                <w:szCs w:val="16"/>
              </w:rPr>
            </w:pPr>
          </w:p>
        </w:tc>
      </w:tr>
      <w:tr w:rsidR="00F71F3E" w:rsidRPr="00F022E3" w14:paraId="363D2B4F" w14:textId="77777777" w:rsidTr="00947DA4">
        <w:trPr>
          <w:trHeight w:val="112"/>
        </w:trPr>
        <w:tc>
          <w:tcPr>
            <w:tcW w:w="304" w:type="dxa"/>
            <w:vMerge/>
          </w:tcPr>
          <w:p w14:paraId="38E46F14" w14:textId="77777777" w:rsidR="00F71F3E" w:rsidRDefault="00F71F3E" w:rsidP="00947DA4">
            <w:pPr>
              <w:spacing w:after="0"/>
              <w:rPr>
                <w:rFonts w:ascii="Times New Roman" w:hAnsi="Times New Roman"/>
                <w:sz w:val="16"/>
                <w:szCs w:val="16"/>
              </w:rPr>
            </w:pPr>
          </w:p>
        </w:tc>
        <w:tc>
          <w:tcPr>
            <w:tcW w:w="9272" w:type="dxa"/>
            <w:gridSpan w:val="11"/>
          </w:tcPr>
          <w:p w14:paraId="2E861DB8" w14:textId="77777777" w:rsidR="00F71F3E" w:rsidRDefault="00F71F3E" w:rsidP="00947DA4">
            <w:pPr>
              <w:spacing w:after="0"/>
              <w:rPr>
                <w:rFonts w:ascii="Times New Roman" w:hAnsi="Times New Roman"/>
                <w:sz w:val="16"/>
                <w:szCs w:val="16"/>
              </w:rPr>
            </w:pPr>
            <w:r>
              <w:rPr>
                <w:rFonts w:ascii="Times New Roman" w:hAnsi="Times New Roman"/>
                <w:sz w:val="16"/>
                <w:szCs w:val="16"/>
              </w:rPr>
              <w:t>Additional comments</w:t>
            </w:r>
            <w:r w:rsidRPr="00F022E3">
              <w:rPr>
                <w:rFonts w:ascii="Times New Roman" w:hAnsi="Times New Roman"/>
                <w:sz w:val="16"/>
                <w:szCs w:val="16"/>
              </w:rPr>
              <w:t>:</w:t>
            </w:r>
            <w:r>
              <w:rPr>
                <w:rFonts w:ascii="Times New Roman" w:hAnsi="Times New Roman"/>
                <w:sz w:val="16"/>
                <w:szCs w:val="16"/>
              </w:rPr>
              <w:t xml:space="preserve"> e.g</w:t>
            </w:r>
            <w:r>
              <w:rPr>
                <w:rFonts w:ascii="Times New Roman" w:hAnsi="Times New Roman" w:hint="eastAsia"/>
                <w:sz w:val="16"/>
                <w:szCs w:val="16"/>
              </w:rPr>
              <w:t>.</w:t>
            </w:r>
            <w:r>
              <w:rPr>
                <w:rFonts w:ascii="Times New Roman" w:hAnsi="Times New Roman"/>
                <w:sz w:val="16"/>
                <w:szCs w:val="16"/>
              </w:rPr>
              <w:t>,</w:t>
            </w:r>
          </w:p>
          <w:p w14:paraId="37DBA6E5" w14:textId="77777777" w:rsidR="00F71F3E" w:rsidRPr="002408F8" w:rsidRDefault="00F71F3E" w:rsidP="00947DA4">
            <w:pPr>
              <w:spacing w:after="0"/>
              <w:rPr>
                <w:rFonts w:ascii="Times New Roman" w:hAnsi="Times New Roman"/>
                <w:b/>
                <w:sz w:val="16"/>
                <w:szCs w:val="16"/>
                <w:u w:val="single"/>
              </w:rPr>
            </w:pPr>
            <w:r w:rsidRPr="002408F8">
              <w:rPr>
                <w:rFonts w:ascii="Times New Roman" w:hAnsi="Times New Roman"/>
                <w:b/>
                <w:sz w:val="16"/>
                <w:szCs w:val="16"/>
                <w:u w:val="single"/>
              </w:rPr>
              <w:t>Interference Modelling</w:t>
            </w:r>
          </w:p>
          <w:p w14:paraId="009E6FF8" w14:textId="77777777" w:rsidR="00F71F3E" w:rsidRPr="00D3262A" w:rsidRDefault="00F71F3E" w:rsidP="00F71F3E">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proofErr w:type="spellStart"/>
            <w:r w:rsidRPr="002408F8">
              <w:rPr>
                <w:rFonts w:ascii="Times New Roman" w:hAnsi="Times New Roman"/>
                <w:sz w:val="16"/>
                <w:szCs w:val="16"/>
              </w:rPr>
              <w:t>gNB</w:t>
            </w:r>
            <w:proofErr w:type="spellEnd"/>
            <w:r w:rsidRPr="002408F8">
              <w:rPr>
                <w:rFonts w:ascii="Times New Roman" w:hAnsi="Times New Roman"/>
                <w:sz w:val="16"/>
                <w:szCs w:val="16"/>
              </w:rPr>
              <w:t xml:space="preserve"> self-interference</w:t>
            </w:r>
            <w:r>
              <w:rPr>
                <w:rFonts w:ascii="Times New Roman" w:hAnsi="Times New Roman"/>
                <w:sz w:val="16"/>
                <w:szCs w:val="16"/>
              </w:rPr>
              <w:t xml:space="preserve">: e.g., </w:t>
            </w:r>
            <w:r w:rsidRPr="00D3262A">
              <w:rPr>
                <w:rFonts w:ascii="Times New Roman" w:hAnsi="Times New Roman"/>
                <w:sz w:val="16"/>
                <w:szCs w:val="16"/>
              </w:rPr>
              <w:t xml:space="preserve">based on 1 dB UL </w:t>
            </w:r>
            <w:proofErr w:type="spellStart"/>
            <w:proofErr w:type="gramStart"/>
            <w:r w:rsidRPr="00D3262A">
              <w:rPr>
                <w:rFonts w:ascii="Times New Roman" w:hAnsi="Times New Roman"/>
                <w:sz w:val="16"/>
                <w:szCs w:val="16"/>
              </w:rPr>
              <w:t>desense</w:t>
            </w:r>
            <w:proofErr w:type="spellEnd"/>
            <w:proofErr w:type="gramEnd"/>
          </w:p>
          <w:p w14:paraId="593A293A" w14:textId="77777777" w:rsidR="00F71F3E" w:rsidRPr="00F91D85" w:rsidRDefault="00F71F3E" w:rsidP="00F71F3E">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F91D85">
              <w:rPr>
                <w:rFonts w:ascii="Times New Roman" w:hAnsi="Times New Roman"/>
                <w:sz w:val="16"/>
                <w:szCs w:val="16"/>
              </w:rPr>
              <w:t>Co-site inter-sector co-channel inter-</w:t>
            </w:r>
            <w:proofErr w:type="spellStart"/>
            <w:r w:rsidRPr="00F91D85">
              <w:rPr>
                <w:rFonts w:ascii="Times New Roman" w:hAnsi="Times New Roman"/>
                <w:sz w:val="16"/>
                <w:szCs w:val="16"/>
              </w:rPr>
              <w:t>subband</w:t>
            </w:r>
            <w:proofErr w:type="spellEnd"/>
            <w:r w:rsidRPr="00F91D85">
              <w:rPr>
                <w:rFonts w:ascii="Times New Roman" w:hAnsi="Times New Roman"/>
                <w:sz w:val="16"/>
                <w:szCs w:val="16"/>
              </w:rPr>
              <w:t xml:space="preserve"> </w:t>
            </w:r>
            <w:proofErr w:type="gramStart"/>
            <w:r w:rsidRPr="00F91D85">
              <w:rPr>
                <w:rFonts w:ascii="Times New Roman" w:hAnsi="Times New Roman"/>
                <w:sz w:val="16"/>
                <w:szCs w:val="16"/>
              </w:rPr>
              <w:t>CLI</w:t>
            </w:r>
            <w:r>
              <w:rPr>
                <w:rFonts w:ascii="Times New Roman" w:hAnsi="Times New Roman"/>
                <w:sz w:val="16"/>
                <w:szCs w:val="16"/>
              </w:rPr>
              <w:t xml:space="preserve">  -</w:t>
            </w:r>
            <w:proofErr w:type="gramEnd"/>
            <w:r>
              <w:rPr>
                <w:rFonts w:ascii="Times New Roman" w:hAnsi="Times New Roman"/>
                <w:sz w:val="16"/>
                <w:szCs w:val="16"/>
              </w:rPr>
              <w:t xml:space="preserve"> </w:t>
            </w:r>
            <w:r w:rsidRPr="00EA06A9">
              <w:rPr>
                <w:rFonts w:ascii="Times New Roman" w:hAnsi="Times New Roman"/>
                <w:b/>
                <w:bCs/>
                <w:sz w:val="16"/>
                <w:szCs w:val="16"/>
              </w:rPr>
              <w:t>75 dB</w:t>
            </w:r>
          </w:p>
          <w:p w14:paraId="274C6F63" w14:textId="77777777" w:rsidR="00F71F3E" w:rsidRPr="00F91D85" w:rsidRDefault="00F71F3E" w:rsidP="00F71F3E">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F91D85">
              <w:rPr>
                <w:rFonts w:ascii="Times New Roman" w:hAnsi="Times New Roman"/>
                <w:sz w:val="16"/>
                <w:szCs w:val="16"/>
              </w:rPr>
              <w:t>UE-UE co-channel inter-</w:t>
            </w:r>
            <w:proofErr w:type="spellStart"/>
            <w:r w:rsidRPr="00F91D85">
              <w:rPr>
                <w:rFonts w:ascii="Times New Roman" w:hAnsi="Times New Roman"/>
                <w:sz w:val="16"/>
                <w:szCs w:val="16"/>
              </w:rPr>
              <w:t>subband</w:t>
            </w:r>
            <w:proofErr w:type="spellEnd"/>
            <w:r w:rsidRPr="00F91D85">
              <w:rPr>
                <w:rFonts w:ascii="Times New Roman" w:hAnsi="Times New Roman"/>
                <w:sz w:val="16"/>
                <w:szCs w:val="16"/>
              </w:rPr>
              <w:t xml:space="preserve"> CLI: e.g., 33 </w:t>
            </w:r>
            <w:proofErr w:type="spellStart"/>
            <w:r w:rsidRPr="00F91D85">
              <w:rPr>
                <w:rFonts w:ascii="Times New Roman" w:hAnsi="Times New Roman"/>
                <w:sz w:val="16"/>
                <w:szCs w:val="16"/>
              </w:rPr>
              <w:t>dBc</w:t>
            </w:r>
            <w:proofErr w:type="spellEnd"/>
          </w:p>
          <w:p w14:paraId="3A59FBB0" w14:textId="77777777" w:rsidR="00F71F3E" w:rsidRPr="002408F8" w:rsidRDefault="00F71F3E" w:rsidP="00947DA4">
            <w:pPr>
              <w:spacing w:after="0"/>
              <w:rPr>
                <w:rFonts w:ascii="Times New Roman" w:hAnsi="Times New Roman"/>
                <w:b/>
                <w:sz w:val="16"/>
                <w:szCs w:val="16"/>
                <w:u w:val="single"/>
              </w:rPr>
            </w:pPr>
            <w:r w:rsidRPr="002408F8">
              <w:rPr>
                <w:rFonts w:ascii="Times New Roman" w:hAnsi="Times New Roman"/>
                <w:b/>
                <w:sz w:val="16"/>
                <w:szCs w:val="16"/>
                <w:u w:val="single"/>
              </w:rPr>
              <w:t xml:space="preserve">SBFD </w:t>
            </w:r>
            <w:proofErr w:type="spellStart"/>
            <w:r w:rsidRPr="002408F8">
              <w:rPr>
                <w:rFonts w:ascii="Times New Roman" w:hAnsi="Times New Roman"/>
                <w:b/>
                <w:sz w:val="16"/>
                <w:szCs w:val="16"/>
                <w:u w:val="single"/>
              </w:rPr>
              <w:t>subband</w:t>
            </w:r>
            <w:proofErr w:type="spellEnd"/>
            <w:r w:rsidRPr="002408F8">
              <w:rPr>
                <w:rFonts w:ascii="Times New Roman" w:hAnsi="Times New Roman"/>
                <w:b/>
                <w:sz w:val="16"/>
                <w:szCs w:val="16"/>
                <w:u w:val="single"/>
              </w:rPr>
              <w:t xml:space="preserve"> and slot configuration</w:t>
            </w:r>
          </w:p>
          <w:p w14:paraId="291956CC" w14:textId="77777777" w:rsidR="00F71F3E" w:rsidRDefault="00F71F3E" w:rsidP="00F71F3E">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901829">
              <w:rPr>
                <w:rFonts w:ascii="Times New Roman" w:hAnsi="Times New Roman"/>
                <w:sz w:val="16"/>
                <w:szCs w:val="16"/>
              </w:rPr>
              <w:t>SBFD slot configuration</w:t>
            </w:r>
            <w:r>
              <w:rPr>
                <w:rFonts w:ascii="Times New Roman" w:hAnsi="Times New Roman"/>
                <w:sz w:val="16"/>
                <w:szCs w:val="16"/>
              </w:rPr>
              <w:t xml:space="preserve">: </w:t>
            </w:r>
            <w:r w:rsidRPr="00901829">
              <w:rPr>
                <w:rFonts w:ascii="Times New Roman" w:hAnsi="Times New Roman"/>
                <w:sz w:val="16"/>
                <w:szCs w:val="16"/>
              </w:rPr>
              <w:t>Alt 2 (higher priority): Legacy TDD: {DDDSU}; SBFD:</w:t>
            </w:r>
            <w:r>
              <w:rPr>
                <w:rFonts w:ascii="Times New Roman" w:hAnsi="Times New Roman"/>
                <w:sz w:val="16"/>
                <w:szCs w:val="16"/>
              </w:rPr>
              <w:t xml:space="preserve"> </w:t>
            </w:r>
            <w:r w:rsidRPr="00901829">
              <w:rPr>
                <w:rFonts w:ascii="Times New Roman" w:hAnsi="Times New Roman"/>
                <w:sz w:val="16"/>
                <w:szCs w:val="16"/>
              </w:rPr>
              <w:t>{XXXXU}</w:t>
            </w:r>
          </w:p>
          <w:p w14:paraId="4C238B01" w14:textId="77777777" w:rsidR="00F71F3E" w:rsidRPr="00B8177F" w:rsidRDefault="00F71F3E" w:rsidP="00F71F3E">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 xml:space="preserve">SBFD </w:t>
            </w:r>
            <w:proofErr w:type="spellStart"/>
            <w:r w:rsidRPr="002408F8">
              <w:rPr>
                <w:rFonts w:ascii="Times New Roman" w:hAnsi="Times New Roman"/>
                <w:sz w:val="16"/>
                <w:szCs w:val="16"/>
              </w:rPr>
              <w:t>Subband</w:t>
            </w:r>
            <w:proofErr w:type="spellEnd"/>
            <w:r w:rsidRPr="002408F8">
              <w:rPr>
                <w:rFonts w:ascii="Times New Roman" w:hAnsi="Times New Roman"/>
                <w:sz w:val="16"/>
                <w:szCs w:val="16"/>
              </w:rPr>
              <w:t xml:space="preserve"> configuration</w:t>
            </w:r>
            <w:r>
              <w:rPr>
                <w:rFonts w:ascii="Times New Roman" w:hAnsi="Times New Roman"/>
                <w:sz w:val="16"/>
                <w:szCs w:val="16"/>
              </w:rPr>
              <w:t xml:space="preserve">: </w:t>
            </w:r>
            <w:r w:rsidRPr="00EA06A9">
              <w:rPr>
                <w:rFonts w:ascii="Times New Roman" w:hAnsi="Times New Roman"/>
                <w:b/>
                <w:bCs/>
                <w:sz w:val="16"/>
                <w:szCs w:val="16"/>
              </w:rPr>
              <w:t>&lt;ND, NU, NG &gt;=&lt;104, 55, 5&gt;</w:t>
            </w:r>
          </w:p>
          <w:p w14:paraId="0A98765D" w14:textId="77777777" w:rsidR="00F71F3E" w:rsidRDefault="00F71F3E" w:rsidP="00F71F3E">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Guard symbol</w:t>
            </w:r>
            <w:r>
              <w:rPr>
                <w:rFonts w:ascii="Times New Roman" w:hAnsi="Times New Roman"/>
                <w:sz w:val="16"/>
                <w:szCs w:val="16"/>
              </w:rPr>
              <w:t xml:space="preserve"> number: </w:t>
            </w:r>
          </w:p>
          <w:p w14:paraId="16018ED3" w14:textId="77777777" w:rsidR="00F71F3E" w:rsidRDefault="00F71F3E" w:rsidP="00F71F3E">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UL resource percentage per TDD period</w:t>
            </w:r>
            <w:r>
              <w:rPr>
                <w:rFonts w:ascii="Times New Roman" w:hAnsi="Times New Roman"/>
                <w:sz w:val="16"/>
                <w:szCs w:val="16"/>
              </w:rPr>
              <w:t xml:space="preserve"> (%): </w:t>
            </w:r>
            <w:r w:rsidRPr="00EA06A9">
              <w:rPr>
                <w:rFonts w:ascii="Times New Roman" w:hAnsi="Times New Roman"/>
                <w:b/>
                <w:bCs/>
                <w:sz w:val="16"/>
                <w:szCs w:val="16"/>
              </w:rPr>
              <w:t>18.1%</w:t>
            </w:r>
          </w:p>
          <w:p w14:paraId="54D1019A" w14:textId="77777777" w:rsidR="00F71F3E" w:rsidRDefault="00F71F3E" w:rsidP="00F71F3E">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DL resource percentage per TDD period</w:t>
            </w:r>
            <w:r>
              <w:rPr>
                <w:rFonts w:ascii="Times New Roman" w:hAnsi="Times New Roman"/>
                <w:sz w:val="16"/>
                <w:szCs w:val="16"/>
              </w:rPr>
              <w:t xml:space="preserve"> </w:t>
            </w:r>
            <w:r w:rsidRPr="00EA06A9">
              <w:rPr>
                <w:rFonts w:ascii="Times New Roman" w:hAnsi="Times New Roman"/>
                <w:b/>
                <w:bCs/>
                <w:sz w:val="16"/>
                <w:szCs w:val="16"/>
              </w:rPr>
              <w:t>(%): 78.2%</w:t>
            </w:r>
          </w:p>
          <w:p w14:paraId="71375FB0" w14:textId="77777777" w:rsidR="00F71F3E" w:rsidRPr="002408F8" w:rsidRDefault="00F71F3E" w:rsidP="00947DA4">
            <w:pPr>
              <w:spacing w:after="0"/>
              <w:rPr>
                <w:rFonts w:ascii="Times New Roman" w:hAnsi="Times New Roman"/>
                <w:b/>
                <w:sz w:val="16"/>
                <w:szCs w:val="16"/>
                <w:u w:val="single"/>
              </w:rPr>
            </w:pPr>
            <w:r w:rsidRPr="002408F8">
              <w:rPr>
                <w:rFonts w:ascii="Times New Roman" w:hAnsi="Times New Roman"/>
                <w:b/>
                <w:sz w:val="16"/>
                <w:szCs w:val="16"/>
                <w:u w:val="single"/>
              </w:rPr>
              <w:t xml:space="preserve">BS transmit power &amp; antenna </w:t>
            </w:r>
            <w:proofErr w:type="gramStart"/>
            <w:r w:rsidRPr="002408F8">
              <w:rPr>
                <w:rFonts w:ascii="Times New Roman" w:hAnsi="Times New Roman"/>
                <w:b/>
                <w:sz w:val="16"/>
                <w:szCs w:val="16"/>
                <w:u w:val="single"/>
              </w:rPr>
              <w:t>configuration</w:t>
            </w:r>
            <w:proofErr w:type="gramEnd"/>
          </w:p>
          <w:p w14:paraId="745ECE9B" w14:textId="487581AF" w:rsidR="00F71F3E" w:rsidRDefault="00F71F3E" w:rsidP="00F71F3E">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BS transmit power for legacy TDD</w:t>
            </w:r>
            <w:r>
              <w:rPr>
                <w:rFonts w:ascii="Times New Roman" w:hAnsi="Times New Roman"/>
                <w:sz w:val="16"/>
                <w:szCs w:val="16"/>
              </w:rPr>
              <w:t xml:space="preserve">: </w:t>
            </w:r>
            <w:proofErr w:type="gramStart"/>
            <w:r w:rsidR="002E4BD8">
              <w:rPr>
                <w:rFonts w:ascii="Times New Roman" w:hAnsi="Times New Roman"/>
                <w:b/>
                <w:bCs/>
                <w:sz w:val="16"/>
                <w:szCs w:val="16"/>
              </w:rPr>
              <w:t>24</w:t>
            </w:r>
            <w:r w:rsidRPr="00EA06A9">
              <w:rPr>
                <w:rFonts w:ascii="Times New Roman" w:hAnsi="Times New Roman"/>
                <w:b/>
                <w:bCs/>
                <w:sz w:val="16"/>
                <w:szCs w:val="16"/>
              </w:rPr>
              <w:t>dBm</w:t>
            </w:r>
            <w:proofErr w:type="gramEnd"/>
          </w:p>
          <w:p w14:paraId="74291142" w14:textId="77777777" w:rsidR="00F71F3E" w:rsidRDefault="00F71F3E" w:rsidP="00F71F3E">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BS transmit power for SBFD</w:t>
            </w:r>
            <w:r>
              <w:rPr>
                <w:rFonts w:ascii="Times New Roman" w:hAnsi="Times New Roman"/>
                <w:sz w:val="16"/>
                <w:szCs w:val="16"/>
              </w:rPr>
              <w:t xml:space="preserve">: e.g., </w:t>
            </w:r>
            <w:r w:rsidRPr="002408F8">
              <w:rPr>
                <w:rFonts w:ascii="Times New Roman" w:hAnsi="Times New Roman"/>
                <w:sz w:val="16"/>
                <w:szCs w:val="16"/>
              </w:rPr>
              <w:t>Option-</w:t>
            </w:r>
            <w:r>
              <w:rPr>
                <w:rFonts w:ascii="Times New Roman" w:hAnsi="Times New Roman"/>
                <w:sz w:val="16"/>
                <w:szCs w:val="16"/>
              </w:rPr>
              <w:t>1</w:t>
            </w:r>
            <w:r w:rsidRPr="002408F8">
              <w:rPr>
                <w:rFonts w:ascii="Times New Roman" w:hAnsi="Times New Roman"/>
                <w:sz w:val="16"/>
                <w:szCs w:val="16"/>
              </w:rPr>
              <w:t>: Power boosting is not assumed for SBFD symbols compared to DL-only symbols (as in legacy systems)</w:t>
            </w:r>
          </w:p>
          <w:p w14:paraId="6688020B" w14:textId="77777777" w:rsidR="00F71F3E" w:rsidRPr="00B8177F" w:rsidRDefault="00F71F3E" w:rsidP="00F71F3E">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BS antenna configuration for legacy TDD</w:t>
            </w:r>
            <w:r>
              <w:rPr>
                <w:rFonts w:ascii="Times New Roman" w:hAnsi="Times New Roman"/>
                <w:sz w:val="16"/>
                <w:szCs w:val="16"/>
              </w:rPr>
              <w:t xml:space="preserve">: e.g., </w:t>
            </w:r>
            <w:r w:rsidRPr="002408F8">
              <w:rPr>
                <w:rFonts w:ascii="Times New Roman" w:hAnsi="Times New Roman"/>
                <w:sz w:val="16"/>
                <w:szCs w:val="16"/>
              </w:rPr>
              <w:t>(</w:t>
            </w:r>
            <w:proofErr w:type="spellStart"/>
            <w:proofErr w:type="gramStart"/>
            <w:r w:rsidRPr="002408F8">
              <w:rPr>
                <w:rFonts w:ascii="Times New Roman" w:hAnsi="Times New Roman"/>
                <w:sz w:val="16"/>
                <w:szCs w:val="16"/>
              </w:rPr>
              <w:t>M,N</w:t>
            </w:r>
            <w:proofErr w:type="gramEnd"/>
            <w:r w:rsidRPr="002408F8">
              <w:rPr>
                <w:rFonts w:ascii="Times New Roman" w:hAnsi="Times New Roman"/>
                <w:sz w:val="16"/>
                <w:szCs w:val="16"/>
              </w:rPr>
              <w:t>,P,Mg,Ng;Mp,Np</w:t>
            </w:r>
            <w:proofErr w:type="spellEnd"/>
            <w:r w:rsidRPr="002408F8">
              <w:rPr>
                <w:rFonts w:ascii="Times New Roman" w:hAnsi="Times New Roman"/>
                <w:sz w:val="16"/>
                <w:szCs w:val="16"/>
              </w:rPr>
              <w:t>)  = (8,8,2,1,1;2,8) , (</w:t>
            </w:r>
            <w:proofErr w:type="spellStart"/>
            <w:r w:rsidRPr="002408F8">
              <w:rPr>
                <w:rFonts w:ascii="Times New Roman" w:hAnsi="Times New Roman"/>
                <w:sz w:val="16"/>
                <w:szCs w:val="16"/>
              </w:rPr>
              <w:t>dH,dV</w:t>
            </w:r>
            <w:proofErr w:type="spellEnd"/>
            <w:r w:rsidRPr="002408F8">
              <w:rPr>
                <w:rFonts w:ascii="Times New Roman" w:hAnsi="Times New Roman"/>
                <w:sz w:val="16"/>
                <w:szCs w:val="16"/>
              </w:rPr>
              <w:t>) = (0.5, 0.8)λ,  +45°/-45° polarization</w:t>
            </w:r>
          </w:p>
          <w:p w14:paraId="0AC33D96" w14:textId="77777777" w:rsidR="00F71F3E" w:rsidRDefault="00F71F3E" w:rsidP="00F71F3E">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BS antenna configuration for SBFD</w:t>
            </w:r>
            <w:r>
              <w:rPr>
                <w:rFonts w:ascii="Times New Roman" w:hAnsi="Times New Roman"/>
                <w:sz w:val="16"/>
                <w:szCs w:val="16"/>
              </w:rPr>
              <w:t xml:space="preserve">: </w:t>
            </w:r>
            <w:r w:rsidRPr="003F74FF">
              <w:rPr>
                <w:rFonts w:ascii="Times New Roman" w:eastAsia="SimSun" w:hAnsi="Times New Roman"/>
                <w:sz w:val="16"/>
                <w:szCs w:val="16"/>
              </w:rPr>
              <w:t xml:space="preserve">e.g., </w:t>
            </w:r>
            <w:r w:rsidRPr="00802566">
              <w:rPr>
                <w:rFonts w:ascii="Times New Roman" w:hAnsi="Times New Roman"/>
                <w:sz w:val="16"/>
                <w:szCs w:val="16"/>
              </w:rPr>
              <w:t xml:space="preserve">Twice </w:t>
            </w:r>
            <w:proofErr w:type="spellStart"/>
            <w:r w:rsidRPr="00802566">
              <w:rPr>
                <w:rFonts w:ascii="Times New Roman" w:hAnsi="Times New Roman"/>
                <w:sz w:val="16"/>
                <w:szCs w:val="16"/>
              </w:rPr>
              <w:t>area&amp;same</w:t>
            </w:r>
            <w:proofErr w:type="spellEnd"/>
            <w:r w:rsidRPr="00802566">
              <w:rPr>
                <w:rFonts w:ascii="Times New Roman" w:hAnsi="Times New Roman"/>
                <w:sz w:val="16"/>
                <w:szCs w:val="16"/>
              </w:rPr>
              <w:t xml:space="preserve"> </w:t>
            </w:r>
            <w:proofErr w:type="spellStart"/>
            <w:r w:rsidRPr="00802566">
              <w:rPr>
                <w:rFonts w:ascii="Times New Roman" w:hAnsi="Times New Roman"/>
                <w:sz w:val="16"/>
                <w:szCs w:val="16"/>
              </w:rPr>
              <w:t>TxRUs</w:t>
            </w:r>
            <w:proofErr w:type="spellEnd"/>
            <w:r w:rsidRPr="00802566">
              <w:rPr>
                <w:rFonts w:ascii="Times New Roman" w:hAnsi="Times New Roman"/>
                <w:sz w:val="16"/>
                <w:szCs w:val="16"/>
              </w:rPr>
              <w:t xml:space="preserve"> (higher priority): SBFD antenna configuration Option 2</w:t>
            </w:r>
          </w:p>
          <w:p w14:paraId="7F1E51F2" w14:textId="77777777" w:rsidR="00F71F3E" w:rsidRDefault="00F71F3E" w:rsidP="00F71F3E">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BS antenna radiation pattern</w:t>
            </w:r>
            <w:r>
              <w:rPr>
                <w:rFonts w:ascii="Times New Roman" w:hAnsi="Times New Roman"/>
                <w:sz w:val="16"/>
                <w:szCs w:val="16"/>
              </w:rPr>
              <w:t xml:space="preserve">: </w:t>
            </w:r>
            <w:r w:rsidRPr="003F74FF">
              <w:rPr>
                <w:rFonts w:ascii="Times New Roman" w:eastAsia="SimSun" w:hAnsi="Times New Roman"/>
                <w:sz w:val="16"/>
                <w:szCs w:val="16"/>
              </w:rPr>
              <w:t xml:space="preserve">e.g., </w:t>
            </w:r>
            <w:r w:rsidRPr="002408F8">
              <w:rPr>
                <w:rFonts w:ascii="Times New Roman" w:hAnsi="Times New Roman"/>
                <w:sz w:val="16"/>
                <w:szCs w:val="16"/>
              </w:rPr>
              <w:t>Table 9 in Report ITU-R M.2412</w:t>
            </w:r>
          </w:p>
          <w:p w14:paraId="493AA26E" w14:textId="77777777" w:rsidR="00F71F3E" w:rsidRPr="005332F4" w:rsidRDefault="00F71F3E" w:rsidP="00F71F3E">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5332F4">
              <w:rPr>
                <w:rFonts w:ascii="Times New Roman" w:hAnsi="Times New Roman"/>
                <w:sz w:val="16"/>
                <w:szCs w:val="16"/>
              </w:rPr>
              <w:lastRenderedPageBreak/>
              <w:t xml:space="preserve">UE antenna configuration: </w:t>
            </w:r>
            <w:r w:rsidRPr="005332F4">
              <w:rPr>
                <w:rFonts w:ascii="Times New Roman" w:eastAsia="SimSun" w:hAnsi="Times New Roman"/>
                <w:sz w:val="16"/>
                <w:szCs w:val="16"/>
              </w:rPr>
              <w:t xml:space="preserve">e.g., </w:t>
            </w:r>
            <w:r w:rsidRPr="005332F4">
              <w:rPr>
                <w:rFonts w:ascii="Times New Roman" w:hAnsi="Times New Roman"/>
                <w:sz w:val="16"/>
                <w:szCs w:val="16"/>
              </w:rPr>
              <w:t>2Tx: (</w:t>
            </w:r>
            <w:proofErr w:type="spellStart"/>
            <w:r w:rsidRPr="005332F4">
              <w:rPr>
                <w:rFonts w:ascii="Times New Roman" w:hAnsi="Times New Roman"/>
                <w:sz w:val="16"/>
                <w:szCs w:val="16"/>
              </w:rPr>
              <w:t>M,N,P,Mg,Ng;Mp,Np</w:t>
            </w:r>
            <w:proofErr w:type="spellEnd"/>
            <w:r w:rsidRPr="005332F4">
              <w:rPr>
                <w:rFonts w:ascii="Times New Roman" w:hAnsi="Times New Roman"/>
                <w:sz w:val="16"/>
                <w:szCs w:val="16"/>
              </w:rPr>
              <w:t>) = (1,1,2,1,1;1,1), (</w:t>
            </w:r>
            <w:proofErr w:type="spellStart"/>
            <w:r w:rsidRPr="005332F4">
              <w:rPr>
                <w:rFonts w:ascii="Times New Roman" w:hAnsi="Times New Roman"/>
                <w:sz w:val="16"/>
                <w:szCs w:val="16"/>
              </w:rPr>
              <w:t>dH,dV</w:t>
            </w:r>
            <w:proofErr w:type="spellEnd"/>
            <w:r w:rsidRPr="005332F4">
              <w:rPr>
                <w:rFonts w:ascii="Times New Roman" w:hAnsi="Times New Roman"/>
                <w:sz w:val="16"/>
                <w:szCs w:val="16"/>
              </w:rPr>
              <w:t>) = (N/A, N/A)λ, 0°,90° polarization;</w:t>
            </w:r>
            <w:r>
              <w:rPr>
                <w:rFonts w:ascii="Times New Roman" w:hAnsi="Times New Roman"/>
                <w:sz w:val="16"/>
                <w:szCs w:val="16"/>
              </w:rPr>
              <w:t xml:space="preserve"> </w:t>
            </w:r>
            <w:r w:rsidRPr="005332F4">
              <w:rPr>
                <w:rFonts w:ascii="Times New Roman" w:hAnsi="Times New Roman"/>
                <w:sz w:val="16"/>
                <w:szCs w:val="16"/>
              </w:rPr>
              <w:t>4Rx: (</w:t>
            </w:r>
            <w:proofErr w:type="spellStart"/>
            <w:r w:rsidRPr="005332F4">
              <w:rPr>
                <w:rFonts w:ascii="Times New Roman" w:hAnsi="Times New Roman"/>
                <w:sz w:val="16"/>
                <w:szCs w:val="16"/>
              </w:rPr>
              <w:t>M,N,P,Mg,Ng;Mp,Np</w:t>
            </w:r>
            <w:proofErr w:type="spellEnd"/>
            <w:r w:rsidRPr="005332F4">
              <w:rPr>
                <w:rFonts w:ascii="Times New Roman" w:hAnsi="Times New Roman"/>
                <w:sz w:val="16"/>
                <w:szCs w:val="16"/>
              </w:rPr>
              <w:t>) = (1,2,2,1,1;1,2), (</w:t>
            </w:r>
            <w:proofErr w:type="spellStart"/>
            <w:r w:rsidRPr="005332F4">
              <w:rPr>
                <w:rFonts w:ascii="Times New Roman" w:hAnsi="Times New Roman"/>
                <w:sz w:val="16"/>
                <w:szCs w:val="16"/>
              </w:rPr>
              <w:t>dH,dV</w:t>
            </w:r>
            <w:proofErr w:type="spellEnd"/>
            <w:r w:rsidRPr="005332F4">
              <w:rPr>
                <w:rFonts w:ascii="Times New Roman" w:hAnsi="Times New Roman"/>
                <w:sz w:val="16"/>
                <w:szCs w:val="16"/>
              </w:rPr>
              <w:t>) = (0.5, N/A)λ, 0°,90° polarization</w:t>
            </w:r>
          </w:p>
          <w:p w14:paraId="697636FE" w14:textId="77777777" w:rsidR="00F71F3E" w:rsidRPr="002408F8" w:rsidRDefault="00F71F3E" w:rsidP="00947DA4">
            <w:pPr>
              <w:spacing w:after="0"/>
              <w:rPr>
                <w:rFonts w:ascii="Times New Roman" w:hAnsi="Times New Roman"/>
                <w:b/>
                <w:sz w:val="16"/>
                <w:szCs w:val="16"/>
                <w:u w:val="single"/>
              </w:rPr>
            </w:pPr>
            <w:r w:rsidRPr="002408F8">
              <w:rPr>
                <w:rFonts w:ascii="Times New Roman" w:hAnsi="Times New Roman"/>
                <w:b/>
                <w:sz w:val="16"/>
                <w:szCs w:val="16"/>
                <w:u w:val="single"/>
              </w:rPr>
              <w:t>Traffic Model</w:t>
            </w:r>
          </w:p>
          <w:p w14:paraId="772890BA" w14:textId="77777777" w:rsidR="00F71F3E" w:rsidRDefault="00F71F3E" w:rsidP="00F71F3E">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DL/UL traffic assignment for the same UE</w:t>
            </w:r>
            <w:r>
              <w:rPr>
                <w:rFonts w:ascii="Times New Roman" w:hAnsi="Times New Roman"/>
                <w:sz w:val="16"/>
                <w:szCs w:val="16"/>
              </w:rPr>
              <w:t xml:space="preserve">: </w:t>
            </w:r>
            <w:r w:rsidRPr="003F74FF">
              <w:rPr>
                <w:rFonts w:ascii="Times New Roman" w:eastAsia="SimSun" w:hAnsi="Times New Roman"/>
                <w:sz w:val="16"/>
                <w:szCs w:val="16"/>
              </w:rPr>
              <w:t xml:space="preserve">e.g., </w:t>
            </w:r>
            <w:r w:rsidRPr="002408F8">
              <w:rPr>
                <w:rFonts w:ascii="Times New Roman" w:hAnsi="Times New Roman"/>
                <w:sz w:val="16"/>
                <w:szCs w:val="16"/>
              </w:rPr>
              <w:t xml:space="preserve">Option 2: Each UE is assigned both UL traffic and DL </w:t>
            </w:r>
            <w:proofErr w:type="gramStart"/>
            <w:r w:rsidRPr="002408F8">
              <w:rPr>
                <w:rFonts w:ascii="Times New Roman" w:hAnsi="Times New Roman"/>
                <w:sz w:val="16"/>
                <w:szCs w:val="16"/>
              </w:rPr>
              <w:t>traffic</w:t>
            </w:r>
            <w:proofErr w:type="gramEnd"/>
          </w:p>
          <w:p w14:paraId="6A452355" w14:textId="77777777" w:rsidR="00F71F3E" w:rsidRDefault="00F71F3E" w:rsidP="00F71F3E">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4A7738">
              <w:rPr>
                <w:rFonts w:ascii="Times New Roman" w:hAnsi="Times New Roman"/>
                <w:sz w:val="16"/>
                <w:szCs w:val="16"/>
              </w:rPr>
              <w:t>DL/UL FTP packet size</w:t>
            </w:r>
            <w:r>
              <w:rPr>
                <w:rFonts w:ascii="Times New Roman" w:hAnsi="Times New Roman"/>
                <w:sz w:val="16"/>
                <w:szCs w:val="16"/>
              </w:rPr>
              <w:t>:</w:t>
            </w:r>
            <w:r>
              <w:t xml:space="preserve"> </w:t>
            </w:r>
            <w:r w:rsidRPr="004A7738">
              <w:rPr>
                <w:rFonts w:ascii="Times New Roman" w:hAnsi="Times New Roman"/>
                <w:sz w:val="16"/>
                <w:szCs w:val="16"/>
              </w:rPr>
              <w:t>4Kbytes for DL and 1Kbyte for UL</w:t>
            </w:r>
          </w:p>
          <w:p w14:paraId="79696624" w14:textId="77777777" w:rsidR="00F71F3E" w:rsidRPr="002408F8" w:rsidRDefault="00F71F3E" w:rsidP="00947DA4">
            <w:pPr>
              <w:spacing w:after="0"/>
              <w:rPr>
                <w:rFonts w:ascii="Times New Roman" w:hAnsi="Times New Roman"/>
                <w:b/>
                <w:sz w:val="16"/>
                <w:szCs w:val="16"/>
                <w:u w:val="single"/>
              </w:rPr>
            </w:pPr>
            <w:r w:rsidRPr="002408F8">
              <w:rPr>
                <w:rFonts w:ascii="Times New Roman" w:hAnsi="Times New Roman"/>
                <w:b/>
                <w:sz w:val="16"/>
                <w:szCs w:val="16"/>
                <w:u w:val="single"/>
              </w:rPr>
              <w:t>Channel model</w:t>
            </w:r>
          </w:p>
          <w:p w14:paraId="5B80735B" w14:textId="77777777" w:rsidR="00F71F3E" w:rsidRDefault="00F71F3E" w:rsidP="00F71F3E">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proofErr w:type="spellStart"/>
            <w:r w:rsidRPr="002408F8">
              <w:rPr>
                <w:rFonts w:ascii="Times New Roman" w:hAnsi="Times New Roman"/>
                <w:sz w:val="16"/>
                <w:szCs w:val="16"/>
              </w:rPr>
              <w:t>gNB-gNB</w:t>
            </w:r>
            <w:proofErr w:type="spellEnd"/>
            <w:r>
              <w:rPr>
                <w:rFonts w:ascii="Times New Roman" w:hAnsi="Times New Roman"/>
                <w:sz w:val="16"/>
                <w:szCs w:val="16"/>
              </w:rPr>
              <w:t>:</w:t>
            </w:r>
            <w:r w:rsidRPr="00EA184A">
              <w:rPr>
                <w:rFonts w:ascii="Times New Roman" w:hAnsi="Times New Roman"/>
                <w:b/>
                <w:bCs/>
                <w:sz w:val="16"/>
                <w:szCs w:val="16"/>
              </w:rPr>
              <w:t xml:space="preserve"> </w:t>
            </w:r>
            <w:proofErr w:type="gramStart"/>
            <w:r w:rsidRPr="00EA184A">
              <w:rPr>
                <w:rFonts w:ascii="Times New Roman" w:hAnsi="Times New Roman"/>
                <w:b/>
                <w:bCs/>
                <w:sz w:val="16"/>
                <w:szCs w:val="16"/>
              </w:rPr>
              <w:t>Large</w:t>
            </w:r>
            <w:proofErr w:type="gramEnd"/>
            <w:r w:rsidRPr="00EA184A">
              <w:rPr>
                <w:rFonts w:ascii="Times New Roman" w:hAnsi="Times New Roman"/>
                <w:b/>
                <w:bCs/>
                <w:sz w:val="16"/>
                <w:szCs w:val="16"/>
              </w:rPr>
              <w:t xml:space="preserve"> scale fading only</w:t>
            </w:r>
          </w:p>
          <w:p w14:paraId="69D642B2" w14:textId="77777777" w:rsidR="00F71F3E" w:rsidRPr="00EA184A" w:rsidRDefault="00F71F3E" w:rsidP="00F71F3E">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b/>
                <w:bCs/>
                <w:sz w:val="16"/>
                <w:szCs w:val="16"/>
              </w:rPr>
            </w:pPr>
            <w:r w:rsidRPr="002408F8">
              <w:rPr>
                <w:rFonts w:ascii="Times New Roman" w:hAnsi="Times New Roman"/>
                <w:sz w:val="16"/>
                <w:szCs w:val="16"/>
              </w:rPr>
              <w:t>UE-UE</w:t>
            </w:r>
            <w:r w:rsidRPr="00EA184A">
              <w:rPr>
                <w:rFonts w:ascii="Times New Roman" w:hAnsi="Times New Roman"/>
                <w:b/>
                <w:bCs/>
                <w:sz w:val="16"/>
                <w:szCs w:val="16"/>
              </w:rPr>
              <w:t>:</w:t>
            </w:r>
            <w:r w:rsidRPr="00EA184A">
              <w:rPr>
                <w:rFonts w:ascii="Times New Roman" w:eastAsia="SimSun" w:hAnsi="Times New Roman"/>
                <w:b/>
                <w:bCs/>
                <w:sz w:val="16"/>
                <w:szCs w:val="16"/>
              </w:rPr>
              <w:t xml:space="preserve"> </w:t>
            </w:r>
            <w:r w:rsidRPr="00EA184A">
              <w:rPr>
                <w:rFonts w:ascii="Times New Roman" w:hAnsi="Times New Roman"/>
                <w:b/>
                <w:bCs/>
                <w:sz w:val="16"/>
                <w:szCs w:val="16"/>
              </w:rPr>
              <w:t xml:space="preserve">Large scale fading </w:t>
            </w:r>
            <w:proofErr w:type="gramStart"/>
            <w:r w:rsidRPr="00EA184A">
              <w:rPr>
                <w:rFonts w:ascii="Times New Roman" w:hAnsi="Times New Roman"/>
                <w:b/>
                <w:bCs/>
                <w:sz w:val="16"/>
                <w:szCs w:val="16"/>
              </w:rPr>
              <w:t>only</w:t>
            </w:r>
            <w:proofErr w:type="gramEnd"/>
          </w:p>
          <w:p w14:paraId="5BC9A24B" w14:textId="77777777" w:rsidR="00F71F3E" w:rsidRDefault="00F71F3E" w:rsidP="00F71F3E">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UE-UE details</w:t>
            </w:r>
            <w:r>
              <w:rPr>
                <w:rFonts w:ascii="Times New Roman" w:hAnsi="Times New Roman"/>
                <w:sz w:val="16"/>
                <w:szCs w:val="16"/>
              </w:rPr>
              <w:t xml:space="preserve">: </w:t>
            </w:r>
            <w:r w:rsidRPr="00EA184A">
              <w:rPr>
                <w:rFonts w:ascii="Times New Roman" w:hAnsi="Times New Roman"/>
                <w:b/>
                <w:bCs/>
                <w:sz w:val="16"/>
                <w:szCs w:val="16"/>
              </w:rPr>
              <w:t>TR 38.901</w:t>
            </w:r>
          </w:p>
          <w:p w14:paraId="61640C35" w14:textId="77777777" w:rsidR="00F71F3E" w:rsidRPr="00CC36AD" w:rsidRDefault="00F71F3E" w:rsidP="00947DA4">
            <w:pPr>
              <w:spacing w:after="0"/>
              <w:rPr>
                <w:rFonts w:ascii="Times New Roman" w:hAnsi="Times New Roman"/>
                <w:b/>
                <w:sz w:val="16"/>
                <w:szCs w:val="16"/>
                <w:u w:val="single"/>
              </w:rPr>
            </w:pPr>
            <w:r w:rsidRPr="00CC36AD">
              <w:rPr>
                <w:rFonts w:ascii="Times New Roman" w:hAnsi="Times New Roman"/>
                <w:b/>
                <w:sz w:val="16"/>
                <w:szCs w:val="16"/>
                <w:u w:val="single"/>
              </w:rPr>
              <w:t>Others</w:t>
            </w:r>
          </w:p>
          <w:p w14:paraId="56353BD9" w14:textId="77777777" w:rsidR="00F71F3E" w:rsidRDefault="00F71F3E" w:rsidP="00F71F3E">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CC36AD">
              <w:rPr>
                <w:rFonts w:ascii="Times New Roman" w:hAnsi="Times New Roman"/>
                <w:sz w:val="16"/>
                <w:szCs w:val="16"/>
              </w:rPr>
              <w:t>Open loop power control parameters</w:t>
            </w:r>
            <w:r>
              <w:rPr>
                <w:rFonts w:ascii="Times New Roman" w:hAnsi="Times New Roman"/>
                <w:sz w:val="16"/>
                <w:szCs w:val="16"/>
              </w:rPr>
              <w:t xml:space="preserve">: </w:t>
            </w:r>
            <w:r w:rsidRPr="00CC36AD">
              <w:rPr>
                <w:rFonts w:ascii="Times New Roman" w:hAnsi="Times New Roman"/>
                <w:sz w:val="16"/>
                <w:szCs w:val="16"/>
              </w:rPr>
              <w:t>e.g., P0= -</w:t>
            </w:r>
            <w:r>
              <w:rPr>
                <w:rFonts w:ascii="Times New Roman" w:hAnsi="Times New Roman"/>
                <w:sz w:val="16"/>
                <w:szCs w:val="16"/>
              </w:rPr>
              <w:t>9</w:t>
            </w:r>
            <w:r w:rsidRPr="00CC36AD">
              <w:rPr>
                <w:rFonts w:ascii="Times New Roman" w:hAnsi="Times New Roman"/>
                <w:sz w:val="16"/>
                <w:szCs w:val="16"/>
              </w:rPr>
              <w:t>0 dBm, alpha = 0.</w:t>
            </w:r>
            <w:r>
              <w:rPr>
                <w:rFonts w:ascii="Times New Roman" w:hAnsi="Times New Roman"/>
                <w:sz w:val="16"/>
                <w:szCs w:val="16"/>
              </w:rPr>
              <w:t>9</w:t>
            </w:r>
          </w:p>
          <w:p w14:paraId="5345D191" w14:textId="77777777" w:rsidR="00F71F3E" w:rsidRDefault="00F71F3E" w:rsidP="00F71F3E">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CC36AD">
              <w:rPr>
                <w:rFonts w:ascii="Times New Roman" w:hAnsi="Times New Roman"/>
                <w:sz w:val="16"/>
                <w:szCs w:val="16"/>
              </w:rPr>
              <w:t xml:space="preserve">UE </w:t>
            </w:r>
            <w:proofErr w:type="spellStart"/>
            <w:proofErr w:type="gramStart"/>
            <w:r w:rsidRPr="00CC36AD">
              <w:rPr>
                <w:rFonts w:ascii="Times New Roman" w:hAnsi="Times New Roman"/>
                <w:sz w:val="16"/>
                <w:szCs w:val="16"/>
              </w:rPr>
              <w:t>receiver</w:t>
            </w:r>
            <w:r>
              <w:rPr>
                <w:rFonts w:ascii="Times New Roman" w:hAnsi="Times New Roman"/>
                <w:sz w:val="16"/>
                <w:szCs w:val="16"/>
              </w:rPr>
              <w:t>:</w:t>
            </w:r>
            <w:r w:rsidRPr="00EA184A">
              <w:rPr>
                <w:rFonts w:ascii="Times New Roman" w:hAnsi="Times New Roman"/>
                <w:b/>
                <w:bCs/>
                <w:sz w:val="16"/>
                <w:szCs w:val="16"/>
              </w:rPr>
              <w:t>MMSE</w:t>
            </w:r>
            <w:proofErr w:type="gramEnd"/>
            <w:r w:rsidRPr="00EA184A">
              <w:rPr>
                <w:rFonts w:ascii="Times New Roman" w:hAnsi="Times New Roman"/>
                <w:b/>
                <w:bCs/>
                <w:sz w:val="16"/>
                <w:szCs w:val="16"/>
              </w:rPr>
              <w:t>-IRC</w:t>
            </w:r>
            <w:proofErr w:type="spellEnd"/>
          </w:p>
          <w:p w14:paraId="38858A6F" w14:textId="77777777" w:rsidR="00F71F3E" w:rsidRDefault="00F71F3E" w:rsidP="00F71F3E">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CC36AD">
              <w:rPr>
                <w:rFonts w:ascii="Times New Roman" w:hAnsi="Times New Roman"/>
                <w:sz w:val="16"/>
                <w:szCs w:val="16"/>
              </w:rPr>
              <w:t>Channel estimation</w:t>
            </w:r>
            <w:r>
              <w:rPr>
                <w:rFonts w:ascii="Times New Roman" w:hAnsi="Times New Roman"/>
                <w:sz w:val="16"/>
                <w:szCs w:val="16"/>
              </w:rPr>
              <w:t>:</w:t>
            </w:r>
            <w:r>
              <w:rPr>
                <w:rFonts w:ascii="Times New Roman" w:eastAsia="SimSun" w:hAnsi="Times New Roman"/>
                <w:sz w:val="16"/>
                <w:szCs w:val="16"/>
              </w:rPr>
              <w:t xml:space="preserve"> </w:t>
            </w:r>
            <w:r w:rsidRPr="00EA184A">
              <w:rPr>
                <w:rFonts w:ascii="Times New Roman" w:eastAsia="SimSun" w:hAnsi="Times New Roman"/>
                <w:b/>
                <w:bCs/>
                <w:sz w:val="16"/>
                <w:szCs w:val="16"/>
              </w:rPr>
              <w:t>Realistic</w:t>
            </w:r>
          </w:p>
          <w:p w14:paraId="761C873B" w14:textId="77777777" w:rsidR="00F71F3E" w:rsidRPr="007120D7" w:rsidRDefault="00F71F3E" w:rsidP="00F71F3E">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lang w:val="fr-FR"/>
              </w:rPr>
            </w:pPr>
            <w:r w:rsidRPr="007120D7">
              <w:rPr>
                <w:rFonts w:ascii="Times New Roman" w:hAnsi="Times New Roman"/>
                <w:sz w:val="16"/>
                <w:szCs w:val="16"/>
                <w:lang w:val="fr-FR"/>
              </w:rPr>
              <w:t xml:space="preserve">Transmission </w:t>
            </w:r>
            <w:proofErr w:type="spellStart"/>
            <w:proofErr w:type="gramStart"/>
            <w:r w:rsidRPr="007120D7">
              <w:rPr>
                <w:rFonts w:ascii="Times New Roman" w:hAnsi="Times New Roman"/>
                <w:sz w:val="16"/>
                <w:szCs w:val="16"/>
                <w:lang w:val="fr-FR"/>
              </w:rPr>
              <w:t>scheme</w:t>
            </w:r>
            <w:proofErr w:type="spellEnd"/>
            <w:r w:rsidRPr="007120D7">
              <w:rPr>
                <w:rFonts w:ascii="Times New Roman" w:hAnsi="Times New Roman"/>
                <w:sz w:val="16"/>
                <w:szCs w:val="16"/>
                <w:lang w:val="fr-FR"/>
              </w:rPr>
              <w:t>:</w:t>
            </w:r>
            <w:proofErr w:type="gramEnd"/>
            <w:r w:rsidRPr="007120D7">
              <w:rPr>
                <w:rFonts w:ascii="Times New Roman" w:hAnsi="Times New Roman"/>
                <w:sz w:val="16"/>
                <w:szCs w:val="16"/>
                <w:lang w:val="fr-FR"/>
              </w:rPr>
              <w:t xml:space="preserve"> </w:t>
            </w:r>
            <w:r w:rsidRPr="00EA184A">
              <w:rPr>
                <w:rFonts w:ascii="Times New Roman" w:hAnsi="Times New Roman"/>
                <w:b/>
                <w:bCs/>
                <w:sz w:val="16"/>
                <w:szCs w:val="16"/>
                <w:lang w:val="fr-FR"/>
              </w:rPr>
              <w:t>SU-MIMO</w:t>
            </w:r>
          </w:p>
          <w:p w14:paraId="3F7CEA81" w14:textId="77777777" w:rsidR="00F71F3E" w:rsidRPr="00AD2199" w:rsidRDefault="00F71F3E" w:rsidP="00F71F3E">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CC36AD">
              <w:rPr>
                <w:rFonts w:ascii="Times New Roman" w:hAnsi="Times New Roman"/>
                <w:sz w:val="16"/>
                <w:szCs w:val="16"/>
              </w:rPr>
              <w:t>Overhead</w:t>
            </w:r>
            <w:r>
              <w:rPr>
                <w:rFonts w:ascii="Times New Roman" w:hAnsi="Times New Roman"/>
                <w:sz w:val="16"/>
                <w:szCs w:val="16"/>
              </w:rPr>
              <w:t>:</w:t>
            </w:r>
          </w:p>
        </w:tc>
      </w:tr>
    </w:tbl>
    <w:p w14:paraId="7E256618" w14:textId="4E669758" w:rsidR="00B77ACE" w:rsidRDefault="00B77ACE" w:rsidP="00B77ACE">
      <w:pPr>
        <w:spacing w:before="120" w:after="180"/>
        <w:ind w:left="2160" w:firstLine="720"/>
        <w:rPr>
          <w:rFonts w:cs="Arial"/>
          <w:b/>
        </w:rPr>
      </w:pPr>
    </w:p>
    <w:p w14:paraId="44805C12" w14:textId="5EFCF9DA" w:rsidR="00F71F3E" w:rsidRPr="00B77ACE" w:rsidRDefault="00F71F3E" w:rsidP="00F71F3E">
      <w:pPr>
        <w:spacing w:before="120" w:after="180"/>
        <w:rPr>
          <w:rFonts w:cs="Arial"/>
          <w:u w:val="single"/>
        </w:rPr>
      </w:pPr>
      <w:r w:rsidRPr="00B77ACE">
        <w:rPr>
          <w:rFonts w:cs="Arial"/>
          <w:u w:val="single"/>
        </w:rPr>
        <w:t>SBFD#1_Indoor_FR1_Sub#</w:t>
      </w:r>
      <w:r w:rsidR="00931BA7">
        <w:rPr>
          <w:rFonts w:cs="Arial"/>
          <w:u w:val="single"/>
        </w:rPr>
        <w:t>4</w:t>
      </w:r>
    </w:p>
    <w:p w14:paraId="0B5902F2" w14:textId="5FA9B053" w:rsidR="00F71F3E" w:rsidRDefault="00F71F3E" w:rsidP="00A84897">
      <w:pPr>
        <w:spacing w:before="120" w:after="180"/>
        <w:ind w:left="2880" w:firstLine="720"/>
        <w:rPr>
          <w:rFonts w:cs="Arial"/>
          <w:b/>
        </w:rPr>
      </w:pPr>
      <w:r w:rsidRPr="00B77ACE">
        <w:rPr>
          <w:b/>
        </w:rPr>
        <w:t>Table 1</w:t>
      </w:r>
      <w:r w:rsidR="00931BA7">
        <w:rPr>
          <w:b/>
        </w:rPr>
        <w:t>6</w:t>
      </w:r>
      <w:r w:rsidRPr="00B77ACE">
        <w:rPr>
          <w:b/>
        </w:rPr>
        <w:t xml:space="preserve">: </w:t>
      </w:r>
      <w:r w:rsidRPr="00B77ACE">
        <w:rPr>
          <w:rFonts w:cs="Arial"/>
          <w:b/>
        </w:rPr>
        <w:t>SBFD#1_Indoor_FR1_Sub#</w:t>
      </w:r>
      <w:r w:rsidR="00931BA7">
        <w:rPr>
          <w:rFonts w:cs="Arial"/>
          <w:b/>
        </w:rPr>
        <w:t>4</w:t>
      </w:r>
    </w:p>
    <w:tbl>
      <w:tblPr>
        <w:tblStyle w:val="TableGrid"/>
        <w:tblW w:w="0" w:type="auto"/>
        <w:tblLayout w:type="fixed"/>
        <w:tblCellMar>
          <w:left w:w="0" w:type="dxa"/>
          <w:right w:w="0" w:type="dxa"/>
        </w:tblCellMar>
        <w:tblLook w:val="04A0" w:firstRow="1" w:lastRow="0" w:firstColumn="1" w:lastColumn="0" w:noHBand="0" w:noVBand="1"/>
      </w:tblPr>
      <w:tblGrid>
        <w:gridCol w:w="304"/>
        <w:gridCol w:w="1081"/>
        <w:gridCol w:w="944"/>
        <w:gridCol w:w="755"/>
        <w:gridCol w:w="773"/>
        <w:gridCol w:w="773"/>
        <w:gridCol w:w="773"/>
        <w:gridCol w:w="772"/>
        <w:gridCol w:w="772"/>
        <w:gridCol w:w="773"/>
        <w:gridCol w:w="927"/>
        <w:gridCol w:w="929"/>
      </w:tblGrid>
      <w:tr w:rsidR="00A84897" w:rsidRPr="002013A9" w14:paraId="07361A80" w14:textId="77777777" w:rsidTr="00947DA4">
        <w:trPr>
          <w:trHeight w:val="146"/>
        </w:trPr>
        <w:tc>
          <w:tcPr>
            <w:tcW w:w="304" w:type="dxa"/>
            <w:vMerge w:val="restart"/>
            <w:textDirection w:val="btLr"/>
            <w:vAlign w:val="center"/>
          </w:tcPr>
          <w:p w14:paraId="2A755055" w14:textId="77777777" w:rsidR="00A84897" w:rsidRPr="00BB46CF" w:rsidRDefault="00A84897" w:rsidP="00947DA4">
            <w:pPr>
              <w:spacing w:after="0"/>
              <w:rPr>
                <w:rFonts w:ascii="Times New Roman" w:hAnsi="Times New Roman"/>
                <w:b/>
                <w:sz w:val="16"/>
                <w:szCs w:val="16"/>
              </w:rPr>
            </w:pPr>
            <w:proofErr w:type="spellStart"/>
            <w:r w:rsidRPr="00BB46CF">
              <w:rPr>
                <w:rFonts w:ascii="Times New Roman" w:hAnsi="Times New Roman"/>
                <w:b/>
                <w:sz w:val="16"/>
                <w:szCs w:val="16"/>
              </w:rPr>
              <w:t>Tdoc</w:t>
            </w:r>
            <w:proofErr w:type="spellEnd"/>
            <w:r w:rsidRPr="00BB46CF">
              <w:rPr>
                <w:rFonts w:ascii="Times New Roman" w:hAnsi="Times New Roman"/>
                <w:b/>
                <w:sz w:val="16"/>
                <w:szCs w:val="16"/>
              </w:rPr>
              <w:t>/Source</w:t>
            </w:r>
          </w:p>
        </w:tc>
        <w:tc>
          <w:tcPr>
            <w:tcW w:w="2025" w:type="dxa"/>
            <w:gridSpan w:val="2"/>
            <w:vMerge w:val="restart"/>
            <w:vAlign w:val="center"/>
          </w:tcPr>
          <w:p w14:paraId="71979F13" w14:textId="77777777" w:rsidR="00A84897" w:rsidRPr="0016638F" w:rsidRDefault="00A84897" w:rsidP="00947DA4">
            <w:pPr>
              <w:spacing w:after="0"/>
              <w:jc w:val="center"/>
              <w:rPr>
                <w:rFonts w:ascii="Times New Roman" w:hAnsi="Times New Roman"/>
                <w:b/>
                <w:bCs/>
                <w:iCs/>
                <w:sz w:val="16"/>
                <w:szCs w:val="16"/>
              </w:rPr>
            </w:pPr>
            <w:r>
              <w:rPr>
                <w:rFonts w:ascii="Times New Roman" w:hAnsi="Times New Roman"/>
                <w:b/>
                <w:bCs/>
                <w:iCs/>
                <w:sz w:val="16"/>
                <w:szCs w:val="16"/>
              </w:rPr>
              <w:t>Reported P</w:t>
            </w:r>
            <w:r w:rsidRPr="0016638F">
              <w:rPr>
                <w:rFonts w:ascii="Times New Roman" w:hAnsi="Times New Roman"/>
                <w:b/>
                <w:bCs/>
                <w:iCs/>
                <w:sz w:val="16"/>
                <w:szCs w:val="16"/>
              </w:rPr>
              <w:t>arameters</w:t>
            </w:r>
          </w:p>
        </w:tc>
        <w:tc>
          <w:tcPr>
            <w:tcW w:w="7247" w:type="dxa"/>
            <w:gridSpan w:val="9"/>
          </w:tcPr>
          <w:p w14:paraId="60BE7FB5" w14:textId="77777777" w:rsidR="00A84897" w:rsidRPr="002013A9" w:rsidRDefault="00A84897" w:rsidP="00947DA4">
            <w:pPr>
              <w:spacing w:after="0"/>
              <w:jc w:val="center"/>
              <w:rPr>
                <w:rFonts w:ascii="Times New Roman" w:hAnsi="Times New Roman"/>
                <w:b/>
                <w:bCs/>
                <w:sz w:val="16"/>
                <w:szCs w:val="16"/>
              </w:rPr>
            </w:pPr>
            <w:r w:rsidRPr="001C17C3">
              <w:rPr>
                <w:rFonts w:ascii="Times New Roman" w:hAnsi="Times New Roman"/>
                <w:b/>
                <w:bCs/>
                <w:color w:val="FF0000"/>
                <w:sz w:val="16"/>
                <w:szCs w:val="16"/>
              </w:rPr>
              <w:t>SBFD Alt 2: {DDDSU} vs. {XXXXU}</w:t>
            </w:r>
            <w:r>
              <w:rPr>
                <w:rFonts w:ascii="Times New Roman" w:hAnsi="Times New Roman"/>
                <w:b/>
                <w:bCs/>
                <w:color w:val="FF0000"/>
                <w:sz w:val="16"/>
                <w:szCs w:val="16"/>
              </w:rPr>
              <w:t xml:space="preserve"> </w:t>
            </w:r>
          </w:p>
        </w:tc>
      </w:tr>
      <w:tr w:rsidR="00A84897" w:rsidRPr="002013A9" w14:paraId="6394BC57" w14:textId="77777777" w:rsidTr="00947DA4">
        <w:trPr>
          <w:trHeight w:val="112"/>
        </w:trPr>
        <w:tc>
          <w:tcPr>
            <w:tcW w:w="304" w:type="dxa"/>
            <w:vMerge/>
            <w:textDirection w:val="btLr"/>
            <w:vAlign w:val="center"/>
          </w:tcPr>
          <w:p w14:paraId="41A34883" w14:textId="77777777" w:rsidR="00A84897" w:rsidRPr="00F022E3" w:rsidRDefault="00A84897" w:rsidP="00947DA4">
            <w:pPr>
              <w:spacing w:after="0"/>
              <w:rPr>
                <w:rFonts w:ascii="Times New Roman" w:hAnsi="Times New Roman"/>
                <w:b/>
                <w:sz w:val="16"/>
                <w:szCs w:val="16"/>
              </w:rPr>
            </w:pPr>
          </w:p>
        </w:tc>
        <w:tc>
          <w:tcPr>
            <w:tcW w:w="2025" w:type="dxa"/>
            <w:gridSpan w:val="2"/>
            <w:vMerge/>
            <w:vAlign w:val="center"/>
          </w:tcPr>
          <w:p w14:paraId="3021A348" w14:textId="77777777" w:rsidR="00A84897" w:rsidRPr="0016638F" w:rsidRDefault="00A84897" w:rsidP="00947DA4">
            <w:pPr>
              <w:spacing w:after="0"/>
              <w:rPr>
                <w:rFonts w:ascii="Times New Roman" w:hAnsi="Times New Roman"/>
                <w:b/>
                <w:bCs/>
                <w:iCs/>
                <w:sz w:val="16"/>
                <w:szCs w:val="16"/>
              </w:rPr>
            </w:pPr>
          </w:p>
        </w:tc>
        <w:tc>
          <w:tcPr>
            <w:tcW w:w="7247" w:type="dxa"/>
            <w:gridSpan w:val="9"/>
          </w:tcPr>
          <w:p w14:paraId="1581C4E5" w14:textId="77777777" w:rsidR="00A84897" w:rsidRDefault="00A84897" w:rsidP="00947DA4">
            <w:pPr>
              <w:spacing w:after="0"/>
              <w:jc w:val="center"/>
              <w:rPr>
                <w:rFonts w:ascii="Times New Roman" w:hAnsi="Times New Roman"/>
                <w:b/>
                <w:bCs/>
                <w:sz w:val="16"/>
                <w:szCs w:val="16"/>
              </w:rPr>
            </w:pPr>
            <w:r w:rsidRPr="00C01DC7">
              <w:rPr>
                <w:rFonts w:ascii="Times New Roman" w:hAnsi="Times New Roman"/>
                <w:b/>
                <w:bCs/>
                <w:sz w:val="16"/>
                <w:szCs w:val="16"/>
              </w:rPr>
              <w:t>DL and UL arrival rate for baseline static TDD</w:t>
            </w:r>
          </w:p>
          <w:p w14:paraId="2E6B4076" w14:textId="77777777" w:rsidR="00A84897" w:rsidRPr="002013A9" w:rsidRDefault="00A84897" w:rsidP="00947DA4">
            <w:pPr>
              <w:spacing w:after="0"/>
              <w:jc w:val="center"/>
              <w:rPr>
                <w:rFonts w:ascii="Times New Roman" w:hAnsi="Times New Roman"/>
                <w:b/>
                <w:bCs/>
                <w:sz w:val="16"/>
                <w:szCs w:val="16"/>
              </w:rPr>
            </w:pPr>
            <w:r>
              <w:rPr>
                <w:rFonts w:ascii="Times New Roman" w:hAnsi="Times New Roman"/>
                <w:b/>
                <w:bCs/>
                <w:sz w:val="16"/>
                <w:szCs w:val="16"/>
              </w:rPr>
              <w:t>(</w:t>
            </w:r>
            <w:r w:rsidRPr="00BB786F">
              <w:rPr>
                <w:rFonts w:ascii="Times New Roman" w:hAnsi="Times New Roman"/>
                <w:b/>
                <w:bCs/>
                <w:sz w:val="16"/>
                <w:szCs w:val="16"/>
              </w:rPr>
              <w:t xml:space="preserve">Type-2 RU: </w:t>
            </w:r>
            <w:r w:rsidRPr="00BB786F">
              <w:rPr>
                <w:rFonts w:ascii="Times New Roman" w:hAnsi="Times New Roman"/>
                <w:b/>
                <w:bCs/>
                <w:iCs/>
                <w:sz w:val="18"/>
                <w:szCs w:val="18"/>
              </w:rPr>
              <w:t xml:space="preserve">&lt;10%, 20%-40% and </w:t>
            </w:r>
            <w:r w:rsidRPr="00BB786F">
              <w:rPr>
                <w:rFonts w:ascii="Times New Roman" w:hAnsi="Times New Roman"/>
                <w:b/>
                <w:bCs/>
                <w:sz w:val="18"/>
                <w:szCs w:val="18"/>
              </w:rPr>
              <w:t>≥</w:t>
            </w:r>
            <w:r w:rsidRPr="00BB786F">
              <w:rPr>
                <w:rFonts w:ascii="Times New Roman" w:hAnsi="Times New Roman"/>
                <w:b/>
                <w:bCs/>
                <w:iCs/>
                <w:sz w:val="18"/>
                <w:szCs w:val="18"/>
              </w:rPr>
              <w:t>50%</w:t>
            </w:r>
            <w:r w:rsidRPr="00BB786F">
              <w:rPr>
                <w:rFonts w:ascii="Times New Roman" w:hAnsi="Times New Roman"/>
                <w:b/>
                <w:bCs/>
                <w:sz w:val="16"/>
                <w:szCs w:val="16"/>
              </w:rPr>
              <w:t>)</w:t>
            </w:r>
          </w:p>
        </w:tc>
      </w:tr>
      <w:tr w:rsidR="00A84897" w:rsidRPr="002013A9" w14:paraId="7616D882" w14:textId="77777777" w:rsidTr="00947DA4">
        <w:trPr>
          <w:trHeight w:val="112"/>
        </w:trPr>
        <w:tc>
          <w:tcPr>
            <w:tcW w:w="304" w:type="dxa"/>
            <w:vMerge/>
            <w:textDirection w:val="btLr"/>
            <w:vAlign w:val="center"/>
          </w:tcPr>
          <w:p w14:paraId="5C0A4EC3" w14:textId="77777777" w:rsidR="00A84897" w:rsidRPr="00F022E3" w:rsidRDefault="00A84897" w:rsidP="00947DA4">
            <w:pPr>
              <w:spacing w:after="0"/>
              <w:rPr>
                <w:rFonts w:ascii="Times New Roman" w:hAnsi="Times New Roman"/>
                <w:b/>
                <w:sz w:val="16"/>
                <w:szCs w:val="16"/>
              </w:rPr>
            </w:pPr>
          </w:p>
        </w:tc>
        <w:tc>
          <w:tcPr>
            <w:tcW w:w="2025" w:type="dxa"/>
            <w:gridSpan w:val="2"/>
            <w:vMerge/>
            <w:vAlign w:val="center"/>
          </w:tcPr>
          <w:p w14:paraId="127C8408" w14:textId="77777777" w:rsidR="00A84897" w:rsidRPr="0016638F" w:rsidRDefault="00A84897" w:rsidP="00947DA4">
            <w:pPr>
              <w:spacing w:after="0"/>
              <w:rPr>
                <w:rFonts w:ascii="Times New Roman" w:hAnsi="Times New Roman"/>
                <w:b/>
                <w:bCs/>
                <w:iCs/>
                <w:sz w:val="16"/>
                <w:szCs w:val="16"/>
              </w:rPr>
            </w:pPr>
          </w:p>
        </w:tc>
        <w:tc>
          <w:tcPr>
            <w:tcW w:w="2301" w:type="dxa"/>
            <w:gridSpan w:val="3"/>
          </w:tcPr>
          <w:p w14:paraId="4DE1DDAE" w14:textId="77777777" w:rsidR="00A84897" w:rsidRPr="002013A9" w:rsidRDefault="00A84897" w:rsidP="00947DA4">
            <w:pPr>
              <w:spacing w:after="0"/>
              <w:jc w:val="center"/>
              <w:rPr>
                <w:rFonts w:ascii="Times New Roman" w:hAnsi="Times New Roman"/>
                <w:b/>
                <w:bCs/>
                <w:sz w:val="16"/>
                <w:szCs w:val="16"/>
              </w:rPr>
            </w:pPr>
            <w:r>
              <w:rPr>
                <w:rFonts w:ascii="Times New Roman" w:hAnsi="Times New Roman"/>
                <w:b/>
                <w:bCs/>
                <w:sz w:val="16"/>
                <w:szCs w:val="16"/>
              </w:rPr>
              <w:t xml:space="preserve">DL: </w:t>
            </w:r>
            <w:r w:rsidRPr="002013A9">
              <w:rPr>
                <w:rFonts w:ascii="Times New Roman" w:hAnsi="Times New Roman"/>
                <w:b/>
                <w:bCs/>
                <w:sz w:val="16"/>
                <w:szCs w:val="16"/>
              </w:rPr>
              <w:t>Low</w:t>
            </w:r>
            <w:r>
              <w:rPr>
                <w:rFonts w:ascii="Times New Roman" w:hAnsi="Times New Roman"/>
                <w:b/>
                <w:bCs/>
                <w:sz w:val="16"/>
                <w:szCs w:val="16"/>
              </w:rPr>
              <w:t xml:space="preserve">, UL: </w:t>
            </w:r>
            <w:r w:rsidRPr="002013A9">
              <w:rPr>
                <w:rFonts w:ascii="Times New Roman" w:hAnsi="Times New Roman"/>
                <w:b/>
                <w:bCs/>
                <w:sz w:val="16"/>
                <w:szCs w:val="16"/>
              </w:rPr>
              <w:t>Low</w:t>
            </w:r>
          </w:p>
        </w:tc>
        <w:tc>
          <w:tcPr>
            <w:tcW w:w="2317" w:type="dxa"/>
            <w:gridSpan w:val="3"/>
          </w:tcPr>
          <w:p w14:paraId="6D022D95" w14:textId="77777777" w:rsidR="00A84897" w:rsidRPr="002013A9" w:rsidRDefault="00A84897" w:rsidP="00947DA4">
            <w:pPr>
              <w:spacing w:after="0"/>
              <w:jc w:val="center"/>
              <w:rPr>
                <w:rFonts w:ascii="Times New Roman" w:hAnsi="Times New Roman"/>
                <w:b/>
                <w:bCs/>
                <w:sz w:val="16"/>
                <w:szCs w:val="16"/>
              </w:rPr>
            </w:pPr>
            <w:r>
              <w:rPr>
                <w:rFonts w:ascii="Times New Roman" w:hAnsi="Times New Roman"/>
                <w:b/>
                <w:bCs/>
                <w:sz w:val="16"/>
                <w:szCs w:val="16"/>
              </w:rPr>
              <w:t xml:space="preserve">DL: </w:t>
            </w:r>
            <w:r w:rsidRPr="002013A9">
              <w:rPr>
                <w:rFonts w:ascii="Times New Roman" w:hAnsi="Times New Roman"/>
                <w:b/>
                <w:bCs/>
                <w:sz w:val="16"/>
                <w:szCs w:val="16"/>
              </w:rPr>
              <w:t>Medium</w:t>
            </w:r>
            <w:r>
              <w:rPr>
                <w:rFonts w:ascii="Times New Roman" w:hAnsi="Times New Roman"/>
                <w:b/>
                <w:bCs/>
                <w:sz w:val="16"/>
                <w:szCs w:val="16"/>
              </w:rPr>
              <w:t xml:space="preserve">, UL: </w:t>
            </w:r>
            <w:r w:rsidRPr="002013A9">
              <w:rPr>
                <w:rFonts w:ascii="Times New Roman" w:hAnsi="Times New Roman"/>
                <w:b/>
                <w:bCs/>
                <w:sz w:val="16"/>
                <w:szCs w:val="16"/>
              </w:rPr>
              <w:t>Medium</w:t>
            </w:r>
          </w:p>
        </w:tc>
        <w:tc>
          <w:tcPr>
            <w:tcW w:w="2629" w:type="dxa"/>
            <w:gridSpan w:val="3"/>
          </w:tcPr>
          <w:p w14:paraId="079B9103" w14:textId="77777777" w:rsidR="00A84897" w:rsidRPr="002013A9" w:rsidRDefault="00A84897" w:rsidP="00947DA4">
            <w:pPr>
              <w:spacing w:after="0"/>
              <w:jc w:val="center"/>
              <w:rPr>
                <w:rFonts w:ascii="Times New Roman" w:hAnsi="Times New Roman"/>
                <w:b/>
                <w:bCs/>
                <w:sz w:val="16"/>
                <w:szCs w:val="16"/>
              </w:rPr>
            </w:pPr>
            <w:r>
              <w:rPr>
                <w:rFonts w:ascii="Times New Roman" w:hAnsi="Times New Roman"/>
                <w:b/>
                <w:bCs/>
                <w:sz w:val="16"/>
                <w:szCs w:val="16"/>
              </w:rPr>
              <w:t xml:space="preserve">DL: </w:t>
            </w:r>
            <w:r w:rsidRPr="002013A9">
              <w:rPr>
                <w:rFonts w:ascii="Times New Roman" w:hAnsi="Times New Roman"/>
                <w:b/>
                <w:bCs/>
                <w:sz w:val="16"/>
                <w:szCs w:val="16"/>
              </w:rPr>
              <w:t>High</w:t>
            </w:r>
            <w:r>
              <w:rPr>
                <w:rFonts w:ascii="Times New Roman" w:hAnsi="Times New Roman"/>
                <w:b/>
                <w:bCs/>
                <w:sz w:val="16"/>
                <w:szCs w:val="16"/>
              </w:rPr>
              <w:t xml:space="preserve">, UL: </w:t>
            </w:r>
            <w:r w:rsidRPr="002013A9">
              <w:rPr>
                <w:rFonts w:ascii="Times New Roman" w:hAnsi="Times New Roman"/>
                <w:b/>
                <w:bCs/>
                <w:sz w:val="16"/>
                <w:szCs w:val="16"/>
              </w:rPr>
              <w:t>High</w:t>
            </w:r>
          </w:p>
        </w:tc>
      </w:tr>
      <w:tr w:rsidR="00A84897" w:rsidRPr="00F022E3" w14:paraId="0464F115" w14:textId="77777777" w:rsidTr="00947DA4">
        <w:trPr>
          <w:trHeight w:val="112"/>
        </w:trPr>
        <w:tc>
          <w:tcPr>
            <w:tcW w:w="304" w:type="dxa"/>
            <w:vMerge/>
            <w:textDirection w:val="btLr"/>
            <w:vAlign w:val="center"/>
          </w:tcPr>
          <w:p w14:paraId="657CEACF" w14:textId="77777777" w:rsidR="00A84897" w:rsidRPr="00F022E3" w:rsidRDefault="00A84897" w:rsidP="00947DA4">
            <w:pPr>
              <w:spacing w:after="0"/>
              <w:rPr>
                <w:rFonts w:ascii="Times New Roman" w:hAnsi="Times New Roman"/>
                <w:sz w:val="16"/>
                <w:szCs w:val="16"/>
              </w:rPr>
            </w:pPr>
          </w:p>
        </w:tc>
        <w:tc>
          <w:tcPr>
            <w:tcW w:w="2025" w:type="dxa"/>
            <w:gridSpan w:val="2"/>
            <w:vMerge/>
            <w:vAlign w:val="center"/>
          </w:tcPr>
          <w:p w14:paraId="04490382" w14:textId="77777777" w:rsidR="00A84897" w:rsidRPr="00F022E3" w:rsidRDefault="00A84897" w:rsidP="00947DA4">
            <w:pPr>
              <w:spacing w:after="0"/>
              <w:rPr>
                <w:rFonts w:ascii="Times New Roman" w:hAnsi="Times New Roman"/>
                <w:b/>
                <w:sz w:val="16"/>
                <w:szCs w:val="16"/>
              </w:rPr>
            </w:pPr>
          </w:p>
        </w:tc>
        <w:tc>
          <w:tcPr>
            <w:tcW w:w="755" w:type="dxa"/>
          </w:tcPr>
          <w:p w14:paraId="001852D2" w14:textId="77777777" w:rsidR="00A84897" w:rsidRPr="00F022E3" w:rsidRDefault="00A84897" w:rsidP="00947DA4">
            <w:pPr>
              <w:spacing w:after="0"/>
              <w:rPr>
                <w:rFonts w:ascii="Times New Roman" w:hAnsi="Times New Roman"/>
                <w:sz w:val="16"/>
                <w:szCs w:val="16"/>
              </w:rPr>
            </w:pPr>
            <w:r>
              <w:rPr>
                <w:rFonts w:ascii="Times New Roman" w:hAnsi="Times New Roman" w:hint="eastAsia"/>
                <w:sz w:val="16"/>
                <w:szCs w:val="16"/>
              </w:rPr>
              <w:t>T</w:t>
            </w:r>
            <w:r>
              <w:rPr>
                <w:rFonts w:ascii="Times New Roman" w:hAnsi="Times New Roman"/>
                <w:sz w:val="16"/>
                <w:szCs w:val="16"/>
              </w:rPr>
              <w:t>DD</w:t>
            </w:r>
          </w:p>
        </w:tc>
        <w:tc>
          <w:tcPr>
            <w:tcW w:w="773" w:type="dxa"/>
          </w:tcPr>
          <w:p w14:paraId="402DE56E" w14:textId="77777777" w:rsidR="00A84897" w:rsidRPr="00F022E3" w:rsidRDefault="00A84897" w:rsidP="00947DA4">
            <w:pPr>
              <w:spacing w:after="0"/>
              <w:rPr>
                <w:rFonts w:ascii="Times New Roman" w:hAnsi="Times New Roman"/>
                <w:sz w:val="16"/>
                <w:szCs w:val="16"/>
              </w:rPr>
            </w:pPr>
            <w:r>
              <w:rPr>
                <w:rFonts w:ascii="Times New Roman" w:hAnsi="Times New Roman" w:hint="eastAsia"/>
                <w:sz w:val="16"/>
                <w:szCs w:val="16"/>
              </w:rPr>
              <w:t>S</w:t>
            </w:r>
            <w:r>
              <w:rPr>
                <w:rFonts w:ascii="Times New Roman" w:hAnsi="Times New Roman"/>
                <w:sz w:val="16"/>
                <w:szCs w:val="16"/>
              </w:rPr>
              <w:t>BFD</w:t>
            </w:r>
          </w:p>
        </w:tc>
        <w:tc>
          <w:tcPr>
            <w:tcW w:w="773" w:type="dxa"/>
          </w:tcPr>
          <w:p w14:paraId="3BC78E12" w14:textId="77777777" w:rsidR="00A84897" w:rsidRPr="00F022E3" w:rsidRDefault="00A84897" w:rsidP="00947DA4">
            <w:pPr>
              <w:spacing w:after="0"/>
              <w:rPr>
                <w:rFonts w:ascii="Times New Roman" w:hAnsi="Times New Roman"/>
                <w:sz w:val="16"/>
                <w:szCs w:val="16"/>
              </w:rPr>
            </w:pPr>
            <w:r>
              <w:rPr>
                <w:rFonts w:ascii="Times New Roman" w:hAnsi="Times New Roman" w:hint="eastAsia"/>
                <w:sz w:val="16"/>
                <w:szCs w:val="16"/>
              </w:rPr>
              <w:t>G</w:t>
            </w:r>
            <w:r>
              <w:rPr>
                <w:rFonts w:ascii="Times New Roman" w:hAnsi="Times New Roman"/>
                <w:sz w:val="16"/>
                <w:szCs w:val="16"/>
              </w:rPr>
              <w:t>ain (%)</w:t>
            </w:r>
          </w:p>
        </w:tc>
        <w:tc>
          <w:tcPr>
            <w:tcW w:w="773" w:type="dxa"/>
          </w:tcPr>
          <w:p w14:paraId="71A2193C" w14:textId="77777777" w:rsidR="00A84897" w:rsidRPr="00F022E3" w:rsidRDefault="00A84897" w:rsidP="00947DA4">
            <w:pPr>
              <w:spacing w:after="0"/>
              <w:rPr>
                <w:rFonts w:ascii="Times New Roman" w:hAnsi="Times New Roman"/>
                <w:sz w:val="16"/>
                <w:szCs w:val="16"/>
              </w:rPr>
            </w:pPr>
            <w:r>
              <w:rPr>
                <w:rFonts w:ascii="Times New Roman" w:hAnsi="Times New Roman" w:hint="eastAsia"/>
                <w:sz w:val="16"/>
                <w:szCs w:val="16"/>
              </w:rPr>
              <w:t>T</w:t>
            </w:r>
            <w:r>
              <w:rPr>
                <w:rFonts w:ascii="Times New Roman" w:hAnsi="Times New Roman"/>
                <w:sz w:val="16"/>
                <w:szCs w:val="16"/>
              </w:rPr>
              <w:t>DD</w:t>
            </w:r>
          </w:p>
        </w:tc>
        <w:tc>
          <w:tcPr>
            <w:tcW w:w="772" w:type="dxa"/>
          </w:tcPr>
          <w:p w14:paraId="72AF04AF" w14:textId="77777777" w:rsidR="00A84897" w:rsidRPr="00F022E3" w:rsidRDefault="00A84897" w:rsidP="00947DA4">
            <w:pPr>
              <w:spacing w:after="0"/>
              <w:rPr>
                <w:rFonts w:ascii="Times New Roman" w:hAnsi="Times New Roman"/>
                <w:sz w:val="16"/>
                <w:szCs w:val="16"/>
              </w:rPr>
            </w:pPr>
            <w:r>
              <w:rPr>
                <w:rFonts w:ascii="Times New Roman" w:hAnsi="Times New Roman" w:hint="eastAsia"/>
                <w:sz w:val="16"/>
                <w:szCs w:val="16"/>
              </w:rPr>
              <w:t>S</w:t>
            </w:r>
            <w:r>
              <w:rPr>
                <w:rFonts w:ascii="Times New Roman" w:hAnsi="Times New Roman"/>
                <w:sz w:val="16"/>
                <w:szCs w:val="16"/>
              </w:rPr>
              <w:t>BFD</w:t>
            </w:r>
          </w:p>
        </w:tc>
        <w:tc>
          <w:tcPr>
            <w:tcW w:w="772" w:type="dxa"/>
          </w:tcPr>
          <w:p w14:paraId="3F53B160" w14:textId="77777777" w:rsidR="00A84897" w:rsidRPr="00F022E3" w:rsidRDefault="00A84897" w:rsidP="00947DA4">
            <w:pPr>
              <w:spacing w:after="0"/>
              <w:rPr>
                <w:rFonts w:ascii="Times New Roman" w:hAnsi="Times New Roman"/>
                <w:sz w:val="16"/>
                <w:szCs w:val="16"/>
              </w:rPr>
            </w:pPr>
            <w:r>
              <w:rPr>
                <w:rFonts w:ascii="Times New Roman" w:hAnsi="Times New Roman" w:hint="eastAsia"/>
                <w:sz w:val="16"/>
                <w:szCs w:val="16"/>
              </w:rPr>
              <w:t>G</w:t>
            </w:r>
            <w:r>
              <w:rPr>
                <w:rFonts w:ascii="Times New Roman" w:hAnsi="Times New Roman"/>
                <w:sz w:val="16"/>
                <w:szCs w:val="16"/>
              </w:rPr>
              <w:t>ain (%)</w:t>
            </w:r>
          </w:p>
        </w:tc>
        <w:tc>
          <w:tcPr>
            <w:tcW w:w="773" w:type="dxa"/>
          </w:tcPr>
          <w:p w14:paraId="08C876D6" w14:textId="77777777" w:rsidR="00A84897" w:rsidRPr="00F022E3" w:rsidRDefault="00A84897" w:rsidP="00947DA4">
            <w:pPr>
              <w:spacing w:after="0"/>
              <w:rPr>
                <w:rFonts w:ascii="Times New Roman" w:hAnsi="Times New Roman"/>
                <w:sz w:val="16"/>
                <w:szCs w:val="16"/>
              </w:rPr>
            </w:pPr>
            <w:r>
              <w:rPr>
                <w:rFonts w:ascii="Times New Roman" w:hAnsi="Times New Roman" w:hint="eastAsia"/>
                <w:sz w:val="16"/>
                <w:szCs w:val="16"/>
              </w:rPr>
              <w:t>T</w:t>
            </w:r>
            <w:r>
              <w:rPr>
                <w:rFonts w:ascii="Times New Roman" w:hAnsi="Times New Roman"/>
                <w:sz w:val="16"/>
                <w:szCs w:val="16"/>
              </w:rPr>
              <w:t>DD</w:t>
            </w:r>
          </w:p>
        </w:tc>
        <w:tc>
          <w:tcPr>
            <w:tcW w:w="927" w:type="dxa"/>
          </w:tcPr>
          <w:p w14:paraId="0D83A3BF" w14:textId="77777777" w:rsidR="00A84897" w:rsidRPr="00F022E3" w:rsidRDefault="00A84897" w:rsidP="00947DA4">
            <w:pPr>
              <w:spacing w:after="0"/>
              <w:rPr>
                <w:rFonts w:ascii="Times New Roman" w:hAnsi="Times New Roman"/>
                <w:sz w:val="16"/>
                <w:szCs w:val="16"/>
              </w:rPr>
            </w:pPr>
            <w:r>
              <w:rPr>
                <w:rFonts w:ascii="Times New Roman" w:hAnsi="Times New Roman" w:hint="eastAsia"/>
                <w:sz w:val="16"/>
                <w:szCs w:val="16"/>
              </w:rPr>
              <w:t>S</w:t>
            </w:r>
            <w:r>
              <w:rPr>
                <w:rFonts w:ascii="Times New Roman" w:hAnsi="Times New Roman"/>
                <w:sz w:val="16"/>
                <w:szCs w:val="16"/>
              </w:rPr>
              <w:t>BFD</w:t>
            </w:r>
          </w:p>
        </w:tc>
        <w:tc>
          <w:tcPr>
            <w:tcW w:w="929" w:type="dxa"/>
          </w:tcPr>
          <w:p w14:paraId="0E2D8C1D" w14:textId="77777777" w:rsidR="00A84897" w:rsidRPr="00F022E3" w:rsidRDefault="00A84897" w:rsidP="00947DA4">
            <w:pPr>
              <w:spacing w:after="0"/>
              <w:rPr>
                <w:rFonts w:ascii="Times New Roman" w:hAnsi="Times New Roman"/>
                <w:sz w:val="16"/>
                <w:szCs w:val="16"/>
              </w:rPr>
            </w:pPr>
            <w:r>
              <w:rPr>
                <w:rFonts w:ascii="Times New Roman" w:hAnsi="Times New Roman" w:hint="eastAsia"/>
                <w:sz w:val="16"/>
                <w:szCs w:val="16"/>
              </w:rPr>
              <w:t>G</w:t>
            </w:r>
            <w:r>
              <w:rPr>
                <w:rFonts w:ascii="Times New Roman" w:hAnsi="Times New Roman"/>
                <w:sz w:val="16"/>
                <w:szCs w:val="16"/>
              </w:rPr>
              <w:t>ain (%)</w:t>
            </w:r>
          </w:p>
        </w:tc>
      </w:tr>
      <w:tr w:rsidR="00A84897" w:rsidRPr="00F022E3" w14:paraId="41EE71A4" w14:textId="77777777" w:rsidTr="00947DA4">
        <w:trPr>
          <w:trHeight w:val="112"/>
        </w:trPr>
        <w:tc>
          <w:tcPr>
            <w:tcW w:w="304" w:type="dxa"/>
            <w:vMerge/>
            <w:textDirection w:val="btLr"/>
            <w:vAlign w:val="center"/>
          </w:tcPr>
          <w:p w14:paraId="2F815D1D" w14:textId="77777777" w:rsidR="00A84897" w:rsidRPr="00F022E3" w:rsidRDefault="00A84897" w:rsidP="00947DA4">
            <w:pPr>
              <w:spacing w:after="0"/>
              <w:rPr>
                <w:rFonts w:ascii="Times New Roman" w:hAnsi="Times New Roman"/>
                <w:sz w:val="16"/>
                <w:szCs w:val="16"/>
              </w:rPr>
            </w:pPr>
          </w:p>
        </w:tc>
        <w:tc>
          <w:tcPr>
            <w:tcW w:w="1081" w:type="dxa"/>
            <w:vMerge w:val="restart"/>
            <w:vAlign w:val="center"/>
          </w:tcPr>
          <w:p w14:paraId="10DDFB01" w14:textId="77777777" w:rsidR="00A84897" w:rsidRPr="00F022E3" w:rsidRDefault="00A84897" w:rsidP="00947DA4">
            <w:pPr>
              <w:spacing w:after="0"/>
              <w:rPr>
                <w:rFonts w:ascii="Times New Roman" w:hAnsi="Times New Roman"/>
                <w:sz w:val="16"/>
                <w:szCs w:val="16"/>
              </w:rPr>
            </w:pPr>
            <w:r w:rsidRPr="00F022E3">
              <w:rPr>
                <w:rFonts w:ascii="Times New Roman" w:hAnsi="Times New Roman"/>
                <w:b/>
                <w:sz w:val="16"/>
                <w:szCs w:val="16"/>
              </w:rPr>
              <w:t xml:space="preserve">DL Average-UPT </w:t>
            </w:r>
            <w:r>
              <w:rPr>
                <w:rFonts w:ascii="Times New Roman" w:hAnsi="Times New Roman"/>
                <w:b/>
                <w:sz w:val="16"/>
                <w:szCs w:val="16"/>
              </w:rPr>
              <w:t>CDF (Mbps)</w:t>
            </w:r>
          </w:p>
        </w:tc>
        <w:tc>
          <w:tcPr>
            <w:tcW w:w="944" w:type="dxa"/>
            <w:vAlign w:val="center"/>
          </w:tcPr>
          <w:p w14:paraId="2EF30432" w14:textId="77777777" w:rsidR="00A84897" w:rsidRPr="00F022E3" w:rsidRDefault="00A84897" w:rsidP="00947DA4">
            <w:pPr>
              <w:spacing w:after="0"/>
              <w:rPr>
                <w:rFonts w:ascii="Times New Roman" w:hAnsi="Times New Roman"/>
                <w:b/>
                <w:sz w:val="16"/>
                <w:szCs w:val="16"/>
              </w:rPr>
            </w:pPr>
            <w:r w:rsidRPr="00F022E3">
              <w:rPr>
                <w:rFonts w:ascii="Times New Roman" w:hAnsi="Times New Roman"/>
                <w:b/>
                <w:sz w:val="16"/>
                <w:szCs w:val="16"/>
              </w:rPr>
              <w:t>Mean</w:t>
            </w:r>
          </w:p>
        </w:tc>
        <w:tc>
          <w:tcPr>
            <w:tcW w:w="755" w:type="dxa"/>
          </w:tcPr>
          <w:p w14:paraId="3BF4B9CC"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55.7</w:t>
            </w:r>
          </w:p>
        </w:tc>
        <w:tc>
          <w:tcPr>
            <w:tcW w:w="773" w:type="dxa"/>
          </w:tcPr>
          <w:p w14:paraId="36889376"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55.275</w:t>
            </w:r>
          </w:p>
        </w:tc>
        <w:tc>
          <w:tcPr>
            <w:tcW w:w="773" w:type="dxa"/>
          </w:tcPr>
          <w:p w14:paraId="308DF33B"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-0.76%</w:t>
            </w:r>
          </w:p>
        </w:tc>
        <w:tc>
          <w:tcPr>
            <w:tcW w:w="773" w:type="dxa"/>
          </w:tcPr>
          <w:p w14:paraId="50B8DE59"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50.181</w:t>
            </w:r>
          </w:p>
        </w:tc>
        <w:tc>
          <w:tcPr>
            <w:tcW w:w="772" w:type="dxa"/>
          </w:tcPr>
          <w:p w14:paraId="5F36D3D9"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49.788</w:t>
            </w:r>
          </w:p>
        </w:tc>
        <w:tc>
          <w:tcPr>
            <w:tcW w:w="772" w:type="dxa"/>
          </w:tcPr>
          <w:p w14:paraId="556A0BAA"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-0.78%</w:t>
            </w:r>
          </w:p>
        </w:tc>
        <w:tc>
          <w:tcPr>
            <w:tcW w:w="773" w:type="dxa"/>
          </w:tcPr>
          <w:p w14:paraId="604E5ECF"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45.931</w:t>
            </w:r>
          </w:p>
        </w:tc>
        <w:tc>
          <w:tcPr>
            <w:tcW w:w="927" w:type="dxa"/>
          </w:tcPr>
          <w:p w14:paraId="3998142D"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45.846</w:t>
            </w:r>
          </w:p>
        </w:tc>
        <w:tc>
          <w:tcPr>
            <w:tcW w:w="929" w:type="dxa"/>
          </w:tcPr>
          <w:p w14:paraId="1A4AC82F"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-0.19%</w:t>
            </w:r>
          </w:p>
        </w:tc>
      </w:tr>
      <w:tr w:rsidR="00A84897" w:rsidRPr="00F022E3" w14:paraId="2F95DE38" w14:textId="77777777" w:rsidTr="00947DA4">
        <w:trPr>
          <w:trHeight w:val="112"/>
        </w:trPr>
        <w:tc>
          <w:tcPr>
            <w:tcW w:w="304" w:type="dxa"/>
            <w:vMerge/>
            <w:vAlign w:val="center"/>
          </w:tcPr>
          <w:p w14:paraId="738A6DC0" w14:textId="77777777" w:rsidR="00A84897" w:rsidRPr="00F022E3" w:rsidRDefault="00A84897" w:rsidP="00947DA4">
            <w:pPr>
              <w:spacing w:after="0"/>
              <w:rPr>
                <w:rFonts w:ascii="Times New Roman" w:hAnsi="Times New Roman"/>
                <w:b/>
                <w:sz w:val="16"/>
                <w:szCs w:val="16"/>
              </w:rPr>
            </w:pPr>
          </w:p>
        </w:tc>
        <w:tc>
          <w:tcPr>
            <w:tcW w:w="1081" w:type="dxa"/>
            <w:vMerge/>
            <w:vAlign w:val="center"/>
          </w:tcPr>
          <w:p w14:paraId="20A16267" w14:textId="77777777" w:rsidR="00A84897" w:rsidRPr="00F022E3" w:rsidRDefault="00A84897" w:rsidP="00947DA4">
            <w:pPr>
              <w:spacing w:after="0"/>
              <w:rPr>
                <w:rFonts w:ascii="Times New Roman" w:hAnsi="Times New Roman"/>
                <w:b/>
                <w:sz w:val="16"/>
                <w:szCs w:val="16"/>
              </w:rPr>
            </w:pPr>
          </w:p>
        </w:tc>
        <w:tc>
          <w:tcPr>
            <w:tcW w:w="944" w:type="dxa"/>
            <w:vAlign w:val="center"/>
          </w:tcPr>
          <w:p w14:paraId="6A48C270" w14:textId="77777777" w:rsidR="00A84897" w:rsidRPr="00F022E3" w:rsidRDefault="00A84897" w:rsidP="00947DA4">
            <w:pPr>
              <w:spacing w:after="0"/>
              <w:rPr>
                <w:rFonts w:ascii="Times New Roman" w:hAnsi="Times New Roman"/>
                <w:b/>
                <w:sz w:val="16"/>
                <w:szCs w:val="16"/>
              </w:rPr>
            </w:pPr>
            <w:r w:rsidRPr="00F022E3">
              <w:rPr>
                <w:rFonts w:ascii="Times New Roman" w:hAnsi="Times New Roman"/>
                <w:b/>
                <w:sz w:val="16"/>
                <w:szCs w:val="16"/>
              </w:rPr>
              <w:t>5%</w:t>
            </w:r>
          </w:p>
        </w:tc>
        <w:tc>
          <w:tcPr>
            <w:tcW w:w="755" w:type="dxa"/>
          </w:tcPr>
          <w:p w14:paraId="0458254C"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50.849</w:t>
            </w:r>
          </w:p>
        </w:tc>
        <w:tc>
          <w:tcPr>
            <w:tcW w:w="773" w:type="dxa"/>
          </w:tcPr>
          <w:p w14:paraId="449B8995"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50.269</w:t>
            </w:r>
          </w:p>
        </w:tc>
        <w:tc>
          <w:tcPr>
            <w:tcW w:w="773" w:type="dxa"/>
          </w:tcPr>
          <w:p w14:paraId="1DFA0314"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-1.14%</w:t>
            </w:r>
          </w:p>
        </w:tc>
        <w:tc>
          <w:tcPr>
            <w:tcW w:w="773" w:type="dxa"/>
          </w:tcPr>
          <w:p w14:paraId="1B54E9F7"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46.31</w:t>
            </w:r>
          </w:p>
        </w:tc>
        <w:tc>
          <w:tcPr>
            <w:tcW w:w="772" w:type="dxa"/>
          </w:tcPr>
          <w:p w14:paraId="23A05816"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44.09</w:t>
            </w:r>
          </w:p>
        </w:tc>
        <w:tc>
          <w:tcPr>
            <w:tcW w:w="772" w:type="dxa"/>
          </w:tcPr>
          <w:p w14:paraId="5960160A"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-4.79%</w:t>
            </w:r>
          </w:p>
        </w:tc>
        <w:tc>
          <w:tcPr>
            <w:tcW w:w="773" w:type="dxa"/>
          </w:tcPr>
          <w:p w14:paraId="563A5380"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40.328</w:t>
            </w:r>
          </w:p>
        </w:tc>
        <w:tc>
          <w:tcPr>
            <w:tcW w:w="927" w:type="dxa"/>
          </w:tcPr>
          <w:p w14:paraId="16A2357C"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36.53</w:t>
            </w:r>
          </w:p>
        </w:tc>
        <w:tc>
          <w:tcPr>
            <w:tcW w:w="929" w:type="dxa"/>
          </w:tcPr>
          <w:p w14:paraId="67EAA3AC"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-9.42%</w:t>
            </w:r>
          </w:p>
        </w:tc>
      </w:tr>
      <w:tr w:rsidR="00A84897" w:rsidRPr="00F022E3" w14:paraId="19B7D602" w14:textId="77777777" w:rsidTr="00947DA4">
        <w:trPr>
          <w:trHeight w:val="112"/>
        </w:trPr>
        <w:tc>
          <w:tcPr>
            <w:tcW w:w="304" w:type="dxa"/>
            <w:vMerge/>
            <w:vAlign w:val="center"/>
          </w:tcPr>
          <w:p w14:paraId="237AD0EE" w14:textId="77777777" w:rsidR="00A84897" w:rsidRPr="00F022E3" w:rsidRDefault="00A84897" w:rsidP="00947DA4">
            <w:pPr>
              <w:spacing w:after="0"/>
              <w:rPr>
                <w:rFonts w:ascii="Times New Roman" w:hAnsi="Times New Roman"/>
                <w:b/>
                <w:sz w:val="16"/>
                <w:szCs w:val="16"/>
              </w:rPr>
            </w:pPr>
          </w:p>
        </w:tc>
        <w:tc>
          <w:tcPr>
            <w:tcW w:w="1081" w:type="dxa"/>
            <w:vMerge/>
            <w:vAlign w:val="center"/>
          </w:tcPr>
          <w:p w14:paraId="39ADF1FC" w14:textId="77777777" w:rsidR="00A84897" w:rsidRPr="00F022E3" w:rsidRDefault="00A84897" w:rsidP="00947DA4">
            <w:pPr>
              <w:spacing w:after="0"/>
              <w:rPr>
                <w:rFonts w:ascii="Times New Roman" w:hAnsi="Times New Roman"/>
                <w:b/>
                <w:sz w:val="16"/>
                <w:szCs w:val="16"/>
              </w:rPr>
            </w:pPr>
          </w:p>
        </w:tc>
        <w:tc>
          <w:tcPr>
            <w:tcW w:w="944" w:type="dxa"/>
            <w:vAlign w:val="center"/>
          </w:tcPr>
          <w:p w14:paraId="61291AE0" w14:textId="77777777" w:rsidR="00A84897" w:rsidRPr="00F022E3" w:rsidRDefault="00A84897" w:rsidP="00947DA4">
            <w:pPr>
              <w:spacing w:after="0"/>
              <w:rPr>
                <w:rFonts w:ascii="Times New Roman" w:hAnsi="Times New Roman"/>
                <w:b/>
                <w:sz w:val="16"/>
                <w:szCs w:val="16"/>
              </w:rPr>
            </w:pPr>
            <w:r w:rsidRPr="00F022E3">
              <w:rPr>
                <w:rFonts w:ascii="Times New Roman" w:hAnsi="Times New Roman"/>
                <w:b/>
                <w:sz w:val="16"/>
                <w:szCs w:val="16"/>
              </w:rPr>
              <w:t>50%</w:t>
            </w:r>
          </w:p>
        </w:tc>
        <w:tc>
          <w:tcPr>
            <w:tcW w:w="755" w:type="dxa"/>
          </w:tcPr>
          <w:p w14:paraId="00F8E469"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55.767</w:t>
            </w:r>
          </w:p>
        </w:tc>
        <w:tc>
          <w:tcPr>
            <w:tcW w:w="773" w:type="dxa"/>
          </w:tcPr>
          <w:p w14:paraId="675F4C3C"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55.38</w:t>
            </w:r>
          </w:p>
        </w:tc>
        <w:tc>
          <w:tcPr>
            <w:tcW w:w="773" w:type="dxa"/>
          </w:tcPr>
          <w:p w14:paraId="4DFC8D90"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-0.69%</w:t>
            </w:r>
          </w:p>
        </w:tc>
        <w:tc>
          <w:tcPr>
            <w:tcW w:w="773" w:type="dxa"/>
          </w:tcPr>
          <w:p w14:paraId="6CCFA49A"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50.274</w:t>
            </w:r>
          </w:p>
        </w:tc>
        <w:tc>
          <w:tcPr>
            <w:tcW w:w="772" w:type="dxa"/>
          </w:tcPr>
          <w:p w14:paraId="74EA993C"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50.23</w:t>
            </w:r>
          </w:p>
        </w:tc>
        <w:tc>
          <w:tcPr>
            <w:tcW w:w="772" w:type="dxa"/>
          </w:tcPr>
          <w:p w14:paraId="67058536"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-0.09%</w:t>
            </w:r>
          </w:p>
        </w:tc>
        <w:tc>
          <w:tcPr>
            <w:tcW w:w="773" w:type="dxa"/>
          </w:tcPr>
          <w:p w14:paraId="59D4508B"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46.361</w:t>
            </w:r>
          </w:p>
        </w:tc>
        <w:tc>
          <w:tcPr>
            <w:tcW w:w="927" w:type="dxa"/>
          </w:tcPr>
          <w:p w14:paraId="4122BBDD"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46.552</w:t>
            </w:r>
          </w:p>
        </w:tc>
        <w:tc>
          <w:tcPr>
            <w:tcW w:w="929" w:type="dxa"/>
          </w:tcPr>
          <w:p w14:paraId="6C8DDF2E"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0.41%</w:t>
            </w:r>
          </w:p>
        </w:tc>
      </w:tr>
      <w:tr w:rsidR="00A84897" w:rsidRPr="00F022E3" w14:paraId="1EEB49BE" w14:textId="77777777" w:rsidTr="00947DA4">
        <w:trPr>
          <w:trHeight w:val="112"/>
        </w:trPr>
        <w:tc>
          <w:tcPr>
            <w:tcW w:w="304" w:type="dxa"/>
            <w:vMerge/>
            <w:vAlign w:val="center"/>
          </w:tcPr>
          <w:p w14:paraId="3C99CC97" w14:textId="77777777" w:rsidR="00A84897" w:rsidRPr="00F022E3" w:rsidRDefault="00A84897" w:rsidP="00947DA4">
            <w:pPr>
              <w:spacing w:after="0"/>
              <w:rPr>
                <w:rFonts w:ascii="Times New Roman" w:hAnsi="Times New Roman"/>
                <w:b/>
                <w:sz w:val="16"/>
                <w:szCs w:val="16"/>
              </w:rPr>
            </w:pPr>
          </w:p>
        </w:tc>
        <w:tc>
          <w:tcPr>
            <w:tcW w:w="1081" w:type="dxa"/>
            <w:vMerge/>
            <w:vAlign w:val="center"/>
          </w:tcPr>
          <w:p w14:paraId="734A89BB" w14:textId="77777777" w:rsidR="00A84897" w:rsidRPr="00F022E3" w:rsidRDefault="00A84897" w:rsidP="00947DA4">
            <w:pPr>
              <w:spacing w:after="0"/>
              <w:rPr>
                <w:rFonts w:ascii="Times New Roman" w:hAnsi="Times New Roman"/>
                <w:b/>
                <w:sz w:val="16"/>
                <w:szCs w:val="16"/>
              </w:rPr>
            </w:pPr>
          </w:p>
        </w:tc>
        <w:tc>
          <w:tcPr>
            <w:tcW w:w="944" w:type="dxa"/>
            <w:vAlign w:val="center"/>
          </w:tcPr>
          <w:p w14:paraId="0D92B2B6" w14:textId="77777777" w:rsidR="00A84897" w:rsidRPr="00F022E3" w:rsidRDefault="00A84897" w:rsidP="00947DA4">
            <w:pPr>
              <w:spacing w:after="0"/>
              <w:rPr>
                <w:rFonts w:ascii="Times New Roman" w:hAnsi="Times New Roman"/>
                <w:b/>
                <w:sz w:val="16"/>
                <w:szCs w:val="16"/>
              </w:rPr>
            </w:pPr>
            <w:r w:rsidRPr="00F022E3">
              <w:rPr>
                <w:rFonts w:ascii="Times New Roman" w:hAnsi="Times New Roman"/>
                <w:b/>
                <w:sz w:val="16"/>
                <w:szCs w:val="16"/>
              </w:rPr>
              <w:t>95%</w:t>
            </w:r>
          </w:p>
        </w:tc>
        <w:tc>
          <w:tcPr>
            <w:tcW w:w="755" w:type="dxa"/>
          </w:tcPr>
          <w:p w14:paraId="4FDEB99F"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59.815</w:t>
            </w:r>
          </w:p>
        </w:tc>
        <w:tc>
          <w:tcPr>
            <w:tcW w:w="773" w:type="dxa"/>
          </w:tcPr>
          <w:p w14:paraId="2E83E9DF"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59.346</w:t>
            </w:r>
          </w:p>
        </w:tc>
        <w:tc>
          <w:tcPr>
            <w:tcW w:w="773" w:type="dxa"/>
          </w:tcPr>
          <w:p w14:paraId="15AFD313"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-0.78%</w:t>
            </w:r>
          </w:p>
        </w:tc>
        <w:tc>
          <w:tcPr>
            <w:tcW w:w="773" w:type="dxa"/>
          </w:tcPr>
          <w:p w14:paraId="1541492F"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53.916</w:t>
            </w:r>
          </w:p>
        </w:tc>
        <w:tc>
          <w:tcPr>
            <w:tcW w:w="772" w:type="dxa"/>
          </w:tcPr>
          <w:p w14:paraId="04A15C48"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54.346</w:t>
            </w:r>
          </w:p>
        </w:tc>
        <w:tc>
          <w:tcPr>
            <w:tcW w:w="772" w:type="dxa"/>
          </w:tcPr>
          <w:p w14:paraId="3D5DDF38"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0.80%</w:t>
            </w:r>
          </w:p>
        </w:tc>
        <w:tc>
          <w:tcPr>
            <w:tcW w:w="773" w:type="dxa"/>
          </w:tcPr>
          <w:p w14:paraId="55492F80"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50.644</w:t>
            </w:r>
          </w:p>
        </w:tc>
        <w:tc>
          <w:tcPr>
            <w:tcW w:w="927" w:type="dxa"/>
          </w:tcPr>
          <w:p w14:paraId="73B01844"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52</w:t>
            </w:r>
          </w:p>
        </w:tc>
        <w:tc>
          <w:tcPr>
            <w:tcW w:w="929" w:type="dxa"/>
          </w:tcPr>
          <w:p w14:paraId="459FCF94"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2.69%</w:t>
            </w:r>
          </w:p>
        </w:tc>
      </w:tr>
      <w:tr w:rsidR="00A84897" w:rsidRPr="00F022E3" w14:paraId="10CEE10E" w14:textId="77777777" w:rsidTr="00947DA4">
        <w:trPr>
          <w:trHeight w:val="112"/>
        </w:trPr>
        <w:tc>
          <w:tcPr>
            <w:tcW w:w="304" w:type="dxa"/>
            <w:vMerge/>
            <w:vAlign w:val="center"/>
          </w:tcPr>
          <w:p w14:paraId="4378C3DB" w14:textId="77777777" w:rsidR="00A84897" w:rsidRPr="00F022E3" w:rsidRDefault="00A84897" w:rsidP="00947DA4">
            <w:pPr>
              <w:spacing w:after="0"/>
              <w:rPr>
                <w:rFonts w:ascii="Times New Roman" w:hAnsi="Times New Roman"/>
                <w:b/>
                <w:sz w:val="16"/>
                <w:szCs w:val="16"/>
              </w:rPr>
            </w:pPr>
          </w:p>
        </w:tc>
        <w:tc>
          <w:tcPr>
            <w:tcW w:w="1081" w:type="dxa"/>
            <w:vMerge w:val="restart"/>
            <w:vAlign w:val="center"/>
          </w:tcPr>
          <w:p w14:paraId="0AFE8D7E" w14:textId="77777777" w:rsidR="00A84897" w:rsidRPr="00F022E3" w:rsidRDefault="00A84897" w:rsidP="00947DA4">
            <w:pPr>
              <w:spacing w:after="0"/>
              <w:rPr>
                <w:rFonts w:ascii="Times New Roman" w:hAnsi="Times New Roman"/>
                <w:sz w:val="16"/>
                <w:szCs w:val="16"/>
              </w:rPr>
            </w:pPr>
            <w:r w:rsidRPr="00F022E3">
              <w:rPr>
                <w:rFonts w:ascii="Times New Roman" w:hAnsi="Times New Roman"/>
                <w:b/>
                <w:sz w:val="16"/>
                <w:szCs w:val="16"/>
              </w:rPr>
              <w:t xml:space="preserve">DL Tail-UPT </w:t>
            </w:r>
            <w:r>
              <w:rPr>
                <w:rFonts w:ascii="Times New Roman" w:hAnsi="Times New Roman"/>
                <w:b/>
                <w:sz w:val="16"/>
                <w:szCs w:val="16"/>
              </w:rPr>
              <w:t>CDF (Mbps)</w:t>
            </w:r>
          </w:p>
        </w:tc>
        <w:tc>
          <w:tcPr>
            <w:tcW w:w="944" w:type="dxa"/>
            <w:vAlign w:val="center"/>
          </w:tcPr>
          <w:p w14:paraId="6286C196" w14:textId="77777777" w:rsidR="00A84897" w:rsidRPr="00F022E3" w:rsidRDefault="00A84897" w:rsidP="00947DA4">
            <w:pPr>
              <w:spacing w:after="0"/>
              <w:rPr>
                <w:rFonts w:ascii="Times New Roman" w:hAnsi="Times New Roman"/>
                <w:b/>
                <w:sz w:val="16"/>
                <w:szCs w:val="16"/>
              </w:rPr>
            </w:pPr>
            <w:r w:rsidRPr="00F022E3">
              <w:rPr>
                <w:rFonts w:ascii="Times New Roman" w:hAnsi="Times New Roman"/>
                <w:b/>
                <w:sz w:val="16"/>
                <w:szCs w:val="16"/>
              </w:rPr>
              <w:t>Mean</w:t>
            </w:r>
          </w:p>
        </w:tc>
        <w:tc>
          <w:tcPr>
            <w:tcW w:w="755" w:type="dxa"/>
          </w:tcPr>
          <w:p w14:paraId="66BD74C7"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22.252</w:t>
            </w:r>
          </w:p>
        </w:tc>
        <w:tc>
          <w:tcPr>
            <w:tcW w:w="773" w:type="dxa"/>
          </w:tcPr>
          <w:p w14:paraId="0D35D59B"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23.677</w:t>
            </w:r>
          </w:p>
        </w:tc>
        <w:tc>
          <w:tcPr>
            <w:tcW w:w="773" w:type="dxa"/>
          </w:tcPr>
          <w:p w14:paraId="65505095"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6.40%</w:t>
            </w:r>
          </w:p>
        </w:tc>
        <w:tc>
          <w:tcPr>
            <w:tcW w:w="773" w:type="dxa"/>
          </w:tcPr>
          <w:p w14:paraId="55304396"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13.338</w:t>
            </w:r>
          </w:p>
        </w:tc>
        <w:tc>
          <w:tcPr>
            <w:tcW w:w="772" w:type="dxa"/>
          </w:tcPr>
          <w:p w14:paraId="379DBB11"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16.346</w:t>
            </w:r>
          </w:p>
        </w:tc>
        <w:tc>
          <w:tcPr>
            <w:tcW w:w="772" w:type="dxa"/>
          </w:tcPr>
          <w:p w14:paraId="391E5265"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22.55%</w:t>
            </w:r>
          </w:p>
        </w:tc>
        <w:tc>
          <w:tcPr>
            <w:tcW w:w="773" w:type="dxa"/>
          </w:tcPr>
          <w:p w14:paraId="5B4BB0A6"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10.186</w:t>
            </w:r>
          </w:p>
        </w:tc>
        <w:tc>
          <w:tcPr>
            <w:tcW w:w="927" w:type="dxa"/>
          </w:tcPr>
          <w:p w14:paraId="01C4C6D8"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12.199</w:t>
            </w:r>
          </w:p>
        </w:tc>
        <w:tc>
          <w:tcPr>
            <w:tcW w:w="929" w:type="dxa"/>
          </w:tcPr>
          <w:p w14:paraId="750D0D94"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19.76%</w:t>
            </w:r>
          </w:p>
        </w:tc>
      </w:tr>
      <w:tr w:rsidR="00A84897" w:rsidRPr="00F022E3" w14:paraId="3630036A" w14:textId="77777777" w:rsidTr="00947DA4">
        <w:trPr>
          <w:trHeight w:val="112"/>
        </w:trPr>
        <w:tc>
          <w:tcPr>
            <w:tcW w:w="304" w:type="dxa"/>
            <w:vMerge/>
            <w:vAlign w:val="center"/>
          </w:tcPr>
          <w:p w14:paraId="6B9C8B0F" w14:textId="77777777" w:rsidR="00A84897" w:rsidRPr="00F022E3" w:rsidRDefault="00A84897" w:rsidP="00947DA4">
            <w:pPr>
              <w:spacing w:after="0"/>
              <w:rPr>
                <w:rFonts w:ascii="Times New Roman" w:hAnsi="Times New Roman"/>
                <w:b/>
                <w:sz w:val="16"/>
                <w:szCs w:val="16"/>
              </w:rPr>
            </w:pPr>
          </w:p>
        </w:tc>
        <w:tc>
          <w:tcPr>
            <w:tcW w:w="1081" w:type="dxa"/>
            <w:vMerge/>
            <w:vAlign w:val="center"/>
          </w:tcPr>
          <w:p w14:paraId="6F8FA865" w14:textId="77777777" w:rsidR="00A84897" w:rsidRPr="00F022E3" w:rsidRDefault="00A84897" w:rsidP="00947DA4">
            <w:pPr>
              <w:spacing w:after="0"/>
              <w:rPr>
                <w:rFonts w:ascii="Times New Roman" w:hAnsi="Times New Roman"/>
                <w:b/>
                <w:sz w:val="16"/>
                <w:szCs w:val="16"/>
              </w:rPr>
            </w:pPr>
          </w:p>
        </w:tc>
        <w:tc>
          <w:tcPr>
            <w:tcW w:w="944" w:type="dxa"/>
            <w:vAlign w:val="center"/>
          </w:tcPr>
          <w:p w14:paraId="753C24E6" w14:textId="77777777" w:rsidR="00A84897" w:rsidRPr="00F022E3" w:rsidRDefault="00A84897" w:rsidP="00947DA4">
            <w:pPr>
              <w:spacing w:after="0"/>
              <w:rPr>
                <w:rFonts w:ascii="Times New Roman" w:hAnsi="Times New Roman"/>
                <w:b/>
                <w:sz w:val="16"/>
                <w:szCs w:val="16"/>
              </w:rPr>
            </w:pPr>
            <w:r w:rsidRPr="00F022E3">
              <w:rPr>
                <w:rFonts w:ascii="Times New Roman" w:hAnsi="Times New Roman"/>
                <w:b/>
                <w:sz w:val="16"/>
                <w:szCs w:val="16"/>
              </w:rPr>
              <w:t>5%</w:t>
            </w:r>
          </w:p>
        </w:tc>
        <w:tc>
          <w:tcPr>
            <w:tcW w:w="755" w:type="dxa"/>
          </w:tcPr>
          <w:p w14:paraId="1F606F49"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9.362</w:t>
            </w:r>
          </w:p>
        </w:tc>
        <w:tc>
          <w:tcPr>
            <w:tcW w:w="773" w:type="dxa"/>
          </w:tcPr>
          <w:p w14:paraId="519A145E"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10.923</w:t>
            </w:r>
          </w:p>
        </w:tc>
        <w:tc>
          <w:tcPr>
            <w:tcW w:w="773" w:type="dxa"/>
          </w:tcPr>
          <w:p w14:paraId="1F0C339D"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16.67%</w:t>
            </w:r>
          </w:p>
        </w:tc>
        <w:tc>
          <w:tcPr>
            <w:tcW w:w="773" w:type="dxa"/>
          </w:tcPr>
          <w:p w14:paraId="3224E33B"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9.362</w:t>
            </w:r>
          </w:p>
        </w:tc>
        <w:tc>
          <w:tcPr>
            <w:tcW w:w="772" w:type="dxa"/>
          </w:tcPr>
          <w:p w14:paraId="4C2E1611"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9.362</w:t>
            </w:r>
          </w:p>
        </w:tc>
        <w:tc>
          <w:tcPr>
            <w:tcW w:w="772" w:type="dxa"/>
          </w:tcPr>
          <w:p w14:paraId="1F115688"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0.00%</w:t>
            </w:r>
          </w:p>
        </w:tc>
        <w:tc>
          <w:tcPr>
            <w:tcW w:w="773" w:type="dxa"/>
          </w:tcPr>
          <w:p w14:paraId="77315667"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6.554</w:t>
            </w:r>
          </w:p>
        </w:tc>
        <w:tc>
          <w:tcPr>
            <w:tcW w:w="927" w:type="dxa"/>
          </w:tcPr>
          <w:p w14:paraId="3ACC93B2"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5.958</w:t>
            </w:r>
          </w:p>
        </w:tc>
        <w:tc>
          <w:tcPr>
            <w:tcW w:w="929" w:type="dxa"/>
          </w:tcPr>
          <w:p w14:paraId="554AEB41"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-9.09%</w:t>
            </w:r>
          </w:p>
        </w:tc>
      </w:tr>
      <w:tr w:rsidR="00A84897" w:rsidRPr="00F022E3" w14:paraId="7A24860F" w14:textId="77777777" w:rsidTr="00947DA4">
        <w:trPr>
          <w:trHeight w:val="112"/>
        </w:trPr>
        <w:tc>
          <w:tcPr>
            <w:tcW w:w="304" w:type="dxa"/>
            <w:vMerge/>
            <w:vAlign w:val="center"/>
          </w:tcPr>
          <w:p w14:paraId="6AFFDB70" w14:textId="77777777" w:rsidR="00A84897" w:rsidRPr="00F022E3" w:rsidRDefault="00A84897" w:rsidP="00947DA4">
            <w:pPr>
              <w:spacing w:after="0"/>
              <w:rPr>
                <w:rFonts w:ascii="Times New Roman" w:hAnsi="Times New Roman"/>
                <w:b/>
                <w:sz w:val="16"/>
                <w:szCs w:val="16"/>
              </w:rPr>
            </w:pPr>
          </w:p>
        </w:tc>
        <w:tc>
          <w:tcPr>
            <w:tcW w:w="1081" w:type="dxa"/>
            <w:vMerge/>
            <w:vAlign w:val="center"/>
          </w:tcPr>
          <w:p w14:paraId="74924109" w14:textId="77777777" w:rsidR="00A84897" w:rsidRPr="00F022E3" w:rsidRDefault="00A84897" w:rsidP="00947DA4">
            <w:pPr>
              <w:spacing w:after="0"/>
              <w:rPr>
                <w:rFonts w:ascii="Times New Roman" w:hAnsi="Times New Roman"/>
                <w:b/>
                <w:sz w:val="16"/>
                <w:szCs w:val="16"/>
              </w:rPr>
            </w:pPr>
          </w:p>
        </w:tc>
        <w:tc>
          <w:tcPr>
            <w:tcW w:w="944" w:type="dxa"/>
            <w:vAlign w:val="center"/>
          </w:tcPr>
          <w:p w14:paraId="29D5DF19" w14:textId="77777777" w:rsidR="00A84897" w:rsidRPr="00F022E3" w:rsidRDefault="00A84897" w:rsidP="00947DA4">
            <w:pPr>
              <w:spacing w:after="0"/>
              <w:rPr>
                <w:rFonts w:ascii="Times New Roman" w:hAnsi="Times New Roman"/>
                <w:b/>
                <w:sz w:val="16"/>
                <w:szCs w:val="16"/>
              </w:rPr>
            </w:pPr>
            <w:r w:rsidRPr="00F022E3">
              <w:rPr>
                <w:rFonts w:ascii="Times New Roman" w:hAnsi="Times New Roman"/>
                <w:b/>
                <w:sz w:val="16"/>
                <w:szCs w:val="16"/>
              </w:rPr>
              <w:t>50%</w:t>
            </w:r>
          </w:p>
        </w:tc>
        <w:tc>
          <w:tcPr>
            <w:tcW w:w="755" w:type="dxa"/>
          </w:tcPr>
          <w:p w14:paraId="0CDC7A0F"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21.845</w:t>
            </w:r>
          </w:p>
        </w:tc>
        <w:tc>
          <w:tcPr>
            <w:tcW w:w="773" w:type="dxa"/>
          </w:tcPr>
          <w:p w14:paraId="014338DE"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21.845</w:t>
            </w:r>
          </w:p>
        </w:tc>
        <w:tc>
          <w:tcPr>
            <w:tcW w:w="773" w:type="dxa"/>
          </w:tcPr>
          <w:p w14:paraId="0AE93E98"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0.00%</w:t>
            </w:r>
          </w:p>
        </w:tc>
        <w:tc>
          <w:tcPr>
            <w:tcW w:w="773" w:type="dxa"/>
          </w:tcPr>
          <w:p w14:paraId="31130B90"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13.107</w:t>
            </w:r>
          </w:p>
        </w:tc>
        <w:tc>
          <w:tcPr>
            <w:tcW w:w="772" w:type="dxa"/>
          </w:tcPr>
          <w:p w14:paraId="42AF5716"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16.384</w:t>
            </w:r>
          </w:p>
        </w:tc>
        <w:tc>
          <w:tcPr>
            <w:tcW w:w="772" w:type="dxa"/>
          </w:tcPr>
          <w:p w14:paraId="5BACB8ED"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25.00%</w:t>
            </w:r>
          </w:p>
        </w:tc>
        <w:tc>
          <w:tcPr>
            <w:tcW w:w="773" w:type="dxa"/>
          </w:tcPr>
          <w:p w14:paraId="0C3F3AA9"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9.361</w:t>
            </w:r>
          </w:p>
        </w:tc>
        <w:tc>
          <w:tcPr>
            <w:tcW w:w="927" w:type="dxa"/>
          </w:tcPr>
          <w:p w14:paraId="70BA21B6"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10.923</w:t>
            </w:r>
          </w:p>
        </w:tc>
        <w:tc>
          <w:tcPr>
            <w:tcW w:w="929" w:type="dxa"/>
          </w:tcPr>
          <w:p w14:paraId="2FAC256D"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16.69%</w:t>
            </w:r>
          </w:p>
        </w:tc>
      </w:tr>
      <w:tr w:rsidR="00A84897" w:rsidRPr="00F022E3" w14:paraId="4EB5E7C1" w14:textId="77777777" w:rsidTr="00947DA4">
        <w:trPr>
          <w:trHeight w:val="112"/>
        </w:trPr>
        <w:tc>
          <w:tcPr>
            <w:tcW w:w="304" w:type="dxa"/>
            <w:vMerge/>
            <w:vAlign w:val="center"/>
          </w:tcPr>
          <w:p w14:paraId="6637E7E1" w14:textId="77777777" w:rsidR="00A84897" w:rsidRPr="00F022E3" w:rsidRDefault="00A84897" w:rsidP="00947DA4">
            <w:pPr>
              <w:spacing w:after="0"/>
              <w:rPr>
                <w:rFonts w:ascii="Times New Roman" w:hAnsi="Times New Roman"/>
                <w:b/>
                <w:sz w:val="16"/>
                <w:szCs w:val="16"/>
              </w:rPr>
            </w:pPr>
          </w:p>
        </w:tc>
        <w:tc>
          <w:tcPr>
            <w:tcW w:w="1081" w:type="dxa"/>
            <w:vMerge/>
            <w:vAlign w:val="center"/>
          </w:tcPr>
          <w:p w14:paraId="09C79B74" w14:textId="77777777" w:rsidR="00A84897" w:rsidRPr="00F022E3" w:rsidRDefault="00A84897" w:rsidP="00947DA4">
            <w:pPr>
              <w:spacing w:after="0"/>
              <w:rPr>
                <w:rFonts w:ascii="Times New Roman" w:hAnsi="Times New Roman"/>
                <w:b/>
                <w:sz w:val="16"/>
                <w:szCs w:val="16"/>
              </w:rPr>
            </w:pPr>
          </w:p>
        </w:tc>
        <w:tc>
          <w:tcPr>
            <w:tcW w:w="944" w:type="dxa"/>
            <w:vAlign w:val="center"/>
          </w:tcPr>
          <w:p w14:paraId="49A35628" w14:textId="77777777" w:rsidR="00A84897" w:rsidRPr="00F022E3" w:rsidRDefault="00A84897" w:rsidP="00947DA4">
            <w:pPr>
              <w:spacing w:after="0"/>
              <w:rPr>
                <w:rFonts w:ascii="Times New Roman" w:hAnsi="Times New Roman"/>
                <w:b/>
                <w:sz w:val="16"/>
                <w:szCs w:val="16"/>
              </w:rPr>
            </w:pPr>
            <w:r w:rsidRPr="00F022E3">
              <w:rPr>
                <w:rFonts w:ascii="Times New Roman" w:hAnsi="Times New Roman"/>
                <w:b/>
                <w:sz w:val="16"/>
                <w:szCs w:val="16"/>
              </w:rPr>
              <w:t>95%</w:t>
            </w:r>
          </w:p>
        </w:tc>
        <w:tc>
          <w:tcPr>
            <w:tcW w:w="755" w:type="dxa"/>
          </w:tcPr>
          <w:p w14:paraId="1A2D0C08"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32.768</w:t>
            </w:r>
          </w:p>
        </w:tc>
        <w:tc>
          <w:tcPr>
            <w:tcW w:w="773" w:type="dxa"/>
          </w:tcPr>
          <w:p w14:paraId="4D335E08"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32.768</w:t>
            </w:r>
          </w:p>
        </w:tc>
        <w:tc>
          <w:tcPr>
            <w:tcW w:w="773" w:type="dxa"/>
          </w:tcPr>
          <w:p w14:paraId="46AB2B8D"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0.00%</w:t>
            </w:r>
          </w:p>
        </w:tc>
        <w:tc>
          <w:tcPr>
            <w:tcW w:w="773" w:type="dxa"/>
          </w:tcPr>
          <w:p w14:paraId="2FB2A77A"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21.845</w:t>
            </w:r>
          </w:p>
        </w:tc>
        <w:tc>
          <w:tcPr>
            <w:tcW w:w="772" w:type="dxa"/>
          </w:tcPr>
          <w:p w14:paraId="73CFB255"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21.845</w:t>
            </w:r>
          </w:p>
        </w:tc>
        <w:tc>
          <w:tcPr>
            <w:tcW w:w="772" w:type="dxa"/>
          </w:tcPr>
          <w:p w14:paraId="01F95DDF"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0.00%</w:t>
            </w:r>
          </w:p>
        </w:tc>
        <w:tc>
          <w:tcPr>
            <w:tcW w:w="773" w:type="dxa"/>
          </w:tcPr>
          <w:p w14:paraId="5692D235"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16.384</w:t>
            </w:r>
          </w:p>
        </w:tc>
        <w:tc>
          <w:tcPr>
            <w:tcW w:w="927" w:type="dxa"/>
          </w:tcPr>
          <w:p w14:paraId="59971CD0"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21.845</w:t>
            </w:r>
          </w:p>
        </w:tc>
        <w:tc>
          <w:tcPr>
            <w:tcW w:w="929" w:type="dxa"/>
          </w:tcPr>
          <w:p w14:paraId="15393513"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33.33%</w:t>
            </w:r>
          </w:p>
        </w:tc>
      </w:tr>
      <w:tr w:rsidR="00A84897" w:rsidRPr="00F022E3" w14:paraId="7FA1A315" w14:textId="77777777" w:rsidTr="00947DA4">
        <w:trPr>
          <w:trHeight w:val="112"/>
        </w:trPr>
        <w:tc>
          <w:tcPr>
            <w:tcW w:w="304" w:type="dxa"/>
            <w:vMerge/>
            <w:vAlign w:val="center"/>
          </w:tcPr>
          <w:p w14:paraId="3388A663" w14:textId="77777777" w:rsidR="00A84897" w:rsidRPr="00F022E3" w:rsidRDefault="00A84897" w:rsidP="00947DA4">
            <w:pPr>
              <w:spacing w:after="0"/>
              <w:rPr>
                <w:rFonts w:ascii="Times New Roman" w:hAnsi="Times New Roman"/>
                <w:b/>
                <w:sz w:val="16"/>
                <w:szCs w:val="16"/>
              </w:rPr>
            </w:pPr>
          </w:p>
        </w:tc>
        <w:tc>
          <w:tcPr>
            <w:tcW w:w="1081" w:type="dxa"/>
            <w:vMerge w:val="restart"/>
            <w:vAlign w:val="center"/>
          </w:tcPr>
          <w:p w14:paraId="1C64048D" w14:textId="77777777" w:rsidR="00A84897" w:rsidRPr="00F022E3" w:rsidRDefault="00A84897" w:rsidP="00947DA4">
            <w:pPr>
              <w:spacing w:after="0"/>
              <w:rPr>
                <w:rFonts w:ascii="Times New Roman" w:hAnsi="Times New Roman"/>
                <w:sz w:val="16"/>
                <w:szCs w:val="16"/>
              </w:rPr>
            </w:pPr>
            <w:r w:rsidRPr="00F022E3">
              <w:rPr>
                <w:rFonts w:ascii="Times New Roman" w:hAnsi="Times New Roman"/>
                <w:b/>
                <w:sz w:val="16"/>
                <w:szCs w:val="16"/>
              </w:rPr>
              <w:t xml:space="preserve">DL Median-UPT </w:t>
            </w:r>
            <w:r>
              <w:rPr>
                <w:rFonts w:ascii="Times New Roman" w:hAnsi="Times New Roman"/>
                <w:b/>
                <w:sz w:val="16"/>
                <w:szCs w:val="16"/>
              </w:rPr>
              <w:t>CDF (Mbps)</w:t>
            </w:r>
          </w:p>
        </w:tc>
        <w:tc>
          <w:tcPr>
            <w:tcW w:w="944" w:type="dxa"/>
            <w:vAlign w:val="center"/>
          </w:tcPr>
          <w:p w14:paraId="440F4DDE" w14:textId="77777777" w:rsidR="00A84897" w:rsidRPr="00F022E3" w:rsidRDefault="00A84897" w:rsidP="00947DA4">
            <w:pPr>
              <w:spacing w:after="0"/>
              <w:rPr>
                <w:rFonts w:ascii="Times New Roman" w:hAnsi="Times New Roman"/>
                <w:b/>
                <w:sz w:val="16"/>
                <w:szCs w:val="16"/>
              </w:rPr>
            </w:pPr>
            <w:r w:rsidRPr="00F022E3">
              <w:rPr>
                <w:rFonts w:ascii="Times New Roman" w:hAnsi="Times New Roman"/>
                <w:b/>
                <w:sz w:val="16"/>
                <w:szCs w:val="16"/>
              </w:rPr>
              <w:t>Mean</w:t>
            </w:r>
          </w:p>
        </w:tc>
        <w:tc>
          <w:tcPr>
            <w:tcW w:w="755" w:type="dxa"/>
          </w:tcPr>
          <w:p w14:paraId="1A2B23C7"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59.536</w:t>
            </w:r>
          </w:p>
        </w:tc>
        <w:tc>
          <w:tcPr>
            <w:tcW w:w="773" w:type="dxa"/>
          </w:tcPr>
          <w:p w14:paraId="040852E0"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54.264</w:t>
            </w:r>
          </w:p>
        </w:tc>
        <w:tc>
          <w:tcPr>
            <w:tcW w:w="773" w:type="dxa"/>
          </w:tcPr>
          <w:p w14:paraId="4E601D16"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-8.86%</w:t>
            </w:r>
          </w:p>
        </w:tc>
        <w:tc>
          <w:tcPr>
            <w:tcW w:w="773" w:type="dxa"/>
          </w:tcPr>
          <w:p w14:paraId="5848BA4B"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53.163</w:t>
            </w:r>
          </w:p>
        </w:tc>
        <w:tc>
          <w:tcPr>
            <w:tcW w:w="772" w:type="dxa"/>
          </w:tcPr>
          <w:p w14:paraId="791FBF43"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49.453</w:t>
            </w:r>
          </w:p>
        </w:tc>
        <w:tc>
          <w:tcPr>
            <w:tcW w:w="772" w:type="dxa"/>
          </w:tcPr>
          <w:p w14:paraId="51F95C62"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-6.98%</w:t>
            </w:r>
          </w:p>
        </w:tc>
        <w:tc>
          <w:tcPr>
            <w:tcW w:w="773" w:type="dxa"/>
          </w:tcPr>
          <w:p w14:paraId="6659FCEE"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57.12</w:t>
            </w:r>
          </w:p>
        </w:tc>
        <w:tc>
          <w:tcPr>
            <w:tcW w:w="927" w:type="dxa"/>
          </w:tcPr>
          <w:p w14:paraId="254934CB"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34.078</w:t>
            </w:r>
          </w:p>
        </w:tc>
        <w:tc>
          <w:tcPr>
            <w:tcW w:w="929" w:type="dxa"/>
          </w:tcPr>
          <w:p w14:paraId="047B0CAB"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-40.34%</w:t>
            </w:r>
          </w:p>
        </w:tc>
      </w:tr>
      <w:tr w:rsidR="00A84897" w:rsidRPr="00F022E3" w14:paraId="09749F9B" w14:textId="77777777" w:rsidTr="00947DA4">
        <w:trPr>
          <w:trHeight w:val="112"/>
        </w:trPr>
        <w:tc>
          <w:tcPr>
            <w:tcW w:w="304" w:type="dxa"/>
            <w:vMerge/>
            <w:vAlign w:val="center"/>
          </w:tcPr>
          <w:p w14:paraId="76FA47D9" w14:textId="77777777" w:rsidR="00A84897" w:rsidRPr="00F022E3" w:rsidRDefault="00A84897" w:rsidP="00947DA4">
            <w:pPr>
              <w:spacing w:after="0"/>
              <w:rPr>
                <w:rFonts w:ascii="Times New Roman" w:hAnsi="Times New Roman"/>
                <w:b/>
                <w:sz w:val="16"/>
                <w:szCs w:val="16"/>
              </w:rPr>
            </w:pPr>
          </w:p>
        </w:tc>
        <w:tc>
          <w:tcPr>
            <w:tcW w:w="1081" w:type="dxa"/>
            <w:vMerge/>
            <w:vAlign w:val="center"/>
          </w:tcPr>
          <w:p w14:paraId="7AA34D55" w14:textId="77777777" w:rsidR="00A84897" w:rsidRPr="00F022E3" w:rsidRDefault="00A84897" w:rsidP="00947DA4">
            <w:pPr>
              <w:spacing w:after="0"/>
              <w:rPr>
                <w:rFonts w:ascii="Times New Roman" w:hAnsi="Times New Roman"/>
                <w:b/>
                <w:sz w:val="16"/>
                <w:szCs w:val="16"/>
              </w:rPr>
            </w:pPr>
          </w:p>
        </w:tc>
        <w:tc>
          <w:tcPr>
            <w:tcW w:w="944" w:type="dxa"/>
            <w:vAlign w:val="center"/>
          </w:tcPr>
          <w:p w14:paraId="65DABFAC" w14:textId="77777777" w:rsidR="00A84897" w:rsidRPr="00F022E3" w:rsidRDefault="00A84897" w:rsidP="00947DA4">
            <w:pPr>
              <w:spacing w:after="0"/>
              <w:rPr>
                <w:rFonts w:ascii="Times New Roman" w:hAnsi="Times New Roman"/>
                <w:b/>
                <w:sz w:val="16"/>
                <w:szCs w:val="16"/>
              </w:rPr>
            </w:pPr>
            <w:r w:rsidRPr="00F022E3">
              <w:rPr>
                <w:rFonts w:ascii="Times New Roman" w:hAnsi="Times New Roman"/>
                <w:b/>
                <w:sz w:val="16"/>
                <w:szCs w:val="16"/>
              </w:rPr>
              <w:t>5%</w:t>
            </w:r>
          </w:p>
        </w:tc>
        <w:tc>
          <w:tcPr>
            <w:tcW w:w="755" w:type="dxa"/>
          </w:tcPr>
          <w:p w14:paraId="13F804D3"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56.519</w:t>
            </w:r>
          </w:p>
        </w:tc>
        <w:tc>
          <w:tcPr>
            <w:tcW w:w="773" w:type="dxa"/>
          </w:tcPr>
          <w:p w14:paraId="2CDDD63D"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56.105</w:t>
            </w:r>
          </w:p>
        </w:tc>
        <w:tc>
          <w:tcPr>
            <w:tcW w:w="773" w:type="dxa"/>
          </w:tcPr>
          <w:p w14:paraId="5570B5DB"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-0.73%</w:t>
            </w:r>
          </w:p>
        </w:tc>
        <w:tc>
          <w:tcPr>
            <w:tcW w:w="773" w:type="dxa"/>
          </w:tcPr>
          <w:p w14:paraId="5FFD6846"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32.718</w:t>
            </w:r>
          </w:p>
        </w:tc>
        <w:tc>
          <w:tcPr>
            <w:tcW w:w="772" w:type="dxa"/>
          </w:tcPr>
          <w:p w14:paraId="17963DD8"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32.768</w:t>
            </w:r>
          </w:p>
        </w:tc>
        <w:tc>
          <w:tcPr>
            <w:tcW w:w="772" w:type="dxa"/>
          </w:tcPr>
          <w:p w14:paraId="79CF36F8"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0.15%</w:t>
            </w:r>
          </w:p>
        </w:tc>
        <w:tc>
          <w:tcPr>
            <w:tcW w:w="773" w:type="dxa"/>
          </w:tcPr>
          <w:p w14:paraId="1D7CCE71"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32.768</w:t>
            </w:r>
          </w:p>
        </w:tc>
        <w:tc>
          <w:tcPr>
            <w:tcW w:w="927" w:type="dxa"/>
          </w:tcPr>
          <w:p w14:paraId="580892C0"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32.768</w:t>
            </w:r>
          </w:p>
        </w:tc>
        <w:tc>
          <w:tcPr>
            <w:tcW w:w="929" w:type="dxa"/>
          </w:tcPr>
          <w:p w14:paraId="5BF2B773"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0.00%</w:t>
            </w:r>
          </w:p>
        </w:tc>
      </w:tr>
      <w:tr w:rsidR="00A84897" w:rsidRPr="00F022E3" w14:paraId="6DB7CF7F" w14:textId="77777777" w:rsidTr="00947DA4">
        <w:trPr>
          <w:trHeight w:val="112"/>
        </w:trPr>
        <w:tc>
          <w:tcPr>
            <w:tcW w:w="304" w:type="dxa"/>
            <w:vMerge/>
            <w:vAlign w:val="center"/>
          </w:tcPr>
          <w:p w14:paraId="5A1BB534" w14:textId="77777777" w:rsidR="00A84897" w:rsidRPr="00F022E3" w:rsidRDefault="00A84897" w:rsidP="00947DA4">
            <w:pPr>
              <w:spacing w:after="0"/>
              <w:rPr>
                <w:rFonts w:ascii="Times New Roman" w:hAnsi="Times New Roman"/>
                <w:b/>
                <w:sz w:val="16"/>
                <w:szCs w:val="16"/>
              </w:rPr>
            </w:pPr>
          </w:p>
        </w:tc>
        <w:tc>
          <w:tcPr>
            <w:tcW w:w="1081" w:type="dxa"/>
            <w:vMerge/>
            <w:vAlign w:val="center"/>
          </w:tcPr>
          <w:p w14:paraId="7403790F" w14:textId="77777777" w:rsidR="00A84897" w:rsidRPr="00F022E3" w:rsidRDefault="00A84897" w:rsidP="00947DA4">
            <w:pPr>
              <w:spacing w:after="0"/>
              <w:rPr>
                <w:rFonts w:ascii="Times New Roman" w:hAnsi="Times New Roman"/>
                <w:b/>
                <w:sz w:val="16"/>
                <w:szCs w:val="16"/>
              </w:rPr>
            </w:pPr>
          </w:p>
        </w:tc>
        <w:tc>
          <w:tcPr>
            <w:tcW w:w="944" w:type="dxa"/>
            <w:vAlign w:val="center"/>
          </w:tcPr>
          <w:p w14:paraId="4448273D" w14:textId="77777777" w:rsidR="00A84897" w:rsidRPr="00F022E3" w:rsidRDefault="00A84897" w:rsidP="00947DA4">
            <w:pPr>
              <w:spacing w:after="0"/>
              <w:rPr>
                <w:rFonts w:ascii="Times New Roman" w:hAnsi="Times New Roman"/>
                <w:b/>
                <w:sz w:val="16"/>
                <w:szCs w:val="16"/>
              </w:rPr>
            </w:pPr>
            <w:r w:rsidRPr="00F022E3">
              <w:rPr>
                <w:rFonts w:ascii="Times New Roman" w:hAnsi="Times New Roman"/>
                <w:b/>
                <w:sz w:val="16"/>
                <w:szCs w:val="16"/>
              </w:rPr>
              <w:t>50%</w:t>
            </w:r>
          </w:p>
        </w:tc>
        <w:tc>
          <w:tcPr>
            <w:tcW w:w="755" w:type="dxa"/>
          </w:tcPr>
          <w:p w14:paraId="1F16337E"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61.301</w:t>
            </w:r>
          </w:p>
        </w:tc>
        <w:tc>
          <w:tcPr>
            <w:tcW w:w="773" w:type="dxa"/>
          </w:tcPr>
          <w:p w14:paraId="31C22491"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58.017</w:t>
            </w:r>
          </w:p>
        </w:tc>
        <w:tc>
          <w:tcPr>
            <w:tcW w:w="773" w:type="dxa"/>
          </w:tcPr>
          <w:p w14:paraId="0001A692"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-5.36%</w:t>
            </w:r>
          </w:p>
        </w:tc>
        <w:tc>
          <w:tcPr>
            <w:tcW w:w="773" w:type="dxa"/>
          </w:tcPr>
          <w:p w14:paraId="5A5FE4FC"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55.536</w:t>
            </w:r>
          </w:p>
        </w:tc>
        <w:tc>
          <w:tcPr>
            <w:tcW w:w="772" w:type="dxa"/>
          </w:tcPr>
          <w:p w14:paraId="2BE08F5C"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54.91</w:t>
            </w:r>
          </w:p>
        </w:tc>
        <w:tc>
          <w:tcPr>
            <w:tcW w:w="772" w:type="dxa"/>
          </w:tcPr>
          <w:p w14:paraId="60E88EC4"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-1.13%</w:t>
            </w:r>
          </w:p>
        </w:tc>
        <w:tc>
          <w:tcPr>
            <w:tcW w:w="773" w:type="dxa"/>
          </w:tcPr>
          <w:p w14:paraId="54B9E6F1"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51.536</w:t>
            </w:r>
          </w:p>
        </w:tc>
        <w:tc>
          <w:tcPr>
            <w:tcW w:w="927" w:type="dxa"/>
          </w:tcPr>
          <w:p w14:paraId="7ADDA169"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50.193</w:t>
            </w:r>
          </w:p>
        </w:tc>
        <w:tc>
          <w:tcPr>
            <w:tcW w:w="929" w:type="dxa"/>
          </w:tcPr>
          <w:p w14:paraId="23862EA2"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-2.61%</w:t>
            </w:r>
          </w:p>
        </w:tc>
      </w:tr>
      <w:tr w:rsidR="00A84897" w:rsidRPr="00F022E3" w14:paraId="634E6EF9" w14:textId="77777777" w:rsidTr="00947DA4">
        <w:trPr>
          <w:trHeight w:val="112"/>
        </w:trPr>
        <w:tc>
          <w:tcPr>
            <w:tcW w:w="304" w:type="dxa"/>
            <w:vMerge/>
            <w:vAlign w:val="center"/>
          </w:tcPr>
          <w:p w14:paraId="3FA02263" w14:textId="77777777" w:rsidR="00A84897" w:rsidRPr="00F022E3" w:rsidRDefault="00A84897" w:rsidP="00947DA4">
            <w:pPr>
              <w:spacing w:after="0"/>
              <w:rPr>
                <w:rFonts w:ascii="Times New Roman" w:hAnsi="Times New Roman"/>
                <w:b/>
                <w:sz w:val="16"/>
                <w:szCs w:val="16"/>
              </w:rPr>
            </w:pPr>
          </w:p>
        </w:tc>
        <w:tc>
          <w:tcPr>
            <w:tcW w:w="1081" w:type="dxa"/>
            <w:vMerge/>
            <w:vAlign w:val="center"/>
          </w:tcPr>
          <w:p w14:paraId="7D54157D" w14:textId="77777777" w:rsidR="00A84897" w:rsidRPr="00F022E3" w:rsidRDefault="00A84897" w:rsidP="00947DA4">
            <w:pPr>
              <w:spacing w:after="0"/>
              <w:rPr>
                <w:rFonts w:ascii="Times New Roman" w:hAnsi="Times New Roman"/>
                <w:b/>
                <w:sz w:val="16"/>
                <w:szCs w:val="16"/>
              </w:rPr>
            </w:pPr>
          </w:p>
        </w:tc>
        <w:tc>
          <w:tcPr>
            <w:tcW w:w="944" w:type="dxa"/>
            <w:vAlign w:val="center"/>
          </w:tcPr>
          <w:p w14:paraId="1DC96156" w14:textId="77777777" w:rsidR="00A84897" w:rsidRPr="00F022E3" w:rsidRDefault="00A84897" w:rsidP="00947DA4">
            <w:pPr>
              <w:spacing w:after="0"/>
              <w:rPr>
                <w:rFonts w:ascii="Times New Roman" w:hAnsi="Times New Roman"/>
                <w:b/>
                <w:sz w:val="16"/>
                <w:szCs w:val="16"/>
              </w:rPr>
            </w:pPr>
            <w:r w:rsidRPr="00F022E3">
              <w:rPr>
                <w:rFonts w:ascii="Times New Roman" w:hAnsi="Times New Roman"/>
                <w:b/>
                <w:sz w:val="16"/>
                <w:szCs w:val="16"/>
              </w:rPr>
              <w:t>95%</w:t>
            </w:r>
          </w:p>
        </w:tc>
        <w:tc>
          <w:tcPr>
            <w:tcW w:w="755" w:type="dxa"/>
          </w:tcPr>
          <w:p w14:paraId="51A7DCB5"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65.536</w:t>
            </w:r>
          </w:p>
        </w:tc>
        <w:tc>
          <w:tcPr>
            <w:tcW w:w="773" w:type="dxa"/>
          </w:tcPr>
          <w:p w14:paraId="2FCAFBFF"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59.346</w:t>
            </w:r>
          </w:p>
        </w:tc>
        <w:tc>
          <w:tcPr>
            <w:tcW w:w="773" w:type="dxa"/>
          </w:tcPr>
          <w:p w14:paraId="1932433A"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-9.45%</w:t>
            </w:r>
          </w:p>
        </w:tc>
        <w:tc>
          <w:tcPr>
            <w:tcW w:w="773" w:type="dxa"/>
          </w:tcPr>
          <w:p w14:paraId="3849B687"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65.536</w:t>
            </w:r>
          </w:p>
        </w:tc>
        <w:tc>
          <w:tcPr>
            <w:tcW w:w="772" w:type="dxa"/>
          </w:tcPr>
          <w:p w14:paraId="7EEC2431"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59.011</w:t>
            </w:r>
          </w:p>
        </w:tc>
        <w:tc>
          <w:tcPr>
            <w:tcW w:w="772" w:type="dxa"/>
          </w:tcPr>
          <w:p w14:paraId="4435731F"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-9.96%</w:t>
            </w:r>
          </w:p>
        </w:tc>
        <w:tc>
          <w:tcPr>
            <w:tcW w:w="773" w:type="dxa"/>
          </w:tcPr>
          <w:p w14:paraId="518E47E6"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65.536</w:t>
            </w:r>
          </w:p>
        </w:tc>
        <w:tc>
          <w:tcPr>
            <w:tcW w:w="927" w:type="dxa"/>
          </w:tcPr>
          <w:p w14:paraId="5A692203"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59.011</w:t>
            </w:r>
          </w:p>
        </w:tc>
        <w:tc>
          <w:tcPr>
            <w:tcW w:w="929" w:type="dxa"/>
          </w:tcPr>
          <w:p w14:paraId="0E4AB6AB"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-9.96%</w:t>
            </w:r>
          </w:p>
        </w:tc>
      </w:tr>
      <w:tr w:rsidR="00A84897" w:rsidRPr="00F022E3" w14:paraId="1F908690" w14:textId="77777777" w:rsidTr="00947DA4">
        <w:trPr>
          <w:trHeight w:val="112"/>
        </w:trPr>
        <w:tc>
          <w:tcPr>
            <w:tcW w:w="304" w:type="dxa"/>
            <w:vMerge/>
            <w:vAlign w:val="center"/>
          </w:tcPr>
          <w:p w14:paraId="530430C8" w14:textId="77777777" w:rsidR="00A84897" w:rsidRPr="00F022E3" w:rsidRDefault="00A84897" w:rsidP="00947DA4">
            <w:pPr>
              <w:spacing w:after="0"/>
              <w:rPr>
                <w:rFonts w:ascii="Times New Roman" w:hAnsi="Times New Roman"/>
                <w:b/>
                <w:sz w:val="16"/>
                <w:szCs w:val="16"/>
              </w:rPr>
            </w:pPr>
          </w:p>
        </w:tc>
        <w:tc>
          <w:tcPr>
            <w:tcW w:w="1081" w:type="dxa"/>
            <w:vMerge w:val="restart"/>
            <w:vAlign w:val="center"/>
          </w:tcPr>
          <w:p w14:paraId="62D038D4" w14:textId="77777777" w:rsidR="00A84897" w:rsidRPr="00F022E3" w:rsidRDefault="00A84897" w:rsidP="00947DA4">
            <w:pPr>
              <w:spacing w:after="0"/>
              <w:rPr>
                <w:rFonts w:ascii="Times New Roman" w:hAnsi="Times New Roman"/>
                <w:sz w:val="16"/>
                <w:szCs w:val="16"/>
              </w:rPr>
            </w:pPr>
            <w:r w:rsidRPr="00F022E3">
              <w:rPr>
                <w:rFonts w:ascii="Times New Roman" w:hAnsi="Times New Roman"/>
                <w:b/>
                <w:sz w:val="16"/>
                <w:szCs w:val="16"/>
              </w:rPr>
              <w:t xml:space="preserve">UL Average-UPT </w:t>
            </w:r>
            <w:r>
              <w:rPr>
                <w:rFonts w:ascii="Times New Roman" w:hAnsi="Times New Roman"/>
                <w:b/>
                <w:sz w:val="16"/>
                <w:szCs w:val="16"/>
              </w:rPr>
              <w:t>CDF (Mbps)</w:t>
            </w:r>
          </w:p>
        </w:tc>
        <w:tc>
          <w:tcPr>
            <w:tcW w:w="944" w:type="dxa"/>
            <w:vAlign w:val="center"/>
          </w:tcPr>
          <w:p w14:paraId="6921047D" w14:textId="77777777" w:rsidR="00A84897" w:rsidRPr="00F022E3" w:rsidRDefault="00A84897" w:rsidP="00947DA4">
            <w:pPr>
              <w:spacing w:after="0"/>
              <w:rPr>
                <w:rFonts w:ascii="Times New Roman" w:hAnsi="Times New Roman"/>
                <w:b/>
                <w:sz w:val="16"/>
                <w:szCs w:val="16"/>
              </w:rPr>
            </w:pPr>
            <w:r w:rsidRPr="00F022E3">
              <w:rPr>
                <w:rFonts w:ascii="Times New Roman" w:hAnsi="Times New Roman"/>
                <w:b/>
                <w:sz w:val="16"/>
                <w:szCs w:val="16"/>
              </w:rPr>
              <w:t>Mean</w:t>
            </w:r>
          </w:p>
        </w:tc>
        <w:tc>
          <w:tcPr>
            <w:tcW w:w="755" w:type="dxa"/>
          </w:tcPr>
          <w:p w14:paraId="32B629B2"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7.066</w:t>
            </w:r>
          </w:p>
        </w:tc>
        <w:tc>
          <w:tcPr>
            <w:tcW w:w="773" w:type="dxa"/>
          </w:tcPr>
          <w:p w14:paraId="116A55ED"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16.283</w:t>
            </w:r>
          </w:p>
        </w:tc>
        <w:tc>
          <w:tcPr>
            <w:tcW w:w="773" w:type="dxa"/>
          </w:tcPr>
          <w:p w14:paraId="376F2AC8"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130.44%</w:t>
            </w:r>
          </w:p>
        </w:tc>
        <w:tc>
          <w:tcPr>
            <w:tcW w:w="773" w:type="dxa"/>
          </w:tcPr>
          <w:p w14:paraId="3EC911A6"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6.786</w:t>
            </w:r>
          </w:p>
        </w:tc>
        <w:tc>
          <w:tcPr>
            <w:tcW w:w="772" w:type="dxa"/>
          </w:tcPr>
          <w:p w14:paraId="42B6E2B9"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14.115</w:t>
            </w:r>
          </w:p>
        </w:tc>
        <w:tc>
          <w:tcPr>
            <w:tcW w:w="772" w:type="dxa"/>
          </w:tcPr>
          <w:p w14:paraId="7D24AFBD"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108.00%</w:t>
            </w:r>
          </w:p>
        </w:tc>
        <w:tc>
          <w:tcPr>
            <w:tcW w:w="773" w:type="dxa"/>
          </w:tcPr>
          <w:p w14:paraId="0376F261" w14:textId="77777777" w:rsidR="00A84897" w:rsidRPr="00F022E3" w:rsidRDefault="00A84897" w:rsidP="00947DA4">
            <w:pPr>
              <w:spacing w:after="0"/>
              <w:rPr>
                <w:rFonts w:ascii="Times New Roman" w:hAnsi="Times New Roman"/>
                <w:sz w:val="16"/>
                <w:szCs w:val="16"/>
              </w:rPr>
            </w:pPr>
          </w:p>
        </w:tc>
        <w:tc>
          <w:tcPr>
            <w:tcW w:w="927" w:type="dxa"/>
          </w:tcPr>
          <w:p w14:paraId="053D2B83" w14:textId="77777777" w:rsidR="00A84897" w:rsidRPr="00F022E3" w:rsidRDefault="00A84897" w:rsidP="00947DA4">
            <w:pPr>
              <w:spacing w:after="0"/>
              <w:rPr>
                <w:rFonts w:ascii="Times New Roman" w:hAnsi="Times New Roman"/>
                <w:sz w:val="16"/>
                <w:szCs w:val="16"/>
              </w:rPr>
            </w:pPr>
          </w:p>
        </w:tc>
        <w:tc>
          <w:tcPr>
            <w:tcW w:w="929" w:type="dxa"/>
          </w:tcPr>
          <w:p w14:paraId="16BB03E1" w14:textId="77777777" w:rsidR="00A84897" w:rsidRPr="00F022E3" w:rsidRDefault="00A84897" w:rsidP="00947DA4">
            <w:pPr>
              <w:spacing w:after="0"/>
              <w:rPr>
                <w:rFonts w:ascii="Times New Roman" w:hAnsi="Times New Roman"/>
                <w:sz w:val="16"/>
                <w:szCs w:val="16"/>
              </w:rPr>
            </w:pPr>
          </w:p>
        </w:tc>
      </w:tr>
      <w:tr w:rsidR="00A84897" w:rsidRPr="00F022E3" w14:paraId="66D80E25" w14:textId="77777777" w:rsidTr="00947DA4">
        <w:trPr>
          <w:trHeight w:val="112"/>
        </w:trPr>
        <w:tc>
          <w:tcPr>
            <w:tcW w:w="304" w:type="dxa"/>
            <w:vMerge/>
            <w:vAlign w:val="center"/>
          </w:tcPr>
          <w:p w14:paraId="06870228" w14:textId="77777777" w:rsidR="00A84897" w:rsidRPr="00F022E3" w:rsidRDefault="00A84897" w:rsidP="00947DA4">
            <w:pPr>
              <w:spacing w:after="0"/>
              <w:rPr>
                <w:rFonts w:ascii="Times New Roman" w:hAnsi="Times New Roman"/>
                <w:b/>
                <w:sz w:val="16"/>
                <w:szCs w:val="16"/>
              </w:rPr>
            </w:pPr>
          </w:p>
        </w:tc>
        <w:tc>
          <w:tcPr>
            <w:tcW w:w="1081" w:type="dxa"/>
            <w:vMerge/>
            <w:vAlign w:val="center"/>
          </w:tcPr>
          <w:p w14:paraId="046A62B8" w14:textId="77777777" w:rsidR="00A84897" w:rsidRPr="00F022E3" w:rsidRDefault="00A84897" w:rsidP="00947DA4">
            <w:pPr>
              <w:spacing w:after="0"/>
              <w:rPr>
                <w:rFonts w:ascii="Times New Roman" w:hAnsi="Times New Roman"/>
                <w:b/>
                <w:sz w:val="16"/>
                <w:szCs w:val="16"/>
              </w:rPr>
            </w:pPr>
          </w:p>
        </w:tc>
        <w:tc>
          <w:tcPr>
            <w:tcW w:w="944" w:type="dxa"/>
            <w:vAlign w:val="center"/>
          </w:tcPr>
          <w:p w14:paraId="0059EA70" w14:textId="77777777" w:rsidR="00A84897" w:rsidRPr="00F022E3" w:rsidRDefault="00A84897" w:rsidP="00947DA4">
            <w:pPr>
              <w:spacing w:after="0"/>
              <w:rPr>
                <w:rFonts w:ascii="Times New Roman" w:hAnsi="Times New Roman"/>
                <w:b/>
                <w:sz w:val="16"/>
                <w:szCs w:val="16"/>
              </w:rPr>
            </w:pPr>
            <w:r w:rsidRPr="00F022E3">
              <w:rPr>
                <w:rFonts w:ascii="Times New Roman" w:hAnsi="Times New Roman"/>
                <w:b/>
                <w:sz w:val="16"/>
                <w:szCs w:val="16"/>
              </w:rPr>
              <w:t>5%</w:t>
            </w:r>
          </w:p>
        </w:tc>
        <w:tc>
          <w:tcPr>
            <w:tcW w:w="755" w:type="dxa"/>
          </w:tcPr>
          <w:p w14:paraId="14838A01"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5.916</w:t>
            </w:r>
          </w:p>
        </w:tc>
        <w:tc>
          <w:tcPr>
            <w:tcW w:w="773" w:type="dxa"/>
          </w:tcPr>
          <w:p w14:paraId="15520E80"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16.003</w:t>
            </w:r>
          </w:p>
        </w:tc>
        <w:tc>
          <w:tcPr>
            <w:tcW w:w="773" w:type="dxa"/>
          </w:tcPr>
          <w:p w14:paraId="080306F2"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170.50%</w:t>
            </w:r>
          </w:p>
        </w:tc>
        <w:tc>
          <w:tcPr>
            <w:tcW w:w="773" w:type="dxa"/>
          </w:tcPr>
          <w:p w14:paraId="772E31A8"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5.92</w:t>
            </w:r>
          </w:p>
        </w:tc>
        <w:tc>
          <w:tcPr>
            <w:tcW w:w="772" w:type="dxa"/>
          </w:tcPr>
          <w:p w14:paraId="4233F1D3"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12.912</w:t>
            </w:r>
          </w:p>
        </w:tc>
        <w:tc>
          <w:tcPr>
            <w:tcW w:w="772" w:type="dxa"/>
          </w:tcPr>
          <w:p w14:paraId="5DD0F801"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118.11%</w:t>
            </w:r>
          </w:p>
        </w:tc>
        <w:tc>
          <w:tcPr>
            <w:tcW w:w="773" w:type="dxa"/>
          </w:tcPr>
          <w:p w14:paraId="34C71BBA" w14:textId="77777777" w:rsidR="00A84897" w:rsidRPr="00F022E3" w:rsidRDefault="00A84897" w:rsidP="00947DA4">
            <w:pPr>
              <w:spacing w:after="0"/>
              <w:rPr>
                <w:rFonts w:ascii="Times New Roman" w:hAnsi="Times New Roman"/>
                <w:sz w:val="16"/>
                <w:szCs w:val="16"/>
              </w:rPr>
            </w:pPr>
          </w:p>
        </w:tc>
        <w:tc>
          <w:tcPr>
            <w:tcW w:w="927" w:type="dxa"/>
          </w:tcPr>
          <w:p w14:paraId="557F6E7C" w14:textId="77777777" w:rsidR="00A84897" w:rsidRPr="00F022E3" w:rsidRDefault="00A84897" w:rsidP="00947DA4">
            <w:pPr>
              <w:spacing w:after="0"/>
              <w:rPr>
                <w:rFonts w:ascii="Times New Roman" w:hAnsi="Times New Roman"/>
                <w:sz w:val="16"/>
                <w:szCs w:val="16"/>
              </w:rPr>
            </w:pPr>
          </w:p>
        </w:tc>
        <w:tc>
          <w:tcPr>
            <w:tcW w:w="929" w:type="dxa"/>
          </w:tcPr>
          <w:p w14:paraId="14BE6291" w14:textId="77777777" w:rsidR="00A84897" w:rsidRPr="00F022E3" w:rsidRDefault="00A84897" w:rsidP="00947DA4">
            <w:pPr>
              <w:spacing w:after="0"/>
              <w:rPr>
                <w:rFonts w:ascii="Times New Roman" w:hAnsi="Times New Roman"/>
                <w:sz w:val="16"/>
                <w:szCs w:val="16"/>
              </w:rPr>
            </w:pPr>
          </w:p>
        </w:tc>
      </w:tr>
      <w:tr w:rsidR="00A84897" w:rsidRPr="00F022E3" w14:paraId="3CDF0921" w14:textId="77777777" w:rsidTr="00947DA4">
        <w:trPr>
          <w:trHeight w:val="112"/>
        </w:trPr>
        <w:tc>
          <w:tcPr>
            <w:tcW w:w="304" w:type="dxa"/>
            <w:vMerge/>
            <w:vAlign w:val="center"/>
          </w:tcPr>
          <w:p w14:paraId="09A3877F" w14:textId="77777777" w:rsidR="00A84897" w:rsidRPr="00F022E3" w:rsidRDefault="00A84897" w:rsidP="00947DA4">
            <w:pPr>
              <w:spacing w:after="0"/>
              <w:rPr>
                <w:rFonts w:ascii="Times New Roman" w:hAnsi="Times New Roman"/>
                <w:b/>
                <w:sz w:val="16"/>
                <w:szCs w:val="16"/>
              </w:rPr>
            </w:pPr>
          </w:p>
        </w:tc>
        <w:tc>
          <w:tcPr>
            <w:tcW w:w="1081" w:type="dxa"/>
            <w:vMerge/>
            <w:vAlign w:val="center"/>
          </w:tcPr>
          <w:p w14:paraId="6191D5BF" w14:textId="77777777" w:rsidR="00A84897" w:rsidRPr="00F022E3" w:rsidRDefault="00A84897" w:rsidP="00947DA4">
            <w:pPr>
              <w:spacing w:after="0"/>
              <w:rPr>
                <w:rFonts w:ascii="Times New Roman" w:hAnsi="Times New Roman"/>
                <w:b/>
                <w:sz w:val="16"/>
                <w:szCs w:val="16"/>
              </w:rPr>
            </w:pPr>
          </w:p>
        </w:tc>
        <w:tc>
          <w:tcPr>
            <w:tcW w:w="944" w:type="dxa"/>
            <w:vAlign w:val="center"/>
          </w:tcPr>
          <w:p w14:paraId="32C1EC96" w14:textId="77777777" w:rsidR="00A84897" w:rsidRPr="00F022E3" w:rsidRDefault="00A84897" w:rsidP="00947DA4">
            <w:pPr>
              <w:spacing w:after="0"/>
              <w:rPr>
                <w:rFonts w:ascii="Times New Roman" w:hAnsi="Times New Roman"/>
                <w:b/>
                <w:sz w:val="16"/>
                <w:szCs w:val="16"/>
              </w:rPr>
            </w:pPr>
            <w:r w:rsidRPr="00F022E3">
              <w:rPr>
                <w:rFonts w:ascii="Times New Roman" w:hAnsi="Times New Roman"/>
                <w:b/>
                <w:sz w:val="16"/>
                <w:szCs w:val="16"/>
              </w:rPr>
              <w:t>50%</w:t>
            </w:r>
          </w:p>
        </w:tc>
        <w:tc>
          <w:tcPr>
            <w:tcW w:w="755" w:type="dxa"/>
          </w:tcPr>
          <w:p w14:paraId="549DF50E"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7.029</w:t>
            </w:r>
          </w:p>
        </w:tc>
        <w:tc>
          <w:tcPr>
            <w:tcW w:w="773" w:type="dxa"/>
          </w:tcPr>
          <w:p w14:paraId="4ACF0DA0"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16.384</w:t>
            </w:r>
          </w:p>
        </w:tc>
        <w:tc>
          <w:tcPr>
            <w:tcW w:w="773" w:type="dxa"/>
          </w:tcPr>
          <w:p w14:paraId="044A906A"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133.09%</w:t>
            </w:r>
          </w:p>
        </w:tc>
        <w:tc>
          <w:tcPr>
            <w:tcW w:w="773" w:type="dxa"/>
          </w:tcPr>
          <w:p w14:paraId="3B92EB74"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6.875</w:t>
            </w:r>
          </w:p>
        </w:tc>
        <w:tc>
          <w:tcPr>
            <w:tcW w:w="772" w:type="dxa"/>
          </w:tcPr>
          <w:p w14:paraId="0E5F9CC8"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14.147</w:t>
            </w:r>
          </w:p>
        </w:tc>
        <w:tc>
          <w:tcPr>
            <w:tcW w:w="772" w:type="dxa"/>
          </w:tcPr>
          <w:p w14:paraId="050E5DC1"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105.77%</w:t>
            </w:r>
          </w:p>
        </w:tc>
        <w:tc>
          <w:tcPr>
            <w:tcW w:w="773" w:type="dxa"/>
          </w:tcPr>
          <w:p w14:paraId="132F7854" w14:textId="77777777" w:rsidR="00A84897" w:rsidRPr="00F022E3" w:rsidRDefault="00A84897" w:rsidP="00947DA4">
            <w:pPr>
              <w:spacing w:after="0"/>
              <w:rPr>
                <w:rFonts w:ascii="Times New Roman" w:hAnsi="Times New Roman"/>
                <w:sz w:val="16"/>
                <w:szCs w:val="16"/>
              </w:rPr>
            </w:pPr>
          </w:p>
        </w:tc>
        <w:tc>
          <w:tcPr>
            <w:tcW w:w="927" w:type="dxa"/>
          </w:tcPr>
          <w:p w14:paraId="1F27DF5F" w14:textId="77777777" w:rsidR="00A84897" w:rsidRPr="00F022E3" w:rsidRDefault="00A84897" w:rsidP="00947DA4">
            <w:pPr>
              <w:spacing w:after="0"/>
              <w:rPr>
                <w:rFonts w:ascii="Times New Roman" w:hAnsi="Times New Roman"/>
                <w:sz w:val="16"/>
                <w:szCs w:val="16"/>
              </w:rPr>
            </w:pPr>
          </w:p>
        </w:tc>
        <w:tc>
          <w:tcPr>
            <w:tcW w:w="929" w:type="dxa"/>
          </w:tcPr>
          <w:p w14:paraId="57B10378" w14:textId="77777777" w:rsidR="00A84897" w:rsidRPr="00F022E3" w:rsidRDefault="00A84897" w:rsidP="00947DA4">
            <w:pPr>
              <w:spacing w:after="0"/>
              <w:rPr>
                <w:rFonts w:ascii="Times New Roman" w:hAnsi="Times New Roman"/>
                <w:sz w:val="16"/>
                <w:szCs w:val="16"/>
              </w:rPr>
            </w:pPr>
          </w:p>
        </w:tc>
      </w:tr>
      <w:tr w:rsidR="00A84897" w:rsidRPr="00F022E3" w14:paraId="10F46BA1" w14:textId="77777777" w:rsidTr="00947DA4">
        <w:trPr>
          <w:trHeight w:val="112"/>
        </w:trPr>
        <w:tc>
          <w:tcPr>
            <w:tcW w:w="304" w:type="dxa"/>
            <w:vMerge/>
            <w:vAlign w:val="center"/>
          </w:tcPr>
          <w:p w14:paraId="536E1E77" w14:textId="77777777" w:rsidR="00A84897" w:rsidRPr="00F022E3" w:rsidRDefault="00A84897" w:rsidP="00947DA4">
            <w:pPr>
              <w:spacing w:after="0"/>
              <w:rPr>
                <w:rFonts w:ascii="Times New Roman" w:hAnsi="Times New Roman"/>
                <w:b/>
                <w:sz w:val="16"/>
                <w:szCs w:val="16"/>
              </w:rPr>
            </w:pPr>
          </w:p>
        </w:tc>
        <w:tc>
          <w:tcPr>
            <w:tcW w:w="1081" w:type="dxa"/>
            <w:vMerge/>
            <w:vAlign w:val="center"/>
          </w:tcPr>
          <w:p w14:paraId="42938F26" w14:textId="77777777" w:rsidR="00A84897" w:rsidRPr="00F022E3" w:rsidRDefault="00A84897" w:rsidP="00947DA4">
            <w:pPr>
              <w:spacing w:after="0"/>
              <w:rPr>
                <w:rFonts w:ascii="Times New Roman" w:hAnsi="Times New Roman"/>
                <w:b/>
                <w:sz w:val="16"/>
                <w:szCs w:val="16"/>
              </w:rPr>
            </w:pPr>
          </w:p>
        </w:tc>
        <w:tc>
          <w:tcPr>
            <w:tcW w:w="944" w:type="dxa"/>
            <w:vAlign w:val="center"/>
          </w:tcPr>
          <w:p w14:paraId="31E78F6E" w14:textId="77777777" w:rsidR="00A84897" w:rsidRPr="00F022E3" w:rsidRDefault="00A84897" w:rsidP="00947DA4">
            <w:pPr>
              <w:spacing w:after="0"/>
              <w:rPr>
                <w:rFonts w:ascii="Times New Roman" w:hAnsi="Times New Roman"/>
                <w:b/>
                <w:sz w:val="16"/>
                <w:szCs w:val="16"/>
              </w:rPr>
            </w:pPr>
            <w:r w:rsidRPr="00F022E3">
              <w:rPr>
                <w:rFonts w:ascii="Times New Roman" w:hAnsi="Times New Roman"/>
                <w:b/>
                <w:sz w:val="16"/>
                <w:szCs w:val="16"/>
              </w:rPr>
              <w:t>95%</w:t>
            </w:r>
          </w:p>
        </w:tc>
        <w:tc>
          <w:tcPr>
            <w:tcW w:w="755" w:type="dxa"/>
          </w:tcPr>
          <w:p w14:paraId="1B7634A6"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8.26</w:t>
            </w:r>
          </w:p>
        </w:tc>
        <w:tc>
          <w:tcPr>
            <w:tcW w:w="773" w:type="dxa"/>
          </w:tcPr>
          <w:p w14:paraId="20CE74EF"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16.384</w:t>
            </w:r>
          </w:p>
        </w:tc>
        <w:tc>
          <w:tcPr>
            <w:tcW w:w="773" w:type="dxa"/>
          </w:tcPr>
          <w:p w14:paraId="2B68CA3E"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98.35%</w:t>
            </w:r>
          </w:p>
        </w:tc>
        <w:tc>
          <w:tcPr>
            <w:tcW w:w="773" w:type="dxa"/>
          </w:tcPr>
          <w:p w14:paraId="6E23890F"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7.487</w:t>
            </w:r>
          </w:p>
        </w:tc>
        <w:tc>
          <w:tcPr>
            <w:tcW w:w="772" w:type="dxa"/>
          </w:tcPr>
          <w:p w14:paraId="644DEACD"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15.106</w:t>
            </w:r>
          </w:p>
        </w:tc>
        <w:tc>
          <w:tcPr>
            <w:tcW w:w="772" w:type="dxa"/>
          </w:tcPr>
          <w:p w14:paraId="1C35991C"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101.76%</w:t>
            </w:r>
          </w:p>
        </w:tc>
        <w:tc>
          <w:tcPr>
            <w:tcW w:w="773" w:type="dxa"/>
          </w:tcPr>
          <w:p w14:paraId="4F3F8A75" w14:textId="77777777" w:rsidR="00A84897" w:rsidRPr="00F022E3" w:rsidRDefault="00A84897" w:rsidP="00947DA4">
            <w:pPr>
              <w:spacing w:after="0"/>
              <w:rPr>
                <w:rFonts w:ascii="Times New Roman" w:hAnsi="Times New Roman"/>
                <w:sz w:val="16"/>
                <w:szCs w:val="16"/>
              </w:rPr>
            </w:pPr>
          </w:p>
        </w:tc>
        <w:tc>
          <w:tcPr>
            <w:tcW w:w="927" w:type="dxa"/>
          </w:tcPr>
          <w:p w14:paraId="53AF88B0" w14:textId="77777777" w:rsidR="00A84897" w:rsidRPr="00F022E3" w:rsidRDefault="00A84897" w:rsidP="00947DA4">
            <w:pPr>
              <w:spacing w:after="0"/>
              <w:rPr>
                <w:rFonts w:ascii="Times New Roman" w:hAnsi="Times New Roman"/>
                <w:sz w:val="16"/>
                <w:szCs w:val="16"/>
              </w:rPr>
            </w:pPr>
          </w:p>
        </w:tc>
        <w:tc>
          <w:tcPr>
            <w:tcW w:w="929" w:type="dxa"/>
          </w:tcPr>
          <w:p w14:paraId="101BAE25" w14:textId="77777777" w:rsidR="00A84897" w:rsidRPr="00F022E3" w:rsidRDefault="00A84897" w:rsidP="00947DA4">
            <w:pPr>
              <w:spacing w:after="0"/>
              <w:rPr>
                <w:rFonts w:ascii="Times New Roman" w:hAnsi="Times New Roman"/>
                <w:sz w:val="16"/>
                <w:szCs w:val="16"/>
              </w:rPr>
            </w:pPr>
          </w:p>
        </w:tc>
      </w:tr>
      <w:tr w:rsidR="00A84897" w:rsidRPr="00F022E3" w14:paraId="4361882E" w14:textId="77777777" w:rsidTr="00947DA4">
        <w:trPr>
          <w:trHeight w:val="112"/>
        </w:trPr>
        <w:tc>
          <w:tcPr>
            <w:tcW w:w="304" w:type="dxa"/>
            <w:vMerge/>
            <w:vAlign w:val="center"/>
          </w:tcPr>
          <w:p w14:paraId="0BD1BD15" w14:textId="77777777" w:rsidR="00A84897" w:rsidRPr="00F022E3" w:rsidRDefault="00A84897" w:rsidP="00947DA4">
            <w:pPr>
              <w:spacing w:after="0"/>
              <w:rPr>
                <w:rFonts w:ascii="Times New Roman" w:hAnsi="Times New Roman"/>
                <w:b/>
                <w:sz w:val="16"/>
                <w:szCs w:val="16"/>
              </w:rPr>
            </w:pPr>
          </w:p>
        </w:tc>
        <w:tc>
          <w:tcPr>
            <w:tcW w:w="1081" w:type="dxa"/>
            <w:vMerge w:val="restart"/>
            <w:vAlign w:val="center"/>
          </w:tcPr>
          <w:p w14:paraId="084F8DF2" w14:textId="77777777" w:rsidR="00A84897" w:rsidRPr="00F022E3" w:rsidRDefault="00A84897" w:rsidP="00947DA4">
            <w:pPr>
              <w:spacing w:after="0"/>
              <w:rPr>
                <w:rFonts w:ascii="Times New Roman" w:hAnsi="Times New Roman"/>
                <w:sz w:val="16"/>
                <w:szCs w:val="16"/>
              </w:rPr>
            </w:pPr>
            <w:r w:rsidRPr="00F022E3">
              <w:rPr>
                <w:rFonts w:ascii="Times New Roman" w:hAnsi="Times New Roman"/>
                <w:b/>
                <w:sz w:val="16"/>
                <w:szCs w:val="16"/>
              </w:rPr>
              <w:t xml:space="preserve">UL Tail-UPT </w:t>
            </w:r>
            <w:r>
              <w:rPr>
                <w:rFonts w:ascii="Times New Roman" w:hAnsi="Times New Roman"/>
                <w:b/>
                <w:sz w:val="16"/>
                <w:szCs w:val="16"/>
              </w:rPr>
              <w:t>CDF (Mbps)</w:t>
            </w:r>
          </w:p>
        </w:tc>
        <w:tc>
          <w:tcPr>
            <w:tcW w:w="944" w:type="dxa"/>
            <w:vAlign w:val="center"/>
          </w:tcPr>
          <w:p w14:paraId="6F05430B" w14:textId="77777777" w:rsidR="00A84897" w:rsidRPr="00F022E3" w:rsidRDefault="00A84897" w:rsidP="00947DA4">
            <w:pPr>
              <w:spacing w:after="0"/>
              <w:rPr>
                <w:rFonts w:ascii="Times New Roman" w:hAnsi="Times New Roman"/>
                <w:b/>
                <w:sz w:val="16"/>
                <w:szCs w:val="16"/>
              </w:rPr>
            </w:pPr>
            <w:r w:rsidRPr="00F022E3">
              <w:rPr>
                <w:rFonts w:ascii="Times New Roman" w:hAnsi="Times New Roman"/>
                <w:b/>
                <w:sz w:val="16"/>
                <w:szCs w:val="16"/>
              </w:rPr>
              <w:t>Mean</w:t>
            </w:r>
          </w:p>
        </w:tc>
        <w:tc>
          <w:tcPr>
            <w:tcW w:w="755" w:type="dxa"/>
          </w:tcPr>
          <w:p w14:paraId="37E9FDCC"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2.505</w:t>
            </w:r>
          </w:p>
        </w:tc>
        <w:tc>
          <w:tcPr>
            <w:tcW w:w="773" w:type="dxa"/>
          </w:tcPr>
          <w:p w14:paraId="26BA5E3E"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15.77</w:t>
            </w:r>
          </w:p>
        </w:tc>
        <w:tc>
          <w:tcPr>
            <w:tcW w:w="773" w:type="dxa"/>
          </w:tcPr>
          <w:p w14:paraId="56BE2FE9"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529.54%</w:t>
            </w:r>
          </w:p>
        </w:tc>
        <w:tc>
          <w:tcPr>
            <w:tcW w:w="773" w:type="dxa"/>
          </w:tcPr>
          <w:p w14:paraId="5940F11C"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1.832</w:t>
            </w:r>
          </w:p>
        </w:tc>
        <w:tc>
          <w:tcPr>
            <w:tcW w:w="772" w:type="dxa"/>
          </w:tcPr>
          <w:p w14:paraId="2B6E957E"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5.486</w:t>
            </w:r>
          </w:p>
        </w:tc>
        <w:tc>
          <w:tcPr>
            <w:tcW w:w="772" w:type="dxa"/>
          </w:tcPr>
          <w:p w14:paraId="4C69BFD7"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199.45%</w:t>
            </w:r>
          </w:p>
        </w:tc>
        <w:tc>
          <w:tcPr>
            <w:tcW w:w="773" w:type="dxa"/>
          </w:tcPr>
          <w:p w14:paraId="0FF1765F" w14:textId="77777777" w:rsidR="00A84897" w:rsidRPr="00F022E3" w:rsidRDefault="00A84897" w:rsidP="00947DA4">
            <w:pPr>
              <w:spacing w:after="0"/>
              <w:rPr>
                <w:rFonts w:ascii="Times New Roman" w:hAnsi="Times New Roman"/>
                <w:sz w:val="16"/>
                <w:szCs w:val="16"/>
              </w:rPr>
            </w:pPr>
          </w:p>
        </w:tc>
        <w:tc>
          <w:tcPr>
            <w:tcW w:w="927" w:type="dxa"/>
          </w:tcPr>
          <w:p w14:paraId="3D56D721" w14:textId="77777777" w:rsidR="00A84897" w:rsidRPr="00F022E3" w:rsidRDefault="00A84897" w:rsidP="00947DA4">
            <w:pPr>
              <w:spacing w:after="0"/>
              <w:rPr>
                <w:rFonts w:ascii="Times New Roman" w:hAnsi="Times New Roman"/>
                <w:sz w:val="16"/>
                <w:szCs w:val="16"/>
              </w:rPr>
            </w:pPr>
          </w:p>
        </w:tc>
        <w:tc>
          <w:tcPr>
            <w:tcW w:w="929" w:type="dxa"/>
            <w:vAlign w:val="center"/>
          </w:tcPr>
          <w:p w14:paraId="4787E4CE" w14:textId="77777777" w:rsidR="00A84897" w:rsidRPr="00F022E3" w:rsidRDefault="00A84897" w:rsidP="00947DA4">
            <w:pPr>
              <w:spacing w:after="0"/>
              <w:rPr>
                <w:rFonts w:ascii="Times New Roman" w:hAnsi="Times New Roman"/>
                <w:sz w:val="16"/>
                <w:szCs w:val="16"/>
              </w:rPr>
            </w:pPr>
          </w:p>
        </w:tc>
      </w:tr>
      <w:tr w:rsidR="00A84897" w:rsidRPr="00F022E3" w14:paraId="68BBB0EF" w14:textId="77777777" w:rsidTr="00947DA4">
        <w:trPr>
          <w:trHeight w:val="112"/>
        </w:trPr>
        <w:tc>
          <w:tcPr>
            <w:tcW w:w="304" w:type="dxa"/>
            <w:vMerge/>
            <w:vAlign w:val="center"/>
          </w:tcPr>
          <w:p w14:paraId="0FB22248" w14:textId="77777777" w:rsidR="00A84897" w:rsidRPr="00F022E3" w:rsidRDefault="00A84897" w:rsidP="00947DA4">
            <w:pPr>
              <w:spacing w:after="0"/>
              <w:rPr>
                <w:rFonts w:ascii="Times New Roman" w:hAnsi="Times New Roman"/>
                <w:b/>
                <w:sz w:val="16"/>
                <w:szCs w:val="16"/>
              </w:rPr>
            </w:pPr>
          </w:p>
        </w:tc>
        <w:tc>
          <w:tcPr>
            <w:tcW w:w="1081" w:type="dxa"/>
            <w:vMerge/>
            <w:vAlign w:val="center"/>
          </w:tcPr>
          <w:p w14:paraId="3FD9E844" w14:textId="77777777" w:rsidR="00A84897" w:rsidRPr="00F022E3" w:rsidRDefault="00A84897" w:rsidP="00947DA4">
            <w:pPr>
              <w:spacing w:after="0"/>
              <w:rPr>
                <w:rFonts w:ascii="Times New Roman" w:hAnsi="Times New Roman"/>
                <w:b/>
                <w:sz w:val="16"/>
                <w:szCs w:val="16"/>
              </w:rPr>
            </w:pPr>
          </w:p>
        </w:tc>
        <w:tc>
          <w:tcPr>
            <w:tcW w:w="944" w:type="dxa"/>
            <w:vAlign w:val="center"/>
          </w:tcPr>
          <w:p w14:paraId="25B056D1" w14:textId="77777777" w:rsidR="00A84897" w:rsidRPr="00F022E3" w:rsidRDefault="00A84897" w:rsidP="00947DA4">
            <w:pPr>
              <w:spacing w:after="0"/>
              <w:rPr>
                <w:rFonts w:ascii="Times New Roman" w:hAnsi="Times New Roman"/>
                <w:b/>
                <w:sz w:val="16"/>
                <w:szCs w:val="16"/>
              </w:rPr>
            </w:pPr>
            <w:r w:rsidRPr="00F022E3">
              <w:rPr>
                <w:rFonts w:ascii="Times New Roman" w:hAnsi="Times New Roman"/>
                <w:b/>
                <w:sz w:val="16"/>
                <w:szCs w:val="16"/>
              </w:rPr>
              <w:t>5%</w:t>
            </w:r>
          </w:p>
        </w:tc>
        <w:tc>
          <w:tcPr>
            <w:tcW w:w="755" w:type="dxa"/>
          </w:tcPr>
          <w:p w14:paraId="78FF48CB"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1.638</w:t>
            </w:r>
          </w:p>
        </w:tc>
        <w:tc>
          <w:tcPr>
            <w:tcW w:w="773" w:type="dxa"/>
          </w:tcPr>
          <w:p w14:paraId="74988EC7"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8.192</w:t>
            </w:r>
          </w:p>
        </w:tc>
        <w:tc>
          <w:tcPr>
            <w:tcW w:w="773" w:type="dxa"/>
          </w:tcPr>
          <w:p w14:paraId="1BAA4C06"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400.12%</w:t>
            </w:r>
          </w:p>
        </w:tc>
        <w:tc>
          <w:tcPr>
            <w:tcW w:w="773" w:type="dxa"/>
          </w:tcPr>
          <w:p w14:paraId="6F335306"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0.862</w:t>
            </w:r>
          </w:p>
        </w:tc>
        <w:tc>
          <w:tcPr>
            <w:tcW w:w="772" w:type="dxa"/>
          </w:tcPr>
          <w:p w14:paraId="1F050D02"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3.277</w:t>
            </w:r>
          </w:p>
        </w:tc>
        <w:tc>
          <w:tcPr>
            <w:tcW w:w="772" w:type="dxa"/>
          </w:tcPr>
          <w:p w14:paraId="1FD0DB12"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280.16%</w:t>
            </w:r>
          </w:p>
        </w:tc>
        <w:tc>
          <w:tcPr>
            <w:tcW w:w="773" w:type="dxa"/>
          </w:tcPr>
          <w:p w14:paraId="2A71171C" w14:textId="77777777" w:rsidR="00A84897" w:rsidRPr="00F022E3" w:rsidRDefault="00A84897" w:rsidP="00947DA4">
            <w:pPr>
              <w:spacing w:after="0"/>
              <w:rPr>
                <w:rFonts w:ascii="Times New Roman" w:hAnsi="Times New Roman"/>
                <w:sz w:val="16"/>
                <w:szCs w:val="16"/>
              </w:rPr>
            </w:pPr>
          </w:p>
        </w:tc>
        <w:tc>
          <w:tcPr>
            <w:tcW w:w="927" w:type="dxa"/>
          </w:tcPr>
          <w:p w14:paraId="4F905148" w14:textId="77777777" w:rsidR="00A84897" w:rsidRPr="00F022E3" w:rsidRDefault="00A84897" w:rsidP="00947DA4">
            <w:pPr>
              <w:spacing w:after="0"/>
              <w:rPr>
                <w:rFonts w:ascii="Times New Roman" w:hAnsi="Times New Roman"/>
                <w:sz w:val="16"/>
                <w:szCs w:val="16"/>
              </w:rPr>
            </w:pPr>
          </w:p>
        </w:tc>
        <w:tc>
          <w:tcPr>
            <w:tcW w:w="929" w:type="dxa"/>
            <w:vAlign w:val="center"/>
          </w:tcPr>
          <w:p w14:paraId="6E8B1543" w14:textId="77777777" w:rsidR="00A84897" w:rsidRPr="00F022E3" w:rsidRDefault="00A84897" w:rsidP="00947DA4">
            <w:pPr>
              <w:spacing w:after="0"/>
              <w:rPr>
                <w:rFonts w:ascii="Times New Roman" w:hAnsi="Times New Roman"/>
                <w:sz w:val="16"/>
                <w:szCs w:val="16"/>
              </w:rPr>
            </w:pPr>
          </w:p>
        </w:tc>
      </w:tr>
      <w:tr w:rsidR="00A84897" w:rsidRPr="00F022E3" w14:paraId="48B92947" w14:textId="77777777" w:rsidTr="00947DA4">
        <w:trPr>
          <w:trHeight w:val="112"/>
        </w:trPr>
        <w:tc>
          <w:tcPr>
            <w:tcW w:w="304" w:type="dxa"/>
            <w:vMerge/>
            <w:vAlign w:val="center"/>
          </w:tcPr>
          <w:p w14:paraId="037FBBEF" w14:textId="77777777" w:rsidR="00A84897" w:rsidRPr="00F022E3" w:rsidRDefault="00A84897" w:rsidP="00947DA4">
            <w:pPr>
              <w:spacing w:after="0"/>
              <w:rPr>
                <w:rFonts w:ascii="Times New Roman" w:hAnsi="Times New Roman"/>
                <w:b/>
                <w:sz w:val="16"/>
                <w:szCs w:val="16"/>
              </w:rPr>
            </w:pPr>
          </w:p>
        </w:tc>
        <w:tc>
          <w:tcPr>
            <w:tcW w:w="1081" w:type="dxa"/>
            <w:vMerge/>
            <w:vAlign w:val="center"/>
          </w:tcPr>
          <w:p w14:paraId="56598402" w14:textId="77777777" w:rsidR="00A84897" w:rsidRPr="00F022E3" w:rsidRDefault="00A84897" w:rsidP="00947DA4">
            <w:pPr>
              <w:spacing w:after="0"/>
              <w:rPr>
                <w:rFonts w:ascii="Times New Roman" w:hAnsi="Times New Roman"/>
                <w:b/>
                <w:sz w:val="16"/>
                <w:szCs w:val="16"/>
              </w:rPr>
            </w:pPr>
          </w:p>
        </w:tc>
        <w:tc>
          <w:tcPr>
            <w:tcW w:w="944" w:type="dxa"/>
            <w:vAlign w:val="center"/>
          </w:tcPr>
          <w:p w14:paraId="432A25CE" w14:textId="77777777" w:rsidR="00A84897" w:rsidRPr="00F022E3" w:rsidRDefault="00A84897" w:rsidP="00947DA4">
            <w:pPr>
              <w:spacing w:after="0"/>
              <w:rPr>
                <w:rFonts w:ascii="Times New Roman" w:hAnsi="Times New Roman"/>
                <w:b/>
                <w:sz w:val="16"/>
                <w:szCs w:val="16"/>
              </w:rPr>
            </w:pPr>
            <w:r w:rsidRPr="00F022E3">
              <w:rPr>
                <w:rFonts w:ascii="Times New Roman" w:hAnsi="Times New Roman"/>
                <w:b/>
                <w:sz w:val="16"/>
                <w:szCs w:val="16"/>
              </w:rPr>
              <w:t>50%</w:t>
            </w:r>
          </w:p>
        </w:tc>
        <w:tc>
          <w:tcPr>
            <w:tcW w:w="755" w:type="dxa"/>
          </w:tcPr>
          <w:p w14:paraId="42F92AF3"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2.341</w:t>
            </w:r>
          </w:p>
        </w:tc>
        <w:tc>
          <w:tcPr>
            <w:tcW w:w="773" w:type="dxa"/>
          </w:tcPr>
          <w:p w14:paraId="6BF18152"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16.384</w:t>
            </w:r>
          </w:p>
        </w:tc>
        <w:tc>
          <w:tcPr>
            <w:tcW w:w="773" w:type="dxa"/>
          </w:tcPr>
          <w:p w14:paraId="2AFB06D9"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599.87%</w:t>
            </w:r>
          </w:p>
        </w:tc>
        <w:tc>
          <w:tcPr>
            <w:tcW w:w="773" w:type="dxa"/>
          </w:tcPr>
          <w:p w14:paraId="7B428793"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1.82</w:t>
            </w:r>
          </w:p>
        </w:tc>
        <w:tc>
          <w:tcPr>
            <w:tcW w:w="772" w:type="dxa"/>
          </w:tcPr>
          <w:p w14:paraId="4257FCF3"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5.461</w:t>
            </w:r>
          </w:p>
        </w:tc>
        <w:tc>
          <w:tcPr>
            <w:tcW w:w="772" w:type="dxa"/>
          </w:tcPr>
          <w:p w14:paraId="448FDB81"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200.05%</w:t>
            </w:r>
          </w:p>
        </w:tc>
        <w:tc>
          <w:tcPr>
            <w:tcW w:w="773" w:type="dxa"/>
          </w:tcPr>
          <w:p w14:paraId="5DE4CCE9" w14:textId="77777777" w:rsidR="00A84897" w:rsidRPr="00F022E3" w:rsidRDefault="00A84897" w:rsidP="00947DA4">
            <w:pPr>
              <w:spacing w:after="0"/>
              <w:rPr>
                <w:rFonts w:ascii="Times New Roman" w:hAnsi="Times New Roman"/>
                <w:sz w:val="16"/>
                <w:szCs w:val="16"/>
              </w:rPr>
            </w:pPr>
          </w:p>
        </w:tc>
        <w:tc>
          <w:tcPr>
            <w:tcW w:w="927" w:type="dxa"/>
          </w:tcPr>
          <w:p w14:paraId="2D95F9D0" w14:textId="77777777" w:rsidR="00A84897" w:rsidRPr="00F022E3" w:rsidRDefault="00A84897" w:rsidP="00947DA4">
            <w:pPr>
              <w:spacing w:after="0"/>
              <w:rPr>
                <w:rFonts w:ascii="Times New Roman" w:hAnsi="Times New Roman"/>
                <w:sz w:val="16"/>
                <w:szCs w:val="16"/>
              </w:rPr>
            </w:pPr>
          </w:p>
        </w:tc>
        <w:tc>
          <w:tcPr>
            <w:tcW w:w="929" w:type="dxa"/>
            <w:vAlign w:val="center"/>
          </w:tcPr>
          <w:p w14:paraId="6D9D5B01" w14:textId="77777777" w:rsidR="00A84897" w:rsidRPr="00F022E3" w:rsidRDefault="00A84897" w:rsidP="00947DA4">
            <w:pPr>
              <w:spacing w:after="0"/>
              <w:rPr>
                <w:rFonts w:ascii="Times New Roman" w:hAnsi="Times New Roman"/>
                <w:sz w:val="16"/>
                <w:szCs w:val="16"/>
              </w:rPr>
            </w:pPr>
          </w:p>
        </w:tc>
      </w:tr>
      <w:tr w:rsidR="00A84897" w:rsidRPr="00F022E3" w14:paraId="6A9C384D" w14:textId="77777777" w:rsidTr="00947DA4">
        <w:trPr>
          <w:trHeight w:val="112"/>
        </w:trPr>
        <w:tc>
          <w:tcPr>
            <w:tcW w:w="304" w:type="dxa"/>
            <w:vMerge/>
            <w:vAlign w:val="center"/>
          </w:tcPr>
          <w:p w14:paraId="027162A3" w14:textId="77777777" w:rsidR="00A84897" w:rsidRPr="00F022E3" w:rsidRDefault="00A84897" w:rsidP="00947DA4">
            <w:pPr>
              <w:spacing w:after="0"/>
              <w:rPr>
                <w:rFonts w:ascii="Times New Roman" w:hAnsi="Times New Roman"/>
                <w:b/>
                <w:sz w:val="16"/>
                <w:szCs w:val="16"/>
              </w:rPr>
            </w:pPr>
          </w:p>
        </w:tc>
        <w:tc>
          <w:tcPr>
            <w:tcW w:w="1081" w:type="dxa"/>
            <w:vMerge/>
            <w:vAlign w:val="center"/>
          </w:tcPr>
          <w:p w14:paraId="52E1B286" w14:textId="77777777" w:rsidR="00A84897" w:rsidRPr="00F022E3" w:rsidRDefault="00A84897" w:rsidP="00947DA4">
            <w:pPr>
              <w:spacing w:after="0"/>
              <w:rPr>
                <w:rFonts w:ascii="Times New Roman" w:hAnsi="Times New Roman"/>
                <w:b/>
                <w:sz w:val="16"/>
                <w:szCs w:val="16"/>
              </w:rPr>
            </w:pPr>
          </w:p>
        </w:tc>
        <w:tc>
          <w:tcPr>
            <w:tcW w:w="944" w:type="dxa"/>
            <w:vAlign w:val="center"/>
          </w:tcPr>
          <w:p w14:paraId="378A9813" w14:textId="77777777" w:rsidR="00A84897" w:rsidRPr="00F022E3" w:rsidRDefault="00A84897" w:rsidP="00947DA4">
            <w:pPr>
              <w:spacing w:after="0"/>
              <w:rPr>
                <w:rFonts w:ascii="Times New Roman" w:hAnsi="Times New Roman"/>
                <w:b/>
                <w:sz w:val="16"/>
                <w:szCs w:val="16"/>
              </w:rPr>
            </w:pPr>
            <w:r w:rsidRPr="00F022E3">
              <w:rPr>
                <w:rFonts w:ascii="Times New Roman" w:hAnsi="Times New Roman"/>
                <w:b/>
                <w:sz w:val="16"/>
                <w:szCs w:val="16"/>
              </w:rPr>
              <w:t>95%</w:t>
            </w:r>
          </w:p>
        </w:tc>
        <w:tc>
          <w:tcPr>
            <w:tcW w:w="755" w:type="dxa"/>
          </w:tcPr>
          <w:p w14:paraId="5AF8CFC4"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3.277</w:t>
            </w:r>
          </w:p>
        </w:tc>
        <w:tc>
          <w:tcPr>
            <w:tcW w:w="773" w:type="dxa"/>
          </w:tcPr>
          <w:p w14:paraId="16477B41"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16.384</w:t>
            </w:r>
          </w:p>
        </w:tc>
        <w:tc>
          <w:tcPr>
            <w:tcW w:w="773" w:type="dxa"/>
          </w:tcPr>
          <w:p w14:paraId="4F50396A"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399.97%</w:t>
            </w:r>
          </w:p>
        </w:tc>
        <w:tc>
          <w:tcPr>
            <w:tcW w:w="773" w:type="dxa"/>
          </w:tcPr>
          <w:p w14:paraId="53B77850"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3.277</w:t>
            </w:r>
          </w:p>
        </w:tc>
        <w:tc>
          <w:tcPr>
            <w:tcW w:w="772" w:type="dxa"/>
          </w:tcPr>
          <w:p w14:paraId="408F88FA"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8.192</w:t>
            </w:r>
          </w:p>
        </w:tc>
        <w:tc>
          <w:tcPr>
            <w:tcW w:w="772" w:type="dxa"/>
          </w:tcPr>
          <w:p w14:paraId="5D86B895"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149.98%</w:t>
            </w:r>
          </w:p>
        </w:tc>
        <w:tc>
          <w:tcPr>
            <w:tcW w:w="773" w:type="dxa"/>
          </w:tcPr>
          <w:p w14:paraId="14641D33" w14:textId="77777777" w:rsidR="00A84897" w:rsidRPr="00F022E3" w:rsidRDefault="00A84897" w:rsidP="00947DA4">
            <w:pPr>
              <w:spacing w:after="0"/>
              <w:rPr>
                <w:rFonts w:ascii="Times New Roman" w:hAnsi="Times New Roman"/>
                <w:sz w:val="16"/>
                <w:szCs w:val="16"/>
              </w:rPr>
            </w:pPr>
          </w:p>
        </w:tc>
        <w:tc>
          <w:tcPr>
            <w:tcW w:w="927" w:type="dxa"/>
          </w:tcPr>
          <w:p w14:paraId="5FC0E4AC" w14:textId="77777777" w:rsidR="00A84897" w:rsidRPr="00F022E3" w:rsidRDefault="00A84897" w:rsidP="00947DA4">
            <w:pPr>
              <w:spacing w:after="0"/>
              <w:rPr>
                <w:rFonts w:ascii="Times New Roman" w:hAnsi="Times New Roman"/>
                <w:sz w:val="16"/>
                <w:szCs w:val="16"/>
              </w:rPr>
            </w:pPr>
          </w:p>
        </w:tc>
        <w:tc>
          <w:tcPr>
            <w:tcW w:w="929" w:type="dxa"/>
            <w:vAlign w:val="center"/>
          </w:tcPr>
          <w:p w14:paraId="06118EB4" w14:textId="77777777" w:rsidR="00A84897" w:rsidRPr="00F022E3" w:rsidRDefault="00A84897" w:rsidP="00947DA4">
            <w:pPr>
              <w:spacing w:after="0"/>
              <w:rPr>
                <w:rFonts w:ascii="Times New Roman" w:hAnsi="Times New Roman"/>
                <w:sz w:val="16"/>
                <w:szCs w:val="16"/>
              </w:rPr>
            </w:pPr>
          </w:p>
        </w:tc>
      </w:tr>
      <w:tr w:rsidR="00A84897" w:rsidRPr="00F022E3" w14:paraId="210E907E" w14:textId="77777777" w:rsidTr="00947DA4">
        <w:trPr>
          <w:trHeight w:val="112"/>
        </w:trPr>
        <w:tc>
          <w:tcPr>
            <w:tcW w:w="304" w:type="dxa"/>
            <w:vMerge/>
            <w:vAlign w:val="center"/>
          </w:tcPr>
          <w:p w14:paraId="0628C28F" w14:textId="77777777" w:rsidR="00A84897" w:rsidRPr="00F022E3" w:rsidRDefault="00A84897" w:rsidP="00947DA4">
            <w:pPr>
              <w:spacing w:after="0"/>
              <w:rPr>
                <w:rFonts w:ascii="Times New Roman" w:hAnsi="Times New Roman"/>
                <w:b/>
                <w:sz w:val="16"/>
                <w:szCs w:val="16"/>
              </w:rPr>
            </w:pPr>
          </w:p>
        </w:tc>
        <w:tc>
          <w:tcPr>
            <w:tcW w:w="1081" w:type="dxa"/>
            <w:vMerge w:val="restart"/>
            <w:vAlign w:val="center"/>
          </w:tcPr>
          <w:p w14:paraId="64BCA098" w14:textId="77777777" w:rsidR="00A84897" w:rsidRPr="00F022E3" w:rsidRDefault="00A84897" w:rsidP="00947DA4">
            <w:pPr>
              <w:spacing w:after="0"/>
              <w:rPr>
                <w:rFonts w:ascii="Times New Roman" w:hAnsi="Times New Roman"/>
                <w:sz w:val="16"/>
                <w:szCs w:val="16"/>
              </w:rPr>
            </w:pPr>
            <w:r w:rsidRPr="00F022E3">
              <w:rPr>
                <w:rFonts w:ascii="Times New Roman" w:hAnsi="Times New Roman"/>
                <w:b/>
                <w:sz w:val="16"/>
                <w:szCs w:val="16"/>
              </w:rPr>
              <w:t xml:space="preserve">UL Median-UPT </w:t>
            </w:r>
            <w:r>
              <w:rPr>
                <w:rFonts w:ascii="Times New Roman" w:hAnsi="Times New Roman"/>
                <w:b/>
                <w:sz w:val="16"/>
                <w:szCs w:val="16"/>
              </w:rPr>
              <w:t>CDF (Mbps)</w:t>
            </w:r>
          </w:p>
        </w:tc>
        <w:tc>
          <w:tcPr>
            <w:tcW w:w="944" w:type="dxa"/>
            <w:vAlign w:val="center"/>
          </w:tcPr>
          <w:p w14:paraId="3369CD59" w14:textId="77777777" w:rsidR="00A84897" w:rsidRPr="00F022E3" w:rsidRDefault="00A84897" w:rsidP="00947DA4">
            <w:pPr>
              <w:spacing w:after="0"/>
              <w:rPr>
                <w:rFonts w:ascii="Times New Roman" w:hAnsi="Times New Roman"/>
                <w:b/>
                <w:sz w:val="16"/>
                <w:szCs w:val="16"/>
              </w:rPr>
            </w:pPr>
            <w:r w:rsidRPr="00F022E3">
              <w:rPr>
                <w:rFonts w:ascii="Times New Roman" w:hAnsi="Times New Roman"/>
                <w:b/>
                <w:sz w:val="16"/>
                <w:szCs w:val="16"/>
              </w:rPr>
              <w:t>Mean</w:t>
            </w:r>
          </w:p>
        </w:tc>
        <w:tc>
          <w:tcPr>
            <w:tcW w:w="755" w:type="dxa"/>
          </w:tcPr>
          <w:p w14:paraId="7CF798E9"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5.203</w:t>
            </w:r>
          </w:p>
        </w:tc>
        <w:tc>
          <w:tcPr>
            <w:tcW w:w="773" w:type="dxa"/>
          </w:tcPr>
          <w:p w14:paraId="41B20AB8"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15.981</w:t>
            </w:r>
          </w:p>
        </w:tc>
        <w:tc>
          <w:tcPr>
            <w:tcW w:w="773" w:type="dxa"/>
          </w:tcPr>
          <w:p w14:paraId="66521A38"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207.15%</w:t>
            </w:r>
          </w:p>
        </w:tc>
        <w:tc>
          <w:tcPr>
            <w:tcW w:w="773" w:type="dxa"/>
          </w:tcPr>
          <w:p w14:paraId="76C4CD54"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5.2</w:t>
            </w:r>
          </w:p>
        </w:tc>
        <w:tc>
          <w:tcPr>
            <w:tcW w:w="772" w:type="dxa"/>
          </w:tcPr>
          <w:p w14:paraId="7705FA6F"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16.361</w:t>
            </w:r>
          </w:p>
        </w:tc>
        <w:tc>
          <w:tcPr>
            <w:tcW w:w="772" w:type="dxa"/>
          </w:tcPr>
          <w:p w14:paraId="3B657C52"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214.63%</w:t>
            </w:r>
          </w:p>
        </w:tc>
        <w:tc>
          <w:tcPr>
            <w:tcW w:w="773" w:type="dxa"/>
          </w:tcPr>
          <w:p w14:paraId="3F5F2357" w14:textId="77777777" w:rsidR="00A84897" w:rsidRPr="00F022E3" w:rsidRDefault="00A84897" w:rsidP="00947DA4">
            <w:pPr>
              <w:spacing w:after="0"/>
              <w:rPr>
                <w:rFonts w:ascii="Times New Roman" w:hAnsi="Times New Roman"/>
                <w:sz w:val="16"/>
                <w:szCs w:val="16"/>
              </w:rPr>
            </w:pPr>
          </w:p>
        </w:tc>
        <w:tc>
          <w:tcPr>
            <w:tcW w:w="927" w:type="dxa"/>
          </w:tcPr>
          <w:p w14:paraId="3FDB9A5F" w14:textId="77777777" w:rsidR="00A84897" w:rsidRPr="00F022E3" w:rsidRDefault="00A84897" w:rsidP="00947DA4">
            <w:pPr>
              <w:spacing w:after="0"/>
              <w:rPr>
                <w:rFonts w:ascii="Times New Roman" w:hAnsi="Times New Roman"/>
                <w:sz w:val="16"/>
                <w:szCs w:val="16"/>
              </w:rPr>
            </w:pPr>
          </w:p>
        </w:tc>
        <w:tc>
          <w:tcPr>
            <w:tcW w:w="929" w:type="dxa"/>
          </w:tcPr>
          <w:p w14:paraId="66BDF937" w14:textId="77777777" w:rsidR="00A84897" w:rsidRPr="00F022E3" w:rsidRDefault="00A84897" w:rsidP="00947DA4">
            <w:pPr>
              <w:spacing w:after="0"/>
              <w:rPr>
                <w:rFonts w:ascii="Times New Roman" w:hAnsi="Times New Roman"/>
                <w:sz w:val="16"/>
                <w:szCs w:val="16"/>
              </w:rPr>
            </w:pPr>
          </w:p>
        </w:tc>
      </w:tr>
      <w:tr w:rsidR="00A84897" w:rsidRPr="00F022E3" w14:paraId="4582B4CF" w14:textId="77777777" w:rsidTr="00947DA4">
        <w:trPr>
          <w:trHeight w:val="112"/>
        </w:trPr>
        <w:tc>
          <w:tcPr>
            <w:tcW w:w="304" w:type="dxa"/>
            <w:vMerge/>
            <w:vAlign w:val="center"/>
          </w:tcPr>
          <w:p w14:paraId="46C9FFA0" w14:textId="77777777" w:rsidR="00A84897" w:rsidRPr="00F022E3" w:rsidRDefault="00A84897" w:rsidP="00947DA4">
            <w:pPr>
              <w:spacing w:after="0"/>
              <w:rPr>
                <w:rFonts w:ascii="Times New Roman" w:hAnsi="Times New Roman"/>
                <w:b/>
                <w:sz w:val="16"/>
                <w:szCs w:val="16"/>
              </w:rPr>
            </w:pPr>
          </w:p>
        </w:tc>
        <w:tc>
          <w:tcPr>
            <w:tcW w:w="1081" w:type="dxa"/>
            <w:vMerge/>
            <w:vAlign w:val="center"/>
          </w:tcPr>
          <w:p w14:paraId="4E606C66" w14:textId="77777777" w:rsidR="00A84897" w:rsidRPr="00F022E3" w:rsidRDefault="00A84897" w:rsidP="00947DA4">
            <w:pPr>
              <w:spacing w:after="0"/>
              <w:rPr>
                <w:rFonts w:ascii="Times New Roman" w:hAnsi="Times New Roman"/>
                <w:b/>
                <w:sz w:val="16"/>
                <w:szCs w:val="16"/>
              </w:rPr>
            </w:pPr>
          </w:p>
        </w:tc>
        <w:tc>
          <w:tcPr>
            <w:tcW w:w="944" w:type="dxa"/>
            <w:vAlign w:val="center"/>
          </w:tcPr>
          <w:p w14:paraId="642B65A3" w14:textId="77777777" w:rsidR="00A84897" w:rsidRPr="00F022E3" w:rsidRDefault="00A84897" w:rsidP="00947DA4">
            <w:pPr>
              <w:spacing w:after="0"/>
              <w:rPr>
                <w:rFonts w:ascii="Times New Roman" w:hAnsi="Times New Roman"/>
                <w:b/>
                <w:sz w:val="16"/>
                <w:szCs w:val="16"/>
              </w:rPr>
            </w:pPr>
            <w:r w:rsidRPr="00F022E3">
              <w:rPr>
                <w:rFonts w:ascii="Times New Roman" w:hAnsi="Times New Roman"/>
                <w:b/>
                <w:sz w:val="16"/>
                <w:szCs w:val="16"/>
              </w:rPr>
              <w:t>5%</w:t>
            </w:r>
          </w:p>
        </w:tc>
        <w:tc>
          <w:tcPr>
            <w:tcW w:w="755" w:type="dxa"/>
          </w:tcPr>
          <w:p w14:paraId="6FE6FD39"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4.096</w:t>
            </w:r>
          </w:p>
        </w:tc>
        <w:tc>
          <w:tcPr>
            <w:tcW w:w="773" w:type="dxa"/>
          </w:tcPr>
          <w:p w14:paraId="0B8D59D6"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16.013</w:t>
            </w:r>
          </w:p>
        </w:tc>
        <w:tc>
          <w:tcPr>
            <w:tcW w:w="773" w:type="dxa"/>
          </w:tcPr>
          <w:p w14:paraId="48BC3066"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290.94%</w:t>
            </w:r>
          </w:p>
        </w:tc>
        <w:tc>
          <w:tcPr>
            <w:tcW w:w="773" w:type="dxa"/>
          </w:tcPr>
          <w:p w14:paraId="769981BB"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1.638</w:t>
            </w:r>
          </w:p>
        </w:tc>
        <w:tc>
          <w:tcPr>
            <w:tcW w:w="772" w:type="dxa"/>
          </w:tcPr>
          <w:p w14:paraId="7A12EA7A"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16.384</w:t>
            </w:r>
          </w:p>
        </w:tc>
        <w:tc>
          <w:tcPr>
            <w:tcW w:w="772" w:type="dxa"/>
          </w:tcPr>
          <w:p w14:paraId="42BA3ACA"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900.24%</w:t>
            </w:r>
          </w:p>
        </w:tc>
        <w:tc>
          <w:tcPr>
            <w:tcW w:w="773" w:type="dxa"/>
          </w:tcPr>
          <w:p w14:paraId="7D6E2395" w14:textId="77777777" w:rsidR="00A84897" w:rsidRPr="00F022E3" w:rsidRDefault="00A84897" w:rsidP="00947DA4">
            <w:pPr>
              <w:spacing w:after="0"/>
              <w:rPr>
                <w:rFonts w:ascii="Times New Roman" w:hAnsi="Times New Roman"/>
                <w:sz w:val="16"/>
                <w:szCs w:val="16"/>
              </w:rPr>
            </w:pPr>
          </w:p>
        </w:tc>
        <w:tc>
          <w:tcPr>
            <w:tcW w:w="927" w:type="dxa"/>
          </w:tcPr>
          <w:p w14:paraId="055800EC" w14:textId="77777777" w:rsidR="00A84897" w:rsidRPr="00F022E3" w:rsidRDefault="00A84897" w:rsidP="00947DA4">
            <w:pPr>
              <w:spacing w:after="0"/>
              <w:rPr>
                <w:rFonts w:ascii="Times New Roman" w:hAnsi="Times New Roman"/>
                <w:sz w:val="16"/>
                <w:szCs w:val="16"/>
              </w:rPr>
            </w:pPr>
          </w:p>
        </w:tc>
        <w:tc>
          <w:tcPr>
            <w:tcW w:w="929" w:type="dxa"/>
          </w:tcPr>
          <w:p w14:paraId="1C27FF88" w14:textId="77777777" w:rsidR="00A84897" w:rsidRPr="00F022E3" w:rsidRDefault="00A84897" w:rsidP="00947DA4">
            <w:pPr>
              <w:spacing w:after="0"/>
              <w:rPr>
                <w:rFonts w:ascii="Times New Roman" w:hAnsi="Times New Roman"/>
                <w:sz w:val="16"/>
                <w:szCs w:val="16"/>
              </w:rPr>
            </w:pPr>
          </w:p>
        </w:tc>
      </w:tr>
      <w:tr w:rsidR="00A84897" w:rsidRPr="00F022E3" w14:paraId="6180A5DF" w14:textId="77777777" w:rsidTr="00947DA4">
        <w:trPr>
          <w:trHeight w:val="112"/>
        </w:trPr>
        <w:tc>
          <w:tcPr>
            <w:tcW w:w="304" w:type="dxa"/>
            <w:vMerge/>
            <w:vAlign w:val="center"/>
          </w:tcPr>
          <w:p w14:paraId="425F5013" w14:textId="77777777" w:rsidR="00A84897" w:rsidRPr="00F022E3" w:rsidRDefault="00A84897" w:rsidP="00947DA4">
            <w:pPr>
              <w:spacing w:after="0"/>
              <w:rPr>
                <w:rFonts w:ascii="Times New Roman" w:hAnsi="Times New Roman"/>
                <w:b/>
                <w:sz w:val="16"/>
                <w:szCs w:val="16"/>
              </w:rPr>
            </w:pPr>
          </w:p>
        </w:tc>
        <w:tc>
          <w:tcPr>
            <w:tcW w:w="1081" w:type="dxa"/>
            <w:vMerge/>
            <w:vAlign w:val="center"/>
          </w:tcPr>
          <w:p w14:paraId="5D8FD1CD" w14:textId="77777777" w:rsidR="00A84897" w:rsidRPr="00F022E3" w:rsidRDefault="00A84897" w:rsidP="00947DA4">
            <w:pPr>
              <w:spacing w:after="0"/>
              <w:rPr>
                <w:rFonts w:ascii="Times New Roman" w:hAnsi="Times New Roman"/>
                <w:b/>
                <w:sz w:val="16"/>
                <w:szCs w:val="16"/>
              </w:rPr>
            </w:pPr>
          </w:p>
        </w:tc>
        <w:tc>
          <w:tcPr>
            <w:tcW w:w="944" w:type="dxa"/>
            <w:vAlign w:val="center"/>
          </w:tcPr>
          <w:p w14:paraId="71708AB3" w14:textId="77777777" w:rsidR="00A84897" w:rsidRPr="00F022E3" w:rsidRDefault="00A84897" w:rsidP="00947DA4">
            <w:pPr>
              <w:spacing w:after="0"/>
              <w:rPr>
                <w:rFonts w:ascii="Times New Roman" w:hAnsi="Times New Roman"/>
                <w:b/>
                <w:sz w:val="16"/>
                <w:szCs w:val="16"/>
              </w:rPr>
            </w:pPr>
            <w:r w:rsidRPr="00F022E3">
              <w:rPr>
                <w:rFonts w:ascii="Times New Roman" w:hAnsi="Times New Roman"/>
                <w:b/>
                <w:sz w:val="16"/>
                <w:szCs w:val="16"/>
              </w:rPr>
              <w:t>50%</w:t>
            </w:r>
          </w:p>
        </w:tc>
        <w:tc>
          <w:tcPr>
            <w:tcW w:w="755" w:type="dxa"/>
          </w:tcPr>
          <w:p w14:paraId="0585DE15"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5.461</w:t>
            </w:r>
          </w:p>
        </w:tc>
        <w:tc>
          <w:tcPr>
            <w:tcW w:w="773" w:type="dxa"/>
          </w:tcPr>
          <w:p w14:paraId="7BA57237"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16.384</w:t>
            </w:r>
          </w:p>
        </w:tc>
        <w:tc>
          <w:tcPr>
            <w:tcW w:w="773" w:type="dxa"/>
          </w:tcPr>
          <w:p w14:paraId="151B96BA"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200.02%</w:t>
            </w:r>
          </w:p>
        </w:tc>
        <w:tc>
          <w:tcPr>
            <w:tcW w:w="773" w:type="dxa"/>
          </w:tcPr>
          <w:p w14:paraId="5E722307"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5.461</w:t>
            </w:r>
          </w:p>
        </w:tc>
        <w:tc>
          <w:tcPr>
            <w:tcW w:w="772" w:type="dxa"/>
          </w:tcPr>
          <w:p w14:paraId="5BB6ABFE"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16.384</w:t>
            </w:r>
          </w:p>
        </w:tc>
        <w:tc>
          <w:tcPr>
            <w:tcW w:w="772" w:type="dxa"/>
          </w:tcPr>
          <w:p w14:paraId="09F1110F"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200.02%</w:t>
            </w:r>
          </w:p>
        </w:tc>
        <w:tc>
          <w:tcPr>
            <w:tcW w:w="773" w:type="dxa"/>
          </w:tcPr>
          <w:p w14:paraId="00282181" w14:textId="77777777" w:rsidR="00A84897" w:rsidRPr="00F022E3" w:rsidRDefault="00A84897" w:rsidP="00947DA4">
            <w:pPr>
              <w:spacing w:after="0"/>
              <w:rPr>
                <w:rFonts w:ascii="Times New Roman" w:hAnsi="Times New Roman"/>
                <w:sz w:val="16"/>
                <w:szCs w:val="16"/>
              </w:rPr>
            </w:pPr>
          </w:p>
        </w:tc>
        <w:tc>
          <w:tcPr>
            <w:tcW w:w="927" w:type="dxa"/>
          </w:tcPr>
          <w:p w14:paraId="1E99F60E" w14:textId="77777777" w:rsidR="00A84897" w:rsidRPr="00F022E3" w:rsidRDefault="00A84897" w:rsidP="00947DA4">
            <w:pPr>
              <w:spacing w:after="0"/>
              <w:rPr>
                <w:rFonts w:ascii="Times New Roman" w:hAnsi="Times New Roman"/>
                <w:sz w:val="16"/>
                <w:szCs w:val="16"/>
              </w:rPr>
            </w:pPr>
          </w:p>
        </w:tc>
        <w:tc>
          <w:tcPr>
            <w:tcW w:w="929" w:type="dxa"/>
          </w:tcPr>
          <w:p w14:paraId="138146AA" w14:textId="77777777" w:rsidR="00A84897" w:rsidRPr="00F022E3" w:rsidRDefault="00A84897" w:rsidP="00947DA4">
            <w:pPr>
              <w:spacing w:after="0"/>
              <w:rPr>
                <w:rFonts w:ascii="Times New Roman" w:hAnsi="Times New Roman"/>
                <w:sz w:val="16"/>
                <w:szCs w:val="16"/>
              </w:rPr>
            </w:pPr>
          </w:p>
        </w:tc>
      </w:tr>
      <w:tr w:rsidR="00A84897" w:rsidRPr="00F022E3" w14:paraId="2BCE7C15" w14:textId="77777777" w:rsidTr="00947DA4">
        <w:trPr>
          <w:trHeight w:val="112"/>
        </w:trPr>
        <w:tc>
          <w:tcPr>
            <w:tcW w:w="304" w:type="dxa"/>
            <w:vMerge/>
            <w:vAlign w:val="center"/>
          </w:tcPr>
          <w:p w14:paraId="1F684C1B" w14:textId="77777777" w:rsidR="00A84897" w:rsidRPr="00F022E3" w:rsidRDefault="00A84897" w:rsidP="00947DA4">
            <w:pPr>
              <w:spacing w:after="0"/>
              <w:rPr>
                <w:rFonts w:ascii="Times New Roman" w:hAnsi="Times New Roman"/>
                <w:b/>
                <w:sz w:val="16"/>
                <w:szCs w:val="16"/>
              </w:rPr>
            </w:pPr>
          </w:p>
        </w:tc>
        <w:tc>
          <w:tcPr>
            <w:tcW w:w="1081" w:type="dxa"/>
            <w:vMerge/>
            <w:vAlign w:val="center"/>
          </w:tcPr>
          <w:p w14:paraId="7F3C7774" w14:textId="77777777" w:rsidR="00A84897" w:rsidRPr="00F022E3" w:rsidRDefault="00A84897" w:rsidP="00947DA4">
            <w:pPr>
              <w:spacing w:after="0"/>
              <w:rPr>
                <w:rFonts w:ascii="Times New Roman" w:hAnsi="Times New Roman"/>
                <w:b/>
                <w:sz w:val="16"/>
                <w:szCs w:val="16"/>
              </w:rPr>
            </w:pPr>
          </w:p>
        </w:tc>
        <w:tc>
          <w:tcPr>
            <w:tcW w:w="944" w:type="dxa"/>
            <w:vAlign w:val="center"/>
          </w:tcPr>
          <w:p w14:paraId="4DBFA090" w14:textId="77777777" w:rsidR="00A84897" w:rsidRPr="00F022E3" w:rsidRDefault="00A84897" w:rsidP="00947DA4">
            <w:pPr>
              <w:spacing w:after="0"/>
              <w:rPr>
                <w:rFonts w:ascii="Times New Roman" w:hAnsi="Times New Roman"/>
                <w:b/>
                <w:sz w:val="16"/>
                <w:szCs w:val="16"/>
              </w:rPr>
            </w:pPr>
            <w:r w:rsidRPr="00F022E3">
              <w:rPr>
                <w:rFonts w:ascii="Times New Roman" w:hAnsi="Times New Roman"/>
                <w:b/>
                <w:sz w:val="16"/>
                <w:szCs w:val="16"/>
              </w:rPr>
              <w:t>95%</w:t>
            </w:r>
          </w:p>
        </w:tc>
        <w:tc>
          <w:tcPr>
            <w:tcW w:w="755" w:type="dxa"/>
          </w:tcPr>
          <w:p w14:paraId="4B7FA53B"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5.461</w:t>
            </w:r>
          </w:p>
        </w:tc>
        <w:tc>
          <w:tcPr>
            <w:tcW w:w="773" w:type="dxa"/>
          </w:tcPr>
          <w:p w14:paraId="7AF29801"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16.384</w:t>
            </w:r>
          </w:p>
        </w:tc>
        <w:tc>
          <w:tcPr>
            <w:tcW w:w="773" w:type="dxa"/>
          </w:tcPr>
          <w:p w14:paraId="47BE5AD2"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200.02%</w:t>
            </w:r>
          </w:p>
        </w:tc>
        <w:tc>
          <w:tcPr>
            <w:tcW w:w="773" w:type="dxa"/>
          </w:tcPr>
          <w:p w14:paraId="6CAEF8E3"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16.284</w:t>
            </w:r>
          </w:p>
        </w:tc>
        <w:tc>
          <w:tcPr>
            <w:tcW w:w="772" w:type="dxa"/>
          </w:tcPr>
          <w:p w14:paraId="0F8F0B10"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16.384</w:t>
            </w:r>
          </w:p>
        </w:tc>
        <w:tc>
          <w:tcPr>
            <w:tcW w:w="772" w:type="dxa"/>
          </w:tcPr>
          <w:p w14:paraId="7DA81C2E" w14:textId="77777777" w:rsidR="00A84897" w:rsidRPr="00F022E3" w:rsidRDefault="00A84897" w:rsidP="00947DA4">
            <w:pPr>
              <w:spacing w:after="0"/>
              <w:rPr>
                <w:rFonts w:ascii="Times New Roman" w:hAnsi="Times New Roman"/>
                <w:sz w:val="16"/>
                <w:szCs w:val="16"/>
              </w:rPr>
            </w:pPr>
            <w:r>
              <w:rPr>
                <w:rFonts w:ascii="Calibri" w:hAnsi="Calibri" w:cs="Calibri"/>
                <w:color w:val="000000"/>
              </w:rPr>
              <w:t>0.61%</w:t>
            </w:r>
          </w:p>
        </w:tc>
        <w:tc>
          <w:tcPr>
            <w:tcW w:w="773" w:type="dxa"/>
          </w:tcPr>
          <w:p w14:paraId="354E19D5" w14:textId="77777777" w:rsidR="00A84897" w:rsidRPr="00F022E3" w:rsidRDefault="00A84897" w:rsidP="00947DA4">
            <w:pPr>
              <w:spacing w:after="0"/>
              <w:rPr>
                <w:rFonts w:ascii="Times New Roman" w:hAnsi="Times New Roman"/>
                <w:sz w:val="16"/>
                <w:szCs w:val="16"/>
              </w:rPr>
            </w:pPr>
          </w:p>
        </w:tc>
        <w:tc>
          <w:tcPr>
            <w:tcW w:w="927" w:type="dxa"/>
          </w:tcPr>
          <w:p w14:paraId="1041C371" w14:textId="77777777" w:rsidR="00A84897" w:rsidRPr="00F022E3" w:rsidRDefault="00A84897" w:rsidP="00947DA4">
            <w:pPr>
              <w:spacing w:after="0"/>
              <w:rPr>
                <w:rFonts w:ascii="Times New Roman" w:hAnsi="Times New Roman"/>
                <w:sz w:val="16"/>
                <w:szCs w:val="16"/>
              </w:rPr>
            </w:pPr>
          </w:p>
        </w:tc>
        <w:tc>
          <w:tcPr>
            <w:tcW w:w="929" w:type="dxa"/>
          </w:tcPr>
          <w:p w14:paraId="45F38F55" w14:textId="77777777" w:rsidR="00A84897" w:rsidRPr="00F022E3" w:rsidRDefault="00A84897" w:rsidP="00947DA4">
            <w:pPr>
              <w:spacing w:after="0"/>
              <w:rPr>
                <w:rFonts w:ascii="Times New Roman" w:hAnsi="Times New Roman"/>
                <w:sz w:val="16"/>
                <w:szCs w:val="16"/>
              </w:rPr>
            </w:pPr>
          </w:p>
        </w:tc>
      </w:tr>
      <w:tr w:rsidR="00A84897" w:rsidRPr="00F022E3" w14:paraId="3D6D33CA" w14:textId="77777777" w:rsidTr="00947DA4">
        <w:trPr>
          <w:trHeight w:val="112"/>
        </w:trPr>
        <w:tc>
          <w:tcPr>
            <w:tcW w:w="304" w:type="dxa"/>
            <w:vMerge/>
            <w:vAlign w:val="center"/>
          </w:tcPr>
          <w:p w14:paraId="2B7B010E" w14:textId="77777777" w:rsidR="00A84897" w:rsidRPr="00F022E3" w:rsidRDefault="00A84897" w:rsidP="00947DA4">
            <w:pPr>
              <w:spacing w:after="0"/>
              <w:rPr>
                <w:rFonts w:ascii="Times New Roman" w:hAnsi="Times New Roman"/>
                <w:b/>
                <w:sz w:val="16"/>
                <w:szCs w:val="16"/>
              </w:rPr>
            </w:pPr>
          </w:p>
        </w:tc>
        <w:tc>
          <w:tcPr>
            <w:tcW w:w="1081" w:type="dxa"/>
            <w:vMerge w:val="restart"/>
            <w:vAlign w:val="center"/>
          </w:tcPr>
          <w:p w14:paraId="28E43E3E" w14:textId="77777777" w:rsidR="00A84897" w:rsidRPr="00F022E3" w:rsidRDefault="00A84897" w:rsidP="00947DA4">
            <w:pPr>
              <w:spacing w:after="0"/>
              <w:rPr>
                <w:rFonts w:ascii="Times New Roman" w:hAnsi="Times New Roman"/>
                <w:b/>
                <w:sz w:val="16"/>
                <w:szCs w:val="16"/>
              </w:rPr>
            </w:pPr>
            <w:r w:rsidRPr="00F022E3">
              <w:rPr>
                <w:rFonts w:ascii="Times New Roman" w:hAnsi="Times New Roman"/>
                <w:b/>
                <w:sz w:val="16"/>
                <w:szCs w:val="16"/>
              </w:rPr>
              <w:t>DL Packet-Latency</w:t>
            </w:r>
            <w:r>
              <w:rPr>
                <w:rFonts w:ascii="Times New Roman" w:hAnsi="Times New Roman"/>
                <w:b/>
                <w:sz w:val="16"/>
                <w:szCs w:val="16"/>
              </w:rPr>
              <w:t xml:space="preserve"> CDF (</w:t>
            </w:r>
            <w:proofErr w:type="spellStart"/>
            <w:r>
              <w:rPr>
                <w:rFonts w:ascii="Times New Roman" w:hAnsi="Times New Roman"/>
                <w:b/>
                <w:sz w:val="16"/>
                <w:szCs w:val="16"/>
              </w:rPr>
              <w:t>ms</w:t>
            </w:r>
            <w:proofErr w:type="spellEnd"/>
            <w:r>
              <w:rPr>
                <w:rFonts w:ascii="Times New Roman" w:hAnsi="Times New Roman"/>
                <w:b/>
                <w:sz w:val="16"/>
                <w:szCs w:val="16"/>
              </w:rPr>
              <w:t>)</w:t>
            </w:r>
          </w:p>
        </w:tc>
        <w:tc>
          <w:tcPr>
            <w:tcW w:w="944" w:type="dxa"/>
            <w:vAlign w:val="center"/>
          </w:tcPr>
          <w:p w14:paraId="5734A74A" w14:textId="77777777" w:rsidR="00A84897" w:rsidRPr="00F022E3" w:rsidRDefault="00A84897" w:rsidP="00947DA4">
            <w:pPr>
              <w:spacing w:after="0"/>
              <w:rPr>
                <w:rFonts w:ascii="Times New Roman" w:hAnsi="Times New Roman"/>
                <w:b/>
                <w:sz w:val="16"/>
                <w:szCs w:val="16"/>
              </w:rPr>
            </w:pPr>
            <w:r w:rsidRPr="00F022E3">
              <w:rPr>
                <w:rFonts w:ascii="Times New Roman" w:hAnsi="Times New Roman"/>
                <w:b/>
                <w:sz w:val="16"/>
                <w:szCs w:val="16"/>
              </w:rPr>
              <w:t>Mean</w:t>
            </w:r>
          </w:p>
        </w:tc>
        <w:tc>
          <w:tcPr>
            <w:tcW w:w="755" w:type="dxa"/>
            <w:vAlign w:val="center"/>
          </w:tcPr>
          <w:p w14:paraId="1A02A8C3" w14:textId="77777777" w:rsidR="00A84897" w:rsidRPr="00F022E3" w:rsidRDefault="00A84897" w:rsidP="00947DA4">
            <w:pPr>
              <w:spacing w:after="0"/>
              <w:rPr>
                <w:rFonts w:ascii="Times New Roman" w:hAnsi="Times New Roman"/>
                <w:sz w:val="16"/>
                <w:szCs w:val="16"/>
              </w:rPr>
            </w:pPr>
          </w:p>
        </w:tc>
        <w:tc>
          <w:tcPr>
            <w:tcW w:w="773" w:type="dxa"/>
            <w:vAlign w:val="center"/>
          </w:tcPr>
          <w:p w14:paraId="73110360" w14:textId="77777777" w:rsidR="00A84897" w:rsidRPr="00F022E3" w:rsidRDefault="00A84897" w:rsidP="00947DA4">
            <w:pPr>
              <w:spacing w:after="0"/>
              <w:rPr>
                <w:rFonts w:ascii="Times New Roman" w:hAnsi="Times New Roman"/>
                <w:sz w:val="16"/>
                <w:szCs w:val="16"/>
              </w:rPr>
            </w:pPr>
          </w:p>
        </w:tc>
        <w:tc>
          <w:tcPr>
            <w:tcW w:w="773" w:type="dxa"/>
            <w:vAlign w:val="center"/>
          </w:tcPr>
          <w:p w14:paraId="6EBB5F1A" w14:textId="77777777" w:rsidR="00A84897" w:rsidRPr="00F022E3" w:rsidRDefault="00A84897" w:rsidP="00947DA4">
            <w:pPr>
              <w:spacing w:after="0"/>
              <w:rPr>
                <w:rFonts w:ascii="Times New Roman" w:hAnsi="Times New Roman"/>
                <w:sz w:val="16"/>
                <w:szCs w:val="16"/>
              </w:rPr>
            </w:pPr>
          </w:p>
        </w:tc>
        <w:tc>
          <w:tcPr>
            <w:tcW w:w="773" w:type="dxa"/>
            <w:vAlign w:val="center"/>
          </w:tcPr>
          <w:p w14:paraId="253C5192" w14:textId="77777777" w:rsidR="00A84897" w:rsidRPr="00F022E3" w:rsidRDefault="00A84897" w:rsidP="00947DA4">
            <w:pPr>
              <w:spacing w:after="0"/>
              <w:rPr>
                <w:rFonts w:ascii="Times New Roman" w:hAnsi="Times New Roman"/>
                <w:sz w:val="16"/>
                <w:szCs w:val="16"/>
              </w:rPr>
            </w:pPr>
          </w:p>
        </w:tc>
        <w:tc>
          <w:tcPr>
            <w:tcW w:w="772" w:type="dxa"/>
            <w:vAlign w:val="center"/>
          </w:tcPr>
          <w:p w14:paraId="161221E3" w14:textId="77777777" w:rsidR="00A84897" w:rsidRPr="00F022E3" w:rsidRDefault="00A84897" w:rsidP="00947DA4">
            <w:pPr>
              <w:spacing w:after="0"/>
              <w:rPr>
                <w:rFonts w:ascii="Times New Roman" w:hAnsi="Times New Roman"/>
                <w:sz w:val="16"/>
                <w:szCs w:val="16"/>
              </w:rPr>
            </w:pPr>
          </w:p>
        </w:tc>
        <w:tc>
          <w:tcPr>
            <w:tcW w:w="772" w:type="dxa"/>
            <w:vAlign w:val="center"/>
          </w:tcPr>
          <w:p w14:paraId="50AABEC1" w14:textId="77777777" w:rsidR="00A84897" w:rsidRPr="00F022E3" w:rsidRDefault="00A84897" w:rsidP="00947DA4">
            <w:pPr>
              <w:spacing w:after="0"/>
              <w:rPr>
                <w:rFonts w:ascii="Times New Roman" w:hAnsi="Times New Roman"/>
                <w:sz w:val="16"/>
                <w:szCs w:val="16"/>
              </w:rPr>
            </w:pPr>
          </w:p>
        </w:tc>
        <w:tc>
          <w:tcPr>
            <w:tcW w:w="773" w:type="dxa"/>
            <w:vAlign w:val="center"/>
          </w:tcPr>
          <w:p w14:paraId="4164E248" w14:textId="77777777" w:rsidR="00A84897" w:rsidRPr="00F022E3" w:rsidRDefault="00A84897" w:rsidP="00947DA4">
            <w:pPr>
              <w:spacing w:after="0"/>
              <w:rPr>
                <w:rFonts w:ascii="Times New Roman" w:hAnsi="Times New Roman"/>
                <w:sz w:val="16"/>
                <w:szCs w:val="16"/>
              </w:rPr>
            </w:pPr>
          </w:p>
        </w:tc>
        <w:tc>
          <w:tcPr>
            <w:tcW w:w="927" w:type="dxa"/>
            <w:vAlign w:val="center"/>
          </w:tcPr>
          <w:p w14:paraId="5649BAC6" w14:textId="77777777" w:rsidR="00A84897" w:rsidRPr="00F022E3" w:rsidRDefault="00A84897" w:rsidP="00947DA4">
            <w:pPr>
              <w:spacing w:after="0"/>
              <w:rPr>
                <w:rFonts w:ascii="Times New Roman" w:hAnsi="Times New Roman"/>
                <w:sz w:val="16"/>
                <w:szCs w:val="16"/>
              </w:rPr>
            </w:pPr>
          </w:p>
        </w:tc>
        <w:tc>
          <w:tcPr>
            <w:tcW w:w="929" w:type="dxa"/>
            <w:vAlign w:val="center"/>
          </w:tcPr>
          <w:p w14:paraId="658F16DE" w14:textId="77777777" w:rsidR="00A84897" w:rsidRPr="00F022E3" w:rsidRDefault="00A84897" w:rsidP="00947DA4">
            <w:pPr>
              <w:spacing w:after="0"/>
              <w:rPr>
                <w:rFonts w:ascii="Times New Roman" w:hAnsi="Times New Roman"/>
                <w:sz w:val="16"/>
                <w:szCs w:val="16"/>
              </w:rPr>
            </w:pPr>
          </w:p>
        </w:tc>
      </w:tr>
      <w:tr w:rsidR="00A84897" w:rsidRPr="00F022E3" w14:paraId="00934CE8" w14:textId="77777777" w:rsidTr="00947DA4">
        <w:trPr>
          <w:trHeight w:val="112"/>
        </w:trPr>
        <w:tc>
          <w:tcPr>
            <w:tcW w:w="304" w:type="dxa"/>
            <w:vMerge/>
            <w:vAlign w:val="center"/>
          </w:tcPr>
          <w:p w14:paraId="2168B0DD" w14:textId="77777777" w:rsidR="00A84897" w:rsidRPr="00F022E3" w:rsidRDefault="00A84897" w:rsidP="00947DA4">
            <w:pPr>
              <w:spacing w:after="0"/>
              <w:rPr>
                <w:rFonts w:ascii="Times New Roman" w:hAnsi="Times New Roman"/>
                <w:b/>
                <w:sz w:val="16"/>
                <w:szCs w:val="16"/>
              </w:rPr>
            </w:pPr>
          </w:p>
        </w:tc>
        <w:tc>
          <w:tcPr>
            <w:tcW w:w="1081" w:type="dxa"/>
            <w:vMerge/>
            <w:vAlign w:val="center"/>
          </w:tcPr>
          <w:p w14:paraId="4855D804" w14:textId="77777777" w:rsidR="00A84897" w:rsidRPr="00F022E3" w:rsidRDefault="00A84897" w:rsidP="00947DA4">
            <w:pPr>
              <w:spacing w:after="0"/>
              <w:rPr>
                <w:rFonts w:ascii="Times New Roman" w:hAnsi="Times New Roman"/>
                <w:b/>
                <w:sz w:val="16"/>
                <w:szCs w:val="16"/>
              </w:rPr>
            </w:pPr>
          </w:p>
        </w:tc>
        <w:tc>
          <w:tcPr>
            <w:tcW w:w="944" w:type="dxa"/>
            <w:vAlign w:val="center"/>
          </w:tcPr>
          <w:p w14:paraId="204CE11B" w14:textId="77777777" w:rsidR="00A84897" w:rsidRPr="00F022E3" w:rsidRDefault="00A84897" w:rsidP="00947DA4">
            <w:pPr>
              <w:spacing w:after="0"/>
              <w:rPr>
                <w:rFonts w:ascii="Times New Roman" w:hAnsi="Times New Roman"/>
                <w:b/>
                <w:sz w:val="16"/>
                <w:szCs w:val="16"/>
              </w:rPr>
            </w:pPr>
            <w:r w:rsidRPr="00F022E3">
              <w:rPr>
                <w:rFonts w:ascii="Times New Roman" w:hAnsi="Times New Roman"/>
                <w:b/>
                <w:sz w:val="16"/>
                <w:szCs w:val="16"/>
              </w:rPr>
              <w:t>5%</w:t>
            </w:r>
          </w:p>
        </w:tc>
        <w:tc>
          <w:tcPr>
            <w:tcW w:w="755" w:type="dxa"/>
            <w:vAlign w:val="center"/>
          </w:tcPr>
          <w:p w14:paraId="40647F82" w14:textId="77777777" w:rsidR="00A84897" w:rsidRPr="00F022E3" w:rsidRDefault="00A84897" w:rsidP="00947DA4">
            <w:pPr>
              <w:spacing w:after="0"/>
              <w:rPr>
                <w:rFonts w:ascii="Times New Roman" w:hAnsi="Times New Roman"/>
                <w:sz w:val="16"/>
                <w:szCs w:val="16"/>
              </w:rPr>
            </w:pPr>
          </w:p>
        </w:tc>
        <w:tc>
          <w:tcPr>
            <w:tcW w:w="773" w:type="dxa"/>
            <w:vAlign w:val="center"/>
          </w:tcPr>
          <w:p w14:paraId="6A7C68A1" w14:textId="77777777" w:rsidR="00A84897" w:rsidRPr="00F022E3" w:rsidRDefault="00A84897" w:rsidP="00947DA4">
            <w:pPr>
              <w:spacing w:after="0"/>
              <w:rPr>
                <w:rFonts w:ascii="Times New Roman" w:hAnsi="Times New Roman"/>
                <w:sz w:val="16"/>
                <w:szCs w:val="16"/>
              </w:rPr>
            </w:pPr>
          </w:p>
        </w:tc>
        <w:tc>
          <w:tcPr>
            <w:tcW w:w="773" w:type="dxa"/>
            <w:vAlign w:val="center"/>
          </w:tcPr>
          <w:p w14:paraId="41C6D07D" w14:textId="77777777" w:rsidR="00A84897" w:rsidRPr="00F022E3" w:rsidRDefault="00A84897" w:rsidP="00947DA4">
            <w:pPr>
              <w:spacing w:after="0"/>
              <w:rPr>
                <w:rFonts w:ascii="Times New Roman" w:hAnsi="Times New Roman"/>
                <w:sz w:val="16"/>
                <w:szCs w:val="16"/>
              </w:rPr>
            </w:pPr>
          </w:p>
        </w:tc>
        <w:tc>
          <w:tcPr>
            <w:tcW w:w="773" w:type="dxa"/>
            <w:vAlign w:val="center"/>
          </w:tcPr>
          <w:p w14:paraId="033929C0" w14:textId="77777777" w:rsidR="00A84897" w:rsidRPr="00F022E3" w:rsidRDefault="00A84897" w:rsidP="00947DA4">
            <w:pPr>
              <w:spacing w:after="0"/>
              <w:rPr>
                <w:rFonts w:ascii="Times New Roman" w:hAnsi="Times New Roman"/>
                <w:sz w:val="16"/>
                <w:szCs w:val="16"/>
              </w:rPr>
            </w:pPr>
          </w:p>
        </w:tc>
        <w:tc>
          <w:tcPr>
            <w:tcW w:w="772" w:type="dxa"/>
            <w:vAlign w:val="center"/>
          </w:tcPr>
          <w:p w14:paraId="4303522A" w14:textId="77777777" w:rsidR="00A84897" w:rsidRPr="00F022E3" w:rsidRDefault="00A84897" w:rsidP="00947DA4">
            <w:pPr>
              <w:spacing w:after="0"/>
              <w:rPr>
                <w:rFonts w:ascii="Times New Roman" w:hAnsi="Times New Roman"/>
                <w:sz w:val="16"/>
                <w:szCs w:val="16"/>
              </w:rPr>
            </w:pPr>
          </w:p>
        </w:tc>
        <w:tc>
          <w:tcPr>
            <w:tcW w:w="772" w:type="dxa"/>
            <w:vAlign w:val="center"/>
          </w:tcPr>
          <w:p w14:paraId="7173DD90" w14:textId="77777777" w:rsidR="00A84897" w:rsidRPr="00F022E3" w:rsidRDefault="00A84897" w:rsidP="00947DA4">
            <w:pPr>
              <w:spacing w:after="0"/>
              <w:rPr>
                <w:rFonts w:ascii="Times New Roman" w:hAnsi="Times New Roman"/>
                <w:sz w:val="16"/>
                <w:szCs w:val="16"/>
              </w:rPr>
            </w:pPr>
          </w:p>
        </w:tc>
        <w:tc>
          <w:tcPr>
            <w:tcW w:w="773" w:type="dxa"/>
            <w:vAlign w:val="center"/>
          </w:tcPr>
          <w:p w14:paraId="0507D906" w14:textId="77777777" w:rsidR="00A84897" w:rsidRPr="00F022E3" w:rsidRDefault="00A84897" w:rsidP="00947DA4">
            <w:pPr>
              <w:spacing w:after="0"/>
              <w:rPr>
                <w:rFonts w:ascii="Times New Roman" w:hAnsi="Times New Roman"/>
                <w:sz w:val="16"/>
                <w:szCs w:val="16"/>
              </w:rPr>
            </w:pPr>
          </w:p>
        </w:tc>
        <w:tc>
          <w:tcPr>
            <w:tcW w:w="927" w:type="dxa"/>
            <w:vAlign w:val="center"/>
          </w:tcPr>
          <w:p w14:paraId="191D6A76" w14:textId="77777777" w:rsidR="00A84897" w:rsidRPr="00F022E3" w:rsidRDefault="00A84897" w:rsidP="00947DA4">
            <w:pPr>
              <w:spacing w:after="0"/>
              <w:rPr>
                <w:rFonts w:ascii="Times New Roman" w:hAnsi="Times New Roman"/>
                <w:sz w:val="16"/>
                <w:szCs w:val="16"/>
              </w:rPr>
            </w:pPr>
          </w:p>
        </w:tc>
        <w:tc>
          <w:tcPr>
            <w:tcW w:w="929" w:type="dxa"/>
            <w:vAlign w:val="center"/>
          </w:tcPr>
          <w:p w14:paraId="1889FBF3" w14:textId="77777777" w:rsidR="00A84897" w:rsidRPr="00F022E3" w:rsidRDefault="00A84897" w:rsidP="00947DA4">
            <w:pPr>
              <w:spacing w:after="0"/>
              <w:rPr>
                <w:rFonts w:ascii="Times New Roman" w:hAnsi="Times New Roman"/>
                <w:sz w:val="16"/>
                <w:szCs w:val="16"/>
              </w:rPr>
            </w:pPr>
          </w:p>
        </w:tc>
      </w:tr>
      <w:tr w:rsidR="00A84897" w:rsidRPr="00F022E3" w14:paraId="49CA4D52" w14:textId="77777777" w:rsidTr="00947DA4">
        <w:trPr>
          <w:trHeight w:val="112"/>
        </w:trPr>
        <w:tc>
          <w:tcPr>
            <w:tcW w:w="304" w:type="dxa"/>
            <w:vMerge/>
            <w:vAlign w:val="center"/>
          </w:tcPr>
          <w:p w14:paraId="2DFA1987" w14:textId="77777777" w:rsidR="00A84897" w:rsidRPr="00F022E3" w:rsidRDefault="00A84897" w:rsidP="00947DA4">
            <w:pPr>
              <w:spacing w:after="0"/>
              <w:rPr>
                <w:rFonts w:ascii="Times New Roman" w:hAnsi="Times New Roman"/>
                <w:b/>
                <w:sz w:val="16"/>
                <w:szCs w:val="16"/>
              </w:rPr>
            </w:pPr>
          </w:p>
        </w:tc>
        <w:tc>
          <w:tcPr>
            <w:tcW w:w="1081" w:type="dxa"/>
            <w:vMerge/>
            <w:vAlign w:val="center"/>
          </w:tcPr>
          <w:p w14:paraId="6EB22130" w14:textId="77777777" w:rsidR="00A84897" w:rsidRPr="00F022E3" w:rsidRDefault="00A84897" w:rsidP="00947DA4">
            <w:pPr>
              <w:spacing w:after="0"/>
              <w:rPr>
                <w:rFonts w:ascii="Times New Roman" w:hAnsi="Times New Roman"/>
                <w:b/>
                <w:sz w:val="16"/>
                <w:szCs w:val="16"/>
              </w:rPr>
            </w:pPr>
          </w:p>
        </w:tc>
        <w:tc>
          <w:tcPr>
            <w:tcW w:w="944" w:type="dxa"/>
            <w:vAlign w:val="center"/>
          </w:tcPr>
          <w:p w14:paraId="42B02F47" w14:textId="77777777" w:rsidR="00A84897" w:rsidRPr="00F022E3" w:rsidRDefault="00A84897" w:rsidP="00947DA4">
            <w:pPr>
              <w:spacing w:after="0"/>
              <w:rPr>
                <w:rFonts w:ascii="Times New Roman" w:hAnsi="Times New Roman"/>
                <w:b/>
                <w:sz w:val="16"/>
                <w:szCs w:val="16"/>
              </w:rPr>
            </w:pPr>
            <w:r w:rsidRPr="00F022E3">
              <w:rPr>
                <w:rFonts w:ascii="Times New Roman" w:hAnsi="Times New Roman"/>
                <w:b/>
                <w:sz w:val="16"/>
                <w:szCs w:val="16"/>
              </w:rPr>
              <w:t>50%</w:t>
            </w:r>
          </w:p>
        </w:tc>
        <w:tc>
          <w:tcPr>
            <w:tcW w:w="755" w:type="dxa"/>
            <w:vAlign w:val="center"/>
          </w:tcPr>
          <w:p w14:paraId="7C128A2F" w14:textId="77777777" w:rsidR="00A84897" w:rsidRPr="00F022E3" w:rsidRDefault="00A84897" w:rsidP="00947DA4">
            <w:pPr>
              <w:spacing w:after="0"/>
              <w:rPr>
                <w:rFonts w:ascii="Times New Roman" w:hAnsi="Times New Roman"/>
                <w:sz w:val="16"/>
                <w:szCs w:val="16"/>
              </w:rPr>
            </w:pPr>
          </w:p>
        </w:tc>
        <w:tc>
          <w:tcPr>
            <w:tcW w:w="773" w:type="dxa"/>
            <w:vAlign w:val="center"/>
          </w:tcPr>
          <w:p w14:paraId="6E4C33A5" w14:textId="77777777" w:rsidR="00A84897" w:rsidRPr="00F022E3" w:rsidRDefault="00A84897" w:rsidP="00947DA4">
            <w:pPr>
              <w:spacing w:after="0"/>
              <w:rPr>
                <w:rFonts w:ascii="Times New Roman" w:hAnsi="Times New Roman"/>
                <w:sz w:val="16"/>
                <w:szCs w:val="16"/>
              </w:rPr>
            </w:pPr>
          </w:p>
        </w:tc>
        <w:tc>
          <w:tcPr>
            <w:tcW w:w="773" w:type="dxa"/>
            <w:vAlign w:val="center"/>
          </w:tcPr>
          <w:p w14:paraId="7C662378" w14:textId="77777777" w:rsidR="00A84897" w:rsidRPr="00F022E3" w:rsidRDefault="00A84897" w:rsidP="00947DA4">
            <w:pPr>
              <w:spacing w:after="0"/>
              <w:rPr>
                <w:rFonts w:ascii="Times New Roman" w:hAnsi="Times New Roman"/>
                <w:sz w:val="16"/>
                <w:szCs w:val="16"/>
              </w:rPr>
            </w:pPr>
          </w:p>
        </w:tc>
        <w:tc>
          <w:tcPr>
            <w:tcW w:w="773" w:type="dxa"/>
            <w:vAlign w:val="center"/>
          </w:tcPr>
          <w:p w14:paraId="756BAD66" w14:textId="77777777" w:rsidR="00A84897" w:rsidRPr="00F022E3" w:rsidRDefault="00A84897" w:rsidP="00947DA4">
            <w:pPr>
              <w:spacing w:after="0"/>
              <w:rPr>
                <w:rFonts w:ascii="Times New Roman" w:hAnsi="Times New Roman"/>
                <w:sz w:val="16"/>
                <w:szCs w:val="16"/>
              </w:rPr>
            </w:pPr>
          </w:p>
        </w:tc>
        <w:tc>
          <w:tcPr>
            <w:tcW w:w="772" w:type="dxa"/>
            <w:vAlign w:val="center"/>
          </w:tcPr>
          <w:p w14:paraId="3EE8172B" w14:textId="77777777" w:rsidR="00A84897" w:rsidRPr="00F022E3" w:rsidRDefault="00A84897" w:rsidP="00947DA4">
            <w:pPr>
              <w:spacing w:after="0"/>
              <w:rPr>
                <w:rFonts w:ascii="Times New Roman" w:hAnsi="Times New Roman"/>
                <w:sz w:val="16"/>
                <w:szCs w:val="16"/>
              </w:rPr>
            </w:pPr>
          </w:p>
        </w:tc>
        <w:tc>
          <w:tcPr>
            <w:tcW w:w="772" w:type="dxa"/>
            <w:vAlign w:val="center"/>
          </w:tcPr>
          <w:p w14:paraId="68CDA2DD" w14:textId="77777777" w:rsidR="00A84897" w:rsidRPr="00F022E3" w:rsidRDefault="00A84897" w:rsidP="00947DA4">
            <w:pPr>
              <w:spacing w:after="0"/>
              <w:rPr>
                <w:rFonts w:ascii="Times New Roman" w:hAnsi="Times New Roman"/>
                <w:sz w:val="16"/>
                <w:szCs w:val="16"/>
              </w:rPr>
            </w:pPr>
          </w:p>
        </w:tc>
        <w:tc>
          <w:tcPr>
            <w:tcW w:w="773" w:type="dxa"/>
            <w:vAlign w:val="center"/>
          </w:tcPr>
          <w:p w14:paraId="33EDD4BF" w14:textId="77777777" w:rsidR="00A84897" w:rsidRPr="00F022E3" w:rsidRDefault="00A84897" w:rsidP="00947DA4">
            <w:pPr>
              <w:spacing w:after="0"/>
              <w:rPr>
                <w:rFonts w:ascii="Times New Roman" w:hAnsi="Times New Roman"/>
                <w:sz w:val="16"/>
                <w:szCs w:val="16"/>
              </w:rPr>
            </w:pPr>
          </w:p>
        </w:tc>
        <w:tc>
          <w:tcPr>
            <w:tcW w:w="927" w:type="dxa"/>
            <w:vAlign w:val="center"/>
          </w:tcPr>
          <w:p w14:paraId="460782C5" w14:textId="77777777" w:rsidR="00A84897" w:rsidRPr="00F022E3" w:rsidRDefault="00A84897" w:rsidP="00947DA4">
            <w:pPr>
              <w:spacing w:after="0"/>
              <w:rPr>
                <w:rFonts w:ascii="Times New Roman" w:hAnsi="Times New Roman"/>
                <w:sz w:val="16"/>
                <w:szCs w:val="16"/>
              </w:rPr>
            </w:pPr>
          </w:p>
        </w:tc>
        <w:tc>
          <w:tcPr>
            <w:tcW w:w="929" w:type="dxa"/>
            <w:vAlign w:val="center"/>
          </w:tcPr>
          <w:p w14:paraId="2930A22C" w14:textId="77777777" w:rsidR="00A84897" w:rsidRPr="00F022E3" w:rsidRDefault="00A84897" w:rsidP="00947DA4">
            <w:pPr>
              <w:spacing w:after="0"/>
              <w:rPr>
                <w:rFonts w:ascii="Times New Roman" w:hAnsi="Times New Roman"/>
                <w:sz w:val="16"/>
                <w:szCs w:val="16"/>
              </w:rPr>
            </w:pPr>
          </w:p>
        </w:tc>
      </w:tr>
      <w:tr w:rsidR="00A84897" w:rsidRPr="00F022E3" w14:paraId="2138EDFA" w14:textId="77777777" w:rsidTr="00947DA4">
        <w:trPr>
          <w:trHeight w:val="112"/>
        </w:trPr>
        <w:tc>
          <w:tcPr>
            <w:tcW w:w="304" w:type="dxa"/>
            <w:vMerge/>
            <w:vAlign w:val="center"/>
          </w:tcPr>
          <w:p w14:paraId="71052CBC" w14:textId="77777777" w:rsidR="00A84897" w:rsidRPr="00F022E3" w:rsidRDefault="00A84897" w:rsidP="00947DA4">
            <w:pPr>
              <w:spacing w:after="0"/>
              <w:rPr>
                <w:rFonts w:ascii="Times New Roman" w:hAnsi="Times New Roman"/>
                <w:b/>
                <w:sz w:val="16"/>
                <w:szCs w:val="16"/>
              </w:rPr>
            </w:pPr>
          </w:p>
        </w:tc>
        <w:tc>
          <w:tcPr>
            <w:tcW w:w="1081" w:type="dxa"/>
            <w:vMerge/>
            <w:vAlign w:val="center"/>
          </w:tcPr>
          <w:p w14:paraId="6E92225A" w14:textId="77777777" w:rsidR="00A84897" w:rsidRPr="00F022E3" w:rsidRDefault="00A84897" w:rsidP="00947DA4">
            <w:pPr>
              <w:spacing w:after="0"/>
              <w:rPr>
                <w:rFonts w:ascii="Times New Roman" w:hAnsi="Times New Roman"/>
                <w:b/>
                <w:sz w:val="16"/>
                <w:szCs w:val="16"/>
              </w:rPr>
            </w:pPr>
          </w:p>
        </w:tc>
        <w:tc>
          <w:tcPr>
            <w:tcW w:w="944" w:type="dxa"/>
            <w:vAlign w:val="center"/>
          </w:tcPr>
          <w:p w14:paraId="773CD2D9" w14:textId="77777777" w:rsidR="00A84897" w:rsidRPr="00F022E3" w:rsidRDefault="00A84897" w:rsidP="00947DA4">
            <w:pPr>
              <w:spacing w:after="0"/>
              <w:rPr>
                <w:rFonts w:ascii="Times New Roman" w:hAnsi="Times New Roman"/>
                <w:b/>
                <w:sz w:val="16"/>
                <w:szCs w:val="16"/>
              </w:rPr>
            </w:pPr>
            <w:r w:rsidRPr="00F022E3">
              <w:rPr>
                <w:rFonts w:ascii="Times New Roman" w:hAnsi="Times New Roman"/>
                <w:b/>
                <w:sz w:val="16"/>
                <w:szCs w:val="16"/>
              </w:rPr>
              <w:t>95%</w:t>
            </w:r>
          </w:p>
        </w:tc>
        <w:tc>
          <w:tcPr>
            <w:tcW w:w="755" w:type="dxa"/>
            <w:vAlign w:val="center"/>
          </w:tcPr>
          <w:p w14:paraId="7371CE48" w14:textId="77777777" w:rsidR="00A84897" w:rsidRPr="00F022E3" w:rsidRDefault="00A84897" w:rsidP="00947DA4">
            <w:pPr>
              <w:spacing w:after="0"/>
              <w:rPr>
                <w:rFonts w:ascii="Times New Roman" w:hAnsi="Times New Roman"/>
                <w:sz w:val="16"/>
                <w:szCs w:val="16"/>
              </w:rPr>
            </w:pPr>
          </w:p>
        </w:tc>
        <w:tc>
          <w:tcPr>
            <w:tcW w:w="773" w:type="dxa"/>
            <w:vAlign w:val="center"/>
          </w:tcPr>
          <w:p w14:paraId="70039F4F" w14:textId="77777777" w:rsidR="00A84897" w:rsidRPr="00F022E3" w:rsidRDefault="00A84897" w:rsidP="00947DA4">
            <w:pPr>
              <w:spacing w:after="0"/>
              <w:rPr>
                <w:rFonts w:ascii="Times New Roman" w:hAnsi="Times New Roman"/>
                <w:sz w:val="16"/>
                <w:szCs w:val="16"/>
              </w:rPr>
            </w:pPr>
          </w:p>
        </w:tc>
        <w:tc>
          <w:tcPr>
            <w:tcW w:w="773" w:type="dxa"/>
            <w:vAlign w:val="center"/>
          </w:tcPr>
          <w:p w14:paraId="56037CFA" w14:textId="77777777" w:rsidR="00A84897" w:rsidRPr="00F022E3" w:rsidRDefault="00A84897" w:rsidP="00947DA4">
            <w:pPr>
              <w:spacing w:after="0"/>
              <w:rPr>
                <w:rFonts w:ascii="Times New Roman" w:hAnsi="Times New Roman"/>
                <w:sz w:val="16"/>
                <w:szCs w:val="16"/>
              </w:rPr>
            </w:pPr>
          </w:p>
        </w:tc>
        <w:tc>
          <w:tcPr>
            <w:tcW w:w="773" w:type="dxa"/>
            <w:vAlign w:val="center"/>
          </w:tcPr>
          <w:p w14:paraId="5EDE7695" w14:textId="77777777" w:rsidR="00A84897" w:rsidRPr="00F022E3" w:rsidRDefault="00A84897" w:rsidP="00947DA4">
            <w:pPr>
              <w:spacing w:after="0"/>
              <w:rPr>
                <w:rFonts w:ascii="Times New Roman" w:hAnsi="Times New Roman"/>
                <w:sz w:val="16"/>
                <w:szCs w:val="16"/>
              </w:rPr>
            </w:pPr>
          </w:p>
        </w:tc>
        <w:tc>
          <w:tcPr>
            <w:tcW w:w="772" w:type="dxa"/>
            <w:vAlign w:val="center"/>
          </w:tcPr>
          <w:p w14:paraId="17782453" w14:textId="77777777" w:rsidR="00A84897" w:rsidRPr="00F022E3" w:rsidRDefault="00A84897" w:rsidP="00947DA4">
            <w:pPr>
              <w:spacing w:after="0"/>
              <w:rPr>
                <w:rFonts w:ascii="Times New Roman" w:hAnsi="Times New Roman"/>
                <w:sz w:val="16"/>
                <w:szCs w:val="16"/>
              </w:rPr>
            </w:pPr>
          </w:p>
        </w:tc>
        <w:tc>
          <w:tcPr>
            <w:tcW w:w="772" w:type="dxa"/>
            <w:vAlign w:val="center"/>
          </w:tcPr>
          <w:p w14:paraId="771630BB" w14:textId="77777777" w:rsidR="00A84897" w:rsidRPr="00F022E3" w:rsidRDefault="00A84897" w:rsidP="00947DA4">
            <w:pPr>
              <w:spacing w:after="0"/>
              <w:rPr>
                <w:rFonts w:ascii="Times New Roman" w:hAnsi="Times New Roman"/>
                <w:sz w:val="16"/>
                <w:szCs w:val="16"/>
              </w:rPr>
            </w:pPr>
          </w:p>
        </w:tc>
        <w:tc>
          <w:tcPr>
            <w:tcW w:w="773" w:type="dxa"/>
            <w:vAlign w:val="center"/>
          </w:tcPr>
          <w:p w14:paraId="2958790F" w14:textId="77777777" w:rsidR="00A84897" w:rsidRPr="00F022E3" w:rsidRDefault="00A84897" w:rsidP="00947DA4">
            <w:pPr>
              <w:spacing w:after="0"/>
              <w:rPr>
                <w:rFonts w:ascii="Times New Roman" w:hAnsi="Times New Roman"/>
                <w:sz w:val="16"/>
                <w:szCs w:val="16"/>
              </w:rPr>
            </w:pPr>
          </w:p>
        </w:tc>
        <w:tc>
          <w:tcPr>
            <w:tcW w:w="927" w:type="dxa"/>
            <w:vAlign w:val="center"/>
          </w:tcPr>
          <w:p w14:paraId="4229097E" w14:textId="77777777" w:rsidR="00A84897" w:rsidRPr="00F022E3" w:rsidRDefault="00A84897" w:rsidP="00947DA4">
            <w:pPr>
              <w:spacing w:after="0"/>
              <w:rPr>
                <w:rFonts w:ascii="Times New Roman" w:hAnsi="Times New Roman"/>
                <w:sz w:val="16"/>
                <w:szCs w:val="16"/>
              </w:rPr>
            </w:pPr>
          </w:p>
        </w:tc>
        <w:tc>
          <w:tcPr>
            <w:tcW w:w="929" w:type="dxa"/>
            <w:vAlign w:val="center"/>
          </w:tcPr>
          <w:p w14:paraId="3B5E06D5" w14:textId="77777777" w:rsidR="00A84897" w:rsidRPr="00F022E3" w:rsidRDefault="00A84897" w:rsidP="00947DA4">
            <w:pPr>
              <w:spacing w:after="0"/>
              <w:rPr>
                <w:rFonts w:ascii="Times New Roman" w:hAnsi="Times New Roman"/>
                <w:sz w:val="16"/>
                <w:szCs w:val="16"/>
              </w:rPr>
            </w:pPr>
          </w:p>
        </w:tc>
      </w:tr>
      <w:tr w:rsidR="00A84897" w:rsidRPr="00F022E3" w14:paraId="694F1A7E" w14:textId="77777777" w:rsidTr="00947DA4">
        <w:trPr>
          <w:trHeight w:val="112"/>
        </w:trPr>
        <w:tc>
          <w:tcPr>
            <w:tcW w:w="304" w:type="dxa"/>
            <w:vMerge/>
            <w:vAlign w:val="center"/>
          </w:tcPr>
          <w:p w14:paraId="200E4612" w14:textId="77777777" w:rsidR="00A84897" w:rsidRPr="00F022E3" w:rsidRDefault="00A84897" w:rsidP="00947DA4">
            <w:pPr>
              <w:spacing w:after="0"/>
              <w:rPr>
                <w:rFonts w:ascii="Times New Roman" w:hAnsi="Times New Roman"/>
                <w:b/>
                <w:sz w:val="16"/>
                <w:szCs w:val="16"/>
              </w:rPr>
            </w:pPr>
          </w:p>
        </w:tc>
        <w:tc>
          <w:tcPr>
            <w:tcW w:w="1081" w:type="dxa"/>
            <w:vMerge w:val="restart"/>
            <w:vAlign w:val="center"/>
          </w:tcPr>
          <w:p w14:paraId="5EA2E77F" w14:textId="77777777" w:rsidR="00A84897" w:rsidRPr="00F022E3" w:rsidRDefault="00A84897" w:rsidP="00947DA4">
            <w:pPr>
              <w:spacing w:after="0"/>
              <w:rPr>
                <w:rFonts w:ascii="Times New Roman" w:hAnsi="Times New Roman"/>
                <w:b/>
                <w:sz w:val="16"/>
                <w:szCs w:val="16"/>
              </w:rPr>
            </w:pPr>
            <w:r w:rsidRPr="00F022E3">
              <w:rPr>
                <w:rFonts w:ascii="Times New Roman" w:hAnsi="Times New Roman"/>
                <w:b/>
                <w:sz w:val="16"/>
                <w:szCs w:val="16"/>
              </w:rPr>
              <w:t>DL UE</w:t>
            </w:r>
            <w:r>
              <w:rPr>
                <w:rFonts w:ascii="Times New Roman" w:hAnsi="Times New Roman"/>
                <w:b/>
                <w:sz w:val="16"/>
                <w:szCs w:val="16"/>
              </w:rPr>
              <w:t>-</w:t>
            </w:r>
            <w:r w:rsidRPr="00F022E3">
              <w:rPr>
                <w:rFonts w:ascii="Times New Roman" w:hAnsi="Times New Roman"/>
                <w:b/>
                <w:sz w:val="16"/>
                <w:szCs w:val="16"/>
              </w:rPr>
              <w:t xml:space="preserve"> Average-Latency </w:t>
            </w:r>
            <w:r>
              <w:rPr>
                <w:rFonts w:ascii="Times New Roman" w:hAnsi="Times New Roman"/>
                <w:b/>
                <w:sz w:val="16"/>
                <w:szCs w:val="16"/>
              </w:rPr>
              <w:t>CDF (</w:t>
            </w:r>
            <w:proofErr w:type="spellStart"/>
            <w:r>
              <w:rPr>
                <w:rFonts w:ascii="Times New Roman" w:hAnsi="Times New Roman"/>
                <w:b/>
                <w:sz w:val="16"/>
                <w:szCs w:val="16"/>
              </w:rPr>
              <w:t>ms</w:t>
            </w:r>
            <w:proofErr w:type="spellEnd"/>
            <w:r>
              <w:rPr>
                <w:rFonts w:ascii="Times New Roman" w:hAnsi="Times New Roman"/>
                <w:b/>
                <w:sz w:val="16"/>
                <w:szCs w:val="16"/>
              </w:rPr>
              <w:t>)</w:t>
            </w:r>
          </w:p>
        </w:tc>
        <w:tc>
          <w:tcPr>
            <w:tcW w:w="944" w:type="dxa"/>
            <w:vAlign w:val="center"/>
          </w:tcPr>
          <w:p w14:paraId="2A97CD80" w14:textId="77777777" w:rsidR="00A84897" w:rsidRPr="00F022E3" w:rsidRDefault="00A84897" w:rsidP="00947DA4">
            <w:pPr>
              <w:spacing w:after="0"/>
              <w:rPr>
                <w:rFonts w:ascii="Times New Roman" w:hAnsi="Times New Roman"/>
                <w:b/>
                <w:sz w:val="16"/>
                <w:szCs w:val="16"/>
              </w:rPr>
            </w:pPr>
            <w:r w:rsidRPr="00F022E3">
              <w:rPr>
                <w:rFonts w:ascii="Times New Roman" w:hAnsi="Times New Roman"/>
                <w:b/>
                <w:sz w:val="16"/>
                <w:szCs w:val="16"/>
              </w:rPr>
              <w:t>Mean</w:t>
            </w:r>
          </w:p>
        </w:tc>
        <w:tc>
          <w:tcPr>
            <w:tcW w:w="755" w:type="dxa"/>
            <w:vAlign w:val="center"/>
          </w:tcPr>
          <w:p w14:paraId="1CB38397" w14:textId="77777777" w:rsidR="00A84897" w:rsidRPr="00F022E3" w:rsidRDefault="00A84897" w:rsidP="00947DA4">
            <w:pPr>
              <w:spacing w:after="0"/>
              <w:rPr>
                <w:rFonts w:ascii="Times New Roman" w:hAnsi="Times New Roman"/>
                <w:sz w:val="16"/>
                <w:szCs w:val="16"/>
              </w:rPr>
            </w:pPr>
          </w:p>
        </w:tc>
        <w:tc>
          <w:tcPr>
            <w:tcW w:w="773" w:type="dxa"/>
            <w:vAlign w:val="center"/>
          </w:tcPr>
          <w:p w14:paraId="2DCBF466" w14:textId="77777777" w:rsidR="00A84897" w:rsidRPr="00F022E3" w:rsidRDefault="00A84897" w:rsidP="00947DA4">
            <w:pPr>
              <w:spacing w:after="0"/>
              <w:rPr>
                <w:rFonts w:ascii="Times New Roman" w:hAnsi="Times New Roman"/>
                <w:sz w:val="16"/>
                <w:szCs w:val="16"/>
              </w:rPr>
            </w:pPr>
          </w:p>
        </w:tc>
        <w:tc>
          <w:tcPr>
            <w:tcW w:w="773" w:type="dxa"/>
            <w:vAlign w:val="center"/>
          </w:tcPr>
          <w:p w14:paraId="046BBDE8" w14:textId="77777777" w:rsidR="00A84897" w:rsidRPr="00F022E3" w:rsidRDefault="00A84897" w:rsidP="00947DA4">
            <w:pPr>
              <w:spacing w:after="0"/>
              <w:rPr>
                <w:rFonts w:ascii="Times New Roman" w:hAnsi="Times New Roman"/>
                <w:sz w:val="16"/>
                <w:szCs w:val="16"/>
              </w:rPr>
            </w:pPr>
          </w:p>
        </w:tc>
        <w:tc>
          <w:tcPr>
            <w:tcW w:w="773" w:type="dxa"/>
            <w:vAlign w:val="center"/>
          </w:tcPr>
          <w:p w14:paraId="34612062" w14:textId="77777777" w:rsidR="00A84897" w:rsidRPr="00F022E3" w:rsidRDefault="00A84897" w:rsidP="00947DA4">
            <w:pPr>
              <w:spacing w:after="0"/>
              <w:rPr>
                <w:rFonts w:ascii="Times New Roman" w:hAnsi="Times New Roman"/>
                <w:sz w:val="16"/>
                <w:szCs w:val="16"/>
              </w:rPr>
            </w:pPr>
          </w:p>
        </w:tc>
        <w:tc>
          <w:tcPr>
            <w:tcW w:w="772" w:type="dxa"/>
            <w:vAlign w:val="center"/>
          </w:tcPr>
          <w:p w14:paraId="0D2424CC" w14:textId="77777777" w:rsidR="00A84897" w:rsidRPr="00F022E3" w:rsidRDefault="00A84897" w:rsidP="00947DA4">
            <w:pPr>
              <w:spacing w:after="0"/>
              <w:rPr>
                <w:rFonts w:ascii="Times New Roman" w:hAnsi="Times New Roman"/>
                <w:sz w:val="16"/>
                <w:szCs w:val="16"/>
              </w:rPr>
            </w:pPr>
          </w:p>
        </w:tc>
        <w:tc>
          <w:tcPr>
            <w:tcW w:w="772" w:type="dxa"/>
            <w:vAlign w:val="center"/>
          </w:tcPr>
          <w:p w14:paraId="3EA46DBE" w14:textId="77777777" w:rsidR="00A84897" w:rsidRPr="00F022E3" w:rsidRDefault="00A84897" w:rsidP="00947DA4">
            <w:pPr>
              <w:spacing w:after="0"/>
              <w:rPr>
                <w:rFonts w:ascii="Times New Roman" w:hAnsi="Times New Roman"/>
                <w:sz w:val="16"/>
                <w:szCs w:val="16"/>
              </w:rPr>
            </w:pPr>
          </w:p>
        </w:tc>
        <w:tc>
          <w:tcPr>
            <w:tcW w:w="773" w:type="dxa"/>
            <w:vAlign w:val="center"/>
          </w:tcPr>
          <w:p w14:paraId="4512DE60" w14:textId="77777777" w:rsidR="00A84897" w:rsidRPr="00F022E3" w:rsidRDefault="00A84897" w:rsidP="00947DA4">
            <w:pPr>
              <w:spacing w:after="0"/>
              <w:rPr>
                <w:rFonts w:ascii="Times New Roman" w:hAnsi="Times New Roman"/>
                <w:sz w:val="16"/>
                <w:szCs w:val="16"/>
              </w:rPr>
            </w:pPr>
          </w:p>
        </w:tc>
        <w:tc>
          <w:tcPr>
            <w:tcW w:w="927" w:type="dxa"/>
            <w:vAlign w:val="center"/>
          </w:tcPr>
          <w:p w14:paraId="7FE9E63B" w14:textId="77777777" w:rsidR="00A84897" w:rsidRPr="00F022E3" w:rsidRDefault="00A84897" w:rsidP="00947DA4">
            <w:pPr>
              <w:spacing w:after="0"/>
              <w:rPr>
                <w:rFonts w:ascii="Times New Roman" w:hAnsi="Times New Roman"/>
                <w:sz w:val="16"/>
                <w:szCs w:val="16"/>
              </w:rPr>
            </w:pPr>
          </w:p>
        </w:tc>
        <w:tc>
          <w:tcPr>
            <w:tcW w:w="929" w:type="dxa"/>
            <w:vAlign w:val="center"/>
          </w:tcPr>
          <w:p w14:paraId="4B327213" w14:textId="77777777" w:rsidR="00A84897" w:rsidRPr="00F022E3" w:rsidRDefault="00A84897" w:rsidP="00947DA4">
            <w:pPr>
              <w:spacing w:after="0"/>
              <w:rPr>
                <w:rFonts w:ascii="Times New Roman" w:hAnsi="Times New Roman"/>
                <w:sz w:val="16"/>
                <w:szCs w:val="16"/>
              </w:rPr>
            </w:pPr>
          </w:p>
        </w:tc>
      </w:tr>
      <w:tr w:rsidR="00A84897" w:rsidRPr="00F022E3" w14:paraId="550D4D69" w14:textId="77777777" w:rsidTr="00947DA4">
        <w:trPr>
          <w:trHeight w:val="112"/>
        </w:trPr>
        <w:tc>
          <w:tcPr>
            <w:tcW w:w="304" w:type="dxa"/>
            <w:vMerge/>
            <w:vAlign w:val="center"/>
          </w:tcPr>
          <w:p w14:paraId="1AB83A94" w14:textId="77777777" w:rsidR="00A84897" w:rsidRPr="00F022E3" w:rsidRDefault="00A84897" w:rsidP="00947DA4">
            <w:pPr>
              <w:spacing w:after="0"/>
              <w:rPr>
                <w:rFonts w:ascii="Times New Roman" w:hAnsi="Times New Roman"/>
                <w:b/>
                <w:sz w:val="16"/>
                <w:szCs w:val="16"/>
              </w:rPr>
            </w:pPr>
          </w:p>
        </w:tc>
        <w:tc>
          <w:tcPr>
            <w:tcW w:w="1081" w:type="dxa"/>
            <w:vMerge/>
            <w:vAlign w:val="center"/>
          </w:tcPr>
          <w:p w14:paraId="28ABFB56" w14:textId="77777777" w:rsidR="00A84897" w:rsidRPr="00F022E3" w:rsidRDefault="00A84897" w:rsidP="00947DA4">
            <w:pPr>
              <w:spacing w:after="0"/>
              <w:rPr>
                <w:rFonts w:ascii="Times New Roman" w:hAnsi="Times New Roman"/>
                <w:b/>
                <w:sz w:val="16"/>
                <w:szCs w:val="16"/>
              </w:rPr>
            </w:pPr>
          </w:p>
        </w:tc>
        <w:tc>
          <w:tcPr>
            <w:tcW w:w="944" w:type="dxa"/>
            <w:vAlign w:val="center"/>
          </w:tcPr>
          <w:p w14:paraId="68D5D53A" w14:textId="77777777" w:rsidR="00A84897" w:rsidRPr="00F022E3" w:rsidRDefault="00A84897" w:rsidP="00947DA4">
            <w:pPr>
              <w:spacing w:after="0"/>
              <w:rPr>
                <w:rFonts w:ascii="Times New Roman" w:hAnsi="Times New Roman"/>
                <w:b/>
                <w:sz w:val="16"/>
                <w:szCs w:val="16"/>
              </w:rPr>
            </w:pPr>
            <w:r w:rsidRPr="00F022E3">
              <w:rPr>
                <w:rFonts w:ascii="Times New Roman" w:hAnsi="Times New Roman"/>
                <w:b/>
                <w:sz w:val="16"/>
                <w:szCs w:val="16"/>
              </w:rPr>
              <w:t>5%</w:t>
            </w:r>
          </w:p>
        </w:tc>
        <w:tc>
          <w:tcPr>
            <w:tcW w:w="755" w:type="dxa"/>
            <w:vAlign w:val="center"/>
          </w:tcPr>
          <w:p w14:paraId="6E61FABE" w14:textId="77777777" w:rsidR="00A84897" w:rsidRPr="00F022E3" w:rsidRDefault="00A84897" w:rsidP="00947DA4">
            <w:pPr>
              <w:spacing w:after="0"/>
              <w:rPr>
                <w:rFonts w:ascii="Times New Roman" w:hAnsi="Times New Roman"/>
                <w:sz w:val="16"/>
                <w:szCs w:val="16"/>
              </w:rPr>
            </w:pPr>
          </w:p>
        </w:tc>
        <w:tc>
          <w:tcPr>
            <w:tcW w:w="773" w:type="dxa"/>
            <w:vAlign w:val="center"/>
          </w:tcPr>
          <w:p w14:paraId="3FDD41B6" w14:textId="77777777" w:rsidR="00A84897" w:rsidRPr="00F022E3" w:rsidRDefault="00A84897" w:rsidP="00947DA4">
            <w:pPr>
              <w:spacing w:after="0"/>
              <w:rPr>
                <w:rFonts w:ascii="Times New Roman" w:hAnsi="Times New Roman"/>
                <w:sz w:val="16"/>
                <w:szCs w:val="16"/>
              </w:rPr>
            </w:pPr>
          </w:p>
        </w:tc>
        <w:tc>
          <w:tcPr>
            <w:tcW w:w="773" w:type="dxa"/>
            <w:vAlign w:val="center"/>
          </w:tcPr>
          <w:p w14:paraId="262EB22B" w14:textId="77777777" w:rsidR="00A84897" w:rsidRPr="00F022E3" w:rsidRDefault="00A84897" w:rsidP="00947DA4">
            <w:pPr>
              <w:spacing w:after="0"/>
              <w:rPr>
                <w:rFonts w:ascii="Times New Roman" w:hAnsi="Times New Roman"/>
                <w:sz w:val="16"/>
                <w:szCs w:val="16"/>
              </w:rPr>
            </w:pPr>
          </w:p>
        </w:tc>
        <w:tc>
          <w:tcPr>
            <w:tcW w:w="773" w:type="dxa"/>
            <w:vAlign w:val="center"/>
          </w:tcPr>
          <w:p w14:paraId="6875E74C" w14:textId="77777777" w:rsidR="00A84897" w:rsidRPr="00F022E3" w:rsidRDefault="00A84897" w:rsidP="00947DA4">
            <w:pPr>
              <w:spacing w:after="0"/>
              <w:rPr>
                <w:rFonts w:ascii="Times New Roman" w:hAnsi="Times New Roman"/>
                <w:sz w:val="16"/>
                <w:szCs w:val="16"/>
              </w:rPr>
            </w:pPr>
          </w:p>
        </w:tc>
        <w:tc>
          <w:tcPr>
            <w:tcW w:w="772" w:type="dxa"/>
            <w:vAlign w:val="center"/>
          </w:tcPr>
          <w:p w14:paraId="0E3739FC" w14:textId="77777777" w:rsidR="00A84897" w:rsidRPr="00F022E3" w:rsidRDefault="00A84897" w:rsidP="00947DA4">
            <w:pPr>
              <w:spacing w:after="0"/>
              <w:rPr>
                <w:rFonts w:ascii="Times New Roman" w:hAnsi="Times New Roman"/>
                <w:sz w:val="16"/>
                <w:szCs w:val="16"/>
              </w:rPr>
            </w:pPr>
          </w:p>
        </w:tc>
        <w:tc>
          <w:tcPr>
            <w:tcW w:w="772" w:type="dxa"/>
            <w:vAlign w:val="center"/>
          </w:tcPr>
          <w:p w14:paraId="77B8372F" w14:textId="77777777" w:rsidR="00A84897" w:rsidRPr="00F022E3" w:rsidRDefault="00A84897" w:rsidP="00947DA4">
            <w:pPr>
              <w:spacing w:after="0"/>
              <w:rPr>
                <w:rFonts w:ascii="Times New Roman" w:hAnsi="Times New Roman"/>
                <w:sz w:val="16"/>
                <w:szCs w:val="16"/>
              </w:rPr>
            </w:pPr>
          </w:p>
        </w:tc>
        <w:tc>
          <w:tcPr>
            <w:tcW w:w="773" w:type="dxa"/>
            <w:vAlign w:val="center"/>
          </w:tcPr>
          <w:p w14:paraId="712A0094" w14:textId="77777777" w:rsidR="00A84897" w:rsidRPr="00F022E3" w:rsidRDefault="00A84897" w:rsidP="00947DA4">
            <w:pPr>
              <w:spacing w:after="0"/>
              <w:rPr>
                <w:rFonts w:ascii="Times New Roman" w:hAnsi="Times New Roman"/>
                <w:sz w:val="16"/>
                <w:szCs w:val="16"/>
              </w:rPr>
            </w:pPr>
          </w:p>
        </w:tc>
        <w:tc>
          <w:tcPr>
            <w:tcW w:w="927" w:type="dxa"/>
            <w:vAlign w:val="center"/>
          </w:tcPr>
          <w:p w14:paraId="73652D5E" w14:textId="77777777" w:rsidR="00A84897" w:rsidRPr="00F022E3" w:rsidRDefault="00A84897" w:rsidP="00947DA4">
            <w:pPr>
              <w:spacing w:after="0"/>
              <w:rPr>
                <w:rFonts w:ascii="Times New Roman" w:hAnsi="Times New Roman"/>
                <w:sz w:val="16"/>
                <w:szCs w:val="16"/>
              </w:rPr>
            </w:pPr>
          </w:p>
        </w:tc>
        <w:tc>
          <w:tcPr>
            <w:tcW w:w="929" w:type="dxa"/>
            <w:vAlign w:val="center"/>
          </w:tcPr>
          <w:p w14:paraId="0B8A55E1" w14:textId="77777777" w:rsidR="00A84897" w:rsidRPr="00F022E3" w:rsidRDefault="00A84897" w:rsidP="00947DA4">
            <w:pPr>
              <w:spacing w:after="0"/>
              <w:rPr>
                <w:rFonts w:ascii="Times New Roman" w:hAnsi="Times New Roman"/>
                <w:sz w:val="16"/>
                <w:szCs w:val="16"/>
              </w:rPr>
            </w:pPr>
          </w:p>
        </w:tc>
      </w:tr>
      <w:tr w:rsidR="00A84897" w:rsidRPr="00F022E3" w14:paraId="54CC2048" w14:textId="77777777" w:rsidTr="00947DA4">
        <w:trPr>
          <w:trHeight w:val="112"/>
        </w:trPr>
        <w:tc>
          <w:tcPr>
            <w:tcW w:w="304" w:type="dxa"/>
            <w:vMerge/>
            <w:vAlign w:val="center"/>
          </w:tcPr>
          <w:p w14:paraId="7A5FA994" w14:textId="77777777" w:rsidR="00A84897" w:rsidRPr="00F022E3" w:rsidRDefault="00A84897" w:rsidP="00947DA4">
            <w:pPr>
              <w:spacing w:after="0"/>
              <w:rPr>
                <w:rFonts w:ascii="Times New Roman" w:hAnsi="Times New Roman"/>
                <w:b/>
                <w:sz w:val="16"/>
                <w:szCs w:val="16"/>
              </w:rPr>
            </w:pPr>
          </w:p>
        </w:tc>
        <w:tc>
          <w:tcPr>
            <w:tcW w:w="1081" w:type="dxa"/>
            <w:vMerge/>
            <w:vAlign w:val="center"/>
          </w:tcPr>
          <w:p w14:paraId="42F99D4F" w14:textId="77777777" w:rsidR="00A84897" w:rsidRPr="00F022E3" w:rsidRDefault="00A84897" w:rsidP="00947DA4">
            <w:pPr>
              <w:spacing w:after="0"/>
              <w:rPr>
                <w:rFonts w:ascii="Times New Roman" w:hAnsi="Times New Roman"/>
                <w:b/>
                <w:sz w:val="16"/>
                <w:szCs w:val="16"/>
              </w:rPr>
            </w:pPr>
          </w:p>
        </w:tc>
        <w:tc>
          <w:tcPr>
            <w:tcW w:w="944" w:type="dxa"/>
            <w:vAlign w:val="center"/>
          </w:tcPr>
          <w:p w14:paraId="7D14B3FD" w14:textId="77777777" w:rsidR="00A84897" w:rsidRPr="00F022E3" w:rsidRDefault="00A84897" w:rsidP="00947DA4">
            <w:pPr>
              <w:spacing w:after="0"/>
              <w:rPr>
                <w:rFonts w:ascii="Times New Roman" w:hAnsi="Times New Roman"/>
                <w:b/>
                <w:sz w:val="16"/>
                <w:szCs w:val="16"/>
              </w:rPr>
            </w:pPr>
            <w:r w:rsidRPr="00F022E3">
              <w:rPr>
                <w:rFonts w:ascii="Times New Roman" w:hAnsi="Times New Roman"/>
                <w:b/>
                <w:sz w:val="16"/>
                <w:szCs w:val="16"/>
              </w:rPr>
              <w:t>50%</w:t>
            </w:r>
          </w:p>
        </w:tc>
        <w:tc>
          <w:tcPr>
            <w:tcW w:w="755" w:type="dxa"/>
            <w:vAlign w:val="center"/>
          </w:tcPr>
          <w:p w14:paraId="1E49FE61" w14:textId="77777777" w:rsidR="00A84897" w:rsidRPr="00F022E3" w:rsidRDefault="00A84897" w:rsidP="00947DA4">
            <w:pPr>
              <w:spacing w:after="0"/>
              <w:rPr>
                <w:rFonts w:ascii="Times New Roman" w:hAnsi="Times New Roman"/>
                <w:sz w:val="16"/>
                <w:szCs w:val="16"/>
              </w:rPr>
            </w:pPr>
          </w:p>
        </w:tc>
        <w:tc>
          <w:tcPr>
            <w:tcW w:w="773" w:type="dxa"/>
            <w:vAlign w:val="center"/>
          </w:tcPr>
          <w:p w14:paraId="17B08052" w14:textId="77777777" w:rsidR="00A84897" w:rsidRPr="00F022E3" w:rsidRDefault="00A84897" w:rsidP="00947DA4">
            <w:pPr>
              <w:spacing w:after="0"/>
              <w:rPr>
                <w:rFonts w:ascii="Times New Roman" w:hAnsi="Times New Roman"/>
                <w:sz w:val="16"/>
                <w:szCs w:val="16"/>
              </w:rPr>
            </w:pPr>
          </w:p>
        </w:tc>
        <w:tc>
          <w:tcPr>
            <w:tcW w:w="773" w:type="dxa"/>
            <w:vAlign w:val="center"/>
          </w:tcPr>
          <w:p w14:paraId="69377C4A" w14:textId="77777777" w:rsidR="00A84897" w:rsidRPr="00F022E3" w:rsidRDefault="00A84897" w:rsidP="00947DA4">
            <w:pPr>
              <w:spacing w:after="0"/>
              <w:rPr>
                <w:rFonts w:ascii="Times New Roman" w:hAnsi="Times New Roman"/>
                <w:sz w:val="16"/>
                <w:szCs w:val="16"/>
              </w:rPr>
            </w:pPr>
          </w:p>
        </w:tc>
        <w:tc>
          <w:tcPr>
            <w:tcW w:w="773" w:type="dxa"/>
            <w:vAlign w:val="center"/>
          </w:tcPr>
          <w:p w14:paraId="10A80D0F" w14:textId="77777777" w:rsidR="00A84897" w:rsidRPr="00F022E3" w:rsidRDefault="00A84897" w:rsidP="00947DA4">
            <w:pPr>
              <w:spacing w:after="0"/>
              <w:rPr>
                <w:rFonts w:ascii="Times New Roman" w:hAnsi="Times New Roman"/>
                <w:sz w:val="16"/>
                <w:szCs w:val="16"/>
              </w:rPr>
            </w:pPr>
          </w:p>
        </w:tc>
        <w:tc>
          <w:tcPr>
            <w:tcW w:w="772" w:type="dxa"/>
            <w:vAlign w:val="center"/>
          </w:tcPr>
          <w:p w14:paraId="1A09BAB0" w14:textId="77777777" w:rsidR="00A84897" w:rsidRPr="00F022E3" w:rsidRDefault="00A84897" w:rsidP="00947DA4">
            <w:pPr>
              <w:spacing w:after="0"/>
              <w:rPr>
                <w:rFonts w:ascii="Times New Roman" w:hAnsi="Times New Roman"/>
                <w:sz w:val="16"/>
                <w:szCs w:val="16"/>
              </w:rPr>
            </w:pPr>
          </w:p>
        </w:tc>
        <w:tc>
          <w:tcPr>
            <w:tcW w:w="772" w:type="dxa"/>
            <w:vAlign w:val="center"/>
          </w:tcPr>
          <w:p w14:paraId="024BBB4C" w14:textId="77777777" w:rsidR="00A84897" w:rsidRPr="00F022E3" w:rsidRDefault="00A84897" w:rsidP="00947DA4">
            <w:pPr>
              <w:spacing w:after="0"/>
              <w:rPr>
                <w:rFonts w:ascii="Times New Roman" w:hAnsi="Times New Roman"/>
                <w:sz w:val="16"/>
                <w:szCs w:val="16"/>
              </w:rPr>
            </w:pPr>
          </w:p>
        </w:tc>
        <w:tc>
          <w:tcPr>
            <w:tcW w:w="773" w:type="dxa"/>
            <w:vAlign w:val="center"/>
          </w:tcPr>
          <w:p w14:paraId="2E5CFF6B" w14:textId="77777777" w:rsidR="00A84897" w:rsidRPr="00F022E3" w:rsidRDefault="00A84897" w:rsidP="00947DA4">
            <w:pPr>
              <w:spacing w:after="0"/>
              <w:rPr>
                <w:rFonts w:ascii="Times New Roman" w:hAnsi="Times New Roman"/>
                <w:sz w:val="16"/>
                <w:szCs w:val="16"/>
              </w:rPr>
            </w:pPr>
          </w:p>
        </w:tc>
        <w:tc>
          <w:tcPr>
            <w:tcW w:w="927" w:type="dxa"/>
            <w:vAlign w:val="center"/>
          </w:tcPr>
          <w:p w14:paraId="40BF772D" w14:textId="4956FE8E" w:rsidR="00A84897" w:rsidRPr="00F022E3" w:rsidRDefault="00105D01" w:rsidP="00947DA4">
            <w:pPr>
              <w:spacing w:after="0"/>
              <w:rPr>
                <w:rFonts w:ascii="Times New Roman" w:hAnsi="Times New Roman"/>
                <w:sz w:val="16"/>
                <w:szCs w:val="16"/>
              </w:rPr>
            </w:pPr>
            <w:r>
              <w:rPr>
                <w:rFonts w:ascii="Times New Roman" w:hAnsi="Times New Roman"/>
                <w:sz w:val="16"/>
                <w:szCs w:val="16"/>
              </w:rPr>
              <w:t>s</w:t>
            </w:r>
          </w:p>
        </w:tc>
        <w:tc>
          <w:tcPr>
            <w:tcW w:w="929" w:type="dxa"/>
            <w:vAlign w:val="center"/>
          </w:tcPr>
          <w:p w14:paraId="0C4BD8E2" w14:textId="77777777" w:rsidR="00A84897" w:rsidRPr="00F022E3" w:rsidRDefault="00A84897" w:rsidP="00947DA4">
            <w:pPr>
              <w:spacing w:after="0"/>
              <w:rPr>
                <w:rFonts w:ascii="Times New Roman" w:hAnsi="Times New Roman"/>
                <w:sz w:val="16"/>
                <w:szCs w:val="16"/>
              </w:rPr>
            </w:pPr>
          </w:p>
        </w:tc>
      </w:tr>
      <w:tr w:rsidR="00A84897" w:rsidRPr="00F022E3" w14:paraId="74205F54" w14:textId="77777777" w:rsidTr="00947DA4">
        <w:trPr>
          <w:trHeight w:val="112"/>
        </w:trPr>
        <w:tc>
          <w:tcPr>
            <w:tcW w:w="304" w:type="dxa"/>
            <w:vMerge/>
            <w:vAlign w:val="center"/>
          </w:tcPr>
          <w:p w14:paraId="35FF3D41" w14:textId="77777777" w:rsidR="00A84897" w:rsidRPr="00F022E3" w:rsidRDefault="00A84897" w:rsidP="00947DA4">
            <w:pPr>
              <w:spacing w:after="0"/>
              <w:rPr>
                <w:rFonts w:ascii="Times New Roman" w:hAnsi="Times New Roman"/>
                <w:b/>
                <w:sz w:val="16"/>
                <w:szCs w:val="16"/>
              </w:rPr>
            </w:pPr>
          </w:p>
        </w:tc>
        <w:tc>
          <w:tcPr>
            <w:tcW w:w="1081" w:type="dxa"/>
            <w:vMerge/>
            <w:vAlign w:val="center"/>
          </w:tcPr>
          <w:p w14:paraId="1BDDAAF3" w14:textId="77777777" w:rsidR="00A84897" w:rsidRPr="00F022E3" w:rsidRDefault="00A84897" w:rsidP="00947DA4">
            <w:pPr>
              <w:spacing w:after="0"/>
              <w:rPr>
                <w:rFonts w:ascii="Times New Roman" w:hAnsi="Times New Roman"/>
                <w:b/>
                <w:sz w:val="16"/>
                <w:szCs w:val="16"/>
              </w:rPr>
            </w:pPr>
          </w:p>
        </w:tc>
        <w:tc>
          <w:tcPr>
            <w:tcW w:w="944" w:type="dxa"/>
            <w:vAlign w:val="center"/>
          </w:tcPr>
          <w:p w14:paraId="21F3F8EE" w14:textId="77777777" w:rsidR="00A84897" w:rsidRPr="00F022E3" w:rsidRDefault="00A84897" w:rsidP="00947DA4">
            <w:pPr>
              <w:spacing w:after="0"/>
              <w:rPr>
                <w:rFonts w:ascii="Times New Roman" w:hAnsi="Times New Roman"/>
                <w:b/>
                <w:sz w:val="16"/>
                <w:szCs w:val="16"/>
              </w:rPr>
            </w:pPr>
            <w:r w:rsidRPr="00F022E3">
              <w:rPr>
                <w:rFonts w:ascii="Times New Roman" w:hAnsi="Times New Roman"/>
                <w:b/>
                <w:sz w:val="16"/>
                <w:szCs w:val="16"/>
              </w:rPr>
              <w:t>95%</w:t>
            </w:r>
          </w:p>
        </w:tc>
        <w:tc>
          <w:tcPr>
            <w:tcW w:w="755" w:type="dxa"/>
            <w:vAlign w:val="center"/>
          </w:tcPr>
          <w:p w14:paraId="27A19555" w14:textId="77777777" w:rsidR="00A84897" w:rsidRPr="00F022E3" w:rsidRDefault="00A84897" w:rsidP="00947DA4">
            <w:pPr>
              <w:spacing w:after="0"/>
              <w:rPr>
                <w:rFonts w:ascii="Times New Roman" w:hAnsi="Times New Roman"/>
                <w:sz w:val="16"/>
                <w:szCs w:val="16"/>
              </w:rPr>
            </w:pPr>
          </w:p>
        </w:tc>
        <w:tc>
          <w:tcPr>
            <w:tcW w:w="773" w:type="dxa"/>
            <w:vAlign w:val="center"/>
          </w:tcPr>
          <w:p w14:paraId="7CEAB3AB" w14:textId="77777777" w:rsidR="00A84897" w:rsidRPr="00F022E3" w:rsidRDefault="00A84897" w:rsidP="00947DA4">
            <w:pPr>
              <w:spacing w:after="0"/>
              <w:rPr>
                <w:rFonts w:ascii="Times New Roman" w:hAnsi="Times New Roman"/>
                <w:sz w:val="16"/>
                <w:szCs w:val="16"/>
              </w:rPr>
            </w:pPr>
          </w:p>
        </w:tc>
        <w:tc>
          <w:tcPr>
            <w:tcW w:w="773" w:type="dxa"/>
            <w:vAlign w:val="center"/>
          </w:tcPr>
          <w:p w14:paraId="52FBA680" w14:textId="77777777" w:rsidR="00A84897" w:rsidRPr="00F022E3" w:rsidRDefault="00A84897" w:rsidP="00947DA4">
            <w:pPr>
              <w:spacing w:after="0"/>
              <w:rPr>
                <w:rFonts w:ascii="Times New Roman" w:hAnsi="Times New Roman"/>
                <w:sz w:val="16"/>
                <w:szCs w:val="16"/>
              </w:rPr>
            </w:pPr>
          </w:p>
        </w:tc>
        <w:tc>
          <w:tcPr>
            <w:tcW w:w="773" w:type="dxa"/>
            <w:vAlign w:val="center"/>
          </w:tcPr>
          <w:p w14:paraId="1B2F4E40" w14:textId="77777777" w:rsidR="00A84897" w:rsidRPr="00F022E3" w:rsidRDefault="00A84897" w:rsidP="00947DA4">
            <w:pPr>
              <w:spacing w:after="0"/>
              <w:rPr>
                <w:rFonts w:ascii="Times New Roman" w:hAnsi="Times New Roman"/>
                <w:sz w:val="16"/>
                <w:szCs w:val="16"/>
              </w:rPr>
            </w:pPr>
          </w:p>
        </w:tc>
        <w:tc>
          <w:tcPr>
            <w:tcW w:w="772" w:type="dxa"/>
            <w:vAlign w:val="center"/>
          </w:tcPr>
          <w:p w14:paraId="00D9A740" w14:textId="77777777" w:rsidR="00A84897" w:rsidRPr="00F022E3" w:rsidRDefault="00A84897" w:rsidP="00947DA4">
            <w:pPr>
              <w:spacing w:after="0"/>
              <w:rPr>
                <w:rFonts w:ascii="Times New Roman" w:hAnsi="Times New Roman"/>
                <w:sz w:val="16"/>
                <w:szCs w:val="16"/>
              </w:rPr>
            </w:pPr>
          </w:p>
        </w:tc>
        <w:tc>
          <w:tcPr>
            <w:tcW w:w="772" w:type="dxa"/>
            <w:vAlign w:val="center"/>
          </w:tcPr>
          <w:p w14:paraId="38F1E5FE" w14:textId="77777777" w:rsidR="00A84897" w:rsidRPr="00F022E3" w:rsidRDefault="00A84897" w:rsidP="00947DA4">
            <w:pPr>
              <w:spacing w:after="0"/>
              <w:rPr>
                <w:rFonts w:ascii="Times New Roman" w:hAnsi="Times New Roman"/>
                <w:sz w:val="16"/>
                <w:szCs w:val="16"/>
              </w:rPr>
            </w:pPr>
          </w:p>
        </w:tc>
        <w:tc>
          <w:tcPr>
            <w:tcW w:w="773" w:type="dxa"/>
            <w:vAlign w:val="center"/>
          </w:tcPr>
          <w:p w14:paraId="33110D67" w14:textId="77777777" w:rsidR="00A84897" w:rsidRPr="00F022E3" w:rsidRDefault="00A84897" w:rsidP="00947DA4">
            <w:pPr>
              <w:spacing w:after="0"/>
              <w:rPr>
                <w:rFonts w:ascii="Times New Roman" w:hAnsi="Times New Roman"/>
                <w:sz w:val="16"/>
                <w:szCs w:val="16"/>
              </w:rPr>
            </w:pPr>
          </w:p>
        </w:tc>
        <w:tc>
          <w:tcPr>
            <w:tcW w:w="927" w:type="dxa"/>
            <w:vAlign w:val="center"/>
          </w:tcPr>
          <w:p w14:paraId="303BFC57" w14:textId="77777777" w:rsidR="00A84897" w:rsidRPr="00F022E3" w:rsidRDefault="00A84897" w:rsidP="00947DA4">
            <w:pPr>
              <w:spacing w:after="0"/>
              <w:rPr>
                <w:rFonts w:ascii="Times New Roman" w:hAnsi="Times New Roman"/>
                <w:sz w:val="16"/>
                <w:szCs w:val="16"/>
              </w:rPr>
            </w:pPr>
          </w:p>
        </w:tc>
        <w:tc>
          <w:tcPr>
            <w:tcW w:w="929" w:type="dxa"/>
            <w:vAlign w:val="center"/>
          </w:tcPr>
          <w:p w14:paraId="084C59DE" w14:textId="77777777" w:rsidR="00A84897" w:rsidRPr="00F022E3" w:rsidRDefault="00A84897" w:rsidP="00947DA4">
            <w:pPr>
              <w:spacing w:after="0"/>
              <w:rPr>
                <w:rFonts w:ascii="Times New Roman" w:hAnsi="Times New Roman"/>
                <w:sz w:val="16"/>
                <w:szCs w:val="16"/>
              </w:rPr>
            </w:pPr>
          </w:p>
        </w:tc>
      </w:tr>
      <w:tr w:rsidR="00A84897" w:rsidRPr="00F022E3" w14:paraId="12571AE5" w14:textId="77777777" w:rsidTr="00947DA4">
        <w:trPr>
          <w:trHeight w:val="112"/>
        </w:trPr>
        <w:tc>
          <w:tcPr>
            <w:tcW w:w="304" w:type="dxa"/>
            <w:vMerge/>
            <w:vAlign w:val="center"/>
          </w:tcPr>
          <w:p w14:paraId="18F616E0" w14:textId="77777777" w:rsidR="00A84897" w:rsidRPr="00F022E3" w:rsidRDefault="00A84897" w:rsidP="00947DA4">
            <w:pPr>
              <w:spacing w:after="0"/>
              <w:rPr>
                <w:rFonts w:ascii="Times New Roman" w:hAnsi="Times New Roman"/>
                <w:b/>
                <w:sz w:val="16"/>
                <w:szCs w:val="16"/>
              </w:rPr>
            </w:pPr>
          </w:p>
        </w:tc>
        <w:tc>
          <w:tcPr>
            <w:tcW w:w="1081" w:type="dxa"/>
            <w:vMerge w:val="restart"/>
            <w:vAlign w:val="center"/>
          </w:tcPr>
          <w:p w14:paraId="33D83E82" w14:textId="77777777" w:rsidR="00A84897" w:rsidRPr="00F022E3" w:rsidRDefault="00A84897" w:rsidP="00947DA4">
            <w:pPr>
              <w:spacing w:after="0"/>
              <w:rPr>
                <w:rFonts w:ascii="Times New Roman" w:hAnsi="Times New Roman"/>
                <w:b/>
                <w:sz w:val="16"/>
                <w:szCs w:val="16"/>
              </w:rPr>
            </w:pPr>
            <w:r w:rsidRPr="00F022E3">
              <w:rPr>
                <w:rFonts w:ascii="Times New Roman" w:hAnsi="Times New Roman"/>
                <w:b/>
                <w:sz w:val="16"/>
                <w:szCs w:val="16"/>
              </w:rPr>
              <w:t xml:space="preserve">UL Packet-Latency </w:t>
            </w:r>
            <w:r>
              <w:rPr>
                <w:rFonts w:ascii="Times New Roman" w:hAnsi="Times New Roman"/>
                <w:b/>
                <w:sz w:val="16"/>
                <w:szCs w:val="16"/>
              </w:rPr>
              <w:t>CDF (</w:t>
            </w:r>
            <w:proofErr w:type="spellStart"/>
            <w:r>
              <w:rPr>
                <w:rFonts w:ascii="Times New Roman" w:hAnsi="Times New Roman"/>
                <w:b/>
                <w:sz w:val="16"/>
                <w:szCs w:val="16"/>
              </w:rPr>
              <w:t>ms</w:t>
            </w:r>
            <w:proofErr w:type="spellEnd"/>
            <w:r>
              <w:rPr>
                <w:rFonts w:ascii="Times New Roman" w:hAnsi="Times New Roman"/>
                <w:b/>
                <w:sz w:val="16"/>
                <w:szCs w:val="16"/>
              </w:rPr>
              <w:t>)</w:t>
            </w:r>
          </w:p>
        </w:tc>
        <w:tc>
          <w:tcPr>
            <w:tcW w:w="944" w:type="dxa"/>
            <w:vAlign w:val="center"/>
          </w:tcPr>
          <w:p w14:paraId="09E2BE5F" w14:textId="77777777" w:rsidR="00A84897" w:rsidRPr="00F022E3" w:rsidRDefault="00A84897" w:rsidP="00947DA4">
            <w:pPr>
              <w:spacing w:after="0"/>
              <w:rPr>
                <w:rFonts w:ascii="Times New Roman" w:hAnsi="Times New Roman"/>
                <w:b/>
                <w:sz w:val="16"/>
                <w:szCs w:val="16"/>
              </w:rPr>
            </w:pPr>
            <w:r w:rsidRPr="00F022E3">
              <w:rPr>
                <w:rFonts w:ascii="Times New Roman" w:hAnsi="Times New Roman"/>
                <w:b/>
                <w:sz w:val="16"/>
                <w:szCs w:val="16"/>
              </w:rPr>
              <w:t>Mean</w:t>
            </w:r>
          </w:p>
        </w:tc>
        <w:tc>
          <w:tcPr>
            <w:tcW w:w="755" w:type="dxa"/>
            <w:vAlign w:val="center"/>
          </w:tcPr>
          <w:p w14:paraId="5AADFE61" w14:textId="77777777" w:rsidR="00A84897" w:rsidRPr="00F022E3" w:rsidRDefault="00A84897" w:rsidP="00947DA4">
            <w:pPr>
              <w:spacing w:after="0"/>
              <w:rPr>
                <w:rFonts w:ascii="Times New Roman" w:hAnsi="Times New Roman"/>
                <w:sz w:val="16"/>
                <w:szCs w:val="16"/>
              </w:rPr>
            </w:pPr>
          </w:p>
        </w:tc>
        <w:tc>
          <w:tcPr>
            <w:tcW w:w="773" w:type="dxa"/>
            <w:vAlign w:val="center"/>
          </w:tcPr>
          <w:p w14:paraId="6004AE19" w14:textId="77777777" w:rsidR="00A84897" w:rsidRPr="00F022E3" w:rsidRDefault="00A84897" w:rsidP="00947DA4">
            <w:pPr>
              <w:spacing w:after="0"/>
              <w:rPr>
                <w:rFonts w:ascii="Times New Roman" w:hAnsi="Times New Roman"/>
                <w:sz w:val="16"/>
                <w:szCs w:val="16"/>
              </w:rPr>
            </w:pPr>
          </w:p>
        </w:tc>
        <w:tc>
          <w:tcPr>
            <w:tcW w:w="773" w:type="dxa"/>
            <w:vAlign w:val="center"/>
          </w:tcPr>
          <w:p w14:paraId="2E97CD46" w14:textId="77777777" w:rsidR="00A84897" w:rsidRPr="00F022E3" w:rsidRDefault="00A84897" w:rsidP="00947DA4">
            <w:pPr>
              <w:spacing w:after="0"/>
              <w:rPr>
                <w:rFonts w:ascii="Times New Roman" w:hAnsi="Times New Roman"/>
                <w:sz w:val="16"/>
                <w:szCs w:val="16"/>
              </w:rPr>
            </w:pPr>
          </w:p>
        </w:tc>
        <w:tc>
          <w:tcPr>
            <w:tcW w:w="773" w:type="dxa"/>
            <w:vAlign w:val="center"/>
          </w:tcPr>
          <w:p w14:paraId="10AAC841" w14:textId="77777777" w:rsidR="00A84897" w:rsidRPr="00F022E3" w:rsidRDefault="00A84897" w:rsidP="00947DA4">
            <w:pPr>
              <w:spacing w:after="0"/>
              <w:rPr>
                <w:rFonts w:ascii="Times New Roman" w:hAnsi="Times New Roman"/>
                <w:sz w:val="16"/>
                <w:szCs w:val="16"/>
              </w:rPr>
            </w:pPr>
          </w:p>
        </w:tc>
        <w:tc>
          <w:tcPr>
            <w:tcW w:w="772" w:type="dxa"/>
            <w:vAlign w:val="center"/>
          </w:tcPr>
          <w:p w14:paraId="02D12695" w14:textId="77777777" w:rsidR="00A84897" w:rsidRPr="00F022E3" w:rsidRDefault="00A84897" w:rsidP="00947DA4">
            <w:pPr>
              <w:spacing w:after="0"/>
              <w:rPr>
                <w:rFonts w:ascii="Times New Roman" w:hAnsi="Times New Roman"/>
                <w:sz w:val="16"/>
                <w:szCs w:val="16"/>
              </w:rPr>
            </w:pPr>
          </w:p>
        </w:tc>
        <w:tc>
          <w:tcPr>
            <w:tcW w:w="772" w:type="dxa"/>
            <w:vAlign w:val="center"/>
          </w:tcPr>
          <w:p w14:paraId="2CC1C1C0" w14:textId="77777777" w:rsidR="00A84897" w:rsidRPr="00F022E3" w:rsidRDefault="00A84897" w:rsidP="00947DA4">
            <w:pPr>
              <w:spacing w:after="0"/>
              <w:rPr>
                <w:rFonts w:ascii="Times New Roman" w:hAnsi="Times New Roman"/>
                <w:sz w:val="16"/>
                <w:szCs w:val="16"/>
              </w:rPr>
            </w:pPr>
          </w:p>
        </w:tc>
        <w:tc>
          <w:tcPr>
            <w:tcW w:w="773" w:type="dxa"/>
            <w:vAlign w:val="center"/>
          </w:tcPr>
          <w:p w14:paraId="2032AF42" w14:textId="77777777" w:rsidR="00A84897" w:rsidRPr="00F022E3" w:rsidRDefault="00A84897" w:rsidP="00947DA4">
            <w:pPr>
              <w:spacing w:after="0"/>
              <w:rPr>
                <w:rFonts w:ascii="Times New Roman" w:hAnsi="Times New Roman"/>
                <w:sz w:val="16"/>
                <w:szCs w:val="16"/>
              </w:rPr>
            </w:pPr>
          </w:p>
        </w:tc>
        <w:tc>
          <w:tcPr>
            <w:tcW w:w="927" w:type="dxa"/>
            <w:vAlign w:val="center"/>
          </w:tcPr>
          <w:p w14:paraId="537A2C8D" w14:textId="77777777" w:rsidR="00A84897" w:rsidRPr="00F022E3" w:rsidRDefault="00A84897" w:rsidP="00947DA4">
            <w:pPr>
              <w:spacing w:after="0"/>
              <w:rPr>
                <w:rFonts w:ascii="Times New Roman" w:hAnsi="Times New Roman"/>
                <w:sz w:val="16"/>
                <w:szCs w:val="16"/>
              </w:rPr>
            </w:pPr>
          </w:p>
        </w:tc>
        <w:tc>
          <w:tcPr>
            <w:tcW w:w="929" w:type="dxa"/>
            <w:vAlign w:val="center"/>
          </w:tcPr>
          <w:p w14:paraId="110BF232" w14:textId="77777777" w:rsidR="00A84897" w:rsidRPr="00F022E3" w:rsidRDefault="00A84897" w:rsidP="00947DA4">
            <w:pPr>
              <w:spacing w:after="0"/>
              <w:rPr>
                <w:rFonts w:ascii="Times New Roman" w:hAnsi="Times New Roman"/>
                <w:sz w:val="16"/>
                <w:szCs w:val="16"/>
              </w:rPr>
            </w:pPr>
          </w:p>
        </w:tc>
      </w:tr>
      <w:tr w:rsidR="00A84897" w:rsidRPr="00F022E3" w14:paraId="70C3FD26" w14:textId="77777777" w:rsidTr="00947DA4">
        <w:trPr>
          <w:trHeight w:val="112"/>
        </w:trPr>
        <w:tc>
          <w:tcPr>
            <w:tcW w:w="304" w:type="dxa"/>
            <w:vMerge/>
            <w:vAlign w:val="center"/>
          </w:tcPr>
          <w:p w14:paraId="32AF758B" w14:textId="77777777" w:rsidR="00A84897" w:rsidRPr="00F022E3" w:rsidRDefault="00A84897" w:rsidP="00947DA4">
            <w:pPr>
              <w:spacing w:after="0"/>
              <w:rPr>
                <w:rFonts w:ascii="Times New Roman" w:hAnsi="Times New Roman"/>
                <w:b/>
                <w:sz w:val="16"/>
                <w:szCs w:val="16"/>
              </w:rPr>
            </w:pPr>
          </w:p>
        </w:tc>
        <w:tc>
          <w:tcPr>
            <w:tcW w:w="1081" w:type="dxa"/>
            <w:vMerge/>
            <w:vAlign w:val="center"/>
          </w:tcPr>
          <w:p w14:paraId="103D31BC" w14:textId="77777777" w:rsidR="00A84897" w:rsidRPr="00F022E3" w:rsidRDefault="00A84897" w:rsidP="00947DA4">
            <w:pPr>
              <w:spacing w:after="0"/>
              <w:rPr>
                <w:rFonts w:ascii="Times New Roman" w:hAnsi="Times New Roman"/>
                <w:b/>
                <w:sz w:val="16"/>
                <w:szCs w:val="16"/>
              </w:rPr>
            </w:pPr>
          </w:p>
        </w:tc>
        <w:tc>
          <w:tcPr>
            <w:tcW w:w="944" w:type="dxa"/>
            <w:vAlign w:val="center"/>
          </w:tcPr>
          <w:p w14:paraId="16A9C3C7" w14:textId="77777777" w:rsidR="00A84897" w:rsidRPr="00F022E3" w:rsidRDefault="00A84897" w:rsidP="00947DA4">
            <w:pPr>
              <w:spacing w:after="0"/>
              <w:rPr>
                <w:rFonts w:ascii="Times New Roman" w:hAnsi="Times New Roman"/>
                <w:b/>
                <w:sz w:val="16"/>
                <w:szCs w:val="16"/>
              </w:rPr>
            </w:pPr>
            <w:r w:rsidRPr="00F022E3">
              <w:rPr>
                <w:rFonts w:ascii="Times New Roman" w:hAnsi="Times New Roman"/>
                <w:b/>
                <w:sz w:val="16"/>
                <w:szCs w:val="16"/>
              </w:rPr>
              <w:t>5%</w:t>
            </w:r>
          </w:p>
        </w:tc>
        <w:tc>
          <w:tcPr>
            <w:tcW w:w="755" w:type="dxa"/>
            <w:vAlign w:val="center"/>
          </w:tcPr>
          <w:p w14:paraId="09C871E7" w14:textId="77777777" w:rsidR="00A84897" w:rsidRPr="00F022E3" w:rsidRDefault="00A84897" w:rsidP="00947DA4">
            <w:pPr>
              <w:spacing w:after="0"/>
              <w:rPr>
                <w:rFonts w:ascii="Times New Roman" w:hAnsi="Times New Roman"/>
                <w:sz w:val="16"/>
                <w:szCs w:val="16"/>
              </w:rPr>
            </w:pPr>
          </w:p>
        </w:tc>
        <w:tc>
          <w:tcPr>
            <w:tcW w:w="773" w:type="dxa"/>
            <w:vAlign w:val="center"/>
          </w:tcPr>
          <w:p w14:paraId="69C65EC4" w14:textId="77777777" w:rsidR="00A84897" w:rsidRPr="00F022E3" w:rsidRDefault="00A84897" w:rsidP="00947DA4">
            <w:pPr>
              <w:spacing w:after="0"/>
              <w:rPr>
                <w:rFonts w:ascii="Times New Roman" w:hAnsi="Times New Roman"/>
                <w:sz w:val="16"/>
                <w:szCs w:val="16"/>
              </w:rPr>
            </w:pPr>
          </w:p>
        </w:tc>
        <w:tc>
          <w:tcPr>
            <w:tcW w:w="773" w:type="dxa"/>
            <w:vAlign w:val="center"/>
          </w:tcPr>
          <w:p w14:paraId="7A2E79B7" w14:textId="77777777" w:rsidR="00A84897" w:rsidRPr="00F022E3" w:rsidRDefault="00A84897" w:rsidP="00947DA4">
            <w:pPr>
              <w:spacing w:after="0"/>
              <w:rPr>
                <w:rFonts w:ascii="Times New Roman" w:hAnsi="Times New Roman"/>
                <w:sz w:val="16"/>
                <w:szCs w:val="16"/>
              </w:rPr>
            </w:pPr>
          </w:p>
        </w:tc>
        <w:tc>
          <w:tcPr>
            <w:tcW w:w="773" w:type="dxa"/>
            <w:vAlign w:val="center"/>
          </w:tcPr>
          <w:p w14:paraId="64004CA0" w14:textId="77777777" w:rsidR="00A84897" w:rsidRPr="00F022E3" w:rsidRDefault="00A84897" w:rsidP="00947DA4">
            <w:pPr>
              <w:spacing w:after="0"/>
              <w:rPr>
                <w:rFonts w:ascii="Times New Roman" w:hAnsi="Times New Roman"/>
                <w:sz w:val="16"/>
                <w:szCs w:val="16"/>
              </w:rPr>
            </w:pPr>
          </w:p>
        </w:tc>
        <w:tc>
          <w:tcPr>
            <w:tcW w:w="772" w:type="dxa"/>
            <w:vAlign w:val="center"/>
          </w:tcPr>
          <w:p w14:paraId="7A888CBC" w14:textId="77777777" w:rsidR="00A84897" w:rsidRPr="00F022E3" w:rsidRDefault="00A84897" w:rsidP="00947DA4">
            <w:pPr>
              <w:spacing w:after="0"/>
              <w:rPr>
                <w:rFonts w:ascii="Times New Roman" w:hAnsi="Times New Roman"/>
                <w:sz w:val="16"/>
                <w:szCs w:val="16"/>
              </w:rPr>
            </w:pPr>
          </w:p>
        </w:tc>
        <w:tc>
          <w:tcPr>
            <w:tcW w:w="772" w:type="dxa"/>
            <w:vAlign w:val="center"/>
          </w:tcPr>
          <w:p w14:paraId="638BF6BD" w14:textId="77777777" w:rsidR="00A84897" w:rsidRPr="00F022E3" w:rsidRDefault="00A84897" w:rsidP="00947DA4">
            <w:pPr>
              <w:spacing w:after="0"/>
              <w:rPr>
                <w:rFonts w:ascii="Times New Roman" w:hAnsi="Times New Roman"/>
                <w:sz w:val="16"/>
                <w:szCs w:val="16"/>
              </w:rPr>
            </w:pPr>
          </w:p>
        </w:tc>
        <w:tc>
          <w:tcPr>
            <w:tcW w:w="773" w:type="dxa"/>
            <w:vAlign w:val="center"/>
          </w:tcPr>
          <w:p w14:paraId="0B85A6FA" w14:textId="77777777" w:rsidR="00A84897" w:rsidRPr="00F022E3" w:rsidRDefault="00A84897" w:rsidP="00947DA4">
            <w:pPr>
              <w:spacing w:after="0"/>
              <w:rPr>
                <w:rFonts w:ascii="Times New Roman" w:hAnsi="Times New Roman"/>
                <w:sz w:val="16"/>
                <w:szCs w:val="16"/>
              </w:rPr>
            </w:pPr>
          </w:p>
        </w:tc>
        <w:tc>
          <w:tcPr>
            <w:tcW w:w="927" w:type="dxa"/>
            <w:vAlign w:val="center"/>
          </w:tcPr>
          <w:p w14:paraId="21637108" w14:textId="77777777" w:rsidR="00A84897" w:rsidRPr="00F022E3" w:rsidRDefault="00A84897" w:rsidP="00947DA4">
            <w:pPr>
              <w:spacing w:after="0"/>
              <w:rPr>
                <w:rFonts w:ascii="Times New Roman" w:hAnsi="Times New Roman"/>
                <w:sz w:val="16"/>
                <w:szCs w:val="16"/>
              </w:rPr>
            </w:pPr>
          </w:p>
        </w:tc>
        <w:tc>
          <w:tcPr>
            <w:tcW w:w="929" w:type="dxa"/>
            <w:vAlign w:val="center"/>
          </w:tcPr>
          <w:p w14:paraId="7EF3F9D3" w14:textId="77777777" w:rsidR="00A84897" w:rsidRPr="00F022E3" w:rsidRDefault="00A84897" w:rsidP="00947DA4">
            <w:pPr>
              <w:spacing w:after="0"/>
              <w:rPr>
                <w:rFonts w:ascii="Times New Roman" w:hAnsi="Times New Roman"/>
                <w:sz w:val="16"/>
                <w:szCs w:val="16"/>
              </w:rPr>
            </w:pPr>
          </w:p>
        </w:tc>
      </w:tr>
      <w:tr w:rsidR="00A84897" w:rsidRPr="00F022E3" w14:paraId="0B5D5852" w14:textId="77777777" w:rsidTr="00947DA4">
        <w:trPr>
          <w:trHeight w:val="112"/>
        </w:trPr>
        <w:tc>
          <w:tcPr>
            <w:tcW w:w="304" w:type="dxa"/>
            <w:vMerge/>
            <w:vAlign w:val="center"/>
          </w:tcPr>
          <w:p w14:paraId="29D3916B" w14:textId="77777777" w:rsidR="00A84897" w:rsidRPr="00F022E3" w:rsidRDefault="00A84897" w:rsidP="00947DA4">
            <w:pPr>
              <w:spacing w:after="0"/>
              <w:rPr>
                <w:rFonts w:ascii="Times New Roman" w:hAnsi="Times New Roman"/>
                <w:b/>
                <w:sz w:val="16"/>
                <w:szCs w:val="16"/>
              </w:rPr>
            </w:pPr>
          </w:p>
        </w:tc>
        <w:tc>
          <w:tcPr>
            <w:tcW w:w="1081" w:type="dxa"/>
            <w:vMerge/>
            <w:vAlign w:val="center"/>
          </w:tcPr>
          <w:p w14:paraId="347E7E07" w14:textId="77777777" w:rsidR="00A84897" w:rsidRPr="00F022E3" w:rsidRDefault="00A84897" w:rsidP="00947DA4">
            <w:pPr>
              <w:spacing w:after="0"/>
              <w:rPr>
                <w:rFonts w:ascii="Times New Roman" w:hAnsi="Times New Roman"/>
                <w:b/>
                <w:sz w:val="16"/>
                <w:szCs w:val="16"/>
              </w:rPr>
            </w:pPr>
          </w:p>
        </w:tc>
        <w:tc>
          <w:tcPr>
            <w:tcW w:w="944" w:type="dxa"/>
            <w:vAlign w:val="center"/>
          </w:tcPr>
          <w:p w14:paraId="73B5A94F" w14:textId="77777777" w:rsidR="00A84897" w:rsidRPr="00F022E3" w:rsidRDefault="00A84897" w:rsidP="00947DA4">
            <w:pPr>
              <w:spacing w:after="0"/>
              <w:rPr>
                <w:rFonts w:ascii="Times New Roman" w:hAnsi="Times New Roman"/>
                <w:b/>
                <w:sz w:val="16"/>
                <w:szCs w:val="16"/>
              </w:rPr>
            </w:pPr>
            <w:r w:rsidRPr="00F022E3">
              <w:rPr>
                <w:rFonts w:ascii="Times New Roman" w:hAnsi="Times New Roman"/>
                <w:b/>
                <w:sz w:val="16"/>
                <w:szCs w:val="16"/>
              </w:rPr>
              <w:t>50%</w:t>
            </w:r>
          </w:p>
        </w:tc>
        <w:tc>
          <w:tcPr>
            <w:tcW w:w="755" w:type="dxa"/>
            <w:vAlign w:val="center"/>
          </w:tcPr>
          <w:p w14:paraId="1B2D2294" w14:textId="77777777" w:rsidR="00A84897" w:rsidRPr="00F022E3" w:rsidRDefault="00A84897" w:rsidP="00947DA4">
            <w:pPr>
              <w:spacing w:after="0"/>
              <w:rPr>
                <w:rFonts w:ascii="Times New Roman" w:hAnsi="Times New Roman"/>
                <w:sz w:val="16"/>
                <w:szCs w:val="16"/>
              </w:rPr>
            </w:pPr>
          </w:p>
        </w:tc>
        <w:tc>
          <w:tcPr>
            <w:tcW w:w="773" w:type="dxa"/>
            <w:vAlign w:val="center"/>
          </w:tcPr>
          <w:p w14:paraId="2D944A61" w14:textId="77777777" w:rsidR="00A84897" w:rsidRPr="00F022E3" w:rsidRDefault="00A84897" w:rsidP="00947DA4">
            <w:pPr>
              <w:spacing w:after="0"/>
              <w:rPr>
                <w:rFonts w:ascii="Times New Roman" w:hAnsi="Times New Roman"/>
                <w:sz w:val="16"/>
                <w:szCs w:val="16"/>
              </w:rPr>
            </w:pPr>
          </w:p>
        </w:tc>
        <w:tc>
          <w:tcPr>
            <w:tcW w:w="773" w:type="dxa"/>
            <w:vAlign w:val="center"/>
          </w:tcPr>
          <w:p w14:paraId="2CF63113" w14:textId="77777777" w:rsidR="00A84897" w:rsidRPr="00F022E3" w:rsidRDefault="00A84897" w:rsidP="00947DA4">
            <w:pPr>
              <w:spacing w:after="0"/>
              <w:rPr>
                <w:rFonts w:ascii="Times New Roman" w:hAnsi="Times New Roman"/>
                <w:sz w:val="16"/>
                <w:szCs w:val="16"/>
              </w:rPr>
            </w:pPr>
          </w:p>
        </w:tc>
        <w:tc>
          <w:tcPr>
            <w:tcW w:w="773" w:type="dxa"/>
            <w:vAlign w:val="center"/>
          </w:tcPr>
          <w:p w14:paraId="7BC56477" w14:textId="77777777" w:rsidR="00A84897" w:rsidRPr="00F022E3" w:rsidRDefault="00A84897" w:rsidP="00947DA4">
            <w:pPr>
              <w:spacing w:after="0"/>
              <w:rPr>
                <w:rFonts w:ascii="Times New Roman" w:hAnsi="Times New Roman"/>
                <w:sz w:val="16"/>
                <w:szCs w:val="16"/>
              </w:rPr>
            </w:pPr>
          </w:p>
        </w:tc>
        <w:tc>
          <w:tcPr>
            <w:tcW w:w="772" w:type="dxa"/>
            <w:vAlign w:val="center"/>
          </w:tcPr>
          <w:p w14:paraId="5EAC1CC5" w14:textId="77777777" w:rsidR="00A84897" w:rsidRPr="00F022E3" w:rsidRDefault="00A84897" w:rsidP="00947DA4">
            <w:pPr>
              <w:spacing w:after="0"/>
              <w:rPr>
                <w:rFonts w:ascii="Times New Roman" w:hAnsi="Times New Roman"/>
                <w:sz w:val="16"/>
                <w:szCs w:val="16"/>
              </w:rPr>
            </w:pPr>
          </w:p>
        </w:tc>
        <w:tc>
          <w:tcPr>
            <w:tcW w:w="772" w:type="dxa"/>
            <w:vAlign w:val="center"/>
          </w:tcPr>
          <w:p w14:paraId="0BD88F01" w14:textId="77777777" w:rsidR="00A84897" w:rsidRPr="00F022E3" w:rsidRDefault="00A84897" w:rsidP="00947DA4">
            <w:pPr>
              <w:spacing w:after="0"/>
              <w:rPr>
                <w:rFonts w:ascii="Times New Roman" w:hAnsi="Times New Roman"/>
                <w:sz w:val="16"/>
                <w:szCs w:val="16"/>
              </w:rPr>
            </w:pPr>
          </w:p>
        </w:tc>
        <w:tc>
          <w:tcPr>
            <w:tcW w:w="773" w:type="dxa"/>
            <w:vAlign w:val="center"/>
          </w:tcPr>
          <w:p w14:paraId="0DF2E040" w14:textId="77777777" w:rsidR="00A84897" w:rsidRPr="00F022E3" w:rsidRDefault="00A84897" w:rsidP="00947DA4">
            <w:pPr>
              <w:spacing w:after="0"/>
              <w:rPr>
                <w:rFonts w:ascii="Times New Roman" w:hAnsi="Times New Roman"/>
                <w:sz w:val="16"/>
                <w:szCs w:val="16"/>
              </w:rPr>
            </w:pPr>
          </w:p>
        </w:tc>
        <w:tc>
          <w:tcPr>
            <w:tcW w:w="927" w:type="dxa"/>
            <w:vAlign w:val="center"/>
          </w:tcPr>
          <w:p w14:paraId="3991A448" w14:textId="77777777" w:rsidR="00A84897" w:rsidRPr="00F022E3" w:rsidRDefault="00A84897" w:rsidP="00947DA4">
            <w:pPr>
              <w:spacing w:after="0"/>
              <w:rPr>
                <w:rFonts w:ascii="Times New Roman" w:hAnsi="Times New Roman"/>
                <w:sz w:val="16"/>
                <w:szCs w:val="16"/>
              </w:rPr>
            </w:pPr>
          </w:p>
        </w:tc>
        <w:tc>
          <w:tcPr>
            <w:tcW w:w="929" w:type="dxa"/>
            <w:vAlign w:val="center"/>
          </w:tcPr>
          <w:p w14:paraId="23583E5E" w14:textId="77777777" w:rsidR="00A84897" w:rsidRPr="00F022E3" w:rsidRDefault="00A84897" w:rsidP="00947DA4">
            <w:pPr>
              <w:spacing w:after="0"/>
              <w:rPr>
                <w:rFonts w:ascii="Times New Roman" w:hAnsi="Times New Roman"/>
                <w:sz w:val="16"/>
                <w:szCs w:val="16"/>
              </w:rPr>
            </w:pPr>
          </w:p>
        </w:tc>
      </w:tr>
      <w:tr w:rsidR="00A84897" w:rsidRPr="00F022E3" w14:paraId="47C526D9" w14:textId="77777777" w:rsidTr="00947DA4">
        <w:trPr>
          <w:trHeight w:val="112"/>
        </w:trPr>
        <w:tc>
          <w:tcPr>
            <w:tcW w:w="304" w:type="dxa"/>
            <w:vMerge/>
            <w:vAlign w:val="center"/>
          </w:tcPr>
          <w:p w14:paraId="1711EFCC" w14:textId="77777777" w:rsidR="00A84897" w:rsidRPr="00F022E3" w:rsidRDefault="00A84897" w:rsidP="00947DA4">
            <w:pPr>
              <w:spacing w:after="0"/>
              <w:rPr>
                <w:rFonts w:ascii="Times New Roman" w:hAnsi="Times New Roman"/>
                <w:b/>
                <w:sz w:val="16"/>
                <w:szCs w:val="16"/>
              </w:rPr>
            </w:pPr>
          </w:p>
        </w:tc>
        <w:tc>
          <w:tcPr>
            <w:tcW w:w="1081" w:type="dxa"/>
            <w:vMerge/>
            <w:vAlign w:val="center"/>
          </w:tcPr>
          <w:p w14:paraId="26292CD1" w14:textId="77777777" w:rsidR="00A84897" w:rsidRPr="00F022E3" w:rsidRDefault="00A84897" w:rsidP="00947DA4">
            <w:pPr>
              <w:spacing w:after="0"/>
              <w:rPr>
                <w:rFonts w:ascii="Times New Roman" w:hAnsi="Times New Roman"/>
                <w:b/>
                <w:sz w:val="16"/>
                <w:szCs w:val="16"/>
              </w:rPr>
            </w:pPr>
          </w:p>
        </w:tc>
        <w:tc>
          <w:tcPr>
            <w:tcW w:w="944" w:type="dxa"/>
            <w:vAlign w:val="center"/>
          </w:tcPr>
          <w:p w14:paraId="14A92140" w14:textId="77777777" w:rsidR="00A84897" w:rsidRPr="00F022E3" w:rsidRDefault="00A84897" w:rsidP="00947DA4">
            <w:pPr>
              <w:spacing w:after="0"/>
              <w:rPr>
                <w:rFonts w:ascii="Times New Roman" w:hAnsi="Times New Roman"/>
                <w:b/>
                <w:sz w:val="16"/>
                <w:szCs w:val="16"/>
              </w:rPr>
            </w:pPr>
            <w:r w:rsidRPr="00F022E3">
              <w:rPr>
                <w:rFonts w:ascii="Times New Roman" w:hAnsi="Times New Roman"/>
                <w:b/>
                <w:sz w:val="16"/>
                <w:szCs w:val="16"/>
              </w:rPr>
              <w:t>95%</w:t>
            </w:r>
          </w:p>
        </w:tc>
        <w:tc>
          <w:tcPr>
            <w:tcW w:w="755" w:type="dxa"/>
            <w:vAlign w:val="center"/>
          </w:tcPr>
          <w:p w14:paraId="376D4721" w14:textId="77777777" w:rsidR="00A84897" w:rsidRPr="00F022E3" w:rsidRDefault="00A84897" w:rsidP="00947DA4">
            <w:pPr>
              <w:spacing w:after="0"/>
              <w:rPr>
                <w:rFonts w:ascii="Times New Roman" w:hAnsi="Times New Roman"/>
                <w:sz w:val="16"/>
                <w:szCs w:val="16"/>
              </w:rPr>
            </w:pPr>
          </w:p>
        </w:tc>
        <w:tc>
          <w:tcPr>
            <w:tcW w:w="773" w:type="dxa"/>
            <w:vAlign w:val="center"/>
          </w:tcPr>
          <w:p w14:paraId="764E7D46" w14:textId="77777777" w:rsidR="00A84897" w:rsidRPr="00F022E3" w:rsidRDefault="00A84897" w:rsidP="00947DA4">
            <w:pPr>
              <w:spacing w:after="0"/>
              <w:rPr>
                <w:rFonts w:ascii="Times New Roman" w:hAnsi="Times New Roman"/>
                <w:sz w:val="16"/>
                <w:szCs w:val="16"/>
              </w:rPr>
            </w:pPr>
          </w:p>
        </w:tc>
        <w:tc>
          <w:tcPr>
            <w:tcW w:w="773" w:type="dxa"/>
            <w:vAlign w:val="center"/>
          </w:tcPr>
          <w:p w14:paraId="3C28E0CA" w14:textId="77777777" w:rsidR="00A84897" w:rsidRPr="00F022E3" w:rsidRDefault="00A84897" w:rsidP="00947DA4">
            <w:pPr>
              <w:spacing w:after="0"/>
              <w:rPr>
                <w:rFonts w:ascii="Times New Roman" w:hAnsi="Times New Roman"/>
                <w:sz w:val="16"/>
                <w:szCs w:val="16"/>
              </w:rPr>
            </w:pPr>
          </w:p>
        </w:tc>
        <w:tc>
          <w:tcPr>
            <w:tcW w:w="773" w:type="dxa"/>
            <w:vAlign w:val="center"/>
          </w:tcPr>
          <w:p w14:paraId="074470B1" w14:textId="77777777" w:rsidR="00A84897" w:rsidRPr="00F022E3" w:rsidRDefault="00A84897" w:rsidP="00947DA4">
            <w:pPr>
              <w:spacing w:after="0"/>
              <w:rPr>
                <w:rFonts w:ascii="Times New Roman" w:hAnsi="Times New Roman"/>
                <w:sz w:val="16"/>
                <w:szCs w:val="16"/>
              </w:rPr>
            </w:pPr>
          </w:p>
        </w:tc>
        <w:tc>
          <w:tcPr>
            <w:tcW w:w="772" w:type="dxa"/>
            <w:vAlign w:val="center"/>
          </w:tcPr>
          <w:p w14:paraId="67A3D877" w14:textId="77777777" w:rsidR="00A84897" w:rsidRPr="00F022E3" w:rsidRDefault="00A84897" w:rsidP="00947DA4">
            <w:pPr>
              <w:spacing w:after="0"/>
              <w:rPr>
                <w:rFonts w:ascii="Times New Roman" w:hAnsi="Times New Roman"/>
                <w:sz w:val="16"/>
                <w:szCs w:val="16"/>
              </w:rPr>
            </w:pPr>
          </w:p>
        </w:tc>
        <w:tc>
          <w:tcPr>
            <w:tcW w:w="772" w:type="dxa"/>
            <w:vAlign w:val="center"/>
          </w:tcPr>
          <w:p w14:paraId="13B446D8" w14:textId="77777777" w:rsidR="00A84897" w:rsidRPr="00F022E3" w:rsidRDefault="00A84897" w:rsidP="00947DA4">
            <w:pPr>
              <w:spacing w:after="0"/>
              <w:rPr>
                <w:rFonts w:ascii="Times New Roman" w:hAnsi="Times New Roman"/>
                <w:sz w:val="16"/>
                <w:szCs w:val="16"/>
              </w:rPr>
            </w:pPr>
          </w:p>
        </w:tc>
        <w:tc>
          <w:tcPr>
            <w:tcW w:w="773" w:type="dxa"/>
            <w:vAlign w:val="center"/>
          </w:tcPr>
          <w:p w14:paraId="060E7861" w14:textId="77777777" w:rsidR="00A84897" w:rsidRPr="00F022E3" w:rsidRDefault="00A84897" w:rsidP="00947DA4">
            <w:pPr>
              <w:spacing w:after="0"/>
              <w:rPr>
                <w:rFonts w:ascii="Times New Roman" w:hAnsi="Times New Roman"/>
                <w:sz w:val="16"/>
                <w:szCs w:val="16"/>
              </w:rPr>
            </w:pPr>
          </w:p>
        </w:tc>
        <w:tc>
          <w:tcPr>
            <w:tcW w:w="927" w:type="dxa"/>
            <w:vAlign w:val="center"/>
          </w:tcPr>
          <w:p w14:paraId="742CE5A5" w14:textId="77777777" w:rsidR="00A84897" w:rsidRPr="00F022E3" w:rsidRDefault="00A84897" w:rsidP="00947DA4">
            <w:pPr>
              <w:spacing w:after="0"/>
              <w:rPr>
                <w:rFonts w:ascii="Times New Roman" w:hAnsi="Times New Roman"/>
                <w:sz w:val="16"/>
                <w:szCs w:val="16"/>
              </w:rPr>
            </w:pPr>
          </w:p>
        </w:tc>
        <w:tc>
          <w:tcPr>
            <w:tcW w:w="929" w:type="dxa"/>
            <w:vAlign w:val="center"/>
          </w:tcPr>
          <w:p w14:paraId="7972E4EC" w14:textId="77777777" w:rsidR="00A84897" w:rsidRPr="00F022E3" w:rsidRDefault="00A84897" w:rsidP="00947DA4">
            <w:pPr>
              <w:spacing w:after="0"/>
              <w:rPr>
                <w:rFonts w:ascii="Times New Roman" w:hAnsi="Times New Roman"/>
                <w:sz w:val="16"/>
                <w:szCs w:val="16"/>
              </w:rPr>
            </w:pPr>
          </w:p>
        </w:tc>
      </w:tr>
      <w:tr w:rsidR="00A84897" w:rsidRPr="00F022E3" w14:paraId="3B5B1C24" w14:textId="77777777" w:rsidTr="00947DA4">
        <w:trPr>
          <w:trHeight w:val="112"/>
        </w:trPr>
        <w:tc>
          <w:tcPr>
            <w:tcW w:w="304" w:type="dxa"/>
            <w:vMerge/>
            <w:vAlign w:val="center"/>
          </w:tcPr>
          <w:p w14:paraId="71702912" w14:textId="77777777" w:rsidR="00A84897" w:rsidRPr="00F022E3" w:rsidRDefault="00A84897" w:rsidP="00947DA4">
            <w:pPr>
              <w:spacing w:after="0"/>
              <w:rPr>
                <w:rFonts w:ascii="Times New Roman" w:hAnsi="Times New Roman"/>
                <w:b/>
                <w:sz w:val="16"/>
                <w:szCs w:val="16"/>
              </w:rPr>
            </w:pPr>
          </w:p>
        </w:tc>
        <w:tc>
          <w:tcPr>
            <w:tcW w:w="1081" w:type="dxa"/>
            <w:vMerge w:val="restart"/>
            <w:vAlign w:val="center"/>
          </w:tcPr>
          <w:p w14:paraId="76E49A5C" w14:textId="77777777" w:rsidR="00A84897" w:rsidRPr="00F022E3" w:rsidRDefault="00A84897" w:rsidP="00947DA4">
            <w:pPr>
              <w:spacing w:after="0"/>
              <w:rPr>
                <w:rFonts w:ascii="Times New Roman" w:hAnsi="Times New Roman"/>
                <w:b/>
                <w:sz w:val="16"/>
                <w:szCs w:val="16"/>
              </w:rPr>
            </w:pPr>
            <w:r w:rsidRPr="00F022E3">
              <w:rPr>
                <w:rFonts w:ascii="Times New Roman" w:hAnsi="Times New Roman"/>
                <w:b/>
                <w:sz w:val="16"/>
                <w:szCs w:val="16"/>
              </w:rPr>
              <w:t>UL UE</w:t>
            </w:r>
            <w:r>
              <w:rPr>
                <w:rFonts w:ascii="Times New Roman" w:hAnsi="Times New Roman"/>
                <w:b/>
                <w:sz w:val="16"/>
                <w:szCs w:val="16"/>
              </w:rPr>
              <w:t>-</w:t>
            </w:r>
            <w:r w:rsidRPr="00F022E3">
              <w:rPr>
                <w:rFonts w:ascii="Times New Roman" w:hAnsi="Times New Roman"/>
                <w:b/>
                <w:sz w:val="16"/>
                <w:szCs w:val="16"/>
              </w:rPr>
              <w:t xml:space="preserve"> Average-</w:t>
            </w:r>
            <w:r w:rsidRPr="00F022E3">
              <w:rPr>
                <w:rFonts w:ascii="Times New Roman" w:hAnsi="Times New Roman"/>
                <w:b/>
                <w:sz w:val="16"/>
                <w:szCs w:val="16"/>
              </w:rPr>
              <w:lastRenderedPageBreak/>
              <w:t xml:space="preserve">Latency </w:t>
            </w:r>
            <w:r>
              <w:rPr>
                <w:rFonts w:ascii="Times New Roman" w:hAnsi="Times New Roman"/>
                <w:b/>
                <w:sz w:val="16"/>
                <w:szCs w:val="16"/>
              </w:rPr>
              <w:t>CDF (</w:t>
            </w:r>
            <w:proofErr w:type="spellStart"/>
            <w:r>
              <w:rPr>
                <w:rFonts w:ascii="Times New Roman" w:hAnsi="Times New Roman"/>
                <w:b/>
                <w:sz w:val="16"/>
                <w:szCs w:val="16"/>
              </w:rPr>
              <w:t>ms</w:t>
            </w:r>
            <w:proofErr w:type="spellEnd"/>
            <w:r>
              <w:rPr>
                <w:rFonts w:ascii="Times New Roman" w:hAnsi="Times New Roman"/>
                <w:b/>
                <w:sz w:val="16"/>
                <w:szCs w:val="16"/>
              </w:rPr>
              <w:t>)</w:t>
            </w:r>
          </w:p>
        </w:tc>
        <w:tc>
          <w:tcPr>
            <w:tcW w:w="944" w:type="dxa"/>
            <w:vAlign w:val="center"/>
          </w:tcPr>
          <w:p w14:paraId="3B02C152" w14:textId="77777777" w:rsidR="00A84897" w:rsidRPr="00F022E3" w:rsidRDefault="00A84897" w:rsidP="00947DA4">
            <w:pPr>
              <w:spacing w:after="0"/>
              <w:rPr>
                <w:rFonts w:ascii="Times New Roman" w:hAnsi="Times New Roman"/>
                <w:b/>
                <w:sz w:val="16"/>
                <w:szCs w:val="16"/>
              </w:rPr>
            </w:pPr>
            <w:r w:rsidRPr="00F022E3">
              <w:rPr>
                <w:rFonts w:ascii="Times New Roman" w:hAnsi="Times New Roman"/>
                <w:b/>
                <w:sz w:val="16"/>
                <w:szCs w:val="16"/>
              </w:rPr>
              <w:lastRenderedPageBreak/>
              <w:t>Mean</w:t>
            </w:r>
          </w:p>
        </w:tc>
        <w:tc>
          <w:tcPr>
            <w:tcW w:w="755" w:type="dxa"/>
            <w:vAlign w:val="center"/>
          </w:tcPr>
          <w:p w14:paraId="73BF310A" w14:textId="77777777" w:rsidR="00A84897" w:rsidRPr="00F022E3" w:rsidRDefault="00A84897" w:rsidP="00947DA4">
            <w:pPr>
              <w:spacing w:after="0"/>
              <w:rPr>
                <w:rFonts w:ascii="Times New Roman" w:hAnsi="Times New Roman"/>
                <w:sz w:val="16"/>
                <w:szCs w:val="16"/>
              </w:rPr>
            </w:pPr>
          </w:p>
        </w:tc>
        <w:tc>
          <w:tcPr>
            <w:tcW w:w="773" w:type="dxa"/>
            <w:vAlign w:val="center"/>
          </w:tcPr>
          <w:p w14:paraId="08C94D10" w14:textId="77777777" w:rsidR="00A84897" w:rsidRPr="00F022E3" w:rsidRDefault="00A84897" w:rsidP="00947DA4">
            <w:pPr>
              <w:spacing w:after="0"/>
              <w:rPr>
                <w:rFonts w:ascii="Times New Roman" w:hAnsi="Times New Roman"/>
                <w:sz w:val="16"/>
                <w:szCs w:val="16"/>
              </w:rPr>
            </w:pPr>
          </w:p>
        </w:tc>
        <w:tc>
          <w:tcPr>
            <w:tcW w:w="773" w:type="dxa"/>
            <w:vAlign w:val="center"/>
          </w:tcPr>
          <w:p w14:paraId="2D9E1F2D" w14:textId="77777777" w:rsidR="00A84897" w:rsidRPr="00F022E3" w:rsidRDefault="00A84897" w:rsidP="00947DA4">
            <w:pPr>
              <w:spacing w:after="0"/>
              <w:rPr>
                <w:rFonts w:ascii="Times New Roman" w:hAnsi="Times New Roman"/>
                <w:sz w:val="16"/>
                <w:szCs w:val="16"/>
              </w:rPr>
            </w:pPr>
          </w:p>
        </w:tc>
        <w:tc>
          <w:tcPr>
            <w:tcW w:w="773" w:type="dxa"/>
            <w:vAlign w:val="center"/>
          </w:tcPr>
          <w:p w14:paraId="261EDC50" w14:textId="77777777" w:rsidR="00A84897" w:rsidRPr="00F022E3" w:rsidRDefault="00A84897" w:rsidP="00947DA4">
            <w:pPr>
              <w:spacing w:after="0"/>
              <w:rPr>
                <w:rFonts w:ascii="Times New Roman" w:hAnsi="Times New Roman"/>
                <w:sz w:val="16"/>
                <w:szCs w:val="16"/>
              </w:rPr>
            </w:pPr>
          </w:p>
        </w:tc>
        <w:tc>
          <w:tcPr>
            <w:tcW w:w="772" w:type="dxa"/>
            <w:vAlign w:val="center"/>
          </w:tcPr>
          <w:p w14:paraId="08F6B02C" w14:textId="77777777" w:rsidR="00A84897" w:rsidRPr="00F022E3" w:rsidRDefault="00A84897" w:rsidP="00947DA4">
            <w:pPr>
              <w:spacing w:after="0"/>
              <w:rPr>
                <w:rFonts w:ascii="Times New Roman" w:hAnsi="Times New Roman"/>
                <w:sz w:val="16"/>
                <w:szCs w:val="16"/>
              </w:rPr>
            </w:pPr>
          </w:p>
        </w:tc>
        <w:tc>
          <w:tcPr>
            <w:tcW w:w="772" w:type="dxa"/>
            <w:vAlign w:val="center"/>
          </w:tcPr>
          <w:p w14:paraId="7AD149EB" w14:textId="77777777" w:rsidR="00A84897" w:rsidRPr="00F022E3" w:rsidRDefault="00A84897" w:rsidP="00947DA4">
            <w:pPr>
              <w:spacing w:after="0"/>
              <w:rPr>
                <w:rFonts w:ascii="Times New Roman" w:hAnsi="Times New Roman"/>
                <w:sz w:val="16"/>
                <w:szCs w:val="16"/>
              </w:rPr>
            </w:pPr>
          </w:p>
        </w:tc>
        <w:tc>
          <w:tcPr>
            <w:tcW w:w="773" w:type="dxa"/>
            <w:vAlign w:val="center"/>
          </w:tcPr>
          <w:p w14:paraId="4A0DB694" w14:textId="77777777" w:rsidR="00A84897" w:rsidRPr="00F022E3" w:rsidRDefault="00A84897" w:rsidP="00947DA4">
            <w:pPr>
              <w:spacing w:after="0"/>
              <w:rPr>
                <w:rFonts w:ascii="Times New Roman" w:hAnsi="Times New Roman"/>
                <w:sz w:val="16"/>
                <w:szCs w:val="16"/>
              </w:rPr>
            </w:pPr>
          </w:p>
        </w:tc>
        <w:tc>
          <w:tcPr>
            <w:tcW w:w="927" w:type="dxa"/>
            <w:vAlign w:val="center"/>
          </w:tcPr>
          <w:p w14:paraId="0B222F80" w14:textId="77777777" w:rsidR="00A84897" w:rsidRPr="00F022E3" w:rsidRDefault="00A84897" w:rsidP="00947DA4">
            <w:pPr>
              <w:spacing w:after="0"/>
              <w:rPr>
                <w:rFonts w:ascii="Times New Roman" w:hAnsi="Times New Roman"/>
                <w:sz w:val="16"/>
                <w:szCs w:val="16"/>
              </w:rPr>
            </w:pPr>
          </w:p>
        </w:tc>
        <w:tc>
          <w:tcPr>
            <w:tcW w:w="929" w:type="dxa"/>
            <w:vAlign w:val="center"/>
          </w:tcPr>
          <w:p w14:paraId="3984EBE9" w14:textId="77777777" w:rsidR="00A84897" w:rsidRPr="00F022E3" w:rsidRDefault="00A84897" w:rsidP="00947DA4">
            <w:pPr>
              <w:spacing w:after="0"/>
              <w:rPr>
                <w:rFonts w:ascii="Times New Roman" w:hAnsi="Times New Roman"/>
                <w:sz w:val="16"/>
                <w:szCs w:val="16"/>
              </w:rPr>
            </w:pPr>
          </w:p>
        </w:tc>
      </w:tr>
      <w:tr w:rsidR="00A84897" w:rsidRPr="00F022E3" w14:paraId="49A9D41F" w14:textId="77777777" w:rsidTr="00947DA4">
        <w:trPr>
          <w:trHeight w:val="112"/>
        </w:trPr>
        <w:tc>
          <w:tcPr>
            <w:tcW w:w="304" w:type="dxa"/>
            <w:vMerge/>
            <w:vAlign w:val="center"/>
          </w:tcPr>
          <w:p w14:paraId="31536A65" w14:textId="77777777" w:rsidR="00A84897" w:rsidRPr="00F022E3" w:rsidRDefault="00A84897" w:rsidP="00947DA4">
            <w:pPr>
              <w:spacing w:after="0"/>
              <w:rPr>
                <w:rFonts w:ascii="Times New Roman" w:hAnsi="Times New Roman"/>
                <w:b/>
                <w:sz w:val="16"/>
                <w:szCs w:val="16"/>
              </w:rPr>
            </w:pPr>
          </w:p>
        </w:tc>
        <w:tc>
          <w:tcPr>
            <w:tcW w:w="1081" w:type="dxa"/>
            <w:vMerge/>
            <w:vAlign w:val="center"/>
          </w:tcPr>
          <w:p w14:paraId="68256BF2" w14:textId="77777777" w:rsidR="00A84897" w:rsidRPr="00F022E3" w:rsidRDefault="00A84897" w:rsidP="00947DA4">
            <w:pPr>
              <w:spacing w:after="0"/>
              <w:rPr>
                <w:rFonts w:ascii="Times New Roman" w:hAnsi="Times New Roman"/>
                <w:b/>
                <w:sz w:val="16"/>
                <w:szCs w:val="16"/>
              </w:rPr>
            </w:pPr>
          </w:p>
        </w:tc>
        <w:tc>
          <w:tcPr>
            <w:tcW w:w="944" w:type="dxa"/>
            <w:vAlign w:val="center"/>
          </w:tcPr>
          <w:p w14:paraId="7EAB1926" w14:textId="77777777" w:rsidR="00A84897" w:rsidRPr="00F022E3" w:rsidRDefault="00A84897" w:rsidP="00947DA4">
            <w:pPr>
              <w:spacing w:after="0"/>
              <w:rPr>
                <w:rFonts w:ascii="Times New Roman" w:hAnsi="Times New Roman"/>
                <w:b/>
                <w:sz w:val="16"/>
                <w:szCs w:val="16"/>
              </w:rPr>
            </w:pPr>
            <w:r w:rsidRPr="00F022E3">
              <w:rPr>
                <w:rFonts w:ascii="Times New Roman" w:hAnsi="Times New Roman"/>
                <w:b/>
                <w:sz w:val="16"/>
                <w:szCs w:val="16"/>
              </w:rPr>
              <w:t>5%</w:t>
            </w:r>
          </w:p>
        </w:tc>
        <w:tc>
          <w:tcPr>
            <w:tcW w:w="755" w:type="dxa"/>
            <w:vAlign w:val="center"/>
          </w:tcPr>
          <w:p w14:paraId="04F0B8C6" w14:textId="77777777" w:rsidR="00A84897" w:rsidRPr="00F022E3" w:rsidRDefault="00A84897" w:rsidP="00947DA4">
            <w:pPr>
              <w:spacing w:after="0"/>
              <w:rPr>
                <w:rFonts w:ascii="Times New Roman" w:hAnsi="Times New Roman"/>
                <w:sz w:val="16"/>
                <w:szCs w:val="16"/>
              </w:rPr>
            </w:pPr>
          </w:p>
        </w:tc>
        <w:tc>
          <w:tcPr>
            <w:tcW w:w="773" w:type="dxa"/>
            <w:vAlign w:val="center"/>
          </w:tcPr>
          <w:p w14:paraId="21ED420C" w14:textId="77777777" w:rsidR="00A84897" w:rsidRPr="00F022E3" w:rsidRDefault="00A84897" w:rsidP="00947DA4">
            <w:pPr>
              <w:spacing w:after="0"/>
              <w:rPr>
                <w:rFonts w:ascii="Times New Roman" w:hAnsi="Times New Roman"/>
                <w:sz w:val="16"/>
                <w:szCs w:val="16"/>
              </w:rPr>
            </w:pPr>
          </w:p>
        </w:tc>
        <w:tc>
          <w:tcPr>
            <w:tcW w:w="773" w:type="dxa"/>
            <w:vAlign w:val="center"/>
          </w:tcPr>
          <w:p w14:paraId="260B9017" w14:textId="77777777" w:rsidR="00A84897" w:rsidRPr="00F022E3" w:rsidRDefault="00A84897" w:rsidP="00947DA4">
            <w:pPr>
              <w:spacing w:after="0"/>
              <w:rPr>
                <w:rFonts w:ascii="Times New Roman" w:hAnsi="Times New Roman"/>
                <w:sz w:val="16"/>
                <w:szCs w:val="16"/>
              </w:rPr>
            </w:pPr>
          </w:p>
        </w:tc>
        <w:tc>
          <w:tcPr>
            <w:tcW w:w="773" w:type="dxa"/>
            <w:vAlign w:val="center"/>
          </w:tcPr>
          <w:p w14:paraId="24A39202" w14:textId="77777777" w:rsidR="00A84897" w:rsidRPr="00F022E3" w:rsidRDefault="00A84897" w:rsidP="00947DA4">
            <w:pPr>
              <w:spacing w:after="0"/>
              <w:rPr>
                <w:rFonts w:ascii="Times New Roman" w:hAnsi="Times New Roman"/>
                <w:sz w:val="16"/>
                <w:szCs w:val="16"/>
              </w:rPr>
            </w:pPr>
          </w:p>
        </w:tc>
        <w:tc>
          <w:tcPr>
            <w:tcW w:w="772" w:type="dxa"/>
            <w:vAlign w:val="center"/>
          </w:tcPr>
          <w:p w14:paraId="32250D6D" w14:textId="77777777" w:rsidR="00A84897" w:rsidRPr="00F022E3" w:rsidRDefault="00A84897" w:rsidP="00947DA4">
            <w:pPr>
              <w:spacing w:after="0"/>
              <w:rPr>
                <w:rFonts w:ascii="Times New Roman" w:hAnsi="Times New Roman"/>
                <w:sz w:val="16"/>
                <w:szCs w:val="16"/>
              </w:rPr>
            </w:pPr>
          </w:p>
        </w:tc>
        <w:tc>
          <w:tcPr>
            <w:tcW w:w="772" w:type="dxa"/>
            <w:vAlign w:val="center"/>
          </w:tcPr>
          <w:p w14:paraId="5280D900" w14:textId="77777777" w:rsidR="00A84897" w:rsidRPr="00F022E3" w:rsidRDefault="00A84897" w:rsidP="00947DA4">
            <w:pPr>
              <w:spacing w:after="0"/>
              <w:rPr>
                <w:rFonts w:ascii="Times New Roman" w:hAnsi="Times New Roman"/>
                <w:sz w:val="16"/>
                <w:szCs w:val="16"/>
              </w:rPr>
            </w:pPr>
          </w:p>
        </w:tc>
        <w:tc>
          <w:tcPr>
            <w:tcW w:w="773" w:type="dxa"/>
            <w:vAlign w:val="center"/>
          </w:tcPr>
          <w:p w14:paraId="3411BD00" w14:textId="77777777" w:rsidR="00A84897" w:rsidRPr="00F022E3" w:rsidRDefault="00A84897" w:rsidP="00947DA4">
            <w:pPr>
              <w:spacing w:after="0"/>
              <w:rPr>
                <w:rFonts w:ascii="Times New Roman" w:hAnsi="Times New Roman"/>
                <w:sz w:val="16"/>
                <w:szCs w:val="16"/>
              </w:rPr>
            </w:pPr>
          </w:p>
        </w:tc>
        <w:tc>
          <w:tcPr>
            <w:tcW w:w="927" w:type="dxa"/>
            <w:vAlign w:val="center"/>
          </w:tcPr>
          <w:p w14:paraId="278C8756" w14:textId="77777777" w:rsidR="00A84897" w:rsidRPr="00F022E3" w:rsidRDefault="00A84897" w:rsidP="00947DA4">
            <w:pPr>
              <w:spacing w:after="0"/>
              <w:rPr>
                <w:rFonts w:ascii="Times New Roman" w:hAnsi="Times New Roman"/>
                <w:sz w:val="16"/>
                <w:szCs w:val="16"/>
              </w:rPr>
            </w:pPr>
          </w:p>
        </w:tc>
        <w:tc>
          <w:tcPr>
            <w:tcW w:w="929" w:type="dxa"/>
            <w:vAlign w:val="center"/>
          </w:tcPr>
          <w:p w14:paraId="5530BC04" w14:textId="77777777" w:rsidR="00A84897" w:rsidRPr="00F022E3" w:rsidRDefault="00A84897" w:rsidP="00947DA4">
            <w:pPr>
              <w:spacing w:after="0"/>
              <w:rPr>
                <w:rFonts w:ascii="Times New Roman" w:hAnsi="Times New Roman"/>
                <w:sz w:val="16"/>
                <w:szCs w:val="16"/>
              </w:rPr>
            </w:pPr>
          </w:p>
        </w:tc>
      </w:tr>
      <w:tr w:rsidR="00A84897" w:rsidRPr="00F022E3" w14:paraId="2B0F70F3" w14:textId="77777777" w:rsidTr="00947DA4">
        <w:trPr>
          <w:trHeight w:val="112"/>
        </w:trPr>
        <w:tc>
          <w:tcPr>
            <w:tcW w:w="304" w:type="dxa"/>
            <w:vMerge/>
            <w:vAlign w:val="center"/>
          </w:tcPr>
          <w:p w14:paraId="133B8DF8" w14:textId="77777777" w:rsidR="00A84897" w:rsidRPr="00F022E3" w:rsidRDefault="00A84897" w:rsidP="00947DA4">
            <w:pPr>
              <w:spacing w:after="0"/>
              <w:rPr>
                <w:rFonts w:ascii="Times New Roman" w:hAnsi="Times New Roman"/>
                <w:b/>
                <w:sz w:val="16"/>
                <w:szCs w:val="16"/>
              </w:rPr>
            </w:pPr>
          </w:p>
        </w:tc>
        <w:tc>
          <w:tcPr>
            <w:tcW w:w="1081" w:type="dxa"/>
            <w:vMerge/>
            <w:vAlign w:val="center"/>
          </w:tcPr>
          <w:p w14:paraId="6EC21B5D" w14:textId="77777777" w:rsidR="00A84897" w:rsidRPr="00F022E3" w:rsidRDefault="00A84897" w:rsidP="00947DA4">
            <w:pPr>
              <w:spacing w:after="0"/>
              <w:rPr>
                <w:rFonts w:ascii="Times New Roman" w:hAnsi="Times New Roman"/>
                <w:b/>
                <w:sz w:val="16"/>
                <w:szCs w:val="16"/>
              </w:rPr>
            </w:pPr>
          </w:p>
        </w:tc>
        <w:tc>
          <w:tcPr>
            <w:tcW w:w="944" w:type="dxa"/>
            <w:vAlign w:val="center"/>
          </w:tcPr>
          <w:p w14:paraId="27A0A870" w14:textId="77777777" w:rsidR="00A84897" w:rsidRPr="00F022E3" w:rsidRDefault="00A84897" w:rsidP="00947DA4">
            <w:pPr>
              <w:spacing w:after="0"/>
              <w:rPr>
                <w:rFonts w:ascii="Times New Roman" w:hAnsi="Times New Roman"/>
                <w:b/>
                <w:sz w:val="16"/>
                <w:szCs w:val="16"/>
              </w:rPr>
            </w:pPr>
            <w:r w:rsidRPr="00F022E3">
              <w:rPr>
                <w:rFonts w:ascii="Times New Roman" w:hAnsi="Times New Roman"/>
                <w:b/>
                <w:sz w:val="16"/>
                <w:szCs w:val="16"/>
              </w:rPr>
              <w:t>50%</w:t>
            </w:r>
          </w:p>
        </w:tc>
        <w:tc>
          <w:tcPr>
            <w:tcW w:w="755" w:type="dxa"/>
            <w:vAlign w:val="center"/>
          </w:tcPr>
          <w:p w14:paraId="596A88A8" w14:textId="77777777" w:rsidR="00A84897" w:rsidRPr="00F022E3" w:rsidRDefault="00A84897" w:rsidP="00947DA4">
            <w:pPr>
              <w:spacing w:after="0"/>
              <w:rPr>
                <w:rFonts w:ascii="Times New Roman" w:hAnsi="Times New Roman"/>
                <w:sz w:val="16"/>
                <w:szCs w:val="16"/>
              </w:rPr>
            </w:pPr>
          </w:p>
        </w:tc>
        <w:tc>
          <w:tcPr>
            <w:tcW w:w="773" w:type="dxa"/>
            <w:vAlign w:val="center"/>
          </w:tcPr>
          <w:p w14:paraId="6709892B" w14:textId="77777777" w:rsidR="00A84897" w:rsidRPr="00F022E3" w:rsidRDefault="00A84897" w:rsidP="00947DA4">
            <w:pPr>
              <w:spacing w:after="0"/>
              <w:rPr>
                <w:rFonts w:ascii="Times New Roman" w:hAnsi="Times New Roman"/>
                <w:sz w:val="16"/>
                <w:szCs w:val="16"/>
              </w:rPr>
            </w:pPr>
          </w:p>
        </w:tc>
        <w:tc>
          <w:tcPr>
            <w:tcW w:w="773" w:type="dxa"/>
            <w:vAlign w:val="center"/>
          </w:tcPr>
          <w:p w14:paraId="73E0254A" w14:textId="77777777" w:rsidR="00A84897" w:rsidRPr="00F022E3" w:rsidRDefault="00A84897" w:rsidP="00947DA4">
            <w:pPr>
              <w:spacing w:after="0"/>
              <w:rPr>
                <w:rFonts w:ascii="Times New Roman" w:hAnsi="Times New Roman"/>
                <w:sz w:val="16"/>
                <w:szCs w:val="16"/>
              </w:rPr>
            </w:pPr>
          </w:p>
        </w:tc>
        <w:tc>
          <w:tcPr>
            <w:tcW w:w="773" w:type="dxa"/>
            <w:vAlign w:val="center"/>
          </w:tcPr>
          <w:p w14:paraId="79036C95" w14:textId="77777777" w:rsidR="00A84897" w:rsidRPr="00F022E3" w:rsidRDefault="00A84897" w:rsidP="00947DA4">
            <w:pPr>
              <w:spacing w:after="0"/>
              <w:rPr>
                <w:rFonts w:ascii="Times New Roman" w:hAnsi="Times New Roman"/>
                <w:sz w:val="16"/>
                <w:szCs w:val="16"/>
              </w:rPr>
            </w:pPr>
          </w:p>
        </w:tc>
        <w:tc>
          <w:tcPr>
            <w:tcW w:w="772" w:type="dxa"/>
            <w:vAlign w:val="center"/>
          </w:tcPr>
          <w:p w14:paraId="13699521" w14:textId="77777777" w:rsidR="00A84897" w:rsidRPr="00F022E3" w:rsidRDefault="00A84897" w:rsidP="00947DA4">
            <w:pPr>
              <w:spacing w:after="0"/>
              <w:rPr>
                <w:rFonts w:ascii="Times New Roman" w:hAnsi="Times New Roman"/>
                <w:sz w:val="16"/>
                <w:szCs w:val="16"/>
              </w:rPr>
            </w:pPr>
          </w:p>
        </w:tc>
        <w:tc>
          <w:tcPr>
            <w:tcW w:w="772" w:type="dxa"/>
            <w:vAlign w:val="center"/>
          </w:tcPr>
          <w:p w14:paraId="548AD659" w14:textId="77777777" w:rsidR="00A84897" w:rsidRPr="00F022E3" w:rsidRDefault="00A84897" w:rsidP="00947DA4">
            <w:pPr>
              <w:spacing w:after="0"/>
              <w:rPr>
                <w:rFonts w:ascii="Times New Roman" w:hAnsi="Times New Roman"/>
                <w:sz w:val="16"/>
                <w:szCs w:val="16"/>
              </w:rPr>
            </w:pPr>
          </w:p>
        </w:tc>
        <w:tc>
          <w:tcPr>
            <w:tcW w:w="773" w:type="dxa"/>
            <w:vAlign w:val="center"/>
          </w:tcPr>
          <w:p w14:paraId="6D4DF97C" w14:textId="77777777" w:rsidR="00A84897" w:rsidRPr="00F022E3" w:rsidRDefault="00A84897" w:rsidP="00947DA4">
            <w:pPr>
              <w:spacing w:after="0"/>
              <w:rPr>
                <w:rFonts w:ascii="Times New Roman" w:hAnsi="Times New Roman"/>
                <w:sz w:val="16"/>
                <w:szCs w:val="16"/>
              </w:rPr>
            </w:pPr>
          </w:p>
        </w:tc>
        <w:tc>
          <w:tcPr>
            <w:tcW w:w="927" w:type="dxa"/>
            <w:vAlign w:val="center"/>
          </w:tcPr>
          <w:p w14:paraId="6368EC20" w14:textId="77777777" w:rsidR="00A84897" w:rsidRPr="00F022E3" w:rsidRDefault="00A84897" w:rsidP="00947DA4">
            <w:pPr>
              <w:spacing w:after="0"/>
              <w:rPr>
                <w:rFonts w:ascii="Times New Roman" w:hAnsi="Times New Roman"/>
                <w:sz w:val="16"/>
                <w:szCs w:val="16"/>
              </w:rPr>
            </w:pPr>
          </w:p>
        </w:tc>
        <w:tc>
          <w:tcPr>
            <w:tcW w:w="929" w:type="dxa"/>
            <w:vAlign w:val="center"/>
          </w:tcPr>
          <w:p w14:paraId="4B377EFC" w14:textId="77777777" w:rsidR="00A84897" w:rsidRPr="00F022E3" w:rsidRDefault="00A84897" w:rsidP="00947DA4">
            <w:pPr>
              <w:spacing w:after="0"/>
              <w:rPr>
                <w:rFonts w:ascii="Times New Roman" w:hAnsi="Times New Roman"/>
                <w:sz w:val="16"/>
                <w:szCs w:val="16"/>
              </w:rPr>
            </w:pPr>
          </w:p>
        </w:tc>
      </w:tr>
      <w:tr w:rsidR="00A84897" w:rsidRPr="00F022E3" w14:paraId="465A3B73" w14:textId="77777777" w:rsidTr="00947DA4">
        <w:trPr>
          <w:trHeight w:val="112"/>
        </w:trPr>
        <w:tc>
          <w:tcPr>
            <w:tcW w:w="304" w:type="dxa"/>
            <w:vMerge/>
            <w:vAlign w:val="center"/>
          </w:tcPr>
          <w:p w14:paraId="0A6CE73B" w14:textId="77777777" w:rsidR="00A84897" w:rsidRPr="00F022E3" w:rsidRDefault="00A84897" w:rsidP="00947DA4">
            <w:pPr>
              <w:spacing w:after="0"/>
              <w:rPr>
                <w:rFonts w:ascii="Times New Roman" w:hAnsi="Times New Roman"/>
                <w:b/>
                <w:sz w:val="16"/>
                <w:szCs w:val="16"/>
              </w:rPr>
            </w:pPr>
          </w:p>
        </w:tc>
        <w:tc>
          <w:tcPr>
            <w:tcW w:w="1081" w:type="dxa"/>
            <w:vMerge/>
            <w:vAlign w:val="center"/>
          </w:tcPr>
          <w:p w14:paraId="0EEF8AD1" w14:textId="77777777" w:rsidR="00A84897" w:rsidRPr="00F022E3" w:rsidRDefault="00A84897" w:rsidP="00947DA4">
            <w:pPr>
              <w:spacing w:after="0"/>
              <w:rPr>
                <w:rFonts w:ascii="Times New Roman" w:hAnsi="Times New Roman"/>
                <w:b/>
                <w:sz w:val="16"/>
                <w:szCs w:val="16"/>
              </w:rPr>
            </w:pPr>
          </w:p>
        </w:tc>
        <w:tc>
          <w:tcPr>
            <w:tcW w:w="944" w:type="dxa"/>
            <w:vAlign w:val="center"/>
          </w:tcPr>
          <w:p w14:paraId="16AD393D" w14:textId="77777777" w:rsidR="00A84897" w:rsidRPr="00F022E3" w:rsidRDefault="00A84897" w:rsidP="00947DA4">
            <w:pPr>
              <w:spacing w:after="0"/>
              <w:rPr>
                <w:rFonts w:ascii="Times New Roman" w:hAnsi="Times New Roman"/>
                <w:b/>
                <w:sz w:val="16"/>
                <w:szCs w:val="16"/>
              </w:rPr>
            </w:pPr>
            <w:r w:rsidRPr="00F022E3">
              <w:rPr>
                <w:rFonts w:ascii="Times New Roman" w:hAnsi="Times New Roman"/>
                <w:b/>
                <w:sz w:val="16"/>
                <w:szCs w:val="16"/>
              </w:rPr>
              <w:t>95%</w:t>
            </w:r>
          </w:p>
        </w:tc>
        <w:tc>
          <w:tcPr>
            <w:tcW w:w="755" w:type="dxa"/>
            <w:vAlign w:val="center"/>
          </w:tcPr>
          <w:p w14:paraId="0E798D50" w14:textId="77777777" w:rsidR="00A84897" w:rsidRPr="00F022E3" w:rsidRDefault="00A84897" w:rsidP="00947DA4">
            <w:pPr>
              <w:spacing w:after="0"/>
              <w:rPr>
                <w:rFonts w:ascii="Times New Roman" w:hAnsi="Times New Roman"/>
                <w:sz w:val="16"/>
                <w:szCs w:val="16"/>
              </w:rPr>
            </w:pPr>
          </w:p>
        </w:tc>
        <w:tc>
          <w:tcPr>
            <w:tcW w:w="773" w:type="dxa"/>
            <w:vAlign w:val="center"/>
          </w:tcPr>
          <w:p w14:paraId="682EF9B8" w14:textId="77777777" w:rsidR="00A84897" w:rsidRPr="00F022E3" w:rsidRDefault="00A84897" w:rsidP="00947DA4">
            <w:pPr>
              <w:spacing w:after="0"/>
              <w:rPr>
                <w:rFonts w:ascii="Times New Roman" w:hAnsi="Times New Roman"/>
                <w:sz w:val="16"/>
                <w:szCs w:val="16"/>
              </w:rPr>
            </w:pPr>
          </w:p>
        </w:tc>
        <w:tc>
          <w:tcPr>
            <w:tcW w:w="773" w:type="dxa"/>
            <w:vAlign w:val="center"/>
          </w:tcPr>
          <w:p w14:paraId="6D2F08DE" w14:textId="77777777" w:rsidR="00A84897" w:rsidRPr="00F022E3" w:rsidRDefault="00A84897" w:rsidP="00947DA4">
            <w:pPr>
              <w:spacing w:after="0"/>
              <w:rPr>
                <w:rFonts w:ascii="Times New Roman" w:hAnsi="Times New Roman"/>
                <w:sz w:val="16"/>
                <w:szCs w:val="16"/>
              </w:rPr>
            </w:pPr>
          </w:p>
        </w:tc>
        <w:tc>
          <w:tcPr>
            <w:tcW w:w="773" w:type="dxa"/>
            <w:vAlign w:val="center"/>
          </w:tcPr>
          <w:p w14:paraId="4074249C" w14:textId="77777777" w:rsidR="00A84897" w:rsidRPr="00F022E3" w:rsidRDefault="00A84897" w:rsidP="00947DA4">
            <w:pPr>
              <w:spacing w:after="0"/>
              <w:rPr>
                <w:rFonts w:ascii="Times New Roman" w:hAnsi="Times New Roman"/>
                <w:sz w:val="16"/>
                <w:szCs w:val="16"/>
              </w:rPr>
            </w:pPr>
          </w:p>
        </w:tc>
        <w:tc>
          <w:tcPr>
            <w:tcW w:w="772" w:type="dxa"/>
            <w:vAlign w:val="center"/>
          </w:tcPr>
          <w:p w14:paraId="42AD472B" w14:textId="77777777" w:rsidR="00A84897" w:rsidRPr="00F022E3" w:rsidRDefault="00A84897" w:rsidP="00947DA4">
            <w:pPr>
              <w:spacing w:after="0"/>
              <w:rPr>
                <w:rFonts w:ascii="Times New Roman" w:hAnsi="Times New Roman"/>
                <w:sz w:val="16"/>
                <w:szCs w:val="16"/>
              </w:rPr>
            </w:pPr>
          </w:p>
        </w:tc>
        <w:tc>
          <w:tcPr>
            <w:tcW w:w="772" w:type="dxa"/>
            <w:vAlign w:val="center"/>
          </w:tcPr>
          <w:p w14:paraId="0C9015F0" w14:textId="77777777" w:rsidR="00A84897" w:rsidRPr="00F022E3" w:rsidRDefault="00A84897" w:rsidP="00947DA4">
            <w:pPr>
              <w:spacing w:after="0"/>
              <w:rPr>
                <w:rFonts w:ascii="Times New Roman" w:hAnsi="Times New Roman"/>
                <w:sz w:val="16"/>
                <w:szCs w:val="16"/>
              </w:rPr>
            </w:pPr>
          </w:p>
        </w:tc>
        <w:tc>
          <w:tcPr>
            <w:tcW w:w="773" w:type="dxa"/>
            <w:vAlign w:val="center"/>
          </w:tcPr>
          <w:p w14:paraId="0EA65F73" w14:textId="77777777" w:rsidR="00A84897" w:rsidRPr="00F022E3" w:rsidRDefault="00A84897" w:rsidP="00947DA4">
            <w:pPr>
              <w:spacing w:after="0"/>
              <w:rPr>
                <w:rFonts w:ascii="Times New Roman" w:hAnsi="Times New Roman"/>
                <w:sz w:val="16"/>
                <w:szCs w:val="16"/>
              </w:rPr>
            </w:pPr>
          </w:p>
        </w:tc>
        <w:tc>
          <w:tcPr>
            <w:tcW w:w="927" w:type="dxa"/>
            <w:vAlign w:val="center"/>
          </w:tcPr>
          <w:p w14:paraId="1FA8684A" w14:textId="77777777" w:rsidR="00A84897" w:rsidRPr="00F022E3" w:rsidRDefault="00A84897" w:rsidP="00947DA4">
            <w:pPr>
              <w:spacing w:after="0"/>
              <w:rPr>
                <w:rFonts w:ascii="Times New Roman" w:hAnsi="Times New Roman"/>
                <w:sz w:val="16"/>
                <w:szCs w:val="16"/>
              </w:rPr>
            </w:pPr>
          </w:p>
        </w:tc>
        <w:tc>
          <w:tcPr>
            <w:tcW w:w="929" w:type="dxa"/>
            <w:vAlign w:val="center"/>
          </w:tcPr>
          <w:p w14:paraId="1AB5AA7D" w14:textId="77777777" w:rsidR="00A84897" w:rsidRPr="00F022E3" w:rsidRDefault="00A84897" w:rsidP="00947DA4">
            <w:pPr>
              <w:spacing w:after="0"/>
              <w:rPr>
                <w:rFonts w:ascii="Times New Roman" w:hAnsi="Times New Roman"/>
                <w:sz w:val="16"/>
                <w:szCs w:val="16"/>
              </w:rPr>
            </w:pPr>
          </w:p>
        </w:tc>
      </w:tr>
      <w:tr w:rsidR="00A904C6" w:rsidRPr="00F022E3" w14:paraId="2B669D37" w14:textId="77777777" w:rsidTr="00947DA4">
        <w:trPr>
          <w:trHeight w:val="112"/>
        </w:trPr>
        <w:tc>
          <w:tcPr>
            <w:tcW w:w="304" w:type="dxa"/>
            <w:vMerge/>
            <w:vAlign w:val="center"/>
          </w:tcPr>
          <w:p w14:paraId="0EA793E8" w14:textId="77777777" w:rsidR="00A904C6" w:rsidRPr="00F022E3" w:rsidRDefault="00A904C6" w:rsidP="00A904C6">
            <w:pPr>
              <w:spacing w:after="0"/>
              <w:rPr>
                <w:rFonts w:ascii="Times New Roman" w:hAnsi="Times New Roman"/>
                <w:b/>
                <w:sz w:val="16"/>
                <w:szCs w:val="16"/>
              </w:rPr>
            </w:pPr>
          </w:p>
        </w:tc>
        <w:tc>
          <w:tcPr>
            <w:tcW w:w="1081" w:type="dxa"/>
            <w:vMerge w:val="restart"/>
            <w:vAlign w:val="center"/>
          </w:tcPr>
          <w:p w14:paraId="4DE1D8B0" w14:textId="77777777" w:rsidR="00A904C6" w:rsidRPr="00F022E3" w:rsidRDefault="00A904C6" w:rsidP="00A904C6">
            <w:pPr>
              <w:spacing w:after="0"/>
              <w:rPr>
                <w:rFonts w:ascii="Times New Roman" w:hAnsi="Times New Roman"/>
                <w:b/>
                <w:sz w:val="16"/>
                <w:szCs w:val="16"/>
              </w:rPr>
            </w:pPr>
            <w:r>
              <w:rPr>
                <w:rFonts w:ascii="Times New Roman" w:hAnsi="Times New Roman"/>
                <w:b/>
                <w:sz w:val="16"/>
                <w:szCs w:val="16"/>
              </w:rPr>
              <w:t xml:space="preserve">Type-1 </w:t>
            </w:r>
            <w:r w:rsidRPr="00F022E3">
              <w:rPr>
                <w:rFonts w:ascii="Times New Roman" w:hAnsi="Times New Roman"/>
                <w:b/>
                <w:sz w:val="16"/>
                <w:szCs w:val="16"/>
              </w:rPr>
              <w:t>RU</w:t>
            </w:r>
            <w:r>
              <w:rPr>
                <w:rFonts w:ascii="Times New Roman" w:hAnsi="Times New Roman"/>
                <w:b/>
                <w:sz w:val="16"/>
                <w:szCs w:val="16"/>
              </w:rPr>
              <w:t xml:space="preserve"> (%)</w:t>
            </w:r>
          </w:p>
        </w:tc>
        <w:tc>
          <w:tcPr>
            <w:tcW w:w="944" w:type="dxa"/>
            <w:vAlign w:val="center"/>
          </w:tcPr>
          <w:p w14:paraId="6C42B49F" w14:textId="77777777" w:rsidR="00A904C6" w:rsidRPr="00F022E3" w:rsidRDefault="00A904C6" w:rsidP="00A904C6">
            <w:pPr>
              <w:spacing w:after="0"/>
              <w:rPr>
                <w:rFonts w:ascii="Times New Roman" w:hAnsi="Times New Roman"/>
                <w:b/>
                <w:sz w:val="16"/>
                <w:szCs w:val="16"/>
              </w:rPr>
            </w:pPr>
            <w:r w:rsidRPr="00F022E3">
              <w:rPr>
                <w:rFonts w:ascii="Times New Roman" w:hAnsi="Times New Roman"/>
                <w:b/>
                <w:sz w:val="16"/>
                <w:szCs w:val="16"/>
              </w:rPr>
              <w:t>DL</w:t>
            </w:r>
          </w:p>
        </w:tc>
        <w:tc>
          <w:tcPr>
            <w:tcW w:w="755" w:type="dxa"/>
            <w:vAlign w:val="center"/>
          </w:tcPr>
          <w:p w14:paraId="56182C0D" w14:textId="77777777" w:rsidR="00A904C6" w:rsidRPr="00F022E3" w:rsidRDefault="00A904C6" w:rsidP="00A904C6">
            <w:pPr>
              <w:spacing w:after="0"/>
              <w:rPr>
                <w:rFonts w:ascii="Times New Roman" w:hAnsi="Times New Roman"/>
                <w:sz w:val="16"/>
                <w:szCs w:val="16"/>
              </w:rPr>
            </w:pPr>
            <w:r>
              <w:rPr>
                <w:rFonts w:ascii="Calibri" w:hAnsi="Calibri" w:cs="Calibri"/>
                <w:color w:val="000000"/>
              </w:rPr>
              <w:t>3.40%</w:t>
            </w:r>
          </w:p>
        </w:tc>
        <w:tc>
          <w:tcPr>
            <w:tcW w:w="773" w:type="dxa"/>
            <w:vAlign w:val="center"/>
          </w:tcPr>
          <w:p w14:paraId="785EC4F6" w14:textId="77777777" w:rsidR="00A904C6" w:rsidRPr="00F022E3" w:rsidRDefault="00A904C6" w:rsidP="00A904C6">
            <w:pPr>
              <w:spacing w:after="0"/>
              <w:rPr>
                <w:rFonts w:ascii="Times New Roman" w:hAnsi="Times New Roman"/>
                <w:sz w:val="16"/>
                <w:szCs w:val="16"/>
              </w:rPr>
            </w:pPr>
            <w:r>
              <w:rPr>
                <w:rFonts w:ascii="Calibri" w:hAnsi="Calibri" w:cs="Calibri"/>
                <w:color w:val="000000"/>
              </w:rPr>
              <w:t>2.80%</w:t>
            </w:r>
          </w:p>
        </w:tc>
        <w:tc>
          <w:tcPr>
            <w:tcW w:w="773" w:type="dxa"/>
            <w:vAlign w:val="center"/>
          </w:tcPr>
          <w:p w14:paraId="66B71431" w14:textId="77777777" w:rsidR="00A904C6" w:rsidRPr="00F022E3" w:rsidRDefault="00A904C6" w:rsidP="00A904C6">
            <w:pPr>
              <w:spacing w:after="0"/>
              <w:rPr>
                <w:rFonts w:ascii="Times New Roman" w:hAnsi="Times New Roman"/>
                <w:sz w:val="16"/>
                <w:szCs w:val="16"/>
              </w:rPr>
            </w:pPr>
          </w:p>
        </w:tc>
        <w:tc>
          <w:tcPr>
            <w:tcW w:w="773" w:type="dxa"/>
            <w:vAlign w:val="center"/>
          </w:tcPr>
          <w:p w14:paraId="188E7B56" w14:textId="10BA29FC" w:rsidR="00A904C6" w:rsidRPr="00F022E3" w:rsidRDefault="00A904C6" w:rsidP="00A904C6">
            <w:pPr>
              <w:spacing w:after="0"/>
              <w:rPr>
                <w:rFonts w:ascii="Times New Roman" w:hAnsi="Times New Roman"/>
                <w:sz w:val="16"/>
                <w:szCs w:val="16"/>
              </w:rPr>
            </w:pPr>
            <w:r>
              <w:rPr>
                <w:rFonts w:ascii="Calibri" w:hAnsi="Calibri" w:cs="Calibri"/>
                <w:color w:val="000000"/>
              </w:rPr>
              <w:t>22.20%</w:t>
            </w:r>
          </w:p>
        </w:tc>
        <w:tc>
          <w:tcPr>
            <w:tcW w:w="772" w:type="dxa"/>
            <w:vAlign w:val="center"/>
          </w:tcPr>
          <w:p w14:paraId="2D1E5C6C" w14:textId="0BDE3739" w:rsidR="00A904C6" w:rsidRPr="00F022E3" w:rsidRDefault="00A904C6" w:rsidP="00A904C6">
            <w:pPr>
              <w:spacing w:after="0"/>
              <w:rPr>
                <w:rFonts w:ascii="Times New Roman" w:hAnsi="Times New Roman"/>
                <w:sz w:val="16"/>
                <w:szCs w:val="16"/>
              </w:rPr>
            </w:pPr>
            <w:r>
              <w:rPr>
                <w:rFonts w:ascii="Calibri" w:hAnsi="Calibri" w:cs="Calibri"/>
                <w:color w:val="000000"/>
              </w:rPr>
              <w:t>17.60%</w:t>
            </w:r>
          </w:p>
        </w:tc>
        <w:tc>
          <w:tcPr>
            <w:tcW w:w="772" w:type="dxa"/>
            <w:vAlign w:val="center"/>
          </w:tcPr>
          <w:p w14:paraId="00CC6E56" w14:textId="66F93BBA" w:rsidR="00A904C6" w:rsidRPr="00F022E3" w:rsidRDefault="00A904C6" w:rsidP="00A904C6">
            <w:pPr>
              <w:spacing w:after="0"/>
              <w:rPr>
                <w:rFonts w:ascii="Times New Roman" w:hAnsi="Times New Roman"/>
                <w:sz w:val="16"/>
                <w:szCs w:val="16"/>
              </w:rPr>
            </w:pPr>
          </w:p>
        </w:tc>
        <w:tc>
          <w:tcPr>
            <w:tcW w:w="773" w:type="dxa"/>
            <w:vAlign w:val="center"/>
          </w:tcPr>
          <w:p w14:paraId="3DB17737" w14:textId="595BCD3B" w:rsidR="00A904C6" w:rsidRPr="00F022E3" w:rsidRDefault="00A904C6" w:rsidP="00A904C6">
            <w:pPr>
              <w:spacing w:after="0"/>
              <w:rPr>
                <w:rFonts w:ascii="Times New Roman" w:hAnsi="Times New Roman"/>
                <w:sz w:val="16"/>
                <w:szCs w:val="16"/>
              </w:rPr>
            </w:pPr>
            <w:r>
              <w:rPr>
                <w:rFonts w:ascii="Calibri" w:hAnsi="Calibri" w:cs="Calibri"/>
                <w:color w:val="000000"/>
              </w:rPr>
              <w:t>50.30%</w:t>
            </w:r>
          </w:p>
        </w:tc>
        <w:tc>
          <w:tcPr>
            <w:tcW w:w="927" w:type="dxa"/>
            <w:vAlign w:val="center"/>
          </w:tcPr>
          <w:p w14:paraId="5C3745A2" w14:textId="02754D5A" w:rsidR="00A904C6" w:rsidRPr="00F022E3" w:rsidRDefault="00A904C6" w:rsidP="00A904C6">
            <w:pPr>
              <w:rPr>
                <w:rFonts w:ascii="Times New Roman" w:hAnsi="Times New Roman"/>
                <w:sz w:val="16"/>
                <w:szCs w:val="16"/>
              </w:rPr>
            </w:pPr>
            <w:r>
              <w:rPr>
                <w:rFonts w:ascii="Calibri" w:hAnsi="Calibri" w:cs="Calibri"/>
                <w:color w:val="000000"/>
              </w:rPr>
              <w:t>38.40%</w:t>
            </w:r>
          </w:p>
        </w:tc>
        <w:tc>
          <w:tcPr>
            <w:tcW w:w="929" w:type="dxa"/>
            <w:vAlign w:val="center"/>
          </w:tcPr>
          <w:p w14:paraId="4F773630" w14:textId="6925360E" w:rsidR="00A904C6" w:rsidRPr="00F022E3" w:rsidRDefault="00A904C6" w:rsidP="00A904C6">
            <w:pPr>
              <w:rPr>
                <w:rFonts w:ascii="Times New Roman" w:hAnsi="Times New Roman"/>
                <w:sz w:val="16"/>
                <w:szCs w:val="16"/>
              </w:rPr>
            </w:pPr>
          </w:p>
        </w:tc>
      </w:tr>
      <w:tr w:rsidR="00A904C6" w:rsidRPr="00F022E3" w14:paraId="3A580282" w14:textId="77777777" w:rsidTr="00947DA4">
        <w:trPr>
          <w:trHeight w:val="112"/>
        </w:trPr>
        <w:tc>
          <w:tcPr>
            <w:tcW w:w="304" w:type="dxa"/>
            <w:vMerge/>
            <w:vAlign w:val="center"/>
          </w:tcPr>
          <w:p w14:paraId="1AAA0F4A" w14:textId="77777777" w:rsidR="00A904C6" w:rsidRPr="00F022E3" w:rsidRDefault="00A904C6" w:rsidP="00A904C6">
            <w:pPr>
              <w:spacing w:after="0"/>
              <w:rPr>
                <w:rFonts w:ascii="Times New Roman" w:hAnsi="Times New Roman"/>
                <w:b/>
                <w:sz w:val="16"/>
                <w:szCs w:val="16"/>
              </w:rPr>
            </w:pPr>
          </w:p>
        </w:tc>
        <w:tc>
          <w:tcPr>
            <w:tcW w:w="1081" w:type="dxa"/>
            <w:vMerge/>
            <w:vAlign w:val="center"/>
          </w:tcPr>
          <w:p w14:paraId="0919483A" w14:textId="77777777" w:rsidR="00A904C6" w:rsidRDefault="00A904C6" w:rsidP="00A904C6">
            <w:pPr>
              <w:spacing w:after="0"/>
              <w:rPr>
                <w:rFonts w:ascii="Times New Roman" w:hAnsi="Times New Roman"/>
                <w:b/>
                <w:sz w:val="16"/>
                <w:szCs w:val="16"/>
              </w:rPr>
            </w:pPr>
          </w:p>
        </w:tc>
        <w:tc>
          <w:tcPr>
            <w:tcW w:w="944" w:type="dxa"/>
            <w:vAlign w:val="center"/>
          </w:tcPr>
          <w:p w14:paraId="29F49158" w14:textId="77777777" w:rsidR="00A904C6" w:rsidRPr="00F022E3" w:rsidRDefault="00A904C6" w:rsidP="00A904C6">
            <w:pPr>
              <w:spacing w:after="0"/>
              <w:rPr>
                <w:rFonts w:ascii="Times New Roman" w:hAnsi="Times New Roman"/>
                <w:b/>
                <w:sz w:val="16"/>
                <w:szCs w:val="16"/>
              </w:rPr>
            </w:pPr>
            <w:r>
              <w:rPr>
                <w:rFonts w:ascii="Times New Roman" w:hAnsi="Times New Roman" w:hint="eastAsia"/>
                <w:b/>
                <w:sz w:val="16"/>
                <w:szCs w:val="16"/>
              </w:rPr>
              <w:t>U</w:t>
            </w:r>
            <w:r>
              <w:rPr>
                <w:rFonts w:ascii="Times New Roman" w:hAnsi="Times New Roman"/>
                <w:b/>
                <w:sz w:val="16"/>
                <w:szCs w:val="16"/>
              </w:rPr>
              <w:t>L</w:t>
            </w:r>
          </w:p>
        </w:tc>
        <w:tc>
          <w:tcPr>
            <w:tcW w:w="755" w:type="dxa"/>
            <w:vAlign w:val="center"/>
          </w:tcPr>
          <w:p w14:paraId="7CA8BBCB" w14:textId="01EAD909" w:rsidR="00A904C6" w:rsidRPr="00F022E3" w:rsidRDefault="00A904C6" w:rsidP="00A904C6">
            <w:pPr>
              <w:rPr>
                <w:rFonts w:ascii="Times New Roman" w:hAnsi="Times New Roman"/>
                <w:sz w:val="16"/>
                <w:szCs w:val="16"/>
              </w:rPr>
            </w:pPr>
            <w:r>
              <w:rPr>
                <w:rFonts w:ascii="Calibri" w:hAnsi="Calibri" w:cs="Calibri"/>
                <w:color w:val="000000"/>
              </w:rPr>
              <w:t>2.40%</w:t>
            </w:r>
          </w:p>
        </w:tc>
        <w:tc>
          <w:tcPr>
            <w:tcW w:w="773" w:type="dxa"/>
            <w:vAlign w:val="center"/>
          </w:tcPr>
          <w:p w14:paraId="653D389C" w14:textId="4BEE8FBF" w:rsidR="00A904C6" w:rsidRPr="00F022E3" w:rsidRDefault="00A904C6" w:rsidP="00A904C6">
            <w:pPr>
              <w:rPr>
                <w:rFonts w:ascii="Times New Roman" w:hAnsi="Times New Roman"/>
                <w:sz w:val="16"/>
                <w:szCs w:val="16"/>
              </w:rPr>
            </w:pPr>
            <w:r>
              <w:rPr>
                <w:rFonts w:ascii="Calibri" w:hAnsi="Calibri" w:cs="Calibri"/>
                <w:color w:val="000000"/>
              </w:rPr>
              <w:t>0.80%</w:t>
            </w:r>
          </w:p>
        </w:tc>
        <w:tc>
          <w:tcPr>
            <w:tcW w:w="773" w:type="dxa"/>
            <w:vAlign w:val="center"/>
          </w:tcPr>
          <w:p w14:paraId="78B19CB3" w14:textId="77777777" w:rsidR="00A904C6" w:rsidRPr="00F022E3" w:rsidRDefault="00A904C6" w:rsidP="00A904C6">
            <w:pPr>
              <w:spacing w:after="0"/>
              <w:rPr>
                <w:rFonts w:ascii="Times New Roman" w:hAnsi="Times New Roman"/>
                <w:sz w:val="16"/>
                <w:szCs w:val="16"/>
              </w:rPr>
            </w:pPr>
          </w:p>
        </w:tc>
        <w:tc>
          <w:tcPr>
            <w:tcW w:w="773" w:type="dxa"/>
            <w:vAlign w:val="center"/>
          </w:tcPr>
          <w:p w14:paraId="50D56BAC" w14:textId="22B2ECE8" w:rsidR="00A904C6" w:rsidRPr="00F022E3" w:rsidRDefault="00A904C6" w:rsidP="00A904C6">
            <w:pPr>
              <w:spacing w:after="0"/>
              <w:rPr>
                <w:rFonts w:ascii="Times New Roman" w:hAnsi="Times New Roman"/>
                <w:sz w:val="16"/>
                <w:szCs w:val="16"/>
              </w:rPr>
            </w:pPr>
            <w:r>
              <w:rPr>
                <w:rFonts w:ascii="Calibri" w:hAnsi="Calibri" w:cs="Calibri"/>
                <w:color w:val="000000"/>
              </w:rPr>
              <w:t>20.1%</w:t>
            </w:r>
          </w:p>
        </w:tc>
        <w:tc>
          <w:tcPr>
            <w:tcW w:w="772" w:type="dxa"/>
            <w:vAlign w:val="center"/>
          </w:tcPr>
          <w:p w14:paraId="26908E03" w14:textId="5397B86A" w:rsidR="00A904C6" w:rsidRPr="00F022E3" w:rsidRDefault="00A904C6" w:rsidP="00A904C6">
            <w:pPr>
              <w:spacing w:after="0"/>
              <w:rPr>
                <w:rFonts w:ascii="Times New Roman" w:hAnsi="Times New Roman"/>
                <w:sz w:val="16"/>
                <w:szCs w:val="16"/>
              </w:rPr>
            </w:pPr>
            <w:r>
              <w:rPr>
                <w:rFonts w:ascii="Calibri" w:hAnsi="Calibri" w:cs="Calibri"/>
                <w:color w:val="000000"/>
              </w:rPr>
              <w:t>16.30%</w:t>
            </w:r>
          </w:p>
        </w:tc>
        <w:tc>
          <w:tcPr>
            <w:tcW w:w="772" w:type="dxa"/>
            <w:vAlign w:val="center"/>
          </w:tcPr>
          <w:p w14:paraId="12A4CB7B" w14:textId="7E8A989D" w:rsidR="00A904C6" w:rsidRPr="00F022E3" w:rsidRDefault="00A904C6" w:rsidP="00A904C6">
            <w:pPr>
              <w:spacing w:after="0"/>
              <w:rPr>
                <w:rFonts w:ascii="Times New Roman" w:hAnsi="Times New Roman"/>
                <w:sz w:val="16"/>
                <w:szCs w:val="16"/>
              </w:rPr>
            </w:pPr>
          </w:p>
        </w:tc>
        <w:tc>
          <w:tcPr>
            <w:tcW w:w="773" w:type="dxa"/>
            <w:vAlign w:val="center"/>
          </w:tcPr>
          <w:p w14:paraId="571EDE9C" w14:textId="77777777" w:rsidR="00A904C6" w:rsidRPr="00F022E3" w:rsidRDefault="00A904C6" w:rsidP="00A904C6">
            <w:pPr>
              <w:spacing w:after="0"/>
              <w:rPr>
                <w:rFonts w:ascii="Times New Roman" w:hAnsi="Times New Roman"/>
                <w:sz w:val="16"/>
                <w:szCs w:val="16"/>
              </w:rPr>
            </w:pPr>
          </w:p>
        </w:tc>
        <w:tc>
          <w:tcPr>
            <w:tcW w:w="927" w:type="dxa"/>
            <w:vAlign w:val="center"/>
          </w:tcPr>
          <w:p w14:paraId="564EF7F6" w14:textId="77777777" w:rsidR="00A904C6" w:rsidRPr="00F022E3" w:rsidRDefault="00A904C6" w:rsidP="00A904C6">
            <w:pPr>
              <w:rPr>
                <w:rFonts w:ascii="Times New Roman" w:hAnsi="Times New Roman"/>
                <w:sz w:val="16"/>
                <w:szCs w:val="16"/>
              </w:rPr>
            </w:pPr>
          </w:p>
        </w:tc>
        <w:tc>
          <w:tcPr>
            <w:tcW w:w="929" w:type="dxa"/>
            <w:vAlign w:val="center"/>
          </w:tcPr>
          <w:p w14:paraId="2E8B8AC9" w14:textId="77777777" w:rsidR="00A904C6" w:rsidRPr="00F022E3" w:rsidRDefault="00A904C6" w:rsidP="00A904C6">
            <w:pPr>
              <w:rPr>
                <w:rFonts w:ascii="Times New Roman" w:hAnsi="Times New Roman"/>
                <w:sz w:val="16"/>
                <w:szCs w:val="16"/>
              </w:rPr>
            </w:pPr>
          </w:p>
        </w:tc>
      </w:tr>
      <w:tr w:rsidR="00A904C6" w:rsidRPr="00F022E3" w14:paraId="26AAA004" w14:textId="77777777" w:rsidTr="00947DA4">
        <w:trPr>
          <w:trHeight w:val="112"/>
        </w:trPr>
        <w:tc>
          <w:tcPr>
            <w:tcW w:w="304" w:type="dxa"/>
            <w:vMerge/>
            <w:vAlign w:val="center"/>
          </w:tcPr>
          <w:p w14:paraId="5D6505A0" w14:textId="77777777" w:rsidR="00A904C6" w:rsidRPr="00F022E3" w:rsidRDefault="00A904C6" w:rsidP="00A904C6">
            <w:pPr>
              <w:spacing w:after="0"/>
              <w:rPr>
                <w:rFonts w:ascii="Times New Roman" w:hAnsi="Times New Roman"/>
                <w:b/>
                <w:sz w:val="16"/>
                <w:szCs w:val="16"/>
              </w:rPr>
            </w:pPr>
          </w:p>
        </w:tc>
        <w:tc>
          <w:tcPr>
            <w:tcW w:w="1081" w:type="dxa"/>
            <w:vMerge w:val="restart"/>
            <w:vAlign w:val="center"/>
          </w:tcPr>
          <w:p w14:paraId="0795A125" w14:textId="77777777" w:rsidR="00A904C6" w:rsidRPr="00F022E3" w:rsidRDefault="00A904C6" w:rsidP="00A904C6">
            <w:pPr>
              <w:spacing w:after="0"/>
              <w:rPr>
                <w:rFonts w:ascii="Times New Roman" w:hAnsi="Times New Roman"/>
                <w:b/>
                <w:sz w:val="16"/>
                <w:szCs w:val="16"/>
              </w:rPr>
            </w:pPr>
            <w:r>
              <w:rPr>
                <w:rFonts w:ascii="Times New Roman" w:hAnsi="Times New Roman"/>
                <w:b/>
                <w:sz w:val="16"/>
                <w:szCs w:val="16"/>
              </w:rPr>
              <w:t xml:space="preserve">Type-2 </w:t>
            </w:r>
            <w:r w:rsidRPr="00F022E3">
              <w:rPr>
                <w:rFonts w:ascii="Times New Roman" w:hAnsi="Times New Roman"/>
                <w:b/>
                <w:sz w:val="16"/>
                <w:szCs w:val="16"/>
              </w:rPr>
              <w:t>RU</w:t>
            </w:r>
            <w:r>
              <w:rPr>
                <w:rFonts w:ascii="Times New Roman" w:hAnsi="Times New Roman"/>
                <w:b/>
                <w:sz w:val="16"/>
                <w:szCs w:val="16"/>
              </w:rPr>
              <w:t xml:space="preserve"> (%)</w:t>
            </w:r>
          </w:p>
        </w:tc>
        <w:tc>
          <w:tcPr>
            <w:tcW w:w="944" w:type="dxa"/>
            <w:vAlign w:val="center"/>
          </w:tcPr>
          <w:p w14:paraId="1253D000" w14:textId="77777777" w:rsidR="00A904C6" w:rsidRPr="00F022E3" w:rsidRDefault="00A904C6" w:rsidP="00A904C6">
            <w:pPr>
              <w:spacing w:after="0"/>
              <w:rPr>
                <w:rFonts w:ascii="Times New Roman" w:hAnsi="Times New Roman"/>
                <w:b/>
                <w:sz w:val="16"/>
                <w:szCs w:val="16"/>
              </w:rPr>
            </w:pPr>
            <w:r w:rsidRPr="00F022E3">
              <w:rPr>
                <w:rFonts w:ascii="Times New Roman" w:hAnsi="Times New Roman"/>
                <w:b/>
                <w:sz w:val="16"/>
                <w:szCs w:val="16"/>
              </w:rPr>
              <w:t>DL</w:t>
            </w:r>
          </w:p>
        </w:tc>
        <w:tc>
          <w:tcPr>
            <w:tcW w:w="755" w:type="dxa"/>
            <w:vAlign w:val="center"/>
          </w:tcPr>
          <w:p w14:paraId="485B7215" w14:textId="06DDC4A6" w:rsidR="00A904C6" w:rsidRPr="00F022E3" w:rsidRDefault="00A904C6" w:rsidP="00A904C6">
            <w:pPr>
              <w:rPr>
                <w:rFonts w:ascii="Times New Roman" w:hAnsi="Times New Roman"/>
                <w:sz w:val="16"/>
                <w:szCs w:val="16"/>
              </w:rPr>
            </w:pPr>
            <w:r>
              <w:rPr>
                <w:rFonts w:ascii="Calibri" w:hAnsi="Calibri" w:cs="Calibri"/>
                <w:color w:val="000000"/>
              </w:rPr>
              <w:t>3.60%</w:t>
            </w:r>
          </w:p>
        </w:tc>
        <w:tc>
          <w:tcPr>
            <w:tcW w:w="773" w:type="dxa"/>
            <w:vAlign w:val="center"/>
          </w:tcPr>
          <w:p w14:paraId="328DBD72" w14:textId="6A7C897B" w:rsidR="00A904C6" w:rsidRPr="00F022E3" w:rsidRDefault="00A904C6" w:rsidP="00A904C6">
            <w:pPr>
              <w:rPr>
                <w:rFonts w:ascii="Times New Roman" w:hAnsi="Times New Roman"/>
                <w:sz w:val="16"/>
                <w:szCs w:val="16"/>
              </w:rPr>
            </w:pPr>
            <w:r>
              <w:rPr>
                <w:rFonts w:ascii="Calibri" w:hAnsi="Calibri" w:cs="Calibri"/>
                <w:color w:val="000000"/>
              </w:rPr>
              <w:t>3.60%</w:t>
            </w:r>
          </w:p>
        </w:tc>
        <w:tc>
          <w:tcPr>
            <w:tcW w:w="773" w:type="dxa"/>
            <w:vAlign w:val="center"/>
          </w:tcPr>
          <w:p w14:paraId="02A98C91" w14:textId="77777777" w:rsidR="00A904C6" w:rsidRPr="00F022E3" w:rsidRDefault="00A904C6" w:rsidP="00A904C6">
            <w:pPr>
              <w:spacing w:after="0"/>
              <w:rPr>
                <w:rFonts w:ascii="Times New Roman" w:hAnsi="Times New Roman"/>
                <w:sz w:val="16"/>
                <w:szCs w:val="16"/>
              </w:rPr>
            </w:pPr>
          </w:p>
        </w:tc>
        <w:tc>
          <w:tcPr>
            <w:tcW w:w="773" w:type="dxa"/>
            <w:vAlign w:val="center"/>
          </w:tcPr>
          <w:p w14:paraId="3D825B76" w14:textId="74B4C985" w:rsidR="00A904C6" w:rsidRPr="00F022E3" w:rsidRDefault="00A904C6" w:rsidP="00A904C6">
            <w:pPr>
              <w:spacing w:after="0"/>
              <w:rPr>
                <w:rFonts w:ascii="Times New Roman" w:hAnsi="Times New Roman"/>
                <w:sz w:val="16"/>
                <w:szCs w:val="16"/>
              </w:rPr>
            </w:pPr>
            <w:r>
              <w:rPr>
                <w:rFonts w:ascii="Calibri" w:hAnsi="Calibri" w:cs="Calibri"/>
                <w:color w:val="000000"/>
              </w:rPr>
              <w:t>23.10%</w:t>
            </w:r>
          </w:p>
        </w:tc>
        <w:tc>
          <w:tcPr>
            <w:tcW w:w="772" w:type="dxa"/>
            <w:vAlign w:val="center"/>
          </w:tcPr>
          <w:p w14:paraId="4CFB8DF8" w14:textId="260DC4A2" w:rsidR="00A904C6" w:rsidRPr="00F022E3" w:rsidRDefault="00A904C6" w:rsidP="00A904C6">
            <w:pPr>
              <w:spacing w:after="0"/>
              <w:rPr>
                <w:rFonts w:ascii="Times New Roman" w:hAnsi="Times New Roman"/>
                <w:sz w:val="16"/>
                <w:szCs w:val="16"/>
              </w:rPr>
            </w:pPr>
            <w:r>
              <w:rPr>
                <w:rFonts w:ascii="Calibri" w:hAnsi="Calibri" w:cs="Calibri"/>
                <w:color w:val="000000"/>
              </w:rPr>
              <w:t>22.20%</w:t>
            </w:r>
          </w:p>
        </w:tc>
        <w:tc>
          <w:tcPr>
            <w:tcW w:w="772" w:type="dxa"/>
            <w:vAlign w:val="center"/>
          </w:tcPr>
          <w:p w14:paraId="6982343D" w14:textId="793D4F98" w:rsidR="00A904C6" w:rsidRPr="00F022E3" w:rsidRDefault="00A904C6" w:rsidP="00A904C6">
            <w:pPr>
              <w:spacing w:after="0"/>
              <w:rPr>
                <w:rFonts w:ascii="Times New Roman" w:hAnsi="Times New Roman"/>
                <w:sz w:val="16"/>
                <w:szCs w:val="16"/>
              </w:rPr>
            </w:pPr>
          </w:p>
        </w:tc>
        <w:tc>
          <w:tcPr>
            <w:tcW w:w="773" w:type="dxa"/>
            <w:vAlign w:val="center"/>
          </w:tcPr>
          <w:p w14:paraId="431AFD7F" w14:textId="101289EB" w:rsidR="00A904C6" w:rsidRPr="00F022E3" w:rsidRDefault="00A904C6" w:rsidP="00A904C6">
            <w:pPr>
              <w:spacing w:after="0"/>
              <w:rPr>
                <w:rFonts w:ascii="Times New Roman" w:hAnsi="Times New Roman"/>
                <w:sz w:val="16"/>
                <w:szCs w:val="16"/>
              </w:rPr>
            </w:pPr>
            <w:r>
              <w:rPr>
                <w:rFonts w:ascii="Calibri" w:hAnsi="Calibri" w:cs="Calibri"/>
                <w:color w:val="000000"/>
              </w:rPr>
              <w:t>52.20%</w:t>
            </w:r>
          </w:p>
        </w:tc>
        <w:tc>
          <w:tcPr>
            <w:tcW w:w="927" w:type="dxa"/>
            <w:vAlign w:val="center"/>
          </w:tcPr>
          <w:p w14:paraId="7D7BDC35" w14:textId="402364C4" w:rsidR="00A904C6" w:rsidRPr="00F022E3" w:rsidRDefault="00A904C6" w:rsidP="00A904C6">
            <w:pPr>
              <w:rPr>
                <w:rFonts w:ascii="Times New Roman" w:hAnsi="Times New Roman"/>
                <w:sz w:val="16"/>
                <w:szCs w:val="16"/>
              </w:rPr>
            </w:pPr>
            <w:r>
              <w:rPr>
                <w:rFonts w:ascii="Calibri" w:hAnsi="Calibri" w:cs="Calibri"/>
                <w:color w:val="000000"/>
              </w:rPr>
              <w:t>48.80%</w:t>
            </w:r>
          </w:p>
        </w:tc>
        <w:tc>
          <w:tcPr>
            <w:tcW w:w="929" w:type="dxa"/>
            <w:vAlign w:val="center"/>
          </w:tcPr>
          <w:p w14:paraId="13BBCCC0" w14:textId="28DD986F" w:rsidR="00A904C6" w:rsidRPr="00F022E3" w:rsidRDefault="00A904C6" w:rsidP="00A904C6">
            <w:pPr>
              <w:rPr>
                <w:rFonts w:ascii="Times New Roman" w:hAnsi="Times New Roman"/>
                <w:sz w:val="16"/>
                <w:szCs w:val="16"/>
              </w:rPr>
            </w:pPr>
          </w:p>
        </w:tc>
      </w:tr>
      <w:tr w:rsidR="00A904C6" w:rsidRPr="00F022E3" w14:paraId="46983611" w14:textId="77777777" w:rsidTr="00947DA4">
        <w:trPr>
          <w:trHeight w:val="112"/>
        </w:trPr>
        <w:tc>
          <w:tcPr>
            <w:tcW w:w="304" w:type="dxa"/>
            <w:vMerge/>
            <w:vAlign w:val="center"/>
          </w:tcPr>
          <w:p w14:paraId="7AC9911E" w14:textId="77777777" w:rsidR="00A904C6" w:rsidRPr="00F022E3" w:rsidRDefault="00A904C6" w:rsidP="00A904C6">
            <w:pPr>
              <w:rPr>
                <w:rFonts w:ascii="Times New Roman" w:hAnsi="Times New Roman"/>
                <w:b/>
                <w:sz w:val="16"/>
                <w:szCs w:val="16"/>
              </w:rPr>
            </w:pPr>
          </w:p>
        </w:tc>
        <w:tc>
          <w:tcPr>
            <w:tcW w:w="1081" w:type="dxa"/>
            <w:vMerge/>
            <w:vAlign w:val="center"/>
          </w:tcPr>
          <w:p w14:paraId="21D119AC" w14:textId="77777777" w:rsidR="00A904C6" w:rsidRDefault="00A904C6" w:rsidP="00A904C6">
            <w:pPr>
              <w:spacing w:after="0"/>
              <w:rPr>
                <w:rFonts w:ascii="Times New Roman" w:hAnsi="Times New Roman"/>
                <w:b/>
                <w:sz w:val="16"/>
                <w:szCs w:val="16"/>
              </w:rPr>
            </w:pPr>
          </w:p>
        </w:tc>
        <w:tc>
          <w:tcPr>
            <w:tcW w:w="944" w:type="dxa"/>
            <w:vAlign w:val="center"/>
          </w:tcPr>
          <w:p w14:paraId="6DD29301" w14:textId="77777777" w:rsidR="00A904C6" w:rsidRPr="00F022E3" w:rsidRDefault="00A904C6" w:rsidP="00A904C6">
            <w:pPr>
              <w:spacing w:after="0"/>
              <w:rPr>
                <w:rFonts w:ascii="Times New Roman" w:hAnsi="Times New Roman"/>
                <w:b/>
                <w:sz w:val="16"/>
                <w:szCs w:val="16"/>
              </w:rPr>
            </w:pPr>
            <w:r>
              <w:rPr>
                <w:rFonts w:ascii="Times New Roman" w:hAnsi="Times New Roman" w:hint="eastAsia"/>
                <w:b/>
                <w:sz w:val="16"/>
                <w:szCs w:val="16"/>
              </w:rPr>
              <w:t>U</w:t>
            </w:r>
            <w:r>
              <w:rPr>
                <w:rFonts w:ascii="Times New Roman" w:hAnsi="Times New Roman"/>
                <w:b/>
                <w:sz w:val="16"/>
                <w:szCs w:val="16"/>
              </w:rPr>
              <w:t>L</w:t>
            </w:r>
          </w:p>
        </w:tc>
        <w:tc>
          <w:tcPr>
            <w:tcW w:w="755" w:type="dxa"/>
            <w:vAlign w:val="center"/>
          </w:tcPr>
          <w:p w14:paraId="425E7E0E" w14:textId="77777777" w:rsidR="00A904C6" w:rsidRPr="00F022E3" w:rsidRDefault="00A904C6" w:rsidP="00A904C6">
            <w:pPr>
              <w:spacing w:after="0"/>
              <w:rPr>
                <w:rFonts w:ascii="Times New Roman" w:hAnsi="Times New Roman"/>
                <w:sz w:val="16"/>
                <w:szCs w:val="16"/>
              </w:rPr>
            </w:pPr>
            <w:r>
              <w:rPr>
                <w:rFonts w:ascii="Calibri" w:hAnsi="Calibri" w:cs="Calibri"/>
                <w:color w:val="000000"/>
              </w:rPr>
              <w:t>2.50%</w:t>
            </w:r>
          </w:p>
        </w:tc>
        <w:tc>
          <w:tcPr>
            <w:tcW w:w="773" w:type="dxa"/>
            <w:vAlign w:val="center"/>
          </w:tcPr>
          <w:p w14:paraId="3E16C01E" w14:textId="77777777" w:rsidR="00A904C6" w:rsidRPr="00F022E3" w:rsidRDefault="00A904C6" w:rsidP="00A904C6">
            <w:pPr>
              <w:spacing w:after="0"/>
              <w:rPr>
                <w:rFonts w:ascii="Times New Roman" w:hAnsi="Times New Roman"/>
                <w:sz w:val="16"/>
                <w:szCs w:val="16"/>
              </w:rPr>
            </w:pPr>
            <w:r>
              <w:rPr>
                <w:rFonts w:ascii="Calibri" w:hAnsi="Calibri" w:cs="Calibri"/>
                <w:color w:val="000000"/>
              </w:rPr>
              <w:t>4.0%</w:t>
            </w:r>
          </w:p>
        </w:tc>
        <w:tc>
          <w:tcPr>
            <w:tcW w:w="773" w:type="dxa"/>
            <w:vAlign w:val="center"/>
          </w:tcPr>
          <w:p w14:paraId="09D5215C" w14:textId="77777777" w:rsidR="00A904C6" w:rsidRPr="00F022E3" w:rsidRDefault="00A904C6" w:rsidP="00A904C6">
            <w:pPr>
              <w:spacing w:after="0"/>
              <w:rPr>
                <w:rFonts w:ascii="Times New Roman" w:hAnsi="Times New Roman"/>
                <w:sz w:val="16"/>
                <w:szCs w:val="16"/>
              </w:rPr>
            </w:pPr>
          </w:p>
        </w:tc>
        <w:tc>
          <w:tcPr>
            <w:tcW w:w="773" w:type="dxa"/>
            <w:vAlign w:val="center"/>
          </w:tcPr>
          <w:p w14:paraId="506D6D75" w14:textId="6B18432E" w:rsidR="00A904C6" w:rsidRPr="00F022E3" w:rsidRDefault="00A904C6" w:rsidP="00A904C6">
            <w:pPr>
              <w:spacing w:after="0"/>
              <w:rPr>
                <w:rFonts w:ascii="Times New Roman" w:hAnsi="Times New Roman"/>
                <w:sz w:val="16"/>
                <w:szCs w:val="16"/>
              </w:rPr>
            </w:pPr>
            <w:r>
              <w:rPr>
                <w:rFonts w:ascii="Calibri" w:hAnsi="Calibri" w:cs="Calibri"/>
                <w:color w:val="000000"/>
              </w:rPr>
              <w:t>21.1%</w:t>
            </w:r>
          </w:p>
        </w:tc>
        <w:tc>
          <w:tcPr>
            <w:tcW w:w="772" w:type="dxa"/>
            <w:vAlign w:val="center"/>
          </w:tcPr>
          <w:p w14:paraId="110D13B3" w14:textId="582D9D02" w:rsidR="00A904C6" w:rsidRPr="00F022E3" w:rsidRDefault="00A904C6" w:rsidP="00A904C6">
            <w:pPr>
              <w:spacing w:after="0"/>
              <w:rPr>
                <w:rFonts w:ascii="Times New Roman" w:hAnsi="Times New Roman"/>
                <w:sz w:val="16"/>
                <w:szCs w:val="16"/>
              </w:rPr>
            </w:pPr>
            <w:r>
              <w:rPr>
                <w:rFonts w:ascii="Calibri" w:hAnsi="Calibri" w:cs="Calibri"/>
                <w:color w:val="000000"/>
              </w:rPr>
              <w:t>57.60%</w:t>
            </w:r>
          </w:p>
        </w:tc>
        <w:tc>
          <w:tcPr>
            <w:tcW w:w="772" w:type="dxa"/>
            <w:vAlign w:val="center"/>
          </w:tcPr>
          <w:p w14:paraId="3DB9669C" w14:textId="68ED48E4" w:rsidR="00A904C6" w:rsidRPr="00F022E3" w:rsidRDefault="00A904C6" w:rsidP="00A904C6">
            <w:pPr>
              <w:spacing w:after="0"/>
              <w:rPr>
                <w:rFonts w:ascii="Times New Roman" w:hAnsi="Times New Roman"/>
                <w:sz w:val="16"/>
                <w:szCs w:val="16"/>
              </w:rPr>
            </w:pPr>
          </w:p>
        </w:tc>
        <w:tc>
          <w:tcPr>
            <w:tcW w:w="773" w:type="dxa"/>
            <w:vAlign w:val="center"/>
          </w:tcPr>
          <w:p w14:paraId="0CA24B70" w14:textId="77777777" w:rsidR="00A904C6" w:rsidRPr="00F022E3" w:rsidRDefault="00A904C6" w:rsidP="00A904C6">
            <w:pPr>
              <w:spacing w:after="0"/>
              <w:rPr>
                <w:rFonts w:ascii="Times New Roman" w:hAnsi="Times New Roman"/>
                <w:sz w:val="16"/>
                <w:szCs w:val="16"/>
              </w:rPr>
            </w:pPr>
          </w:p>
        </w:tc>
        <w:tc>
          <w:tcPr>
            <w:tcW w:w="927" w:type="dxa"/>
            <w:vAlign w:val="center"/>
          </w:tcPr>
          <w:p w14:paraId="4934B638" w14:textId="77777777" w:rsidR="00A904C6" w:rsidRPr="00F022E3" w:rsidRDefault="00A904C6" w:rsidP="00A904C6">
            <w:pPr>
              <w:rPr>
                <w:rFonts w:ascii="Times New Roman" w:hAnsi="Times New Roman"/>
                <w:sz w:val="16"/>
                <w:szCs w:val="16"/>
              </w:rPr>
            </w:pPr>
          </w:p>
        </w:tc>
        <w:tc>
          <w:tcPr>
            <w:tcW w:w="929" w:type="dxa"/>
            <w:vAlign w:val="center"/>
          </w:tcPr>
          <w:p w14:paraId="063F5478" w14:textId="77777777" w:rsidR="00A904C6" w:rsidRPr="00F022E3" w:rsidRDefault="00A904C6" w:rsidP="00A904C6">
            <w:pPr>
              <w:rPr>
                <w:rFonts w:ascii="Times New Roman" w:hAnsi="Times New Roman"/>
                <w:sz w:val="16"/>
                <w:szCs w:val="16"/>
              </w:rPr>
            </w:pPr>
          </w:p>
        </w:tc>
      </w:tr>
      <w:tr w:rsidR="00A84897" w:rsidRPr="00F022E3" w14:paraId="2552C31E" w14:textId="77777777" w:rsidTr="00947DA4">
        <w:trPr>
          <w:trHeight w:val="174"/>
        </w:trPr>
        <w:tc>
          <w:tcPr>
            <w:tcW w:w="304" w:type="dxa"/>
            <w:vMerge/>
            <w:vAlign w:val="center"/>
          </w:tcPr>
          <w:p w14:paraId="585F0609" w14:textId="77777777" w:rsidR="00A84897" w:rsidRPr="00F022E3" w:rsidRDefault="00A84897" w:rsidP="00947DA4">
            <w:pPr>
              <w:spacing w:after="0"/>
              <w:rPr>
                <w:rFonts w:ascii="Times New Roman" w:hAnsi="Times New Roman"/>
                <w:b/>
                <w:sz w:val="16"/>
                <w:szCs w:val="16"/>
              </w:rPr>
            </w:pPr>
          </w:p>
        </w:tc>
        <w:tc>
          <w:tcPr>
            <w:tcW w:w="1081" w:type="dxa"/>
            <w:vMerge w:val="restart"/>
            <w:vAlign w:val="center"/>
          </w:tcPr>
          <w:p w14:paraId="50777BA2" w14:textId="77777777" w:rsidR="00A84897" w:rsidRPr="00F022E3" w:rsidRDefault="00A84897" w:rsidP="00947DA4">
            <w:pPr>
              <w:spacing w:after="0"/>
              <w:rPr>
                <w:rFonts w:ascii="Times New Roman" w:hAnsi="Times New Roman"/>
                <w:b/>
                <w:sz w:val="16"/>
                <w:szCs w:val="16"/>
              </w:rPr>
            </w:pPr>
            <w:r w:rsidRPr="00F022E3">
              <w:rPr>
                <w:rFonts w:ascii="Times New Roman" w:hAnsi="Times New Roman"/>
                <w:b/>
                <w:sz w:val="16"/>
                <w:szCs w:val="16"/>
              </w:rPr>
              <w:t>Unfinished/dropped Packet Rate</w:t>
            </w:r>
            <w:r>
              <w:rPr>
                <w:rFonts w:ascii="Times New Roman" w:hAnsi="Times New Roman"/>
                <w:b/>
                <w:sz w:val="16"/>
                <w:szCs w:val="16"/>
              </w:rPr>
              <w:t xml:space="preserve"> (%)</w:t>
            </w:r>
          </w:p>
        </w:tc>
        <w:tc>
          <w:tcPr>
            <w:tcW w:w="944" w:type="dxa"/>
            <w:vAlign w:val="center"/>
          </w:tcPr>
          <w:p w14:paraId="12CED311" w14:textId="77777777" w:rsidR="00A84897" w:rsidRPr="00F022E3" w:rsidRDefault="00A84897" w:rsidP="00947DA4">
            <w:pPr>
              <w:spacing w:after="0"/>
              <w:rPr>
                <w:rFonts w:ascii="Times New Roman" w:hAnsi="Times New Roman"/>
                <w:b/>
                <w:sz w:val="16"/>
                <w:szCs w:val="16"/>
              </w:rPr>
            </w:pPr>
            <w:r w:rsidRPr="00F022E3">
              <w:rPr>
                <w:rFonts w:ascii="Times New Roman" w:hAnsi="Times New Roman"/>
                <w:b/>
                <w:sz w:val="16"/>
                <w:szCs w:val="16"/>
              </w:rPr>
              <w:t>DL</w:t>
            </w:r>
          </w:p>
        </w:tc>
        <w:tc>
          <w:tcPr>
            <w:tcW w:w="755" w:type="dxa"/>
            <w:vAlign w:val="center"/>
          </w:tcPr>
          <w:p w14:paraId="2383E528" w14:textId="77777777" w:rsidR="00A84897" w:rsidRPr="00F022E3" w:rsidRDefault="00A84897" w:rsidP="00947DA4">
            <w:pPr>
              <w:spacing w:after="0"/>
              <w:rPr>
                <w:rFonts w:ascii="Times New Roman" w:hAnsi="Times New Roman"/>
                <w:sz w:val="16"/>
                <w:szCs w:val="16"/>
              </w:rPr>
            </w:pPr>
          </w:p>
        </w:tc>
        <w:tc>
          <w:tcPr>
            <w:tcW w:w="773" w:type="dxa"/>
            <w:vAlign w:val="center"/>
          </w:tcPr>
          <w:p w14:paraId="15FAE8EE" w14:textId="77777777" w:rsidR="00A84897" w:rsidRPr="00F022E3" w:rsidRDefault="00A84897" w:rsidP="00947DA4">
            <w:pPr>
              <w:spacing w:after="0"/>
              <w:rPr>
                <w:rFonts w:ascii="Times New Roman" w:hAnsi="Times New Roman"/>
                <w:sz w:val="16"/>
                <w:szCs w:val="16"/>
              </w:rPr>
            </w:pPr>
          </w:p>
        </w:tc>
        <w:tc>
          <w:tcPr>
            <w:tcW w:w="773" w:type="dxa"/>
            <w:vAlign w:val="center"/>
          </w:tcPr>
          <w:p w14:paraId="55C6AB2E" w14:textId="77777777" w:rsidR="00A84897" w:rsidRPr="00F022E3" w:rsidRDefault="00A84897" w:rsidP="00947DA4">
            <w:pPr>
              <w:spacing w:after="0"/>
              <w:rPr>
                <w:rFonts w:ascii="Times New Roman" w:hAnsi="Times New Roman"/>
                <w:sz w:val="16"/>
                <w:szCs w:val="16"/>
              </w:rPr>
            </w:pPr>
          </w:p>
        </w:tc>
        <w:tc>
          <w:tcPr>
            <w:tcW w:w="773" w:type="dxa"/>
            <w:vAlign w:val="center"/>
          </w:tcPr>
          <w:p w14:paraId="41A1F0CF" w14:textId="77777777" w:rsidR="00A84897" w:rsidRPr="00F022E3" w:rsidRDefault="00A84897" w:rsidP="00947DA4">
            <w:pPr>
              <w:spacing w:after="0"/>
              <w:rPr>
                <w:rFonts w:ascii="Times New Roman" w:hAnsi="Times New Roman"/>
                <w:sz w:val="16"/>
                <w:szCs w:val="16"/>
              </w:rPr>
            </w:pPr>
          </w:p>
        </w:tc>
        <w:tc>
          <w:tcPr>
            <w:tcW w:w="772" w:type="dxa"/>
            <w:vAlign w:val="center"/>
          </w:tcPr>
          <w:p w14:paraId="7C9FFAA8" w14:textId="77777777" w:rsidR="00A84897" w:rsidRPr="00F022E3" w:rsidRDefault="00A84897" w:rsidP="00947DA4">
            <w:pPr>
              <w:spacing w:after="0"/>
              <w:rPr>
                <w:rFonts w:ascii="Times New Roman" w:hAnsi="Times New Roman"/>
                <w:sz w:val="16"/>
                <w:szCs w:val="16"/>
              </w:rPr>
            </w:pPr>
          </w:p>
        </w:tc>
        <w:tc>
          <w:tcPr>
            <w:tcW w:w="772" w:type="dxa"/>
            <w:vAlign w:val="center"/>
          </w:tcPr>
          <w:p w14:paraId="205FE77C" w14:textId="77777777" w:rsidR="00A84897" w:rsidRPr="00F022E3" w:rsidRDefault="00A84897" w:rsidP="00947DA4">
            <w:pPr>
              <w:spacing w:after="0"/>
              <w:rPr>
                <w:rFonts w:ascii="Times New Roman" w:hAnsi="Times New Roman"/>
                <w:sz w:val="16"/>
                <w:szCs w:val="16"/>
              </w:rPr>
            </w:pPr>
          </w:p>
        </w:tc>
        <w:tc>
          <w:tcPr>
            <w:tcW w:w="773" w:type="dxa"/>
            <w:vAlign w:val="center"/>
          </w:tcPr>
          <w:p w14:paraId="1A403B9E" w14:textId="77777777" w:rsidR="00A84897" w:rsidRPr="00F022E3" w:rsidRDefault="00A84897" w:rsidP="00947DA4">
            <w:pPr>
              <w:spacing w:after="0"/>
              <w:rPr>
                <w:rFonts w:ascii="Times New Roman" w:hAnsi="Times New Roman"/>
                <w:sz w:val="16"/>
                <w:szCs w:val="16"/>
              </w:rPr>
            </w:pPr>
          </w:p>
        </w:tc>
        <w:tc>
          <w:tcPr>
            <w:tcW w:w="927" w:type="dxa"/>
            <w:vAlign w:val="center"/>
          </w:tcPr>
          <w:p w14:paraId="2D3BDF63" w14:textId="77777777" w:rsidR="00A84897" w:rsidRPr="00F022E3" w:rsidRDefault="00A84897" w:rsidP="00947DA4">
            <w:pPr>
              <w:spacing w:after="0"/>
              <w:rPr>
                <w:rFonts w:ascii="Times New Roman" w:hAnsi="Times New Roman"/>
                <w:sz w:val="16"/>
                <w:szCs w:val="16"/>
              </w:rPr>
            </w:pPr>
          </w:p>
        </w:tc>
        <w:tc>
          <w:tcPr>
            <w:tcW w:w="929" w:type="dxa"/>
            <w:vAlign w:val="center"/>
          </w:tcPr>
          <w:p w14:paraId="6CF59B46" w14:textId="77777777" w:rsidR="00A84897" w:rsidRPr="00F022E3" w:rsidRDefault="00A84897" w:rsidP="00947DA4">
            <w:pPr>
              <w:spacing w:after="0"/>
              <w:rPr>
                <w:rFonts w:ascii="Times New Roman" w:hAnsi="Times New Roman"/>
                <w:sz w:val="16"/>
                <w:szCs w:val="16"/>
              </w:rPr>
            </w:pPr>
          </w:p>
        </w:tc>
      </w:tr>
      <w:tr w:rsidR="00A84897" w:rsidRPr="00F022E3" w14:paraId="4B5F13E5" w14:textId="77777777" w:rsidTr="00947DA4">
        <w:trPr>
          <w:trHeight w:val="262"/>
        </w:trPr>
        <w:tc>
          <w:tcPr>
            <w:tcW w:w="304" w:type="dxa"/>
            <w:vMerge/>
            <w:vAlign w:val="center"/>
          </w:tcPr>
          <w:p w14:paraId="731424F2" w14:textId="77777777" w:rsidR="00A84897" w:rsidRPr="00F022E3" w:rsidRDefault="00A84897" w:rsidP="00947DA4">
            <w:pPr>
              <w:rPr>
                <w:rFonts w:ascii="Times New Roman" w:hAnsi="Times New Roman"/>
                <w:b/>
                <w:sz w:val="16"/>
                <w:szCs w:val="16"/>
              </w:rPr>
            </w:pPr>
          </w:p>
        </w:tc>
        <w:tc>
          <w:tcPr>
            <w:tcW w:w="1081" w:type="dxa"/>
            <w:vMerge/>
            <w:vAlign w:val="center"/>
          </w:tcPr>
          <w:p w14:paraId="66DA49F4" w14:textId="77777777" w:rsidR="00A84897" w:rsidRPr="00F022E3" w:rsidRDefault="00A84897" w:rsidP="00947DA4">
            <w:pPr>
              <w:rPr>
                <w:rFonts w:ascii="Times New Roman" w:hAnsi="Times New Roman"/>
                <w:b/>
                <w:sz w:val="16"/>
                <w:szCs w:val="16"/>
              </w:rPr>
            </w:pPr>
          </w:p>
        </w:tc>
        <w:tc>
          <w:tcPr>
            <w:tcW w:w="944" w:type="dxa"/>
            <w:vAlign w:val="center"/>
          </w:tcPr>
          <w:p w14:paraId="5F540129" w14:textId="77777777" w:rsidR="00A84897" w:rsidRPr="00F022E3" w:rsidRDefault="00A84897" w:rsidP="00947DA4">
            <w:pPr>
              <w:spacing w:after="0"/>
              <w:rPr>
                <w:rFonts w:ascii="Times New Roman" w:hAnsi="Times New Roman"/>
                <w:b/>
                <w:sz w:val="16"/>
                <w:szCs w:val="16"/>
              </w:rPr>
            </w:pPr>
            <w:r>
              <w:rPr>
                <w:rFonts w:ascii="Times New Roman" w:hAnsi="Times New Roman" w:hint="eastAsia"/>
                <w:b/>
                <w:sz w:val="16"/>
                <w:szCs w:val="16"/>
              </w:rPr>
              <w:t>U</w:t>
            </w:r>
            <w:r>
              <w:rPr>
                <w:rFonts w:ascii="Times New Roman" w:hAnsi="Times New Roman"/>
                <w:b/>
                <w:sz w:val="16"/>
                <w:szCs w:val="16"/>
              </w:rPr>
              <w:t>L</w:t>
            </w:r>
          </w:p>
        </w:tc>
        <w:tc>
          <w:tcPr>
            <w:tcW w:w="755" w:type="dxa"/>
            <w:vAlign w:val="center"/>
          </w:tcPr>
          <w:p w14:paraId="34BD74D6" w14:textId="77777777" w:rsidR="00A84897" w:rsidRPr="00F022E3" w:rsidRDefault="00A84897" w:rsidP="00947DA4">
            <w:pPr>
              <w:spacing w:after="0"/>
              <w:rPr>
                <w:rFonts w:ascii="Times New Roman" w:hAnsi="Times New Roman"/>
                <w:sz w:val="16"/>
                <w:szCs w:val="16"/>
              </w:rPr>
            </w:pPr>
          </w:p>
        </w:tc>
        <w:tc>
          <w:tcPr>
            <w:tcW w:w="773" w:type="dxa"/>
            <w:vAlign w:val="center"/>
          </w:tcPr>
          <w:p w14:paraId="633801A5" w14:textId="77777777" w:rsidR="00A84897" w:rsidRPr="00F022E3" w:rsidRDefault="00A84897" w:rsidP="00947DA4">
            <w:pPr>
              <w:spacing w:after="0"/>
              <w:rPr>
                <w:rFonts w:ascii="Times New Roman" w:hAnsi="Times New Roman"/>
                <w:sz w:val="16"/>
                <w:szCs w:val="16"/>
              </w:rPr>
            </w:pPr>
          </w:p>
        </w:tc>
        <w:tc>
          <w:tcPr>
            <w:tcW w:w="773" w:type="dxa"/>
            <w:vAlign w:val="center"/>
          </w:tcPr>
          <w:p w14:paraId="76A3F0DA" w14:textId="77777777" w:rsidR="00A84897" w:rsidRPr="00F022E3" w:rsidRDefault="00A84897" w:rsidP="00947DA4">
            <w:pPr>
              <w:spacing w:after="0"/>
              <w:rPr>
                <w:rFonts w:ascii="Times New Roman" w:hAnsi="Times New Roman"/>
                <w:sz w:val="16"/>
                <w:szCs w:val="16"/>
              </w:rPr>
            </w:pPr>
          </w:p>
        </w:tc>
        <w:tc>
          <w:tcPr>
            <w:tcW w:w="773" w:type="dxa"/>
            <w:vAlign w:val="center"/>
          </w:tcPr>
          <w:p w14:paraId="0A5BDA34" w14:textId="77777777" w:rsidR="00A84897" w:rsidRPr="00F022E3" w:rsidRDefault="00A84897" w:rsidP="00947DA4">
            <w:pPr>
              <w:spacing w:after="0"/>
              <w:rPr>
                <w:rFonts w:ascii="Times New Roman" w:hAnsi="Times New Roman"/>
                <w:sz w:val="16"/>
                <w:szCs w:val="16"/>
              </w:rPr>
            </w:pPr>
          </w:p>
        </w:tc>
        <w:tc>
          <w:tcPr>
            <w:tcW w:w="772" w:type="dxa"/>
            <w:vAlign w:val="center"/>
          </w:tcPr>
          <w:p w14:paraId="00CEABE0" w14:textId="77777777" w:rsidR="00A84897" w:rsidRPr="00F022E3" w:rsidRDefault="00A84897" w:rsidP="00947DA4">
            <w:pPr>
              <w:spacing w:after="0"/>
              <w:rPr>
                <w:rFonts w:ascii="Times New Roman" w:hAnsi="Times New Roman"/>
                <w:sz w:val="16"/>
                <w:szCs w:val="16"/>
              </w:rPr>
            </w:pPr>
          </w:p>
        </w:tc>
        <w:tc>
          <w:tcPr>
            <w:tcW w:w="772" w:type="dxa"/>
            <w:vAlign w:val="center"/>
          </w:tcPr>
          <w:p w14:paraId="13A45F95" w14:textId="77777777" w:rsidR="00A84897" w:rsidRPr="00F022E3" w:rsidRDefault="00A84897" w:rsidP="00947DA4">
            <w:pPr>
              <w:spacing w:after="0"/>
              <w:rPr>
                <w:rFonts w:ascii="Times New Roman" w:hAnsi="Times New Roman"/>
                <w:sz w:val="16"/>
                <w:szCs w:val="16"/>
              </w:rPr>
            </w:pPr>
          </w:p>
        </w:tc>
        <w:tc>
          <w:tcPr>
            <w:tcW w:w="773" w:type="dxa"/>
            <w:vAlign w:val="center"/>
          </w:tcPr>
          <w:p w14:paraId="23F39B3E" w14:textId="77777777" w:rsidR="00A84897" w:rsidRPr="00F022E3" w:rsidRDefault="00A84897" w:rsidP="00947DA4">
            <w:pPr>
              <w:spacing w:after="0"/>
              <w:rPr>
                <w:rFonts w:ascii="Times New Roman" w:hAnsi="Times New Roman"/>
                <w:sz w:val="16"/>
                <w:szCs w:val="16"/>
              </w:rPr>
            </w:pPr>
          </w:p>
        </w:tc>
        <w:tc>
          <w:tcPr>
            <w:tcW w:w="927" w:type="dxa"/>
            <w:vAlign w:val="center"/>
          </w:tcPr>
          <w:p w14:paraId="53975CC5" w14:textId="77777777" w:rsidR="00A84897" w:rsidRPr="00F022E3" w:rsidRDefault="00A84897" w:rsidP="00947DA4">
            <w:pPr>
              <w:spacing w:after="0"/>
              <w:rPr>
                <w:rFonts w:ascii="Times New Roman" w:hAnsi="Times New Roman"/>
                <w:sz w:val="16"/>
                <w:szCs w:val="16"/>
              </w:rPr>
            </w:pPr>
          </w:p>
        </w:tc>
        <w:tc>
          <w:tcPr>
            <w:tcW w:w="929" w:type="dxa"/>
            <w:vAlign w:val="center"/>
          </w:tcPr>
          <w:p w14:paraId="70CEDF72" w14:textId="77777777" w:rsidR="00A84897" w:rsidRPr="00F022E3" w:rsidRDefault="00A84897" w:rsidP="00947DA4">
            <w:pPr>
              <w:spacing w:after="0"/>
              <w:rPr>
                <w:rFonts w:ascii="Times New Roman" w:hAnsi="Times New Roman"/>
                <w:sz w:val="16"/>
                <w:szCs w:val="16"/>
              </w:rPr>
            </w:pPr>
          </w:p>
        </w:tc>
      </w:tr>
      <w:tr w:rsidR="00A84897" w:rsidRPr="00F022E3" w14:paraId="120FCEB0" w14:textId="77777777" w:rsidTr="00947DA4">
        <w:trPr>
          <w:trHeight w:val="112"/>
        </w:trPr>
        <w:tc>
          <w:tcPr>
            <w:tcW w:w="304" w:type="dxa"/>
            <w:vMerge/>
          </w:tcPr>
          <w:p w14:paraId="198B1F38" w14:textId="77777777" w:rsidR="00A84897" w:rsidRDefault="00A84897" w:rsidP="00947DA4">
            <w:pPr>
              <w:spacing w:after="0"/>
              <w:rPr>
                <w:rFonts w:ascii="Times New Roman" w:hAnsi="Times New Roman"/>
                <w:sz w:val="16"/>
                <w:szCs w:val="16"/>
              </w:rPr>
            </w:pPr>
          </w:p>
        </w:tc>
        <w:tc>
          <w:tcPr>
            <w:tcW w:w="9272" w:type="dxa"/>
            <w:gridSpan w:val="11"/>
          </w:tcPr>
          <w:p w14:paraId="093977D2" w14:textId="77777777" w:rsidR="00A84897" w:rsidRDefault="00A84897" w:rsidP="00947DA4">
            <w:pPr>
              <w:spacing w:after="0"/>
              <w:rPr>
                <w:rFonts w:ascii="Times New Roman" w:hAnsi="Times New Roman"/>
                <w:sz w:val="16"/>
                <w:szCs w:val="16"/>
              </w:rPr>
            </w:pPr>
            <w:r>
              <w:rPr>
                <w:rFonts w:ascii="Times New Roman" w:hAnsi="Times New Roman"/>
                <w:sz w:val="16"/>
                <w:szCs w:val="16"/>
              </w:rPr>
              <w:t>Additional comments</w:t>
            </w:r>
            <w:r w:rsidRPr="00F022E3">
              <w:rPr>
                <w:rFonts w:ascii="Times New Roman" w:hAnsi="Times New Roman"/>
                <w:sz w:val="16"/>
                <w:szCs w:val="16"/>
              </w:rPr>
              <w:t>:</w:t>
            </w:r>
            <w:r>
              <w:rPr>
                <w:rFonts w:ascii="Times New Roman" w:hAnsi="Times New Roman"/>
                <w:sz w:val="16"/>
                <w:szCs w:val="16"/>
              </w:rPr>
              <w:t xml:space="preserve"> e.g</w:t>
            </w:r>
            <w:r>
              <w:rPr>
                <w:rFonts w:ascii="Times New Roman" w:hAnsi="Times New Roman" w:hint="eastAsia"/>
                <w:sz w:val="16"/>
                <w:szCs w:val="16"/>
              </w:rPr>
              <w:t>.</w:t>
            </w:r>
            <w:r>
              <w:rPr>
                <w:rFonts w:ascii="Times New Roman" w:hAnsi="Times New Roman"/>
                <w:sz w:val="16"/>
                <w:szCs w:val="16"/>
              </w:rPr>
              <w:t>,</w:t>
            </w:r>
          </w:p>
          <w:p w14:paraId="34178605" w14:textId="77777777" w:rsidR="00A84897" w:rsidRPr="002408F8" w:rsidRDefault="00A84897" w:rsidP="00947DA4">
            <w:pPr>
              <w:spacing w:after="0"/>
              <w:rPr>
                <w:rFonts w:ascii="Times New Roman" w:hAnsi="Times New Roman"/>
                <w:b/>
                <w:sz w:val="16"/>
                <w:szCs w:val="16"/>
                <w:u w:val="single"/>
              </w:rPr>
            </w:pPr>
            <w:r w:rsidRPr="002408F8">
              <w:rPr>
                <w:rFonts w:ascii="Times New Roman" w:hAnsi="Times New Roman"/>
                <w:b/>
                <w:sz w:val="16"/>
                <w:szCs w:val="16"/>
                <w:u w:val="single"/>
              </w:rPr>
              <w:t>Interference Modelling</w:t>
            </w:r>
          </w:p>
          <w:p w14:paraId="057D4617" w14:textId="77777777" w:rsidR="00A84897" w:rsidRPr="00D3262A" w:rsidRDefault="00A84897" w:rsidP="00A84897">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proofErr w:type="spellStart"/>
            <w:r w:rsidRPr="002408F8">
              <w:rPr>
                <w:rFonts w:ascii="Times New Roman" w:hAnsi="Times New Roman"/>
                <w:sz w:val="16"/>
                <w:szCs w:val="16"/>
              </w:rPr>
              <w:t>gNB</w:t>
            </w:r>
            <w:proofErr w:type="spellEnd"/>
            <w:r w:rsidRPr="002408F8">
              <w:rPr>
                <w:rFonts w:ascii="Times New Roman" w:hAnsi="Times New Roman"/>
                <w:sz w:val="16"/>
                <w:szCs w:val="16"/>
              </w:rPr>
              <w:t xml:space="preserve"> self-interference</w:t>
            </w:r>
            <w:r>
              <w:rPr>
                <w:rFonts w:ascii="Times New Roman" w:hAnsi="Times New Roman"/>
                <w:sz w:val="16"/>
                <w:szCs w:val="16"/>
              </w:rPr>
              <w:t xml:space="preserve">: e.g., </w:t>
            </w:r>
            <w:r w:rsidRPr="00D3262A">
              <w:rPr>
                <w:rFonts w:ascii="Times New Roman" w:hAnsi="Times New Roman"/>
                <w:sz w:val="16"/>
                <w:szCs w:val="16"/>
              </w:rPr>
              <w:t xml:space="preserve">based on 1 dB UL </w:t>
            </w:r>
            <w:proofErr w:type="spellStart"/>
            <w:proofErr w:type="gramStart"/>
            <w:r w:rsidRPr="00D3262A">
              <w:rPr>
                <w:rFonts w:ascii="Times New Roman" w:hAnsi="Times New Roman"/>
                <w:sz w:val="16"/>
                <w:szCs w:val="16"/>
              </w:rPr>
              <w:t>desense</w:t>
            </w:r>
            <w:proofErr w:type="spellEnd"/>
            <w:proofErr w:type="gramEnd"/>
          </w:p>
          <w:p w14:paraId="31F6836C" w14:textId="77777777" w:rsidR="00A84897" w:rsidRPr="00F91D85" w:rsidRDefault="00A84897" w:rsidP="00A84897">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F91D85">
              <w:rPr>
                <w:rFonts w:ascii="Times New Roman" w:hAnsi="Times New Roman"/>
                <w:sz w:val="16"/>
                <w:szCs w:val="16"/>
              </w:rPr>
              <w:t>Co-site inter-sector co-channel inter-</w:t>
            </w:r>
            <w:proofErr w:type="spellStart"/>
            <w:r w:rsidRPr="00F91D85">
              <w:rPr>
                <w:rFonts w:ascii="Times New Roman" w:hAnsi="Times New Roman"/>
                <w:sz w:val="16"/>
                <w:szCs w:val="16"/>
              </w:rPr>
              <w:t>subband</w:t>
            </w:r>
            <w:proofErr w:type="spellEnd"/>
            <w:r w:rsidRPr="00F91D85">
              <w:rPr>
                <w:rFonts w:ascii="Times New Roman" w:hAnsi="Times New Roman"/>
                <w:sz w:val="16"/>
                <w:szCs w:val="16"/>
              </w:rPr>
              <w:t xml:space="preserve"> </w:t>
            </w:r>
            <w:proofErr w:type="gramStart"/>
            <w:r w:rsidRPr="00F91D85">
              <w:rPr>
                <w:rFonts w:ascii="Times New Roman" w:hAnsi="Times New Roman"/>
                <w:sz w:val="16"/>
                <w:szCs w:val="16"/>
              </w:rPr>
              <w:t>CLI</w:t>
            </w:r>
            <w:r>
              <w:rPr>
                <w:rFonts w:ascii="Times New Roman" w:hAnsi="Times New Roman"/>
                <w:sz w:val="16"/>
                <w:szCs w:val="16"/>
              </w:rPr>
              <w:t xml:space="preserve">  -</w:t>
            </w:r>
            <w:proofErr w:type="gramEnd"/>
            <w:r>
              <w:rPr>
                <w:rFonts w:ascii="Times New Roman" w:hAnsi="Times New Roman"/>
                <w:sz w:val="16"/>
                <w:szCs w:val="16"/>
              </w:rPr>
              <w:t xml:space="preserve"> </w:t>
            </w:r>
            <w:r w:rsidRPr="00EA06A9">
              <w:rPr>
                <w:rFonts w:ascii="Times New Roman" w:hAnsi="Times New Roman"/>
                <w:b/>
                <w:bCs/>
                <w:sz w:val="16"/>
                <w:szCs w:val="16"/>
              </w:rPr>
              <w:t>75 dB</w:t>
            </w:r>
          </w:p>
          <w:p w14:paraId="591CA05F" w14:textId="77777777" w:rsidR="00A84897" w:rsidRPr="00F91D85" w:rsidRDefault="00A84897" w:rsidP="00A84897">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F91D85">
              <w:rPr>
                <w:rFonts w:ascii="Times New Roman" w:hAnsi="Times New Roman"/>
                <w:sz w:val="16"/>
                <w:szCs w:val="16"/>
              </w:rPr>
              <w:t>UE-UE co-channel inter-</w:t>
            </w:r>
            <w:proofErr w:type="spellStart"/>
            <w:r w:rsidRPr="00F91D85">
              <w:rPr>
                <w:rFonts w:ascii="Times New Roman" w:hAnsi="Times New Roman"/>
                <w:sz w:val="16"/>
                <w:szCs w:val="16"/>
              </w:rPr>
              <w:t>subband</w:t>
            </w:r>
            <w:proofErr w:type="spellEnd"/>
            <w:r w:rsidRPr="00F91D85">
              <w:rPr>
                <w:rFonts w:ascii="Times New Roman" w:hAnsi="Times New Roman"/>
                <w:sz w:val="16"/>
                <w:szCs w:val="16"/>
              </w:rPr>
              <w:t xml:space="preserve"> CLI: e.g., 33 </w:t>
            </w:r>
            <w:proofErr w:type="spellStart"/>
            <w:r w:rsidRPr="00F91D85">
              <w:rPr>
                <w:rFonts w:ascii="Times New Roman" w:hAnsi="Times New Roman"/>
                <w:sz w:val="16"/>
                <w:szCs w:val="16"/>
              </w:rPr>
              <w:t>dBc</w:t>
            </w:r>
            <w:proofErr w:type="spellEnd"/>
          </w:p>
          <w:p w14:paraId="3A414A0F" w14:textId="77777777" w:rsidR="00A84897" w:rsidRPr="002408F8" w:rsidRDefault="00A84897" w:rsidP="00947DA4">
            <w:pPr>
              <w:spacing w:after="0"/>
              <w:rPr>
                <w:rFonts w:ascii="Times New Roman" w:hAnsi="Times New Roman"/>
                <w:b/>
                <w:sz w:val="16"/>
                <w:szCs w:val="16"/>
                <w:u w:val="single"/>
              </w:rPr>
            </w:pPr>
            <w:r w:rsidRPr="002408F8">
              <w:rPr>
                <w:rFonts w:ascii="Times New Roman" w:hAnsi="Times New Roman"/>
                <w:b/>
                <w:sz w:val="16"/>
                <w:szCs w:val="16"/>
                <w:u w:val="single"/>
              </w:rPr>
              <w:t xml:space="preserve">SBFD </w:t>
            </w:r>
            <w:proofErr w:type="spellStart"/>
            <w:r w:rsidRPr="002408F8">
              <w:rPr>
                <w:rFonts w:ascii="Times New Roman" w:hAnsi="Times New Roman"/>
                <w:b/>
                <w:sz w:val="16"/>
                <w:szCs w:val="16"/>
                <w:u w:val="single"/>
              </w:rPr>
              <w:t>subband</w:t>
            </w:r>
            <w:proofErr w:type="spellEnd"/>
            <w:r w:rsidRPr="002408F8">
              <w:rPr>
                <w:rFonts w:ascii="Times New Roman" w:hAnsi="Times New Roman"/>
                <w:b/>
                <w:sz w:val="16"/>
                <w:szCs w:val="16"/>
                <w:u w:val="single"/>
              </w:rPr>
              <w:t xml:space="preserve"> and slot configuration</w:t>
            </w:r>
          </w:p>
          <w:p w14:paraId="75C2EA5A" w14:textId="77777777" w:rsidR="00A84897" w:rsidRDefault="00A84897" w:rsidP="00A84897">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901829">
              <w:rPr>
                <w:rFonts w:ascii="Times New Roman" w:hAnsi="Times New Roman"/>
                <w:sz w:val="16"/>
                <w:szCs w:val="16"/>
              </w:rPr>
              <w:t>SBFD slot configuration</w:t>
            </w:r>
            <w:r>
              <w:rPr>
                <w:rFonts w:ascii="Times New Roman" w:hAnsi="Times New Roman"/>
                <w:sz w:val="16"/>
                <w:szCs w:val="16"/>
              </w:rPr>
              <w:t xml:space="preserve">: </w:t>
            </w:r>
            <w:r w:rsidRPr="00901829">
              <w:rPr>
                <w:rFonts w:ascii="Times New Roman" w:hAnsi="Times New Roman"/>
                <w:sz w:val="16"/>
                <w:szCs w:val="16"/>
              </w:rPr>
              <w:t>Alt 2 (higher priority): Legacy TDD: {DDDSU}; SBFD:</w:t>
            </w:r>
            <w:r>
              <w:rPr>
                <w:rFonts w:ascii="Times New Roman" w:hAnsi="Times New Roman"/>
                <w:sz w:val="16"/>
                <w:szCs w:val="16"/>
              </w:rPr>
              <w:t xml:space="preserve"> </w:t>
            </w:r>
            <w:r w:rsidRPr="00901829">
              <w:rPr>
                <w:rFonts w:ascii="Times New Roman" w:hAnsi="Times New Roman"/>
                <w:sz w:val="16"/>
                <w:szCs w:val="16"/>
              </w:rPr>
              <w:t>{XXXXU}</w:t>
            </w:r>
          </w:p>
          <w:p w14:paraId="51A574C8" w14:textId="77777777" w:rsidR="00A84897" w:rsidRPr="00B8177F" w:rsidRDefault="00A84897" w:rsidP="00A84897">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 xml:space="preserve">SBFD </w:t>
            </w:r>
            <w:proofErr w:type="spellStart"/>
            <w:r w:rsidRPr="002408F8">
              <w:rPr>
                <w:rFonts w:ascii="Times New Roman" w:hAnsi="Times New Roman"/>
                <w:sz w:val="16"/>
                <w:szCs w:val="16"/>
              </w:rPr>
              <w:t>Subband</w:t>
            </w:r>
            <w:proofErr w:type="spellEnd"/>
            <w:r w:rsidRPr="002408F8">
              <w:rPr>
                <w:rFonts w:ascii="Times New Roman" w:hAnsi="Times New Roman"/>
                <w:sz w:val="16"/>
                <w:szCs w:val="16"/>
              </w:rPr>
              <w:t xml:space="preserve"> configuration</w:t>
            </w:r>
            <w:r>
              <w:rPr>
                <w:rFonts w:ascii="Times New Roman" w:hAnsi="Times New Roman"/>
                <w:sz w:val="16"/>
                <w:szCs w:val="16"/>
              </w:rPr>
              <w:t xml:space="preserve">: </w:t>
            </w:r>
            <w:r w:rsidRPr="00EA06A9">
              <w:rPr>
                <w:rFonts w:ascii="Times New Roman" w:hAnsi="Times New Roman"/>
                <w:b/>
                <w:bCs/>
                <w:sz w:val="16"/>
                <w:szCs w:val="16"/>
              </w:rPr>
              <w:t>&lt;ND, NU, NG &gt;=&lt;104, 55, 5&gt;</w:t>
            </w:r>
          </w:p>
          <w:p w14:paraId="537E00AF" w14:textId="77777777" w:rsidR="00A84897" w:rsidRDefault="00A84897" w:rsidP="00A84897">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Guard symbol</w:t>
            </w:r>
            <w:r>
              <w:rPr>
                <w:rFonts w:ascii="Times New Roman" w:hAnsi="Times New Roman"/>
                <w:sz w:val="16"/>
                <w:szCs w:val="16"/>
              </w:rPr>
              <w:t xml:space="preserve"> number: </w:t>
            </w:r>
          </w:p>
          <w:p w14:paraId="23ED2639" w14:textId="77777777" w:rsidR="00A84897" w:rsidRDefault="00A84897" w:rsidP="00A84897">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UL resource percentage per TDD period</w:t>
            </w:r>
            <w:r>
              <w:rPr>
                <w:rFonts w:ascii="Times New Roman" w:hAnsi="Times New Roman"/>
                <w:sz w:val="16"/>
                <w:szCs w:val="16"/>
              </w:rPr>
              <w:t xml:space="preserve"> (%): </w:t>
            </w:r>
            <w:r w:rsidRPr="00EA06A9">
              <w:rPr>
                <w:rFonts w:ascii="Times New Roman" w:hAnsi="Times New Roman"/>
                <w:b/>
                <w:bCs/>
                <w:sz w:val="16"/>
                <w:szCs w:val="16"/>
              </w:rPr>
              <w:t>18.1%</w:t>
            </w:r>
          </w:p>
          <w:p w14:paraId="5BE01AB8" w14:textId="77777777" w:rsidR="00A84897" w:rsidRDefault="00A84897" w:rsidP="00A84897">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DL resource percentage per TDD period</w:t>
            </w:r>
            <w:r>
              <w:rPr>
                <w:rFonts w:ascii="Times New Roman" w:hAnsi="Times New Roman"/>
                <w:sz w:val="16"/>
                <w:szCs w:val="16"/>
              </w:rPr>
              <w:t xml:space="preserve"> </w:t>
            </w:r>
            <w:r w:rsidRPr="00EA06A9">
              <w:rPr>
                <w:rFonts w:ascii="Times New Roman" w:hAnsi="Times New Roman"/>
                <w:b/>
                <w:bCs/>
                <w:sz w:val="16"/>
                <w:szCs w:val="16"/>
              </w:rPr>
              <w:t>(%): 78.2%</w:t>
            </w:r>
          </w:p>
          <w:p w14:paraId="3F6DDFA8" w14:textId="77777777" w:rsidR="00A84897" w:rsidRPr="002408F8" w:rsidRDefault="00A84897" w:rsidP="00947DA4">
            <w:pPr>
              <w:spacing w:after="0"/>
              <w:rPr>
                <w:rFonts w:ascii="Times New Roman" w:hAnsi="Times New Roman"/>
                <w:b/>
                <w:sz w:val="16"/>
                <w:szCs w:val="16"/>
                <w:u w:val="single"/>
              </w:rPr>
            </w:pPr>
            <w:r w:rsidRPr="002408F8">
              <w:rPr>
                <w:rFonts w:ascii="Times New Roman" w:hAnsi="Times New Roman"/>
                <w:b/>
                <w:sz w:val="16"/>
                <w:szCs w:val="16"/>
                <w:u w:val="single"/>
              </w:rPr>
              <w:t xml:space="preserve">BS transmit power &amp; antenna </w:t>
            </w:r>
            <w:proofErr w:type="gramStart"/>
            <w:r w:rsidRPr="002408F8">
              <w:rPr>
                <w:rFonts w:ascii="Times New Roman" w:hAnsi="Times New Roman"/>
                <w:b/>
                <w:sz w:val="16"/>
                <w:szCs w:val="16"/>
                <w:u w:val="single"/>
              </w:rPr>
              <w:t>configuration</w:t>
            </w:r>
            <w:proofErr w:type="gramEnd"/>
          </w:p>
          <w:p w14:paraId="752A0F90" w14:textId="12705F53" w:rsidR="00A84897" w:rsidRDefault="00A84897" w:rsidP="00A84897">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BS transmit power for legacy TDD</w:t>
            </w:r>
            <w:r>
              <w:rPr>
                <w:rFonts w:ascii="Times New Roman" w:hAnsi="Times New Roman"/>
                <w:sz w:val="16"/>
                <w:szCs w:val="16"/>
              </w:rPr>
              <w:t xml:space="preserve">: </w:t>
            </w:r>
            <w:proofErr w:type="gramStart"/>
            <w:r w:rsidR="002E4BD8">
              <w:rPr>
                <w:rFonts w:ascii="Times New Roman" w:hAnsi="Times New Roman"/>
                <w:b/>
                <w:bCs/>
                <w:sz w:val="16"/>
                <w:szCs w:val="16"/>
              </w:rPr>
              <w:t>24</w:t>
            </w:r>
            <w:r w:rsidRPr="00EA06A9">
              <w:rPr>
                <w:rFonts w:ascii="Times New Roman" w:hAnsi="Times New Roman"/>
                <w:b/>
                <w:bCs/>
                <w:sz w:val="16"/>
                <w:szCs w:val="16"/>
              </w:rPr>
              <w:t>dBm</w:t>
            </w:r>
            <w:proofErr w:type="gramEnd"/>
          </w:p>
          <w:p w14:paraId="69A3F7DA" w14:textId="77777777" w:rsidR="00A84897" w:rsidRDefault="00A84897" w:rsidP="00A84897">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BS transmit power for SBFD</w:t>
            </w:r>
            <w:r>
              <w:rPr>
                <w:rFonts w:ascii="Times New Roman" w:hAnsi="Times New Roman"/>
                <w:sz w:val="16"/>
                <w:szCs w:val="16"/>
              </w:rPr>
              <w:t xml:space="preserve">: e.g., </w:t>
            </w:r>
            <w:r w:rsidRPr="002408F8">
              <w:rPr>
                <w:rFonts w:ascii="Times New Roman" w:hAnsi="Times New Roman"/>
                <w:sz w:val="16"/>
                <w:szCs w:val="16"/>
              </w:rPr>
              <w:t>Option-</w:t>
            </w:r>
            <w:r>
              <w:rPr>
                <w:rFonts w:ascii="Times New Roman" w:hAnsi="Times New Roman"/>
                <w:sz w:val="16"/>
                <w:szCs w:val="16"/>
              </w:rPr>
              <w:t>1</w:t>
            </w:r>
            <w:r w:rsidRPr="002408F8">
              <w:rPr>
                <w:rFonts w:ascii="Times New Roman" w:hAnsi="Times New Roman"/>
                <w:sz w:val="16"/>
                <w:szCs w:val="16"/>
              </w:rPr>
              <w:t>: Power boosting is not assumed for SBFD symbols compared to DL-only symbols (as in legacy systems)</w:t>
            </w:r>
          </w:p>
          <w:p w14:paraId="52685FCE" w14:textId="77777777" w:rsidR="00A84897" w:rsidRPr="00B8177F" w:rsidRDefault="00A84897" w:rsidP="00A84897">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BS antenna configuration for legacy TDD</w:t>
            </w:r>
            <w:r>
              <w:rPr>
                <w:rFonts w:ascii="Times New Roman" w:hAnsi="Times New Roman"/>
                <w:sz w:val="16"/>
                <w:szCs w:val="16"/>
              </w:rPr>
              <w:t xml:space="preserve">: e.g., </w:t>
            </w:r>
            <w:r w:rsidRPr="002408F8">
              <w:rPr>
                <w:rFonts w:ascii="Times New Roman" w:hAnsi="Times New Roman"/>
                <w:sz w:val="16"/>
                <w:szCs w:val="16"/>
              </w:rPr>
              <w:t>(</w:t>
            </w:r>
            <w:proofErr w:type="spellStart"/>
            <w:proofErr w:type="gramStart"/>
            <w:r w:rsidRPr="002408F8">
              <w:rPr>
                <w:rFonts w:ascii="Times New Roman" w:hAnsi="Times New Roman"/>
                <w:sz w:val="16"/>
                <w:szCs w:val="16"/>
              </w:rPr>
              <w:t>M,N</w:t>
            </w:r>
            <w:proofErr w:type="gramEnd"/>
            <w:r w:rsidRPr="002408F8">
              <w:rPr>
                <w:rFonts w:ascii="Times New Roman" w:hAnsi="Times New Roman"/>
                <w:sz w:val="16"/>
                <w:szCs w:val="16"/>
              </w:rPr>
              <w:t>,P,Mg,Ng;Mp,Np</w:t>
            </w:r>
            <w:proofErr w:type="spellEnd"/>
            <w:r w:rsidRPr="002408F8">
              <w:rPr>
                <w:rFonts w:ascii="Times New Roman" w:hAnsi="Times New Roman"/>
                <w:sz w:val="16"/>
                <w:szCs w:val="16"/>
              </w:rPr>
              <w:t>)  = (8,8,2,1,1;2,8) , (</w:t>
            </w:r>
            <w:proofErr w:type="spellStart"/>
            <w:r w:rsidRPr="002408F8">
              <w:rPr>
                <w:rFonts w:ascii="Times New Roman" w:hAnsi="Times New Roman"/>
                <w:sz w:val="16"/>
                <w:szCs w:val="16"/>
              </w:rPr>
              <w:t>dH,dV</w:t>
            </w:r>
            <w:proofErr w:type="spellEnd"/>
            <w:r w:rsidRPr="002408F8">
              <w:rPr>
                <w:rFonts w:ascii="Times New Roman" w:hAnsi="Times New Roman"/>
                <w:sz w:val="16"/>
                <w:szCs w:val="16"/>
              </w:rPr>
              <w:t>) = (0.5, 0.8)λ,  +45°/-45° polarization</w:t>
            </w:r>
          </w:p>
          <w:p w14:paraId="0930341C" w14:textId="77777777" w:rsidR="00A84897" w:rsidRDefault="00A84897" w:rsidP="00A84897">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BS antenna configuration for SBFD</w:t>
            </w:r>
            <w:r>
              <w:rPr>
                <w:rFonts w:ascii="Times New Roman" w:hAnsi="Times New Roman"/>
                <w:sz w:val="16"/>
                <w:szCs w:val="16"/>
              </w:rPr>
              <w:t xml:space="preserve">: </w:t>
            </w:r>
            <w:r w:rsidRPr="003F74FF">
              <w:rPr>
                <w:rFonts w:ascii="Times New Roman" w:eastAsia="SimSun" w:hAnsi="Times New Roman"/>
                <w:sz w:val="16"/>
                <w:szCs w:val="16"/>
              </w:rPr>
              <w:t xml:space="preserve">e.g., </w:t>
            </w:r>
            <w:r w:rsidRPr="00802566">
              <w:rPr>
                <w:rFonts w:ascii="Times New Roman" w:hAnsi="Times New Roman"/>
                <w:sz w:val="16"/>
                <w:szCs w:val="16"/>
              </w:rPr>
              <w:t xml:space="preserve">Twice </w:t>
            </w:r>
            <w:proofErr w:type="spellStart"/>
            <w:r w:rsidRPr="00802566">
              <w:rPr>
                <w:rFonts w:ascii="Times New Roman" w:hAnsi="Times New Roman"/>
                <w:sz w:val="16"/>
                <w:szCs w:val="16"/>
              </w:rPr>
              <w:t>area&amp;same</w:t>
            </w:r>
            <w:proofErr w:type="spellEnd"/>
            <w:r w:rsidRPr="00802566">
              <w:rPr>
                <w:rFonts w:ascii="Times New Roman" w:hAnsi="Times New Roman"/>
                <w:sz w:val="16"/>
                <w:szCs w:val="16"/>
              </w:rPr>
              <w:t xml:space="preserve"> </w:t>
            </w:r>
            <w:proofErr w:type="spellStart"/>
            <w:r w:rsidRPr="00802566">
              <w:rPr>
                <w:rFonts w:ascii="Times New Roman" w:hAnsi="Times New Roman"/>
                <w:sz w:val="16"/>
                <w:szCs w:val="16"/>
              </w:rPr>
              <w:t>TxRUs</w:t>
            </w:r>
            <w:proofErr w:type="spellEnd"/>
            <w:r w:rsidRPr="00802566">
              <w:rPr>
                <w:rFonts w:ascii="Times New Roman" w:hAnsi="Times New Roman"/>
                <w:sz w:val="16"/>
                <w:szCs w:val="16"/>
              </w:rPr>
              <w:t xml:space="preserve"> (higher priority): SBFD antenna configuration Option 2</w:t>
            </w:r>
          </w:p>
          <w:p w14:paraId="194BDA96" w14:textId="77777777" w:rsidR="00A84897" w:rsidRDefault="00A84897" w:rsidP="00A84897">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BS antenna radiation pattern</w:t>
            </w:r>
            <w:r>
              <w:rPr>
                <w:rFonts w:ascii="Times New Roman" w:hAnsi="Times New Roman"/>
                <w:sz w:val="16"/>
                <w:szCs w:val="16"/>
              </w:rPr>
              <w:t xml:space="preserve">: </w:t>
            </w:r>
            <w:r w:rsidRPr="003F74FF">
              <w:rPr>
                <w:rFonts w:ascii="Times New Roman" w:eastAsia="SimSun" w:hAnsi="Times New Roman"/>
                <w:sz w:val="16"/>
                <w:szCs w:val="16"/>
              </w:rPr>
              <w:t xml:space="preserve">e.g., </w:t>
            </w:r>
            <w:r w:rsidRPr="002408F8">
              <w:rPr>
                <w:rFonts w:ascii="Times New Roman" w:hAnsi="Times New Roman"/>
                <w:sz w:val="16"/>
                <w:szCs w:val="16"/>
              </w:rPr>
              <w:t>Table 9 in Report ITU-R M.2412</w:t>
            </w:r>
          </w:p>
          <w:p w14:paraId="0E0D59C1" w14:textId="77777777" w:rsidR="00A84897" w:rsidRPr="005332F4" w:rsidRDefault="00A84897" w:rsidP="00A84897">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5332F4">
              <w:rPr>
                <w:rFonts w:ascii="Times New Roman" w:hAnsi="Times New Roman"/>
                <w:sz w:val="16"/>
                <w:szCs w:val="16"/>
              </w:rPr>
              <w:t xml:space="preserve">UE antenna configuration: </w:t>
            </w:r>
            <w:r w:rsidRPr="005332F4">
              <w:rPr>
                <w:rFonts w:ascii="Times New Roman" w:eastAsia="SimSun" w:hAnsi="Times New Roman"/>
                <w:sz w:val="16"/>
                <w:szCs w:val="16"/>
              </w:rPr>
              <w:t xml:space="preserve">e.g., </w:t>
            </w:r>
            <w:r w:rsidRPr="005332F4">
              <w:rPr>
                <w:rFonts w:ascii="Times New Roman" w:hAnsi="Times New Roman"/>
                <w:sz w:val="16"/>
                <w:szCs w:val="16"/>
              </w:rPr>
              <w:t>2Tx: (</w:t>
            </w:r>
            <w:proofErr w:type="spellStart"/>
            <w:r w:rsidRPr="005332F4">
              <w:rPr>
                <w:rFonts w:ascii="Times New Roman" w:hAnsi="Times New Roman"/>
                <w:sz w:val="16"/>
                <w:szCs w:val="16"/>
              </w:rPr>
              <w:t>M,N,P,Mg,Ng;Mp,Np</w:t>
            </w:r>
            <w:proofErr w:type="spellEnd"/>
            <w:r w:rsidRPr="005332F4">
              <w:rPr>
                <w:rFonts w:ascii="Times New Roman" w:hAnsi="Times New Roman"/>
                <w:sz w:val="16"/>
                <w:szCs w:val="16"/>
              </w:rPr>
              <w:t>) = (1,1,2,1,1;1,1), (</w:t>
            </w:r>
            <w:proofErr w:type="spellStart"/>
            <w:r w:rsidRPr="005332F4">
              <w:rPr>
                <w:rFonts w:ascii="Times New Roman" w:hAnsi="Times New Roman"/>
                <w:sz w:val="16"/>
                <w:szCs w:val="16"/>
              </w:rPr>
              <w:t>dH,dV</w:t>
            </w:r>
            <w:proofErr w:type="spellEnd"/>
            <w:r w:rsidRPr="005332F4">
              <w:rPr>
                <w:rFonts w:ascii="Times New Roman" w:hAnsi="Times New Roman"/>
                <w:sz w:val="16"/>
                <w:szCs w:val="16"/>
              </w:rPr>
              <w:t>) = (N/A, N/A)λ, 0°,90° polarization;</w:t>
            </w:r>
            <w:r>
              <w:rPr>
                <w:rFonts w:ascii="Times New Roman" w:hAnsi="Times New Roman"/>
                <w:sz w:val="16"/>
                <w:szCs w:val="16"/>
              </w:rPr>
              <w:t xml:space="preserve"> </w:t>
            </w:r>
            <w:r w:rsidRPr="005332F4">
              <w:rPr>
                <w:rFonts w:ascii="Times New Roman" w:hAnsi="Times New Roman"/>
                <w:sz w:val="16"/>
                <w:szCs w:val="16"/>
              </w:rPr>
              <w:t>4Rx: (</w:t>
            </w:r>
            <w:proofErr w:type="spellStart"/>
            <w:r w:rsidRPr="005332F4">
              <w:rPr>
                <w:rFonts w:ascii="Times New Roman" w:hAnsi="Times New Roman"/>
                <w:sz w:val="16"/>
                <w:szCs w:val="16"/>
              </w:rPr>
              <w:t>M,N,P,Mg,Ng;Mp,Np</w:t>
            </w:r>
            <w:proofErr w:type="spellEnd"/>
            <w:r w:rsidRPr="005332F4">
              <w:rPr>
                <w:rFonts w:ascii="Times New Roman" w:hAnsi="Times New Roman"/>
                <w:sz w:val="16"/>
                <w:szCs w:val="16"/>
              </w:rPr>
              <w:t>) = (1,2,2,1,1;1,2), (</w:t>
            </w:r>
            <w:proofErr w:type="spellStart"/>
            <w:r w:rsidRPr="005332F4">
              <w:rPr>
                <w:rFonts w:ascii="Times New Roman" w:hAnsi="Times New Roman"/>
                <w:sz w:val="16"/>
                <w:szCs w:val="16"/>
              </w:rPr>
              <w:t>dH,dV</w:t>
            </w:r>
            <w:proofErr w:type="spellEnd"/>
            <w:r w:rsidRPr="005332F4">
              <w:rPr>
                <w:rFonts w:ascii="Times New Roman" w:hAnsi="Times New Roman"/>
                <w:sz w:val="16"/>
                <w:szCs w:val="16"/>
              </w:rPr>
              <w:t>) = (0.5, N/A)λ, 0°,90° polarization</w:t>
            </w:r>
          </w:p>
          <w:p w14:paraId="3138E980" w14:textId="77777777" w:rsidR="00A84897" w:rsidRPr="002408F8" w:rsidRDefault="00A84897" w:rsidP="00947DA4">
            <w:pPr>
              <w:spacing w:after="0"/>
              <w:rPr>
                <w:rFonts w:ascii="Times New Roman" w:hAnsi="Times New Roman"/>
                <w:b/>
                <w:sz w:val="16"/>
                <w:szCs w:val="16"/>
                <w:u w:val="single"/>
              </w:rPr>
            </w:pPr>
            <w:r w:rsidRPr="002408F8">
              <w:rPr>
                <w:rFonts w:ascii="Times New Roman" w:hAnsi="Times New Roman"/>
                <w:b/>
                <w:sz w:val="16"/>
                <w:szCs w:val="16"/>
                <w:u w:val="single"/>
              </w:rPr>
              <w:t>Traffic Model</w:t>
            </w:r>
          </w:p>
          <w:p w14:paraId="6F62A9AA" w14:textId="77777777" w:rsidR="00A84897" w:rsidRDefault="00A84897" w:rsidP="00A84897">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DL/UL traffic assignment for the same UE</w:t>
            </w:r>
            <w:r>
              <w:rPr>
                <w:rFonts w:ascii="Times New Roman" w:hAnsi="Times New Roman"/>
                <w:sz w:val="16"/>
                <w:szCs w:val="16"/>
              </w:rPr>
              <w:t xml:space="preserve">: </w:t>
            </w:r>
            <w:r w:rsidRPr="003F74FF">
              <w:rPr>
                <w:rFonts w:ascii="Times New Roman" w:eastAsia="SimSun" w:hAnsi="Times New Roman"/>
                <w:sz w:val="16"/>
                <w:szCs w:val="16"/>
              </w:rPr>
              <w:t xml:space="preserve">e.g., </w:t>
            </w:r>
            <w:r w:rsidRPr="002408F8">
              <w:rPr>
                <w:rFonts w:ascii="Times New Roman" w:hAnsi="Times New Roman"/>
                <w:sz w:val="16"/>
                <w:szCs w:val="16"/>
              </w:rPr>
              <w:t xml:space="preserve">Option 2: Each UE is assigned both UL traffic and DL </w:t>
            </w:r>
            <w:proofErr w:type="gramStart"/>
            <w:r w:rsidRPr="002408F8">
              <w:rPr>
                <w:rFonts w:ascii="Times New Roman" w:hAnsi="Times New Roman"/>
                <w:sz w:val="16"/>
                <w:szCs w:val="16"/>
              </w:rPr>
              <w:t>traffic</w:t>
            </w:r>
            <w:proofErr w:type="gramEnd"/>
          </w:p>
          <w:p w14:paraId="3713DA9D" w14:textId="77777777" w:rsidR="00A84897" w:rsidRDefault="00A84897" w:rsidP="00A84897">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4A7738">
              <w:rPr>
                <w:rFonts w:ascii="Times New Roman" w:hAnsi="Times New Roman"/>
                <w:sz w:val="16"/>
                <w:szCs w:val="16"/>
              </w:rPr>
              <w:t>DL/UL FTP packet size</w:t>
            </w:r>
            <w:r>
              <w:rPr>
                <w:rFonts w:ascii="Times New Roman" w:hAnsi="Times New Roman"/>
                <w:sz w:val="16"/>
                <w:szCs w:val="16"/>
              </w:rPr>
              <w:t>:</w:t>
            </w:r>
            <w:r>
              <w:t xml:space="preserve"> </w:t>
            </w:r>
            <w:r w:rsidRPr="004A7738">
              <w:rPr>
                <w:rFonts w:ascii="Times New Roman" w:hAnsi="Times New Roman"/>
                <w:sz w:val="16"/>
                <w:szCs w:val="16"/>
              </w:rPr>
              <w:t>4Kbytes for DL and 1Kbyte for UL</w:t>
            </w:r>
          </w:p>
          <w:p w14:paraId="0FB69C9E" w14:textId="77777777" w:rsidR="00A84897" w:rsidRPr="002408F8" w:rsidRDefault="00A84897" w:rsidP="00947DA4">
            <w:pPr>
              <w:spacing w:after="0"/>
              <w:rPr>
                <w:rFonts w:ascii="Times New Roman" w:hAnsi="Times New Roman"/>
                <w:b/>
                <w:sz w:val="16"/>
                <w:szCs w:val="16"/>
                <w:u w:val="single"/>
              </w:rPr>
            </w:pPr>
            <w:r w:rsidRPr="002408F8">
              <w:rPr>
                <w:rFonts w:ascii="Times New Roman" w:hAnsi="Times New Roman"/>
                <w:b/>
                <w:sz w:val="16"/>
                <w:szCs w:val="16"/>
                <w:u w:val="single"/>
              </w:rPr>
              <w:t>Channel model</w:t>
            </w:r>
          </w:p>
          <w:p w14:paraId="6BA31C3B" w14:textId="77777777" w:rsidR="00A84897" w:rsidRDefault="00A84897" w:rsidP="00A84897">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proofErr w:type="spellStart"/>
            <w:r w:rsidRPr="002408F8">
              <w:rPr>
                <w:rFonts w:ascii="Times New Roman" w:hAnsi="Times New Roman"/>
                <w:sz w:val="16"/>
                <w:szCs w:val="16"/>
              </w:rPr>
              <w:t>gNB-gNB</w:t>
            </w:r>
            <w:proofErr w:type="spellEnd"/>
            <w:r>
              <w:rPr>
                <w:rFonts w:ascii="Times New Roman" w:hAnsi="Times New Roman"/>
                <w:sz w:val="16"/>
                <w:szCs w:val="16"/>
              </w:rPr>
              <w:t>:</w:t>
            </w:r>
            <w:r w:rsidRPr="00EA184A">
              <w:rPr>
                <w:rFonts w:ascii="Times New Roman" w:hAnsi="Times New Roman"/>
                <w:b/>
                <w:bCs/>
                <w:sz w:val="16"/>
                <w:szCs w:val="16"/>
              </w:rPr>
              <w:t xml:space="preserve"> </w:t>
            </w:r>
            <w:proofErr w:type="gramStart"/>
            <w:r w:rsidRPr="00EA184A">
              <w:rPr>
                <w:rFonts w:ascii="Times New Roman" w:hAnsi="Times New Roman"/>
                <w:b/>
                <w:bCs/>
                <w:sz w:val="16"/>
                <w:szCs w:val="16"/>
              </w:rPr>
              <w:t>Large</w:t>
            </w:r>
            <w:proofErr w:type="gramEnd"/>
            <w:r w:rsidRPr="00EA184A">
              <w:rPr>
                <w:rFonts w:ascii="Times New Roman" w:hAnsi="Times New Roman"/>
                <w:b/>
                <w:bCs/>
                <w:sz w:val="16"/>
                <w:szCs w:val="16"/>
              </w:rPr>
              <w:t xml:space="preserve"> scale fading only</w:t>
            </w:r>
          </w:p>
          <w:p w14:paraId="6B7F0488" w14:textId="77777777" w:rsidR="00A84897" w:rsidRPr="00EA184A" w:rsidRDefault="00A84897" w:rsidP="00A84897">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b/>
                <w:bCs/>
                <w:sz w:val="16"/>
                <w:szCs w:val="16"/>
              </w:rPr>
            </w:pPr>
            <w:r w:rsidRPr="002408F8">
              <w:rPr>
                <w:rFonts w:ascii="Times New Roman" w:hAnsi="Times New Roman"/>
                <w:sz w:val="16"/>
                <w:szCs w:val="16"/>
              </w:rPr>
              <w:t>UE-UE</w:t>
            </w:r>
            <w:r w:rsidRPr="00EA184A">
              <w:rPr>
                <w:rFonts w:ascii="Times New Roman" w:hAnsi="Times New Roman"/>
                <w:b/>
                <w:bCs/>
                <w:sz w:val="16"/>
                <w:szCs w:val="16"/>
              </w:rPr>
              <w:t>:</w:t>
            </w:r>
            <w:r w:rsidRPr="00EA184A">
              <w:rPr>
                <w:rFonts w:ascii="Times New Roman" w:eastAsia="SimSun" w:hAnsi="Times New Roman"/>
                <w:b/>
                <w:bCs/>
                <w:sz w:val="16"/>
                <w:szCs w:val="16"/>
              </w:rPr>
              <w:t xml:space="preserve"> </w:t>
            </w:r>
            <w:r w:rsidRPr="00EA184A">
              <w:rPr>
                <w:rFonts w:ascii="Times New Roman" w:hAnsi="Times New Roman"/>
                <w:b/>
                <w:bCs/>
                <w:sz w:val="16"/>
                <w:szCs w:val="16"/>
              </w:rPr>
              <w:t xml:space="preserve">Large scale fading </w:t>
            </w:r>
            <w:proofErr w:type="gramStart"/>
            <w:r w:rsidRPr="00EA184A">
              <w:rPr>
                <w:rFonts w:ascii="Times New Roman" w:hAnsi="Times New Roman"/>
                <w:b/>
                <w:bCs/>
                <w:sz w:val="16"/>
                <w:szCs w:val="16"/>
              </w:rPr>
              <w:t>only</w:t>
            </w:r>
            <w:proofErr w:type="gramEnd"/>
          </w:p>
          <w:p w14:paraId="02DDD46A" w14:textId="77777777" w:rsidR="00A84897" w:rsidRDefault="00A84897" w:rsidP="00A84897">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UE-UE details</w:t>
            </w:r>
            <w:r>
              <w:rPr>
                <w:rFonts w:ascii="Times New Roman" w:hAnsi="Times New Roman"/>
                <w:sz w:val="16"/>
                <w:szCs w:val="16"/>
              </w:rPr>
              <w:t xml:space="preserve">: </w:t>
            </w:r>
            <w:r w:rsidRPr="00EA184A">
              <w:rPr>
                <w:rFonts w:ascii="Times New Roman" w:hAnsi="Times New Roman"/>
                <w:b/>
                <w:bCs/>
                <w:sz w:val="16"/>
                <w:szCs w:val="16"/>
              </w:rPr>
              <w:t>TR 38.901</w:t>
            </w:r>
          </w:p>
          <w:p w14:paraId="132A957E" w14:textId="77777777" w:rsidR="00A84897" w:rsidRPr="00CC36AD" w:rsidRDefault="00A84897" w:rsidP="00947DA4">
            <w:pPr>
              <w:spacing w:after="0"/>
              <w:rPr>
                <w:rFonts w:ascii="Times New Roman" w:hAnsi="Times New Roman"/>
                <w:b/>
                <w:sz w:val="16"/>
                <w:szCs w:val="16"/>
                <w:u w:val="single"/>
              </w:rPr>
            </w:pPr>
            <w:r w:rsidRPr="00CC36AD">
              <w:rPr>
                <w:rFonts w:ascii="Times New Roman" w:hAnsi="Times New Roman"/>
                <w:b/>
                <w:sz w:val="16"/>
                <w:szCs w:val="16"/>
                <w:u w:val="single"/>
              </w:rPr>
              <w:t>Others</w:t>
            </w:r>
          </w:p>
          <w:p w14:paraId="63B5B1FB" w14:textId="77777777" w:rsidR="00A84897" w:rsidRDefault="00A84897" w:rsidP="00A84897">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CC36AD">
              <w:rPr>
                <w:rFonts w:ascii="Times New Roman" w:hAnsi="Times New Roman"/>
                <w:sz w:val="16"/>
                <w:szCs w:val="16"/>
              </w:rPr>
              <w:t>Open loop power control parameters</w:t>
            </w:r>
            <w:r>
              <w:rPr>
                <w:rFonts w:ascii="Times New Roman" w:hAnsi="Times New Roman"/>
                <w:sz w:val="16"/>
                <w:szCs w:val="16"/>
              </w:rPr>
              <w:t xml:space="preserve">: </w:t>
            </w:r>
            <w:r w:rsidRPr="00CC36AD">
              <w:rPr>
                <w:rFonts w:ascii="Times New Roman" w:hAnsi="Times New Roman"/>
                <w:sz w:val="16"/>
                <w:szCs w:val="16"/>
              </w:rPr>
              <w:t>e.g., P0= -</w:t>
            </w:r>
            <w:r>
              <w:rPr>
                <w:rFonts w:ascii="Times New Roman" w:hAnsi="Times New Roman"/>
                <w:sz w:val="16"/>
                <w:szCs w:val="16"/>
              </w:rPr>
              <w:t>9</w:t>
            </w:r>
            <w:r w:rsidRPr="00CC36AD">
              <w:rPr>
                <w:rFonts w:ascii="Times New Roman" w:hAnsi="Times New Roman"/>
                <w:sz w:val="16"/>
                <w:szCs w:val="16"/>
              </w:rPr>
              <w:t>0 dBm, alpha = 0.</w:t>
            </w:r>
            <w:r>
              <w:rPr>
                <w:rFonts w:ascii="Times New Roman" w:hAnsi="Times New Roman"/>
                <w:sz w:val="16"/>
                <w:szCs w:val="16"/>
              </w:rPr>
              <w:t>9</w:t>
            </w:r>
          </w:p>
          <w:p w14:paraId="4C79C54C" w14:textId="77777777" w:rsidR="00A84897" w:rsidRDefault="00A84897" w:rsidP="00A84897">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CC36AD">
              <w:rPr>
                <w:rFonts w:ascii="Times New Roman" w:hAnsi="Times New Roman"/>
                <w:sz w:val="16"/>
                <w:szCs w:val="16"/>
              </w:rPr>
              <w:t xml:space="preserve">UE </w:t>
            </w:r>
            <w:proofErr w:type="spellStart"/>
            <w:proofErr w:type="gramStart"/>
            <w:r w:rsidRPr="00CC36AD">
              <w:rPr>
                <w:rFonts w:ascii="Times New Roman" w:hAnsi="Times New Roman"/>
                <w:sz w:val="16"/>
                <w:szCs w:val="16"/>
              </w:rPr>
              <w:t>receiver</w:t>
            </w:r>
            <w:r>
              <w:rPr>
                <w:rFonts w:ascii="Times New Roman" w:hAnsi="Times New Roman"/>
                <w:sz w:val="16"/>
                <w:szCs w:val="16"/>
              </w:rPr>
              <w:t>:</w:t>
            </w:r>
            <w:r w:rsidRPr="00EA184A">
              <w:rPr>
                <w:rFonts w:ascii="Times New Roman" w:hAnsi="Times New Roman"/>
                <w:b/>
                <w:bCs/>
                <w:sz w:val="16"/>
                <w:szCs w:val="16"/>
              </w:rPr>
              <w:t>MMSE</w:t>
            </w:r>
            <w:proofErr w:type="gramEnd"/>
            <w:r w:rsidRPr="00EA184A">
              <w:rPr>
                <w:rFonts w:ascii="Times New Roman" w:hAnsi="Times New Roman"/>
                <w:b/>
                <w:bCs/>
                <w:sz w:val="16"/>
                <w:szCs w:val="16"/>
              </w:rPr>
              <w:t>-IRC</w:t>
            </w:r>
            <w:proofErr w:type="spellEnd"/>
          </w:p>
          <w:p w14:paraId="7692C9A6" w14:textId="77777777" w:rsidR="00A84897" w:rsidRDefault="00A84897" w:rsidP="00A84897">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CC36AD">
              <w:rPr>
                <w:rFonts w:ascii="Times New Roman" w:hAnsi="Times New Roman"/>
                <w:sz w:val="16"/>
                <w:szCs w:val="16"/>
              </w:rPr>
              <w:t>Channel estimation</w:t>
            </w:r>
            <w:r>
              <w:rPr>
                <w:rFonts w:ascii="Times New Roman" w:hAnsi="Times New Roman"/>
                <w:sz w:val="16"/>
                <w:szCs w:val="16"/>
              </w:rPr>
              <w:t>:</w:t>
            </w:r>
            <w:r>
              <w:rPr>
                <w:rFonts w:ascii="Times New Roman" w:eastAsia="SimSun" w:hAnsi="Times New Roman"/>
                <w:sz w:val="16"/>
                <w:szCs w:val="16"/>
              </w:rPr>
              <w:t xml:space="preserve"> </w:t>
            </w:r>
            <w:r w:rsidRPr="00EA184A">
              <w:rPr>
                <w:rFonts w:ascii="Times New Roman" w:eastAsia="SimSun" w:hAnsi="Times New Roman"/>
                <w:b/>
                <w:bCs/>
                <w:sz w:val="16"/>
                <w:szCs w:val="16"/>
              </w:rPr>
              <w:t>Realistic</w:t>
            </w:r>
          </w:p>
          <w:p w14:paraId="784EEBB9" w14:textId="77777777" w:rsidR="00A84897" w:rsidRPr="007120D7" w:rsidRDefault="00A84897" w:rsidP="00A84897">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lang w:val="fr-FR"/>
              </w:rPr>
            </w:pPr>
            <w:r w:rsidRPr="007120D7">
              <w:rPr>
                <w:rFonts w:ascii="Times New Roman" w:hAnsi="Times New Roman"/>
                <w:sz w:val="16"/>
                <w:szCs w:val="16"/>
                <w:lang w:val="fr-FR"/>
              </w:rPr>
              <w:t xml:space="preserve">Transmission </w:t>
            </w:r>
            <w:proofErr w:type="spellStart"/>
            <w:proofErr w:type="gramStart"/>
            <w:r w:rsidRPr="007120D7">
              <w:rPr>
                <w:rFonts w:ascii="Times New Roman" w:hAnsi="Times New Roman"/>
                <w:sz w:val="16"/>
                <w:szCs w:val="16"/>
                <w:lang w:val="fr-FR"/>
              </w:rPr>
              <w:t>scheme</w:t>
            </w:r>
            <w:proofErr w:type="spellEnd"/>
            <w:r w:rsidRPr="007120D7">
              <w:rPr>
                <w:rFonts w:ascii="Times New Roman" w:hAnsi="Times New Roman"/>
                <w:sz w:val="16"/>
                <w:szCs w:val="16"/>
                <w:lang w:val="fr-FR"/>
              </w:rPr>
              <w:t>:</w:t>
            </w:r>
            <w:proofErr w:type="gramEnd"/>
            <w:r w:rsidRPr="007120D7">
              <w:rPr>
                <w:rFonts w:ascii="Times New Roman" w:hAnsi="Times New Roman"/>
                <w:sz w:val="16"/>
                <w:szCs w:val="16"/>
                <w:lang w:val="fr-FR"/>
              </w:rPr>
              <w:t xml:space="preserve"> </w:t>
            </w:r>
            <w:r w:rsidRPr="00EA184A">
              <w:rPr>
                <w:rFonts w:ascii="Times New Roman" w:hAnsi="Times New Roman"/>
                <w:b/>
                <w:bCs/>
                <w:sz w:val="16"/>
                <w:szCs w:val="16"/>
                <w:lang w:val="fr-FR"/>
              </w:rPr>
              <w:t>SU-MIMO</w:t>
            </w:r>
          </w:p>
          <w:p w14:paraId="06B61351" w14:textId="77777777" w:rsidR="00A84897" w:rsidRPr="00AD2199" w:rsidRDefault="00A84897" w:rsidP="00A84897">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CC36AD">
              <w:rPr>
                <w:rFonts w:ascii="Times New Roman" w:hAnsi="Times New Roman"/>
                <w:sz w:val="16"/>
                <w:szCs w:val="16"/>
              </w:rPr>
              <w:t>Overhead</w:t>
            </w:r>
            <w:r>
              <w:rPr>
                <w:rFonts w:ascii="Times New Roman" w:hAnsi="Times New Roman"/>
                <w:sz w:val="16"/>
                <w:szCs w:val="16"/>
              </w:rPr>
              <w:t>:</w:t>
            </w:r>
          </w:p>
        </w:tc>
      </w:tr>
    </w:tbl>
    <w:p w14:paraId="50C8DAD7" w14:textId="04C96A65" w:rsidR="00F71F3E" w:rsidRDefault="00F71F3E" w:rsidP="00B77ACE">
      <w:pPr>
        <w:spacing w:before="120" w:after="180"/>
        <w:ind w:left="2160" w:firstLine="720"/>
        <w:rPr>
          <w:rFonts w:cs="Arial"/>
          <w:b/>
        </w:rPr>
      </w:pPr>
    </w:p>
    <w:p w14:paraId="1EF8D6B6" w14:textId="2502E64C" w:rsidR="00A84897" w:rsidRDefault="00A84897" w:rsidP="00A84897">
      <w:pPr>
        <w:rPr>
          <w:rFonts w:cs="Arial"/>
          <w:sz w:val="24"/>
          <w:szCs w:val="24"/>
          <w:u w:val="single"/>
        </w:rPr>
      </w:pPr>
      <w:r w:rsidRPr="00151067">
        <w:rPr>
          <w:b/>
          <w:highlight w:val="lightGray"/>
        </w:rPr>
        <w:t>Tables 1</w:t>
      </w:r>
      <w:r w:rsidR="004E5422">
        <w:rPr>
          <w:b/>
          <w:highlight w:val="lightGray"/>
        </w:rPr>
        <w:t>5</w:t>
      </w:r>
      <w:r w:rsidRPr="00151067">
        <w:rPr>
          <w:b/>
          <w:highlight w:val="lightGray"/>
        </w:rPr>
        <w:t>-1</w:t>
      </w:r>
      <w:r w:rsidR="004E5422">
        <w:rPr>
          <w:b/>
          <w:highlight w:val="lightGray"/>
        </w:rPr>
        <w:t>6</w:t>
      </w:r>
      <w:r w:rsidRPr="00151067">
        <w:rPr>
          <w:b/>
          <w:highlight w:val="lightGray"/>
        </w:rPr>
        <w:t>:</w:t>
      </w:r>
      <w:r w:rsidRPr="00151067">
        <w:rPr>
          <w:rFonts w:cstheme="minorHAnsi"/>
          <w:b/>
          <w:highlight w:val="lightGray"/>
        </w:rPr>
        <w:t xml:space="preserve"> Summary of results for sub-cases SBFD#1_</w:t>
      </w:r>
      <w:r w:rsidR="003F768B">
        <w:rPr>
          <w:rFonts w:cstheme="minorHAnsi"/>
          <w:b/>
          <w:highlight w:val="lightGray"/>
        </w:rPr>
        <w:t>Indoor</w:t>
      </w:r>
      <w:r w:rsidRPr="00151067">
        <w:rPr>
          <w:rFonts w:cstheme="minorHAnsi"/>
          <w:b/>
          <w:highlight w:val="lightGray"/>
        </w:rPr>
        <w:t>_FR1_Sub#3 and SBFD#1_</w:t>
      </w:r>
      <w:r w:rsidR="003F768B">
        <w:rPr>
          <w:rFonts w:cstheme="minorHAnsi"/>
          <w:b/>
          <w:highlight w:val="lightGray"/>
        </w:rPr>
        <w:t>Indoor</w:t>
      </w:r>
      <w:r w:rsidRPr="00151067">
        <w:rPr>
          <w:rFonts w:cstheme="minorHAnsi"/>
          <w:b/>
          <w:highlight w:val="lightGray"/>
        </w:rPr>
        <w:t>_FR1_Sub#4</w:t>
      </w:r>
    </w:p>
    <w:p w14:paraId="4B51D4D1" w14:textId="77777777" w:rsidR="00A84897" w:rsidRPr="00990EBC" w:rsidRDefault="00A84897" w:rsidP="00A84897">
      <w:pPr>
        <w:rPr>
          <w:rFonts w:cs="Arial"/>
          <w:sz w:val="24"/>
          <w:szCs w:val="24"/>
          <w:u w:val="single"/>
        </w:rPr>
      </w:pPr>
      <w:r w:rsidRPr="00990EBC">
        <w:rPr>
          <w:rFonts w:cs="Arial"/>
          <w:sz w:val="24"/>
          <w:szCs w:val="24"/>
          <w:u w:val="single"/>
        </w:rPr>
        <w:t>Uplink performance</w:t>
      </w:r>
    </w:p>
    <w:p w14:paraId="1D5E2175" w14:textId="1C75B71A" w:rsidR="00A84897" w:rsidRDefault="00A84897" w:rsidP="00A84897">
      <w:pPr>
        <w:rPr>
          <w:rFonts w:cs="Arial"/>
        </w:rPr>
      </w:pPr>
      <w:r>
        <w:rPr>
          <w:rFonts w:cs="Arial"/>
        </w:rPr>
        <w:t xml:space="preserve">Comparing UL performance of SBFD vs. baseline TDD, we observe that mean UL UPT for SBFD is improved by </w:t>
      </w:r>
      <w:r w:rsidR="00372B8E">
        <w:rPr>
          <w:rFonts w:cs="Arial"/>
        </w:rPr>
        <w:t xml:space="preserve">greater than </w:t>
      </w:r>
      <w:r>
        <w:rPr>
          <w:rFonts w:cs="Arial"/>
        </w:rPr>
        <w:t>1</w:t>
      </w:r>
      <w:r w:rsidR="00372B8E">
        <w:rPr>
          <w:rFonts w:cs="Arial"/>
        </w:rPr>
        <w:t>0</w:t>
      </w:r>
      <w:r>
        <w:rPr>
          <w:rFonts w:cs="Arial"/>
        </w:rPr>
        <w:t xml:space="preserve">0% </w:t>
      </w:r>
      <w:r w:rsidR="008E0812">
        <w:rPr>
          <w:rFonts w:cs="Arial"/>
        </w:rPr>
        <w:t xml:space="preserve">for both (low/medium) </w:t>
      </w:r>
      <w:r>
        <w:rPr>
          <w:rFonts w:cs="Arial"/>
        </w:rPr>
        <w:t>load scenario</w:t>
      </w:r>
      <w:r w:rsidR="008E0812">
        <w:rPr>
          <w:rFonts w:cs="Arial"/>
        </w:rPr>
        <w:t>. The 5%</w:t>
      </w:r>
      <w:r w:rsidR="00CA6AC8">
        <w:rPr>
          <w:rFonts w:cs="Arial"/>
        </w:rPr>
        <w:t xml:space="preserve"> of average-UPT shows greater gains</w:t>
      </w:r>
      <w:r w:rsidR="0062688E">
        <w:rPr>
          <w:rFonts w:cs="Arial"/>
        </w:rPr>
        <w:t xml:space="preserve"> -</w:t>
      </w:r>
      <w:r w:rsidR="00CA6AC8">
        <w:rPr>
          <w:rFonts w:cs="Arial"/>
        </w:rPr>
        <w:t xml:space="preserve"> improve</w:t>
      </w:r>
      <w:r w:rsidR="0062688E">
        <w:rPr>
          <w:rFonts w:cs="Arial"/>
        </w:rPr>
        <w:t>ment</w:t>
      </w:r>
      <w:r w:rsidR="00CA6AC8">
        <w:rPr>
          <w:rFonts w:cs="Arial"/>
        </w:rPr>
        <w:t xml:space="preserve"> </w:t>
      </w:r>
      <w:r w:rsidR="0062688E">
        <w:rPr>
          <w:rFonts w:cs="Arial"/>
        </w:rPr>
        <w:t>of</w:t>
      </w:r>
      <w:r w:rsidR="00CA6AC8">
        <w:rPr>
          <w:rFonts w:cs="Arial"/>
        </w:rPr>
        <w:t xml:space="preserve"> 120-170</w:t>
      </w:r>
      <w:proofErr w:type="gramStart"/>
      <w:r w:rsidR="00CA6AC8">
        <w:rPr>
          <w:rFonts w:cs="Arial"/>
        </w:rPr>
        <w:t xml:space="preserve">% </w:t>
      </w:r>
      <w:r>
        <w:rPr>
          <w:rFonts w:cs="Arial"/>
        </w:rPr>
        <w:t xml:space="preserve"> </w:t>
      </w:r>
      <w:r w:rsidR="0062688E">
        <w:rPr>
          <w:rFonts w:cs="Arial"/>
        </w:rPr>
        <w:t>(</w:t>
      </w:r>
      <w:proofErr w:type="gramEnd"/>
      <w:r>
        <w:rPr>
          <w:rFonts w:cs="Arial"/>
        </w:rPr>
        <w:t xml:space="preserve">with higher gains achieved </w:t>
      </w:r>
      <w:r w:rsidR="0062688E">
        <w:rPr>
          <w:rFonts w:cs="Arial"/>
        </w:rPr>
        <w:t xml:space="preserve">at low load). </w:t>
      </w:r>
      <w:r>
        <w:rPr>
          <w:rFonts w:cs="Arial"/>
        </w:rPr>
        <w:t xml:space="preserve">  </w:t>
      </w:r>
    </w:p>
    <w:p w14:paraId="3F363C94" w14:textId="6733EC84" w:rsidR="00A84897" w:rsidRPr="00D5631F" w:rsidRDefault="00A84897" w:rsidP="00A84897">
      <w:pPr>
        <w:rPr>
          <w:rFonts w:cs="Arial"/>
          <w:lang w:val="en-US"/>
        </w:rPr>
      </w:pPr>
      <w:r>
        <w:rPr>
          <w:rFonts w:cs="Arial"/>
        </w:rPr>
        <w:t xml:space="preserve">In terms of resource usage, we observe </w:t>
      </w:r>
      <w:r w:rsidRPr="00D5631F">
        <w:rPr>
          <w:rFonts w:cs="Arial"/>
          <w:lang w:val="en-US"/>
        </w:rPr>
        <w:t xml:space="preserve">UL Type-1 RU of SBFD </w:t>
      </w:r>
      <w:r w:rsidR="00DE5A89">
        <w:rPr>
          <w:rFonts w:cs="Arial"/>
          <w:lang w:val="en-US"/>
        </w:rPr>
        <w:t xml:space="preserve">is comparable, </w:t>
      </w:r>
      <w:r w:rsidRPr="00D5631F">
        <w:rPr>
          <w:rFonts w:cs="Arial"/>
          <w:lang w:val="en-US"/>
        </w:rPr>
        <w:t xml:space="preserve">while the UL Type-2 RU of SBFD increases compared to TDD. </w:t>
      </w:r>
    </w:p>
    <w:p w14:paraId="1EBEC0A6" w14:textId="77777777" w:rsidR="00A84897" w:rsidRPr="00990EBC" w:rsidRDefault="00A84897" w:rsidP="00A84897">
      <w:pPr>
        <w:rPr>
          <w:rFonts w:cs="Arial"/>
          <w:sz w:val="24"/>
          <w:szCs w:val="24"/>
          <w:u w:val="single"/>
        </w:rPr>
      </w:pPr>
      <w:r>
        <w:rPr>
          <w:rFonts w:cs="Arial"/>
          <w:i/>
          <w:iCs/>
        </w:rPr>
        <w:br/>
      </w:r>
      <w:r w:rsidRPr="00990EBC">
        <w:rPr>
          <w:rFonts w:cs="Arial"/>
          <w:sz w:val="24"/>
          <w:szCs w:val="24"/>
          <w:u w:val="single"/>
        </w:rPr>
        <w:t>Downlink performance</w:t>
      </w:r>
    </w:p>
    <w:p w14:paraId="16F173B4" w14:textId="520ABAC0" w:rsidR="00A84897" w:rsidRPr="007F22EE" w:rsidRDefault="00A84897" w:rsidP="00A84897">
      <w:pPr>
        <w:widowControl w:val="0"/>
        <w:spacing w:before="120" w:after="180"/>
        <w:rPr>
          <w:rFonts w:eastAsia="Batang" w:cs="Arial"/>
          <w:lang w:eastAsia="ja-JP"/>
        </w:rPr>
      </w:pPr>
      <w:r w:rsidRPr="004D15C0">
        <w:rPr>
          <w:rFonts w:cs="Arial"/>
        </w:rPr>
        <w:t xml:space="preserve">When comparing DL performance of SBFD vs. baseline TDD, we observe </w:t>
      </w:r>
      <w:r w:rsidR="00763A8E">
        <w:rPr>
          <w:rFonts w:cs="Arial"/>
        </w:rPr>
        <w:t xml:space="preserve">that mean </w:t>
      </w:r>
      <w:r w:rsidR="00725E1D">
        <w:rPr>
          <w:rFonts w:cs="Arial"/>
        </w:rPr>
        <w:t>v</w:t>
      </w:r>
      <w:r w:rsidR="00763A8E">
        <w:rPr>
          <w:rFonts w:cs="Arial"/>
        </w:rPr>
        <w:t xml:space="preserve">alue of DL-average-UPT </w:t>
      </w:r>
      <w:r w:rsidR="007A2CE7">
        <w:rPr>
          <w:rFonts w:cs="Arial"/>
        </w:rPr>
        <w:t xml:space="preserve">for SBFD is comparable to that of legacy TDD across all load scenarios. The 5% of DL average-UPT sees a slight loss </w:t>
      </w:r>
      <w:r w:rsidR="00725E1D">
        <w:rPr>
          <w:rFonts w:cs="Arial"/>
        </w:rPr>
        <w:t xml:space="preserve">(max of 9% at high load). </w:t>
      </w:r>
    </w:p>
    <w:p w14:paraId="3E034848" w14:textId="668E1272" w:rsidR="00A84897" w:rsidRPr="00B77ACE" w:rsidRDefault="00A84897" w:rsidP="00725E1D">
      <w:pPr>
        <w:spacing w:before="120" w:after="180"/>
        <w:rPr>
          <w:rFonts w:cs="Arial"/>
          <w:b/>
        </w:rPr>
      </w:pPr>
      <w:r w:rsidRPr="009F03DC">
        <w:rPr>
          <w:rFonts w:cs="Arial"/>
        </w:rPr>
        <w:t xml:space="preserve">In terms of resource usage, </w:t>
      </w:r>
      <w:r w:rsidRPr="009F03DC">
        <w:rPr>
          <w:rFonts w:eastAsiaTheme="minorEastAsia" w:cstheme="minorHAnsi"/>
        </w:rPr>
        <w:t xml:space="preserve">Both DL Type-1 and Type-2 RU of SBFD </w:t>
      </w:r>
      <w:r w:rsidR="00725E1D">
        <w:rPr>
          <w:rFonts w:eastAsiaTheme="minorEastAsia" w:cstheme="minorHAnsi"/>
        </w:rPr>
        <w:t>are comparable to that of</w:t>
      </w:r>
      <w:r w:rsidRPr="009F03DC">
        <w:rPr>
          <w:rFonts w:cstheme="minorHAnsi"/>
        </w:rPr>
        <w:t xml:space="preserve"> TDD</w:t>
      </w:r>
      <w:r>
        <w:rPr>
          <w:rFonts w:cstheme="minorHAnsi"/>
        </w:rPr>
        <w:t>.</w:t>
      </w:r>
    </w:p>
    <w:p w14:paraId="0B6D7D6F" w14:textId="77777777" w:rsidR="00214E6A" w:rsidRPr="004A1A95" w:rsidRDefault="00214E6A" w:rsidP="00990EBC">
      <w:pPr>
        <w:pStyle w:val="Heading1"/>
        <w:tabs>
          <w:tab w:val="clear" w:pos="612"/>
          <w:tab w:val="num" w:pos="432"/>
        </w:tabs>
        <w:ind w:left="432"/>
      </w:pPr>
      <w:r w:rsidRPr="004A1A95">
        <w:lastRenderedPageBreak/>
        <w:t>Conclusion</w:t>
      </w:r>
    </w:p>
    <w:p w14:paraId="66F0DF76" w14:textId="0E238EF9" w:rsidR="00E013C6" w:rsidRPr="00F717FE" w:rsidRDefault="00214E6A" w:rsidP="00C6277A">
      <w:pPr>
        <w:tabs>
          <w:tab w:val="left" w:pos="0"/>
        </w:tabs>
        <w:rPr>
          <w:rFonts w:cs="Arial"/>
        </w:rPr>
      </w:pPr>
      <w:r w:rsidRPr="00F717FE">
        <w:rPr>
          <w:rFonts w:cs="Arial"/>
        </w:rPr>
        <w:t>In this contribution</w:t>
      </w:r>
      <w:r w:rsidR="00F717FE" w:rsidRPr="00F717FE">
        <w:rPr>
          <w:rFonts w:cs="Arial"/>
        </w:rPr>
        <w:t>,</w:t>
      </w:r>
      <w:r w:rsidRPr="00F717FE">
        <w:rPr>
          <w:rFonts w:cs="Arial"/>
        </w:rPr>
        <w:t xml:space="preserve"> </w:t>
      </w:r>
      <w:r w:rsidR="00F717FE" w:rsidRPr="00F717FE">
        <w:rPr>
          <w:rFonts w:cs="Arial"/>
        </w:rPr>
        <w:t>we discussed link-level and system-level evaluation assumption and methodology for study on NR-</w:t>
      </w:r>
      <w:proofErr w:type="gramStart"/>
      <w:r w:rsidR="00F717FE" w:rsidRPr="00F717FE">
        <w:rPr>
          <w:rFonts w:cs="Arial"/>
        </w:rPr>
        <w:t>duplex</w:t>
      </w:r>
      <w:r w:rsidR="00427EB4">
        <w:rPr>
          <w:rFonts w:cs="Arial"/>
        </w:rPr>
        <w:t>, and</w:t>
      </w:r>
      <w:proofErr w:type="gramEnd"/>
      <w:r w:rsidR="00427EB4">
        <w:rPr>
          <w:rFonts w:cs="Arial"/>
        </w:rPr>
        <w:t xml:space="preserve"> </w:t>
      </w:r>
      <w:r w:rsidR="00427EB4" w:rsidRPr="00427EB4">
        <w:rPr>
          <w:rFonts w:cs="Arial"/>
        </w:rPr>
        <w:t>provide</w:t>
      </w:r>
      <w:r w:rsidR="00427EB4">
        <w:rPr>
          <w:rFonts w:cs="Arial"/>
        </w:rPr>
        <w:t>d</w:t>
      </w:r>
      <w:r w:rsidR="00427EB4" w:rsidRPr="00427EB4">
        <w:rPr>
          <w:rFonts w:cs="Arial"/>
        </w:rPr>
        <w:t xml:space="preserve"> our LLS and SLS results</w:t>
      </w:r>
      <w:r w:rsidR="00F717FE" w:rsidRPr="00F717FE">
        <w:rPr>
          <w:rFonts w:cs="Arial"/>
        </w:rPr>
        <w:t>. From the discussions, we made following observations and proposals:</w:t>
      </w:r>
    </w:p>
    <w:p w14:paraId="5C1D58F9" w14:textId="77777777" w:rsidR="00F717FE" w:rsidRPr="00F717FE" w:rsidRDefault="00F717FE" w:rsidP="00F717FE">
      <w:pPr>
        <w:rPr>
          <w:rFonts w:cs="Arial"/>
          <w:i/>
          <w:iCs/>
        </w:rPr>
      </w:pPr>
      <w:r w:rsidRPr="00F717FE">
        <w:rPr>
          <w:rFonts w:cs="Arial"/>
          <w:b/>
          <w:bCs/>
          <w:i/>
          <w:iCs/>
        </w:rPr>
        <w:t>Observation 1</w:t>
      </w:r>
      <w:r w:rsidRPr="00F717FE">
        <w:rPr>
          <w:rFonts w:cs="Arial"/>
          <w:i/>
          <w:iCs/>
        </w:rPr>
        <w:t xml:space="preserve">. Scenarios on </w:t>
      </w:r>
      <w:proofErr w:type="spellStart"/>
      <w:r w:rsidRPr="00F717FE">
        <w:rPr>
          <w:rFonts w:cs="Arial"/>
          <w:i/>
          <w:iCs/>
        </w:rPr>
        <w:t>subband</w:t>
      </w:r>
      <w:proofErr w:type="spellEnd"/>
      <w:r w:rsidRPr="00F717FE">
        <w:rPr>
          <w:rFonts w:cs="Arial"/>
          <w:i/>
          <w:iCs/>
        </w:rPr>
        <w:t xml:space="preserve"> non-overlapping (as for inter-</w:t>
      </w:r>
      <w:proofErr w:type="spellStart"/>
      <w:r w:rsidRPr="00F717FE">
        <w:rPr>
          <w:rFonts w:cs="Arial"/>
          <w:i/>
          <w:iCs/>
        </w:rPr>
        <w:t>subband</w:t>
      </w:r>
      <w:proofErr w:type="spellEnd"/>
      <w:r w:rsidRPr="00F717FE">
        <w:rPr>
          <w:rFonts w:cs="Arial"/>
          <w:i/>
          <w:iCs/>
        </w:rPr>
        <w:t xml:space="preserve"> CLI), </w:t>
      </w:r>
      <w:proofErr w:type="spellStart"/>
      <w:r w:rsidRPr="00F717FE">
        <w:rPr>
          <w:rFonts w:cs="Arial"/>
          <w:i/>
          <w:iCs/>
        </w:rPr>
        <w:t>subband</w:t>
      </w:r>
      <w:proofErr w:type="spellEnd"/>
      <w:r w:rsidRPr="00F717FE">
        <w:rPr>
          <w:rFonts w:cs="Arial"/>
          <w:i/>
          <w:iCs/>
        </w:rPr>
        <w:t xml:space="preserve"> partial overlapping and </w:t>
      </w:r>
      <w:proofErr w:type="spellStart"/>
      <w:r w:rsidRPr="00F717FE">
        <w:rPr>
          <w:rFonts w:cs="Arial"/>
          <w:i/>
          <w:iCs/>
        </w:rPr>
        <w:t>subband</w:t>
      </w:r>
      <w:proofErr w:type="spellEnd"/>
      <w:r w:rsidRPr="00F717FE">
        <w:rPr>
          <w:rFonts w:cs="Arial"/>
          <w:i/>
          <w:iCs/>
        </w:rPr>
        <w:t xml:space="preserve"> overlapping (as for intra-</w:t>
      </w:r>
      <w:proofErr w:type="spellStart"/>
      <w:r w:rsidRPr="00F717FE">
        <w:rPr>
          <w:rFonts w:cs="Arial"/>
          <w:i/>
          <w:iCs/>
        </w:rPr>
        <w:t>subband</w:t>
      </w:r>
      <w:proofErr w:type="spellEnd"/>
      <w:r w:rsidRPr="00F717FE">
        <w:rPr>
          <w:rFonts w:cs="Arial"/>
          <w:i/>
          <w:iCs/>
        </w:rPr>
        <w:t xml:space="preserve"> CLI) may achieve different gains based on at least traffic and/or cell sizes.</w:t>
      </w:r>
    </w:p>
    <w:p w14:paraId="6CEB3181" w14:textId="77777777" w:rsidR="00F717FE" w:rsidRPr="00F717FE" w:rsidRDefault="00F717FE" w:rsidP="00F717FE">
      <w:pPr>
        <w:spacing w:line="276" w:lineRule="auto"/>
        <w:rPr>
          <w:rFonts w:cs="Arial"/>
          <w:i/>
          <w:iCs/>
        </w:rPr>
      </w:pPr>
      <w:r w:rsidRPr="00F717FE">
        <w:rPr>
          <w:rFonts w:cs="Arial"/>
          <w:b/>
          <w:bCs/>
          <w:i/>
          <w:iCs/>
        </w:rPr>
        <w:t>Observation 2:</w:t>
      </w:r>
      <w:r w:rsidRPr="00F717FE">
        <w:rPr>
          <w:rFonts w:cs="Arial"/>
          <w:i/>
          <w:iCs/>
        </w:rPr>
        <w:t xml:space="preserve"> DL throughput performance suffers considerably </w:t>
      </w:r>
      <w:proofErr w:type="gramStart"/>
      <w:r w:rsidRPr="00F717FE">
        <w:rPr>
          <w:rFonts w:cs="Arial"/>
          <w:i/>
          <w:iCs/>
        </w:rPr>
        <w:t>as a result of</w:t>
      </w:r>
      <w:proofErr w:type="gramEnd"/>
      <w:r w:rsidRPr="00F717FE">
        <w:rPr>
          <w:rFonts w:cs="Arial"/>
          <w:i/>
          <w:iCs/>
        </w:rPr>
        <w:t xml:space="preserve"> intra-</w:t>
      </w:r>
      <w:proofErr w:type="spellStart"/>
      <w:r w:rsidRPr="00F717FE">
        <w:rPr>
          <w:rFonts w:cs="Arial"/>
          <w:i/>
          <w:iCs/>
        </w:rPr>
        <w:t>subband</w:t>
      </w:r>
      <w:proofErr w:type="spellEnd"/>
      <w:r w:rsidRPr="00F717FE">
        <w:rPr>
          <w:rFonts w:cs="Arial"/>
          <w:i/>
          <w:iCs/>
        </w:rPr>
        <w:t xml:space="preserve"> CLI when there is an overlap in DL and UL </w:t>
      </w:r>
      <w:proofErr w:type="spellStart"/>
      <w:r w:rsidRPr="00F717FE">
        <w:rPr>
          <w:rFonts w:cs="Arial"/>
          <w:i/>
          <w:iCs/>
        </w:rPr>
        <w:t>subbands</w:t>
      </w:r>
      <w:proofErr w:type="spellEnd"/>
      <w:r w:rsidRPr="00F717FE">
        <w:rPr>
          <w:rFonts w:cs="Arial"/>
          <w:i/>
          <w:iCs/>
        </w:rPr>
        <w:t>.</w:t>
      </w:r>
    </w:p>
    <w:p w14:paraId="15D71508" w14:textId="77777777" w:rsidR="00F717FE" w:rsidRPr="00F717FE" w:rsidRDefault="00F717FE" w:rsidP="00F717FE">
      <w:pPr>
        <w:spacing w:line="276" w:lineRule="auto"/>
        <w:rPr>
          <w:rFonts w:cs="Arial"/>
          <w:i/>
          <w:iCs/>
        </w:rPr>
      </w:pPr>
      <w:r w:rsidRPr="00F717FE">
        <w:rPr>
          <w:rFonts w:cs="Arial"/>
          <w:b/>
          <w:bCs/>
          <w:i/>
          <w:iCs/>
        </w:rPr>
        <w:t xml:space="preserve">Observation 3. </w:t>
      </w:r>
      <w:r w:rsidRPr="00F717FE">
        <w:rPr>
          <w:rFonts w:cs="Arial"/>
          <w:i/>
          <w:iCs/>
        </w:rPr>
        <w:t xml:space="preserve">Restricting DL </w:t>
      </w:r>
      <w:proofErr w:type="spellStart"/>
      <w:r w:rsidRPr="00F717FE">
        <w:rPr>
          <w:rFonts w:cs="Arial"/>
          <w:i/>
          <w:iCs/>
        </w:rPr>
        <w:t>subband</w:t>
      </w:r>
      <w:proofErr w:type="spellEnd"/>
      <w:r w:rsidRPr="00F717FE">
        <w:rPr>
          <w:rFonts w:cs="Arial"/>
          <w:i/>
          <w:iCs/>
        </w:rPr>
        <w:t xml:space="preserve"> transmissions on slots that correspond to UL slots in legacy TDD can improve uplink performance but negatively impacts downlink performance. </w:t>
      </w:r>
    </w:p>
    <w:p w14:paraId="774E8E6C" w14:textId="016A44CB" w:rsidR="00F717FE" w:rsidRDefault="00F717FE" w:rsidP="00F717FE">
      <w:pPr>
        <w:spacing w:line="276" w:lineRule="auto"/>
        <w:rPr>
          <w:rFonts w:cs="Arial"/>
          <w:i/>
          <w:iCs/>
        </w:rPr>
      </w:pPr>
      <w:r w:rsidRPr="00F717FE">
        <w:rPr>
          <w:rFonts w:cs="Arial"/>
          <w:b/>
          <w:bCs/>
          <w:i/>
          <w:iCs/>
        </w:rPr>
        <w:t xml:space="preserve">Observation 4. </w:t>
      </w:r>
      <w:r w:rsidRPr="00F717FE">
        <w:rPr>
          <w:rFonts w:cs="Arial"/>
          <w:i/>
          <w:iCs/>
        </w:rPr>
        <w:t xml:space="preserve">The static/fixed </w:t>
      </w:r>
      <w:proofErr w:type="spellStart"/>
      <w:r w:rsidRPr="00F717FE">
        <w:rPr>
          <w:rFonts w:cs="Arial"/>
          <w:i/>
          <w:iCs/>
        </w:rPr>
        <w:t>subband</w:t>
      </w:r>
      <w:proofErr w:type="spellEnd"/>
      <w:r w:rsidRPr="00F717FE">
        <w:rPr>
          <w:rFonts w:cs="Arial"/>
          <w:i/>
          <w:iCs/>
        </w:rPr>
        <w:t xml:space="preserve"> partitioning, e.g., [DUD] = [40 20 40] RB split all the time, results in worse performance for SBFD compared with legacy TDD in downlink, which is not reflecting a practical usefulness of SBFD.</w:t>
      </w:r>
    </w:p>
    <w:p w14:paraId="59ACD80F" w14:textId="009CF90A" w:rsidR="00427EB4" w:rsidRDefault="00427EB4" w:rsidP="00427EB4">
      <w:pPr>
        <w:spacing w:line="276" w:lineRule="auto"/>
        <w:rPr>
          <w:rFonts w:cs="Arial"/>
          <w:i/>
          <w:iCs/>
        </w:rPr>
      </w:pPr>
      <w:r w:rsidRPr="006912C6">
        <w:rPr>
          <w:rFonts w:cs="Arial"/>
          <w:b/>
          <w:bCs/>
          <w:i/>
          <w:iCs/>
        </w:rPr>
        <w:t xml:space="preserve">Observation </w:t>
      </w:r>
      <w:r>
        <w:rPr>
          <w:rFonts w:cs="Arial"/>
          <w:b/>
          <w:bCs/>
          <w:i/>
          <w:iCs/>
        </w:rPr>
        <w:t>5</w:t>
      </w:r>
      <w:r w:rsidRPr="006912C6">
        <w:rPr>
          <w:rFonts w:cs="Arial"/>
          <w:b/>
          <w:bCs/>
          <w:i/>
          <w:iCs/>
        </w:rPr>
        <w:t xml:space="preserve">. </w:t>
      </w:r>
      <w:r w:rsidRPr="00427EB4">
        <w:rPr>
          <w:rFonts w:cs="Arial"/>
          <w:i/>
          <w:iCs/>
        </w:rPr>
        <w:t xml:space="preserve">Inter-site </w:t>
      </w:r>
      <w:proofErr w:type="spellStart"/>
      <w:r w:rsidRPr="00427EB4">
        <w:rPr>
          <w:rFonts w:cs="Arial"/>
          <w:i/>
          <w:iCs/>
        </w:rPr>
        <w:t>gNB-gNB</w:t>
      </w:r>
      <w:proofErr w:type="spellEnd"/>
      <w:r w:rsidRPr="00427EB4">
        <w:rPr>
          <w:rFonts w:cs="Arial"/>
          <w:i/>
          <w:iCs/>
        </w:rPr>
        <w:t xml:space="preserve"> inter-</w:t>
      </w:r>
      <w:proofErr w:type="spellStart"/>
      <w:r w:rsidRPr="00427EB4">
        <w:rPr>
          <w:rFonts w:cs="Arial"/>
          <w:i/>
          <w:iCs/>
        </w:rPr>
        <w:t>subband</w:t>
      </w:r>
      <w:proofErr w:type="spellEnd"/>
      <w:r w:rsidRPr="00427EB4">
        <w:rPr>
          <w:rFonts w:cs="Arial"/>
          <w:i/>
          <w:iCs/>
        </w:rPr>
        <w:t xml:space="preserve"> interference is the dominating source of performance degradation in the UL</w:t>
      </w:r>
      <w:r w:rsidRPr="006912C6">
        <w:rPr>
          <w:rFonts w:cs="Arial"/>
          <w:i/>
          <w:iCs/>
        </w:rPr>
        <w:t>.</w:t>
      </w:r>
    </w:p>
    <w:p w14:paraId="31FF7EEA" w14:textId="77777777" w:rsidR="00427EB4" w:rsidRPr="006912C6" w:rsidRDefault="00427EB4" w:rsidP="00427EB4">
      <w:pPr>
        <w:spacing w:line="276" w:lineRule="auto"/>
        <w:rPr>
          <w:rFonts w:cs="Arial"/>
          <w:i/>
          <w:iCs/>
        </w:rPr>
      </w:pPr>
      <w:r w:rsidRPr="006912C6">
        <w:rPr>
          <w:rFonts w:cs="Arial"/>
          <w:b/>
          <w:bCs/>
          <w:i/>
          <w:iCs/>
        </w:rPr>
        <w:t xml:space="preserve">Observation </w:t>
      </w:r>
      <w:r>
        <w:rPr>
          <w:rFonts w:cs="Arial"/>
          <w:b/>
          <w:bCs/>
          <w:i/>
          <w:iCs/>
        </w:rPr>
        <w:t>6</w:t>
      </w:r>
      <w:r w:rsidRPr="006912C6">
        <w:rPr>
          <w:rFonts w:cs="Arial"/>
          <w:b/>
          <w:bCs/>
          <w:i/>
          <w:iCs/>
        </w:rPr>
        <w:t xml:space="preserve">. </w:t>
      </w:r>
      <w:r w:rsidRPr="00427EB4">
        <w:rPr>
          <w:rFonts w:cs="Arial"/>
          <w:i/>
          <w:iCs/>
        </w:rPr>
        <w:t>UE-UE CLI severely impacts SBFD DL performance</w:t>
      </w:r>
      <w:r w:rsidRPr="006912C6">
        <w:rPr>
          <w:rFonts w:cs="Arial"/>
          <w:i/>
          <w:iCs/>
        </w:rPr>
        <w:t>.</w:t>
      </w:r>
    </w:p>
    <w:p w14:paraId="6669148A" w14:textId="57AE4578" w:rsidR="00F717FE" w:rsidRPr="00F717FE" w:rsidRDefault="00F717FE" w:rsidP="00F717FE">
      <w:pPr>
        <w:rPr>
          <w:rFonts w:cs="Arial"/>
          <w:i/>
          <w:iCs/>
        </w:rPr>
      </w:pPr>
      <w:r w:rsidRPr="00F717FE">
        <w:rPr>
          <w:rFonts w:cs="Arial"/>
          <w:b/>
          <w:bCs/>
          <w:i/>
          <w:iCs/>
        </w:rPr>
        <w:t>Proposal 1.</w:t>
      </w:r>
      <w:r w:rsidRPr="00F717FE">
        <w:rPr>
          <w:rFonts w:cs="Arial"/>
          <w:i/>
          <w:iCs/>
        </w:rPr>
        <w:t xml:space="preserve"> Consider evaluating achieved gain and performance in </w:t>
      </w:r>
      <w:proofErr w:type="spellStart"/>
      <w:r w:rsidRPr="00F717FE">
        <w:rPr>
          <w:rFonts w:cs="Arial"/>
          <w:i/>
          <w:iCs/>
        </w:rPr>
        <w:t>subband</w:t>
      </w:r>
      <w:proofErr w:type="spellEnd"/>
      <w:r w:rsidRPr="00F717FE">
        <w:rPr>
          <w:rFonts w:cs="Arial"/>
          <w:i/>
          <w:iCs/>
        </w:rPr>
        <w:t xml:space="preserve"> non-overlapping scenario based on inter-</w:t>
      </w:r>
      <w:proofErr w:type="spellStart"/>
      <w:r w:rsidRPr="00F717FE">
        <w:rPr>
          <w:rFonts w:cs="Arial"/>
          <w:i/>
          <w:iCs/>
        </w:rPr>
        <w:t>subband</w:t>
      </w:r>
      <w:proofErr w:type="spellEnd"/>
      <w:r w:rsidRPr="00F717FE">
        <w:rPr>
          <w:rFonts w:cs="Arial"/>
          <w:i/>
          <w:iCs/>
        </w:rPr>
        <w:t xml:space="preserve"> CLI, </w:t>
      </w:r>
      <w:r w:rsidR="00EC57E9" w:rsidRPr="00EC57E9">
        <w:rPr>
          <w:rFonts w:cs="Arial"/>
          <w:i/>
          <w:iCs/>
        </w:rPr>
        <w:t>followed by</w:t>
      </w:r>
      <w:r w:rsidRPr="00F717FE">
        <w:rPr>
          <w:rFonts w:cs="Arial"/>
          <w:i/>
          <w:iCs/>
        </w:rPr>
        <w:t xml:space="preserve"> </w:t>
      </w:r>
      <w:proofErr w:type="spellStart"/>
      <w:r w:rsidRPr="00F717FE">
        <w:rPr>
          <w:rFonts w:cs="Arial"/>
          <w:i/>
          <w:iCs/>
        </w:rPr>
        <w:t>subband</w:t>
      </w:r>
      <w:proofErr w:type="spellEnd"/>
      <w:r w:rsidRPr="00F717FE">
        <w:rPr>
          <w:rFonts w:cs="Arial"/>
          <w:i/>
          <w:iCs/>
        </w:rPr>
        <w:t xml:space="preserve"> partial overlapping and </w:t>
      </w:r>
      <w:proofErr w:type="spellStart"/>
      <w:r w:rsidRPr="00F717FE">
        <w:rPr>
          <w:rFonts w:cs="Arial"/>
          <w:i/>
          <w:iCs/>
        </w:rPr>
        <w:t>subband</w:t>
      </w:r>
      <w:proofErr w:type="spellEnd"/>
      <w:r w:rsidRPr="00F717FE">
        <w:rPr>
          <w:rFonts w:cs="Arial"/>
          <w:i/>
          <w:iCs/>
        </w:rPr>
        <w:t xml:space="preserve"> overlapping scenarios based on intra-</w:t>
      </w:r>
      <w:proofErr w:type="spellStart"/>
      <w:r w:rsidRPr="00F717FE">
        <w:rPr>
          <w:rFonts w:cs="Arial"/>
          <w:i/>
          <w:iCs/>
        </w:rPr>
        <w:t>subband</w:t>
      </w:r>
      <w:proofErr w:type="spellEnd"/>
      <w:r w:rsidRPr="00F717FE">
        <w:rPr>
          <w:rFonts w:cs="Arial"/>
          <w:i/>
          <w:iCs/>
        </w:rPr>
        <w:t xml:space="preserve"> CLI.</w:t>
      </w:r>
    </w:p>
    <w:p w14:paraId="6845E392" w14:textId="77777777" w:rsidR="00F717FE" w:rsidRPr="00F717FE" w:rsidRDefault="00F717FE" w:rsidP="00F717FE">
      <w:pPr>
        <w:rPr>
          <w:rFonts w:cs="Arial"/>
        </w:rPr>
      </w:pPr>
      <w:r w:rsidRPr="00F717FE">
        <w:rPr>
          <w:rFonts w:cs="Arial"/>
          <w:b/>
          <w:bCs/>
          <w:i/>
          <w:iCs/>
        </w:rPr>
        <w:t>Proposal 2.</w:t>
      </w:r>
      <w:r w:rsidRPr="00F717FE">
        <w:rPr>
          <w:rFonts w:cs="Arial"/>
          <w:i/>
          <w:iCs/>
        </w:rPr>
        <w:t xml:space="preserve"> Urban macro and indoor scenarios can be considered for evaluations in this study, where the indoor scenarios represent the most significant UE-to-UE CLI effects.</w:t>
      </w:r>
    </w:p>
    <w:p w14:paraId="5C385864" w14:textId="77777777" w:rsidR="00F717FE" w:rsidRPr="00F717FE" w:rsidRDefault="00F717FE" w:rsidP="00F717FE">
      <w:pPr>
        <w:rPr>
          <w:rFonts w:cs="Arial"/>
        </w:rPr>
      </w:pPr>
      <w:r w:rsidRPr="00F717FE">
        <w:rPr>
          <w:rFonts w:cs="Arial"/>
          <w:b/>
          <w:bCs/>
          <w:i/>
          <w:iCs/>
        </w:rPr>
        <w:t>Proposal 3.</w:t>
      </w:r>
      <w:r w:rsidRPr="00F717FE">
        <w:rPr>
          <w:rFonts w:cs="Arial"/>
          <w:i/>
          <w:iCs/>
        </w:rPr>
        <w:t xml:space="preserve"> </w:t>
      </w:r>
      <w:r w:rsidRPr="00F717FE">
        <w:rPr>
          <w:rFonts w:cs="Arial"/>
          <w:i/>
        </w:rPr>
        <w:t xml:space="preserve">Study performance of applying a frequency gap or guard RBs for a UL transmission in an SBFD framework for interference mitigation with regards to adjacent DL </w:t>
      </w:r>
      <w:proofErr w:type="spellStart"/>
      <w:r w:rsidRPr="00F717FE">
        <w:rPr>
          <w:rFonts w:cs="Arial"/>
          <w:i/>
        </w:rPr>
        <w:t>subbands</w:t>
      </w:r>
      <w:proofErr w:type="spellEnd"/>
      <w:r w:rsidRPr="00F717FE">
        <w:rPr>
          <w:rFonts w:cs="Arial"/>
          <w:i/>
          <w:iCs/>
        </w:rPr>
        <w:t>.</w:t>
      </w:r>
    </w:p>
    <w:p w14:paraId="78A3D3EF" w14:textId="77777777" w:rsidR="00F717FE" w:rsidRPr="00F717FE" w:rsidRDefault="00F717FE" w:rsidP="00F717FE">
      <w:pPr>
        <w:rPr>
          <w:rFonts w:cs="Arial"/>
          <w:i/>
        </w:rPr>
      </w:pPr>
      <w:r w:rsidRPr="00F717FE">
        <w:rPr>
          <w:rFonts w:cs="Arial"/>
          <w:b/>
          <w:bCs/>
          <w:i/>
        </w:rPr>
        <w:t>Proposal 4.</w:t>
      </w:r>
      <w:r w:rsidRPr="00F717FE">
        <w:rPr>
          <w:rFonts w:cs="Arial"/>
          <w:i/>
        </w:rPr>
        <w:t xml:space="preserve"> Evaluations on various downlink performance degradation aspects due to the SBFD operations compared with legacy TDD systems should also be an important part of the NR-Duplex study.</w:t>
      </w:r>
    </w:p>
    <w:p w14:paraId="00460229" w14:textId="3AF25329" w:rsidR="00F717FE" w:rsidRPr="00F717FE" w:rsidRDefault="00F717FE" w:rsidP="00F717FE">
      <w:pPr>
        <w:rPr>
          <w:rFonts w:cs="Arial"/>
        </w:rPr>
      </w:pPr>
      <w:r w:rsidRPr="00F717FE">
        <w:rPr>
          <w:rFonts w:cs="Arial"/>
          <w:b/>
          <w:bCs/>
          <w:i/>
        </w:rPr>
        <w:t>Proposal 5.</w:t>
      </w:r>
      <w:r w:rsidRPr="00F717FE">
        <w:rPr>
          <w:rFonts w:cs="Arial"/>
          <w:i/>
        </w:rPr>
        <w:t xml:space="preserve"> To fairly reflect a practical usefulness of SBFD, the static/fixed </w:t>
      </w:r>
      <w:proofErr w:type="spellStart"/>
      <w:r w:rsidRPr="00F717FE">
        <w:rPr>
          <w:rFonts w:cs="Arial"/>
          <w:i/>
        </w:rPr>
        <w:t>subband</w:t>
      </w:r>
      <w:proofErr w:type="spellEnd"/>
      <w:r w:rsidRPr="00F717FE">
        <w:rPr>
          <w:rFonts w:cs="Arial"/>
          <w:i/>
        </w:rPr>
        <w:t xml:space="preserve"> partitioning assumption is not a proper assumption but is to be used as a baseline assumption for SBFD, where flexible/dynamic </w:t>
      </w:r>
      <w:proofErr w:type="spellStart"/>
      <w:r w:rsidRPr="00F717FE">
        <w:rPr>
          <w:rFonts w:cs="Arial"/>
          <w:i/>
        </w:rPr>
        <w:t>subband</w:t>
      </w:r>
      <w:proofErr w:type="spellEnd"/>
      <w:r w:rsidRPr="00F717FE">
        <w:rPr>
          <w:rFonts w:cs="Arial"/>
          <w:i/>
        </w:rPr>
        <w:t xml:space="preserve"> partitioning schemes should be further evaluated to overcome the degraded downlink performance for SBFD.</w:t>
      </w:r>
    </w:p>
    <w:p w14:paraId="377E0382" w14:textId="105450B8" w:rsidR="00214E6A" w:rsidRPr="00D90A41" w:rsidRDefault="00214E6A" w:rsidP="00990EBC">
      <w:pPr>
        <w:pStyle w:val="Heading1"/>
        <w:tabs>
          <w:tab w:val="clear" w:pos="612"/>
          <w:tab w:val="num" w:pos="432"/>
        </w:tabs>
        <w:ind w:left="432"/>
      </w:pPr>
      <w:r w:rsidRPr="00D90A41">
        <w:t>References</w:t>
      </w:r>
    </w:p>
    <w:p w14:paraId="3F2EF74E" w14:textId="77777777" w:rsidR="00F717FE" w:rsidRDefault="00F717FE" w:rsidP="00F717FE">
      <w:pPr>
        <w:pStyle w:val="Reference"/>
      </w:pPr>
      <w:r>
        <w:t>RP-220633, “Revised SID: Study on evolution of NR duplex operation”, CMCC.</w:t>
      </w:r>
    </w:p>
    <w:p w14:paraId="07D2337F" w14:textId="77777777" w:rsidR="00F717FE" w:rsidRDefault="00F717FE" w:rsidP="00F717FE">
      <w:pPr>
        <w:pStyle w:val="Reference"/>
      </w:pPr>
      <w:r>
        <w:t>Chairman’s Notes, 3GPP TSG RAN WG1 Meeting #109-e, May 2022</w:t>
      </w:r>
    </w:p>
    <w:p w14:paraId="260E3F8B" w14:textId="77777777" w:rsidR="00F717FE" w:rsidRDefault="00F717FE" w:rsidP="00F717FE">
      <w:pPr>
        <w:pStyle w:val="Reference"/>
      </w:pPr>
      <w:r>
        <w:t xml:space="preserve">R1-1611679, “Evaluation method of flexible duplex”, Huawei, </w:t>
      </w:r>
      <w:proofErr w:type="spellStart"/>
      <w:r>
        <w:t>HiSilicon</w:t>
      </w:r>
      <w:proofErr w:type="spellEnd"/>
      <w:r>
        <w:t>.</w:t>
      </w:r>
    </w:p>
    <w:p w14:paraId="0BA87803" w14:textId="5638DAAF" w:rsidR="00F717FE" w:rsidRDefault="00A3096A" w:rsidP="00F717FE">
      <w:pPr>
        <w:pStyle w:val="Reference"/>
      </w:pPr>
      <w:r w:rsidRPr="00A3096A">
        <w:t>R1-</w:t>
      </w:r>
      <w:r w:rsidR="00193017" w:rsidRPr="00A3096A">
        <w:t>230</w:t>
      </w:r>
      <w:r w:rsidR="007D0E33" w:rsidRPr="007D0E33">
        <w:t>4789</w:t>
      </w:r>
      <w:r w:rsidR="00F717FE">
        <w:t>, “</w:t>
      </w:r>
      <w:r w:rsidR="007D0E33" w:rsidRPr="007D0E33">
        <w:t xml:space="preserve">On </w:t>
      </w:r>
      <w:proofErr w:type="spellStart"/>
      <w:r w:rsidR="007D0E33" w:rsidRPr="007D0E33">
        <w:t>subband</w:t>
      </w:r>
      <w:proofErr w:type="spellEnd"/>
      <w:r w:rsidR="007D0E33" w:rsidRPr="007D0E33">
        <w:t xml:space="preserve"> non-overlapping full duplex operations</w:t>
      </w:r>
      <w:r w:rsidR="00F717FE">
        <w:t xml:space="preserve">”, </w:t>
      </w:r>
      <w:proofErr w:type="spellStart"/>
      <w:r w:rsidR="00F717FE">
        <w:t>InterDigital</w:t>
      </w:r>
      <w:proofErr w:type="spellEnd"/>
      <w:r w:rsidR="00F717FE">
        <w:t>.</w:t>
      </w:r>
    </w:p>
    <w:p w14:paraId="5910CDA0" w14:textId="73FEDB67" w:rsidR="00F717FE" w:rsidRDefault="00A3096A" w:rsidP="00F717FE">
      <w:pPr>
        <w:pStyle w:val="Reference"/>
      </w:pPr>
      <w:r w:rsidRPr="00A3096A">
        <w:t>R1-</w:t>
      </w:r>
      <w:r w:rsidR="007D0E33" w:rsidRPr="007D0E33">
        <w:t>2304790</w:t>
      </w:r>
      <w:r w:rsidR="00F717FE">
        <w:t>, “</w:t>
      </w:r>
      <w:r w:rsidR="007D0E33" w:rsidRPr="007D0E33">
        <w:t>On potential enhancements for dynamic/flexible TDD</w:t>
      </w:r>
      <w:r w:rsidR="00F717FE">
        <w:t xml:space="preserve">”, </w:t>
      </w:r>
      <w:proofErr w:type="spellStart"/>
      <w:r w:rsidR="00F717FE">
        <w:t>InterDigital</w:t>
      </w:r>
      <w:proofErr w:type="spellEnd"/>
      <w:r w:rsidR="00F717FE">
        <w:t>.</w:t>
      </w:r>
    </w:p>
    <w:p w14:paraId="370405F6" w14:textId="52B9FC57" w:rsidR="00F717FE" w:rsidRDefault="00F717FE" w:rsidP="00F717FE">
      <w:pPr>
        <w:pStyle w:val="Reference"/>
      </w:pPr>
      <w:r>
        <w:t>Chairman’s Notes, 3GPP TSG RAN WG1 Meeting #</w:t>
      </w:r>
      <w:r w:rsidR="00193017">
        <w:t>112</w:t>
      </w:r>
      <w:r w:rsidR="007D0E33">
        <w:t>bis-e</w:t>
      </w:r>
      <w:r>
        <w:t xml:space="preserve">, </w:t>
      </w:r>
      <w:r w:rsidR="007D0E33">
        <w:t>April</w:t>
      </w:r>
      <w:r w:rsidR="00193017">
        <w:t xml:space="preserve"> 2023</w:t>
      </w:r>
    </w:p>
    <w:p w14:paraId="4EA5660C" w14:textId="5EF088B6" w:rsidR="009248CC" w:rsidRPr="006F316F" w:rsidRDefault="009248CC" w:rsidP="009248CC">
      <w:pPr>
        <w:pStyle w:val="Reference"/>
      </w:pPr>
      <w:r>
        <w:rPr>
          <w:rFonts w:cs="Arial"/>
        </w:rPr>
        <w:t>R1-2212993, “</w:t>
      </w:r>
      <w:r w:rsidR="00AB576B" w:rsidRPr="00AB576B">
        <w:rPr>
          <w:rFonts w:cs="Arial"/>
        </w:rPr>
        <w:t>Final Summary on evaluation on NR duplex evolution</w:t>
      </w:r>
      <w:r>
        <w:rPr>
          <w:rFonts w:cs="Arial"/>
        </w:rPr>
        <w:t xml:space="preserve">”, </w:t>
      </w:r>
      <w:r w:rsidR="00AB576B" w:rsidRPr="00AB576B">
        <w:rPr>
          <w:rFonts w:cs="Arial"/>
        </w:rPr>
        <w:t>Moderator (CMCC)</w:t>
      </w:r>
      <w:r w:rsidR="00AB576B">
        <w:rPr>
          <w:rFonts w:cs="Arial"/>
        </w:rPr>
        <w:t>.</w:t>
      </w:r>
    </w:p>
    <w:p w14:paraId="2F813FCC" w14:textId="75BCD5C1" w:rsidR="00427EB4" w:rsidRPr="006F316F" w:rsidRDefault="00427EB4" w:rsidP="00427EB4">
      <w:pPr>
        <w:pStyle w:val="Reference"/>
      </w:pPr>
      <w:r>
        <w:rPr>
          <w:rFonts w:cs="Arial"/>
        </w:rPr>
        <w:t>R1</w:t>
      </w:r>
      <w:r w:rsidRPr="00427EB4">
        <w:rPr>
          <w:rFonts w:cs="Arial"/>
        </w:rPr>
        <w:t>-2301261</w:t>
      </w:r>
      <w:r>
        <w:rPr>
          <w:rFonts w:cs="Arial"/>
        </w:rPr>
        <w:t>, “</w:t>
      </w:r>
      <w:r w:rsidRPr="00427EB4">
        <w:rPr>
          <w:rFonts w:cs="Arial"/>
        </w:rPr>
        <w:t>Discussion on Evaluation for NR duplex evolution</w:t>
      </w:r>
      <w:r>
        <w:rPr>
          <w:rFonts w:cs="Arial"/>
        </w:rPr>
        <w:t>”, Samsung.</w:t>
      </w:r>
    </w:p>
    <w:p w14:paraId="4E438D7E" w14:textId="77777777" w:rsidR="00625864" w:rsidRPr="006F316F" w:rsidRDefault="00625864" w:rsidP="00625864">
      <w:pPr>
        <w:pStyle w:val="Reference"/>
      </w:pPr>
      <w:bookmarkStart w:id="9" w:name="specType1"/>
      <w:r w:rsidRPr="00042C55">
        <w:rPr>
          <w:rFonts w:cs="Arial"/>
        </w:rPr>
        <w:t>TR</w:t>
      </w:r>
      <w:bookmarkEnd w:id="9"/>
      <w:r w:rsidRPr="00042C55">
        <w:rPr>
          <w:rFonts w:cs="Arial"/>
        </w:rPr>
        <w:t xml:space="preserve"> </w:t>
      </w:r>
      <w:bookmarkStart w:id="10" w:name="specNumber"/>
      <w:r w:rsidRPr="00042C55">
        <w:rPr>
          <w:rFonts w:cs="Arial"/>
        </w:rPr>
        <w:t>38.</w:t>
      </w:r>
      <w:bookmarkEnd w:id="10"/>
      <w:r w:rsidRPr="00042C55">
        <w:rPr>
          <w:rFonts w:cs="Arial"/>
        </w:rPr>
        <w:t>830, “Study on NR coverage enhancement”, 3GPP V17.0.</w:t>
      </w:r>
      <w:r w:rsidRPr="00042C55">
        <w:rPr>
          <w:rFonts w:cs="Arial" w:hint="eastAsia"/>
        </w:rPr>
        <w:t>0</w:t>
      </w:r>
      <w:r w:rsidRPr="00042C55">
        <w:rPr>
          <w:rFonts w:cs="Arial"/>
        </w:rPr>
        <w:t xml:space="preserve"> (</w:t>
      </w:r>
      <w:bookmarkStart w:id="11" w:name="issueDate"/>
      <w:r w:rsidRPr="00042C55">
        <w:rPr>
          <w:rFonts w:cs="Arial"/>
        </w:rPr>
        <w:t>2020-</w:t>
      </w:r>
      <w:bookmarkEnd w:id="11"/>
      <w:r w:rsidRPr="00042C55">
        <w:rPr>
          <w:rFonts w:cs="Arial"/>
        </w:rPr>
        <w:t>12).</w:t>
      </w:r>
    </w:p>
    <w:p w14:paraId="3AA21DF3" w14:textId="77777777" w:rsidR="00427EB4" w:rsidRPr="00E32CF7" w:rsidRDefault="00427EB4" w:rsidP="00427EB4">
      <w:pPr>
        <w:tabs>
          <w:tab w:val="left" w:pos="0"/>
        </w:tabs>
        <w:rPr>
          <w:rFonts w:cs="Arial"/>
        </w:rPr>
      </w:pPr>
    </w:p>
    <w:p w14:paraId="7863C373" w14:textId="10B5C660" w:rsidR="00427EB4" w:rsidRPr="00E32CF7" w:rsidRDefault="00427EB4" w:rsidP="00990EBC">
      <w:pPr>
        <w:pStyle w:val="Heading1"/>
        <w:tabs>
          <w:tab w:val="clear" w:pos="612"/>
          <w:tab w:val="num" w:pos="432"/>
        </w:tabs>
        <w:ind w:left="432"/>
      </w:pPr>
      <w:r w:rsidRPr="00E32CF7">
        <w:lastRenderedPageBreak/>
        <w:t xml:space="preserve">Appendix – </w:t>
      </w:r>
      <w:r>
        <w:t>LLS</w:t>
      </w:r>
      <w:r w:rsidRPr="00427EB4">
        <w:t xml:space="preserve"> assumptions</w:t>
      </w:r>
      <w:r>
        <w:t xml:space="preserve"> for UL analysis</w:t>
      </w:r>
    </w:p>
    <w:p w14:paraId="18CA9145" w14:textId="7CDA36D9" w:rsidR="006F316F" w:rsidRDefault="006F316F" w:rsidP="00990EBC">
      <w:pPr>
        <w:pStyle w:val="Reference"/>
        <w:numPr>
          <w:ilvl w:val="0"/>
          <w:numId w:val="0"/>
        </w:numPr>
        <w:ind w:left="567" w:hanging="567"/>
        <w:jc w:val="center"/>
        <w:rPr>
          <w:rFonts w:cs="Arial"/>
        </w:rPr>
      </w:pP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045"/>
        <w:gridCol w:w="5760"/>
      </w:tblGrid>
      <w:tr w:rsidR="00A96E97" w:rsidRPr="00A96E97" w14:paraId="2AD4125A" w14:textId="77777777" w:rsidTr="00990EBC">
        <w:trPr>
          <w:trHeight w:val="406"/>
        </w:trPr>
        <w:tc>
          <w:tcPr>
            <w:tcW w:w="4045" w:type="dxa"/>
            <w:shd w:val="clear" w:color="auto" w:fill="auto"/>
            <w:tcMar>
              <w:top w:w="15" w:type="dxa"/>
              <w:left w:w="108" w:type="dxa"/>
              <w:bottom w:w="0" w:type="dxa"/>
              <w:right w:w="108" w:type="dxa"/>
            </w:tcMar>
            <w:vAlign w:val="center"/>
            <w:hideMark/>
          </w:tcPr>
          <w:p w14:paraId="1E0CB394" w14:textId="77777777" w:rsidR="00A96E97" w:rsidRPr="00A96E97" w:rsidRDefault="00A96E97" w:rsidP="00990EBC">
            <w:pPr>
              <w:jc w:val="center"/>
              <w:rPr>
                <w:rFonts w:cs="Arial"/>
                <w:lang w:val="en-US"/>
              </w:rPr>
            </w:pPr>
            <w:r w:rsidRPr="00A96E97">
              <w:rPr>
                <w:rFonts w:cs="Arial"/>
                <w:b/>
                <w:bCs/>
                <w:lang w:val="en-US"/>
              </w:rPr>
              <w:t>Parameter</w:t>
            </w:r>
          </w:p>
        </w:tc>
        <w:tc>
          <w:tcPr>
            <w:tcW w:w="5760" w:type="dxa"/>
            <w:shd w:val="clear" w:color="auto" w:fill="auto"/>
            <w:tcMar>
              <w:top w:w="15" w:type="dxa"/>
              <w:left w:w="108" w:type="dxa"/>
              <w:bottom w:w="0" w:type="dxa"/>
              <w:right w:w="108" w:type="dxa"/>
            </w:tcMar>
            <w:vAlign w:val="center"/>
            <w:hideMark/>
          </w:tcPr>
          <w:p w14:paraId="6851F294" w14:textId="77777777" w:rsidR="00A96E97" w:rsidRPr="00A96E97" w:rsidRDefault="00A96E97" w:rsidP="00990EBC">
            <w:pPr>
              <w:jc w:val="center"/>
              <w:rPr>
                <w:rFonts w:cs="Arial"/>
                <w:lang w:val="en-US"/>
              </w:rPr>
            </w:pPr>
            <w:r w:rsidRPr="00A96E97">
              <w:rPr>
                <w:rFonts w:cs="Arial"/>
                <w:b/>
                <w:bCs/>
                <w:lang w:val="en-US"/>
              </w:rPr>
              <w:t>Value</w:t>
            </w:r>
          </w:p>
        </w:tc>
      </w:tr>
      <w:tr w:rsidR="00A96E97" w:rsidRPr="00A96E97" w14:paraId="4917F43C" w14:textId="77777777" w:rsidTr="00990EBC">
        <w:trPr>
          <w:trHeight w:val="406"/>
        </w:trPr>
        <w:tc>
          <w:tcPr>
            <w:tcW w:w="4045" w:type="dxa"/>
            <w:shd w:val="clear" w:color="auto" w:fill="auto"/>
            <w:tcMar>
              <w:top w:w="15" w:type="dxa"/>
              <w:left w:w="108" w:type="dxa"/>
              <w:bottom w:w="0" w:type="dxa"/>
              <w:right w:w="108" w:type="dxa"/>
            </w:tcMar>
            <w:vAlign w:val="center"/>
            <w:hideMark/>
          </w:tcPr>
          <w:p w14:paraId="24D0C078" w14:textId="5A772282" w:rsidR="00A96E97" w:rsidRPr="00180416" w:rsidRDefault="00A96E97" w:rsidP="00A96E97">
            <w:pPr>
              <w:rPr>
                <w:rFonts w:cs="Arial"/>
                <w:lang w:val="en-US"/>
              </w:rPr>
            </w:pPr>
            <w:r w:rsidRPr="00180416">
              <w:rPr>
                <w:rFonts w:cs="Arial"/>
                <w:b/>
                <w:bCs/>
                <w:lang w:val="en-US"/>
              </w:rPr>
              <w:t>Scenario and freque</w:t>
            </w:r>
            <w:r w:rsidRPr="00FF7929">
              <w:rPr>
                <w:rFonts w:cs="Arial"/>
                <w:b/>
                <w:bCs/>
                <w:lang w:val="en-US"/>
              </w:rPr>
              <w:t>nc</w:t>
            </w:r>
            <w:r w:rsidR="00C333BE">
              <w:rPr>
                <w:rFonts w:cs="Arial"/>
                <w:b/>
                <w:bCs/>
                <w:lang w:val="en-US"/>
              </w:rPr>
              <w:t>y range</w:t>
            </w:r>
          </w:p>
        </w:tc>
        <w:tc>
          <w:tcPr>
            <w:tcW w:w="5760" w:type="dxa"/>
            <w:shd w:val="clear" w:color="auto" w:fill="auto"/>
            <w:tcMar>
              <w:top w:w="15" w:type="dxa"/>
              <w:left w:w="108" w:type="dxa"/>
              <w:bottom w:w="0" w:type="dxa"/>
              <w:right w:w="108" w:type="dxa"/>
            </w:tcMar>
            <w:vAlign w:val="center"/>
            <w:hideMark/>
          </w:tcPr>
          <w:p w14:paraId="777470CA" w14:textId="1F06CEB5" w:rsidR="00A96E97" w:rsidRPr="00180416" w:rsidRDefault="00A96E97" w:rsidP="00A96E97">
            <w:pPr>
              <w:rPr>
                <w:rFonts w:cs="Arial"/>
                <w:lang w:val="en-US"/>
              </w:rPr>
            </w:pPr>
            <w:r w:rsidRPr="00180416">
              <w:rPr>
                <w:rFonts w:cs="Arial"/>
                <w:lang w:val="en-US"/>
              </w:rPr>
              <w:t>FR1</w:t>
            </w:r>
            <w:r w:rsidR="00C333BE">
              <w:rPr>
                <w:rFonts w:cs="Arial"/>
                <w:lang w:val="en-US"/>
              </w:rPr>
              <w:t xml:space="preserve"> and </w:t>
            </w:r>
            <w:r w:rsidRPr="00180416">
              <w:rPr>
                <w:rFonts w:cs="Arial"/>
                <w:lang w:val="en-US"/>
              </w:rPr>
              <w:t xml:space="preserve">FR-2  </w:t>
            </w:r>
          </w:p>
        </w:tc>
      </w:tr>
      <w:tr w:rsidR="00A96E97" w:rsidRPr="00A96E97" w14:paraId="210CFDC6" w14:textId="77777777" w:rsidTr="00990EBC">
        <w:trPr>
          <w:trHeight w:val="406"/>
        </w:trPr>
        <w:tc>
          <w:tcPr>
            <w:tcW w:w="4045" w:type="dxa"/>
            <w:shd w:val="clear" w:color="auto" w:fill="auto"/>
            <w:tcMar>
              <w:top w:w="15" w:type="dxa"/>
              <w:left w:w="108" w:type="dxa"/>
              <w:bottom w:w="0" w:type="dxa"/>
              <w:right w:w="108" w:type="dxa"/>
            </w:tcMar>
            <w:vAlign w:val="center"/>
            <w:hideMark/>
          </w:tcPr>
          <w:p w14:paraId="37018F91" w14:textId="77777777" w:rsidR="00A96E97" w:rsidRPr="00180416" w:rsidRDefault="00A96E97" w:rsidP="00A96E97">
            <w:pPr>
              <w:rPr>
                <w:rFonts w:cs="Arial"/>
                <w:lang w:val="en-US"/>
              </w:rPr>
            </w:pPr>
            <w:r w:rsidRPr="00180416">
              <w:rPr>
                <w:rFonts w:cs="Arial"/>
                <w:b/>
                <w:bCs/>
                <w:lang w:val="en-US"/>
              </w:rPr>
              <w:t>Subcarrier spacing</w:t>
            </w:r>
          </w:p>
        </w:tc>
        <w:tc>
          <w:tcPr>
            <w:tcW w:w="5760" w:type="dxa"/>
            <w:shd w:val="clear" w:color="auto" w:fill="auto"/>
            <w:tcMar>
              <w:top w:w="15" w:type="dxa"/>
              <w:left w:w="108" w:type="dxa"/>
              <w:bottom w:w="0" w:type="dxa"/>
              <w:right w:w="108" w:type="dxa"/>
            </w:tcMar>
            <w:vAlign w:val="center"/>
            <w:hideMark/>
          </w:tcPr>
          <w:p w14:paraId="51ED8B7C" w14:textId="77777777" w:rsidR="00A96E97" w:rsidRPr="00180416" w:rsidRDefault="00A96E97" w:rsidP="00A96E97">
            <w:pPr>
              <w:rPr>
                <w:rFonts w:cs="Arial"/>
                <w:lang w:val="en-US"/>
              </w:rPr>
            </w:pPr>
            <w:r w:rsidRPr="00180416">
              <w:rPr>
                <w:rFonts w:cs="Arial"/>
                <w:lang w:val="en-US"/>
              </w:rPr>
              <w:t>30 kHz for FR1 and 120KHz for FR-2</w:t>
            </w:r>
          </w:p>
        </w:tc>
      </w:tr>
      <w:tr w:rsidR="00A96E97" w:rsidRPr="00A96E97" w14:paraId="4F7CD428" w14:textId="77777777" w:rsidTr="00990EBC">
        <w:trPr>
          <w:trHeight w:val="1233"/>
        </w:trPr>
        <w:tc>
          <w:tcPr>
            <w:tcW w:w="4045" w:type="dxa"/>
            <w:shd w:val="clear" w:color="auto" w:fill="auto"/>
            <w:tcMar>
              <w:top w:w="15" w:type="dxa"/>
              <w:left w:w="108" w:type="dxa"/>
              <w:bottom w:w="0" w:type="dxa"/>
              <w:right w:w="108" w:type="dxa"/>
            </w:tcMar>
            <w:vAlign w:val="center"/>
            <w:hideMark/>
          </w:tcPr>
          <w:p w14:paraId="0A7053B9" w14:textId="77777777" w:rsidR="00A96E97" w:rsidRPr="00180416" w:rsidRDefault="00A96E97" w:rsidP="00A96E97">
            <w:pPr>
              <w:rPr>
                <w:rFonts w:cs="Arial"/>
                <w:lang w:val="en-US"/>
              </w:rPr>
            </w:pPr>
            <w:r w:rsidRPr="00180416">
              <w:rPr>
                <w:rFonts w:cs="Arial"/>
                <w:b/>
                <w:bCs/>
                <w:lang w:val="en-US"/>
              </w:rPr>
              <w:t xml:space="preserve">Frame structure </w:t>
            </w:r>
          </w:p>
        </w:tc>
        <w:tc>
          <w:tcPr>
            <w:tcW w:w="5760" w:type="dxa"/>
            <w:shd w:val="clear" w:color="auto" w:fill="auto"/>
            <w:tcMar>
              <w:top w:w="15" w:type="dxa"/>
              <w:left w:w="108" w:type="dxa"/>
              <w:bottom w:w="0" w:type="dxa"/>
              <w:right w:w="108" w:type="dxa"/>
            </w:tcMar>
            <w:vAlign w:val="center"/>
            <w:hideMark/>
          </w:tcPr>
          <w:p w14:paraId="12489BEE" w14:textId="77777777" w:rsidR="00A96E97" w:rsidRPr="00180416" w:rsidRDefault="00A96E97" w:rsidP="00A96E97">
            <w:pPr>
              <w:numPr>
                <w:ilvl w:val="0"/>
                <w:numId w:val="41"/>
              </w:numPr>
              <w:rPr>
                <w:rFonts w:cs="Arial"/>
                <w:lang w:val="en-US"/>
              </w:rPr>
            </w:pPr>
            <w:r w:rsidRPr="00180416">
              <w:rPr>
                <w:rFonts w:cs="Arial"/>
                <w:lang w:val="en-US"/>
              </w:rPr>
              <w:t>TDD: DDDSU, where S=[12D:2G:0U]/S=[10D:2G:2U]</w:t>
            </w:r>
          </w:p>
          <w:p w14:paraId="0692A406" w14:textId="6334C15B" w:rsidR="00A96E97" w:rsidRPr="00180416" w:rsidRDefault="00A96E97" w:rsidP="00990EBC">
            <w:pPr>
              <w:numPr>
                <w:ilvl w:val="0"/>
                <w:numId w:val="41"/>
              </w:numPr>
              <w:rPr>
                <w:rFonts w:cs="Arial"/>
                <w:lang w:val="en-US"/>
              </w:rPr>
            </w:pPr>
            <w:r w:rsidRPr="00180416">
              <w:rPr>
                <w:rFonts w:cs="Arial"/>
                <w:lang w:val="en-US"/>
              </w:rPr>
              <w:t xml:space="preserve">SBFD: XXXXU (X: SBFD slot), </w:t>
            </w:r>
          </w:p>
          <w:p w14:paraId="3D004C53" w14:textId="39B42BFE" w:rsidR="00A96E97" w:rsidRPr="00180416" w:rsidRDefault="00A96E97" w:rsidP="00233CA7">
            <w:pPr>
              <w:numPr>
                <w:ilvl w:val="0"/>
                <w:numId w:val="42"/>
              </w:numPr>
              <w:tabs>
                <w:tab w:val="num" w:pos="720"/>
              </w:tabs>
              <w:rPr>
                <w:rFonts w:cs="Arial"/>
                <w:lang w:val="en-US"/>
              </w:rPr>
            </w:pPr>
            <w:r w:rsidRPr="00990EBC">
              <w:rPr>
                <w:rFonts w:cs="Arial"/>
                <w:lang w:val="en-US"/>
              </w:rPr>
              <w:t>With type-A repetition</w:t>
            </w:r>
          </w:p>
        </w:tc>
      </w:tr>
      <w:tr w:rsidR="00A96E97" w:rsidRPr="00A96E97" w14:paraId="5EB3994E" w14:textId="77777777" w:rsidTr="00990EBC">
        <w:trPr>
          <w:trHeight w:val="406"/>
        </w:trPr>
        <w:tc>
          <w:tcPr>
            <w:tcW w:w="4045" w:type="dxa"/>
            <w:shd w:val="clear" w:color="auto" w:fill="auto"/>
            <w:tcMar>
              <w:top w:w="15" w:type="dxa"/>
              <w:left w:w="108" w:type="dxa"/>
              <w:bottom w:w="0" w:type="dxa"/>
              <w:right w:w="108" w:type="dxa"/>
            </w:tcMar>
            <w:vAlign w:val="center"/>
            <w:hideMark/>
          </w:tcPr>
          <w:p w14:paraId="02E3F1BB" w14:textId="77777777" w:rsidR="00A96E97" w:rsidRPr="00180416" w:rsidRDefault="00A96E97" w:rsidP="00A96E97">
            <w:pPr>
              <w:rPr>
                <w:rFonts w:cs="Arial"/>
                <w:lang w:val="en-US"/>
              </w:rPr>
            </w:pPr>
            <w:r w:rsidRPr="00180416">
              <w:rPr>
                <w:rFonts w:cs="Arial"/>
                <w:b/>
                <w:bCs/>
                <w:lang w:val="en-US"/>
              </w:rPr>
              <w:t>Target data rates</w:t>
            </w:r>
          </w:p>
        </w:tc>
        <w:tc>
          <w:tcPr>
            <w:tcW w:w="5760" w:type="dxa"/>
            <w:shd w:val="clear" w:color="auto" w:fill="auto"/>
            <w:tcMar>
              <w:top w:w="15" w:type="dxa"/>
              <w:left w:w="108" w:type="dxa"/>
              <w:bottom w:w="0" w:type="dxa"/>
              <w:right w:w="108" w:type="dxa"/>
            </w:tcMar>
            <w:vAlign w:val="center"/>
            <w:hideMark/>
          </w:tcPr>
          <w:p w14:paraId="7DBD3552" w14:textId="77777777" w:rsidR="00A96E97" w:rsidRPr="00180416" w:rsidRDefault="00A96E97" w:rsidP="00A96E97">
            <w:pPr>
              <w:rPr>
                <w:rFonts w:cs="Arial"/>
                <w:lang w:val="en-US"/>
              </w:rPr>
            </w:pPr>
            <w:r w:rsidRPr="00180416">
              <w:rPr>
                <w:rFonts w:cs="Arial"/>
                <w:lang w:val="en-US"/>
              </w:rPr>
              <w:t>1Mbps for FR1 and 5Mbps for FR2</w:t>
            </w:r>
          </w:p>
        </w:tc>
      </w:tr>
      <w:tr w:rsidR="00A96E97" w:rsidRPr="00A96E97" w14:paraId="0E469F9E" w14:textId="77777777" w:rsidTr="00990EBC">
        <w:trPr>
          <w:trHeight w:val="406"/>
        </w:trPr>
        <w:tc>
          <w:tcPr>
            <w:tcW w:w="4045" w:type="dxa"/>
            <w:shd w:val="clear" w:color="auto" w:fill="auto"/>
            <w:tcMar>
              <w:top w:w="15" w:type="dxa"/>
              <w:left w:w="108" w:type="dxa"/>
              <w:bottom w:w="0" w:type="dxa"/>
              <w:right w:w="108" w:type="dxa"/>
            </w:tcMar>
            <w:vAlign w:val="center"/>
            <w:hideMark/>
          </w:tcPr>
          <w:p w14:paraId="2B0D2253" w14:textId="77777777" w:rsidR="00A96E97" w:rsidRPr="00180416" w:rsidRDefault="00A96E97" w:rsidP="00A96E97">
            <w:pPr>
              <w:rPr>
                <w:rFonts w:cs="Arial"/>
                <w:lang w:val="en-US"/>
              </w:rPr>
            </w:pPr>
            <w:r w:rsidRPr="00180416">
              <w:rPr>
                <w:rFonts w:cs="Arial"/>
                <w:b/>
                <w:bCs/>
                <w:lang w:val="en-US"/>
              </w:rPr>
              <w:t>PRB, symbol allocation</w:t>
            </w:r>
          </w:p>
        </w:tc>
        <w:tc>
          <w:tcPr>
            <w:tcW w:w="5760" w:type="dxa"/>
            <w:shd w:val="clear" w:color="auto" w:fill="auto"/>
            <w:tcMar>
              <w:top w:w="15" w:type="dxa"/>
              <w:left w:w="108" w:type="dxa"/>
              <w:bottom w:w="0" w:type="dxa"/>
              <w:right w:w="108" w:type="dxa"/>
            </w:tcMar>
            <w:vAlign w:val="center"/>
            <w:hideMark/>
          </w:tcPr>
          <w:p w14:paraId="31EA8D97" w14:textId="77777777" w:rsidR="00A96E97" w:rsidRPr="00233CA7" w:rsidRDefault="00A96E97" w:rsidP="00A96E97">
            <w:pPr>
              <w:rPr>
                <w:rFonts w:cs="Arial"/>
                <w:lang w:val="en-US"/>
              </w:rPr>
            </w:pPr>
            <w:r w:rsidRPr="00990EBC">
              <w:rPr>
                <w:rFonts w:cs="Arial"/>
                <w:lang w:val="en-US"/>
              </w:rPr>
              <w:t>Calculated based on target data rate</w:t>
            </w:r>
            <w:r w:rsidRPr="00233CA7">
              <w:rPr>
                <w:rFonts w:cs="Arial"/>
                <w:lang w:val="en-US"/>
              </w:rPr>
              <w:t>, 14 symbols</w:t>
            </w:r>
          </w:p>
        </w:tc>
      </w:tr>
      <w:tr w:rsidR="00A96E97" w:rsidRPr="00A96E97" w14:paraId="59C3D7BC" w14:textId="77777777" w:rsidTr="00990EBC">
        <w:trPr>
          <w:trHeight w:val="406"/>
        </w:trPr>
        <w:tc>
          <w:tcPr>
            <w:tcW w:w="4045" w:type="dxa"/>
            <w:shd w:val="clear" w:color="auto" w:fill="auto"/>
            <w:tcMar>
              <w:top w:w="15" w:type="dxa"/>
              <w:left w:w="108" w:type="dxa"/>
              <w:bottom w:w="0" w:type="dxa"/>
              <w:right w:w="108" w:type="dxa"/>
            </w:tcMar>
            <w:vAlign w:val="center"/>
            <w:hideMark/>
          </w:tcPr>
          <w:p w14:paraId="466627FF" w14:textId="77777777" w:rsidR="00A96E97" w:rsidRPr="00180416" w:rsidRDefault="00A96E97" w:rsidP="00A96E97">
            <w:pPr>
              <w:rPr>
                <w:rFonts w:cs="Arial"/>
                <w:lang w:val="en-US"/>
              </w:rPr>
            </w:pPr>
            <w:r w:rsidRPr="00180416">
              <w:rPr>
                <w:rFonts w:cs="Arial"/>
                <w:b/>
                <w:bCs/>
                <w:lang w:val="en-US"/>
              </w:rPr>
              <w:t>BWP</w:t>
            </w:r>
          </w:p>
        </w:tc>
        <w:tc>
          <w:tcPr>
            <w:tcW w:w="5760" w:type="dxa"/>
            <w:shd w:val="clear" w:color="auto" w:fill="auto"/>
            <w:tcMar>
              <w:top w:w="15" w:type="dxa"/>
              <w:left w:w="108" w:type="dxa"/>
              <w:bottom w:w="0" w:type="dxa"/>
              <w:right w:w="108" w:type="dxa"/>
            </w:tcMar>
            <w:vAlign w:val="center"/>
            <w:hideMark/>
          </w:tcPr>
          <w:p w14:paraId="581932EF" w14:textId="68848105" w:rsidR="00A96E97" w:rsidRPr="00180416" w:rsidRDefault="00A96E97" w:rsidP="00A96E97">
            <w:pPr>
              <w:rPr>
                <w:rFonts w:cs="Arial"/>
                <w:lang w:val="en-US"/>
              </w:rPr>
            </w:pPr>
            <w:r w:rsidRPr="00180416">
              <w:rPr>
                <w:rFonts w:cs="Arial"/>
                <w:lang w:val="en-US"/>
              </w:rPr>
              <w:t>100MHz for 4GHz (FR1) and 100MHz for 28GHz FR2</w:t>
            </w:r>
          </w:p>
        </w:tc>
      </w:tr>
      <w:tr w:rsidR="00A96E97" w:rsidRPr="00A96E97" w14:paraId="5C7C0B3C" w14:textId="77777777" w:rsidTr="00990EBC">
        <w:trPr>
          <w:trHeight w:val="406"/>
        </w:trPr>
        <w:tc>
          <w:tcPr>
            <w:tcW w:w="4045" w:type="dxa"/>
            <w:shd w:val="clear" w:color="auto" w:fill="auto"/>
            <w:tcMar>
              <w:top w:w="15" w:type="dxa"/>
              <w:left w:w="108" w:type="dxa"/>
              <w:bottom w:w="0" w:type="dxa"/>
              <w:right w:w="108" w:type="dxa"/>
            </w:tcMar>
            <w:vAlign w:val="center"/>
            <w:hideMark/>
          </w:tcPr>
          <w:p w14:paraId="49382A21" w14:textId="77777777" w:rsidR="00A96E97" w:rsidRPr="00180416" w:rsidRDefault="00A96E97" w:rsidP="00A96E97">
            <w:pPr>
              <w:rPr>
                <w:rFonts w:cs="Arial"/>
                <w:lang w:val="en-US"/>
              </w:rPr>
            </w:pPr>
            <w:r w:rsidRPr="00180416">
              <w:rPr>
                <w:rFonts w:cs="Arial"/>
                <w:b/>
                <w:bCs/>
                <w:lang w:val="en-US"/>
              </w:rPr>
              <w:t>Waveform</w:t>
            </w:r>
          </w:p>
        </w:tc>
        <w:tc>
          <w:tcPr>
            <w:tcW w:w="5760" w:type="dxa"/>
            <w:shd w:val="clear" w:color="auto" w:fill="auto"/>
            <w:tcMar>
              <w:top w:w="15" w:type="dxa"/>
              <w:left w:w="108" w:type="dxa"/>
              <w:bottom w:w="0" w:type="dxa"/>
              <w:right w:w="108" w:type="dxa"/>
            </w:tcMar>
            <w:vAlign w:val="center"/>
            <w:hideMark/>
          </w:tcPr>
          <w:p w14:paraId="0AB4FDDF" w14:textId="77777777" w:rsidR="00A96E97" w:rsidRPr="00180416" w:rsidRDefault="00A96E97" w:rsidP="00A96E97">
            <w:pPr>
              <w:rPr>
                <w:rFonts w:cs="Arial"/>
                <w:lang w:val="en-US"/>
              </w:rPr>
            </w:pPr>
            <w:r w:rsidRPr="00180416">
              <w:rPr>
                <w:rFonts w:cs="Arial"/>
                <w:lang w:val="en-US"/>
              </w:rPr>
              <w:t>DFT-s-OFDM for UL slots</w:t>
            </w:r>
          </w:p>
        </w:tc>
      </w:tr>
      <w:tr w:rsidR="00A96E97" w:rsidRPr="00A96E97" w14:paraId="3761B32E" w14:textId="77777777" w:rsidTr="00990EBC">
        <w:trPr>
          <w:trHeight w:val="670"/>
        </w:trPr>
        <w:tc>
          <w:tcPr>
            <w:tcW w:w="4045" w:type="dxa"/>
            <w:shd w:val="clear" w:color="auto" w:fill="auto"/>
            <w:tcMar>
              <w:top w:w="15" w:type="dxa"/>
              <w:left w:w="108" w:type="dxa"/>
              <w:bottom w:w="0" w:type="dxa"/>
              <w:right w:w="108" w:type="dxa"/>
            </w:tcMar>
            <w:vAlign w:val="center"/>
            <w:hideMark/>
          </w:tcPr>
          <w:p w14:paraId="1DC7D19E" w14:textId="77777777" w:rsidR="00A96E97" w:rsidRPr="00180416" w:rsidRDefault="00A96E97" w:rsidP="00A96E97">
            <w:pPr>
              <w:rPr>
                <w:rFonts w:cs="Arial"/>
                <w:lang w:val="en-US"/>
              </w:rPr>
            </w:pPr>
            <w:r w:rsidRPr="00180416">
              <w:rPr>
                <w:rFonts w:cs="Arial"/>
                <w:b/>
                <w:bCs/>
                <w:lang w:val="en-US"/>
              </w:rPr>
              <w:t>Channel model for link-level simulation</w:t>
            </w:r>
          </w:p>
        </w:tc>
        <w:tc>
          <w:tcPr>
            <w:tcW w:w="5760" w:type="dxa"/>
            <w:shd w:val="clear" w:color="auto" w:fill="auto"/>
            <w:tcMar>
              <w:top w:w="15" w:type="dxa"/>
              <w:left w:w="108" w:type="dxa"/>
              <w:bottom w:w="0" w:type="dxa"/>
              <w:right w:w="108" w:type="dxa"/>
            </w:tcMar>
            <w:vAlign w:val="center"/>
            <w:hideMark/>
          </w:tcPr>
          <w:p w14:paraId="15C1658E" w14:textId="16FBB23B" w:rsidR="00A96E97" w:rsidRPr="00180416" w:rsidRDefault="00A96E97" w:rsidP="00A96E97">
            <w:pPr>
              <w:rPr>
                <w:rFonts w:cs="Arial"/>
                <w:lang w:val="en-US"/>
              </w:rPr>
            </w:pPr>
            <w:r w:rsidRPr="00180416">
              <w:rPr>
                <w:rFonts w:cs="Arial"/>
                <w:lang w:val="en-US"/>
              </w:rPr>
              <w:t>TDL-C for FR-1 and CDL-A</w:t>
            </w:r>
            <w:r w:rsidR="00E359FA">
              <w:rPr>
                <w:rFonts w:cs="Arial"/>
                <w:lang w:val="en-US"/>
              </w:rPr>
              <w:t xml:space="preserve"> </w:t>
            </w:r>
            <w:r w:rsidRPr="00180416">
              <w:rPr>
                <w:rFonts w:cs="Arial"/>
                <w:lang w:val="en-US"/>
              </w:rPr>
              <w:t>for FR2</w:t>
            </w:r>
          </w:p>
        </w:tc>
      </w:tr>
      <w:tr w:rsidR="00A96E97" w:rsidRPr="00A96E97" w14:paraId="0403DB2E" w14:textId="77777777" w:rsidTr="00990EBC">
        <w:trPr>
          <w:trHeight w:val="406"/>
        </w:trPr>
        <w:tc>
          <w:tcPr>
            <w:tcW w:w="4045" w:type="dxa"/>
            <w:shd w:val="clear" w:color="auto" w:fill="auto"/>
            <w:tcMar>
              <w:top w:w="15" w:type="dxa"/>
              <w:left w:w="108" w:type="dxa"/>
              <w:bottom w:w="0" w:type="dxa"/>
              <w:right w:w="108" w:type="dxa"/>
            </w:tcMar>
            <w:vAlign w:val="center"/>
            <w:hideMark/>
          </w:tcPr>
          <w:p w14:paraId="3A23C733" w14:textId="77777777" w:rsidR="00A96E97" w:rsidRPr="00180416" w:rsidRDefault="00A96E97" w:rsidP="00A96E97">
            <w:pPr>
              <w:rPr>
                <w:rFonts w:cs="Arial"/>
                <w:lang w:val="en-US"/>
              </w:rPr>
            </w:pPr>
            <w:r w:rsidRPr="00180416">
              <w:rPr>
                <w:rFonts w:cs="Arial"/>
                <w:b/>
                <w:bCs/>
                <w:lang w:val="en-US"/>
              </w:rPr>
              <w:t>Delay spread</w:t>
            </w:r>
          </w:p>
        </w:tc>
        <w:tc>
          <w:tcPr>
            <w:tcW w:w="5760" w:type="dxa"/>
            <w:shd w:val="clear" w:color="auto" w:fill="auto"/>
            <w:tcMar>
              <w:top w:w="15" w:type="dxa"/>
              <w:left w:w="108" w:type="dxa"/>
              <w:bottom w:w="0" w:type="dxa"/>
              <w:right w:w="108" w:type="dxa"/>
            </w:tcMar>
            <w:vAlign w:val="center"/>
            <w:hideMark/>
          </w:tcPr>
          <w:p w14:paraId="099DC10E" w14:textId="77777777" w:rsidR="00A96E97" w:rsidRPr="00180416" w:rsidRDefault="00A96E97" w:rsidP="00A96E97">
            <w:pPr>
              <w:rPr>
                <w:rFonts w:cs="Arial"/>
                <w:lang w:val="en-US"/>
              </w:rPr>
            </w:pPr>
            <w:r w:rsidRPr="00180416">
              <w:rPr>
                <w:rFonts w:cs="Arial"/>
                <w:lang w:val="en-US"/>
              </w:rPr>
              <w:t>300ns for FR-1, 100ns for FR-2</w:t>
            </w:r>
          </w:p>
        </w:tc>
      </w:tr>
      <w:tr w:rsidR="00A96E97" w:rsidRPr="00A96E97" w14:paraId="412D247B" w14:textId="77777777" w:rsidTr="00990EBC">
        <w:trPr>
          <w:trHeight w:val="406"/>
        </w:trPr>
        <w:tc>
          <w:tcPr>
            <w:tcW w:w="4045" w:type="dxa"/>
            <w:shd w:val="clear" w:color="auto" w:fill="auto"/>
            <w:tcMar>
              <w:top w:w="15" w:type="dxa"/>
              <w:left w:w="108" w:type="dxa"/>
              <w:bottom w:w="0" w:type="dxa"/>
              <w:right w:w="108" w:type="dxa"/>
            </w:tcMar>
            <w:vAlign w:val="center"/>
            <w:hideMark/>
          </w:tcPr>
          <w:p w14:paraId="22FC23D1" w14:textId="77777777" w:rsidR="00A96E97" w:rsidRPr="00180416" w:rsidRDefault="00A96E97" w:rsidP="00A96E97">
            <w:pPr>
              <w:rPr>
                <w:rFonts w:cs="Arial"/>
                <w:lang w:val="en-US"/>
              </w:rPr>
            </w:pPr>
            <w:r w:rsidRPr="00180416">
              <w:rPr>
                <w:rFonts w:cs="Arial"/>
                <w:b/>
                <w:bCs/>
                <w:lang w:val="en-US"/>
              </w:rPr>
              <w:t>UE velocity</w:t>
            </w:r>
          </w:p>
        </w:tc>
        <w:tc>
          <w:tcPr>
            <w:tcW w:w="5760" w:type="dxa"/>
            <w:shd w:val="clear" w:color="auto" w:fill="auto"/>
            <w:tcMar>
              <w:top w:w="15" w:type="dxa"/>
              <w:left w:w="108" w:type="dxa"/>
              <w:bottom w:w="0" w:type="dxa"/>
              <w:right w:w="108" w:type="dxa"/>
            </w:tcMar>
            <w:vAlign w:val="center"/>
            <w:hideMark/>
          </w:tcPr>
          <w:p w14:paraId="3DF6D3EE" w14:textId="77777777" w:rsidR="00A96E97" w:rsidRPr="00180416" w:rsidRDefault="00A96E97" w:rsidP="00A96E97">
            <w:pPr>
              <w:rPr>
                <w:rFonts w:cs="Arial"/>
                <w:lang w:val="en-US"/>
              </w:rPr>
            </w:pPr>
            <w:r w:rsidRPr="00180416">
              <w:rPr>
                <w:rFonts w:cs="Arial"/>
                <w:lang w:val="en-US"/>
              </w:rPr>
              <w:t>3km/h</w:t>
            </w:r>
          </w:p>
        </w:tc>
      </w:tr>
      <w:tr w:rsidR="00A96E97" w:rsidRPr="00A96E97" w14:paraId="0639B9CE" w14:textId="77777777" w:rsidTr="00990EBC">
        <w:trPr>
          <w:trHeight w:val="406"/>
        </w:trPr>
        <w:tc>
          <w:tcPr>
            <w:tcW w:w="4045" w:type="dxa"/>
            <w:shd w:val="clear" w:color="auto" w:fill="auto"/>
            <w:tcMar>
              <w:top w:w="15" w:type="dxa"/>
              <w:left w:w="108" w:type="dxa"/>
              <w:bottom w:w="0" w:type="dxa"/>
              <w:right w:w="108" w:type="dxa"/>
            </w:tcMar>
            <w:vAlign w:val="center"/>
            <w:hideMark/>
          </w:tcPr>
          <w:p w14:paraId="7BDD6669" w14:textId="77777777" w:rsidR="00A96E97" w:rsidRPr="00180416" w:rsidRDefault="00A96E97" w:rsidP="00A96E97">
            <w:pPr>
              <w:rPr>
                <w:rFonts w:cs="Arial"/>
                <w:lang w:val="en-US"/>
              </w:rPr>
            </w:pPr>
            <w:r w:rsidRPr="00180416">
              <w:rPr>
                <w:rFonts w:cs="Arial"/>
                <w:b/>
                <w:bCs/>
                <w:lang w:val="en-US"/>
              </w:rPr>
              <w:t>Number of Tx/Rx chains</w:t>
            </w:r>
          </w:p>
        </w:tc>
        <w:tc>
          <w:tcPr>
            <w:tcW w:w="5760" w:type="dxa"/>
            <w:shd w:val="clear" w:color="auto" w:fill="auto"/>
            <w:tcMar>
              <w:top w:w="15" w:type="dxa"/>
              <w:left w:w="108" w:type="dxa"/>
              <w:bottom w:w="0" w:type="dxa"/>
              <w:right w:w="108" w:type="dxa"/>
            </w:tcMar>
            <w:vAlign w:val="center"/>
            <w:hideMark/>
          </w:tcPr>
          <w:p w14:paraId="7128429B" w14:textId="50F13FEC" w:rsidR="00A96E97" w:rsidRDefault="00312D93" w:rsidP="00A96E97">
            <w:pPr>
              <w:rPr>
                <w:rFonts w:cs="Arial"/>
                <w:b/>
                <w:bCs/>
                <w:lang w:val="en-US"/>
              </w:rPr>
            </w:pPr>
            <w:r>
              <w:rPr>
                <w:rFonts w:cs="Arial"/>
                <w:b/>
                <w:bCs/>
                <w:lang w:val="en-US"/>
              </w:rPr>
              <w:t>FR-1: 2Tx and 2Rx for FR1</w:t>
            </w:r>
          </w:p>
          <w:p w14:paraId="72AF0706" w14:textId="51D31CA0" w:rsidR="00312D93" w:rsidRDefault="00312D93" w:rsidP="00A96E97">
            <w:pPr>
              <w:rPr>
                <w:rFonts w:cs="Arial"/>
                <w:lang w:val="en-US"/>
              </w:rPr>
            </w:pPr>
            <w:r>
              <w:rPr>
                <w:rFonts w:cs="Arial"/>
                <w:lang w:val="en-US"/>
              </w:rPr>
              <w:t xml:space="preserve">FR-2: </w:t>
            </w:r>
            <w:proofErr w:type="spellStart"/>
            <w:r>
              <w:rPr>
                <w:rFonts w:cs="Arial"/>
                <w:lang w:val="en-US"/>
              </w:rPr>
              <w:t>gnB</w:t>
            </w:r>
            <w:proofErr w:type="spellEnd"/>
            <w:r>
              <w:rPr>
                <w:rFonts w:cs="Arial"/>
                <w:lang w:val="en-US"/>
              </w:rPr>
              <w:t>= {</w:t>
            </w:r>
            <w:r w:rsidR="00447C32" w:rsidRPr="00447C32">
              <w:rPr>
                <w:rFonts w:cs="Arial"/>
                <w:lang w:val="en-US"/>
              </w:rPr>
              <w:t>[2 2 4 8 2 1]</w:t>
            </w:r>
            <w:r>
              <w:rPr>
                <w:rFonts w:cs="Arial"/>
                <w:lang w:val="en-US"/>
              </w:rPr>
              <w:t>}</w:t>
            </w:r>
            <w:r w:rsidR="00F90CD6">
              <w:rPr>
                <w:rFonts w:cs="Arial"/>
                <w:lang w:val="en-US"/>
              </w:rPr>
              <w:t xml:space="preserve"> = [{</w:t>
            </w:r>
            <w:proofErr w:type="spellStart"/>
            <w:proofErr w:type="gramStart"/>
            <w:r w:rsidR="00F90CD6" w:rsidRPr="00F90CD6">
              <w:rPr>
                <w:rFonts w:cs="Arial"/>
                <w:lang w:val="en-US"/>
              </w:rPr>
              <w:t>Mg,Ng</w:t>
            </w:r>
            <w:proofErr w:type="gramEnd"/>
            <w:r w:rsidR="00F90CD6" w:rsidRPr="00F90CD6">
              <w:rPr>
                <w:rFonts w:cs="Arial"/>
                <w:lang w:val="en-US"/>
              </w:rPr>
              <w:t>,M,N,P,BackPanel</w:t>
            </w:r>
            <w:proofErr w:type="spellEnd"/>
            <w:r w:rsidR="00F90CD6">
              <w:rPr>
                <w:rFonts w:cs="Arial"/>
                <w:lang w:val="en-US"/>
              </w:rPr>
              <w:t>}]</w:t>
            </w:r>
          </w:p>
          <w:p w14:paraId="77AEC147" w14:textId="05FA54F0" w:rsidR="00D66FB3" w:rsidRPr="00180416" w:rsidRDefault="00D66FB3" w:rsidP="00A96E97">
            <w:pPr>
              <w:rPr>
                <w:rFonts w:cs="Arial"/>
                <w:lang w:val="en-US"/>
              </w:rPr>
            </w:pPr>
            <w:r>
              <w:rPr>
                <w:rFonts w:cs="Arial"/>
                <w:lang w:val="en-US"/>
              </w:rPr>
              <w:t xml:space="preserve">          UE =</w:t>
            </w:r>
            <w:r w:rsidR="00F90CD6">
              <w:rPr>
                <w:rFonts w:cs="Arial"/>
                <w:lang w:val="en-US"/>
              </w:rPr>
              <w:t xml:space="preserve"> </w:t>
            </w:r>
            <w:proofErr w:type="gramStart"/>
            <w:r w:rsidR="00F90CD6">
              <w:rPr>
                <w:rFonts w:cs="Arial"/>
                <w:lang w:val="en-US"/>
              </w:rPr>
              <w:t>{</w:t>
            </w:r>
            <w:r w:rsidR="00F90CD6">
              <w:t xml:space="preserve"> </w:t>
            </w:r>
            <w:r w:rsidR="00F90CD6" w:rsidRPr="00F90CD6">
              <w:rPr>
                <w:rFonts w:cs="Arial"/>
                <w:lang w:val="en-US"/>
              </w:rPr>
              <w:t>[</w:t>
            </w:r>
            <w:proofErr w:type="gramEnd"/>
            <w:r w:rsidR="00F90CD6" w:rsidRPr="00F90CD6">
              <w:rPr>
                <w:rFonts w:cs="Arial"/>
                <w:lang w:val="en-US"/>
              </w:rPr>
              <w:t>2 2 1 1 2 1]</w:t>
            </w:r>
            <w:r w:rsidR="00F90CD6">
              <w:rPr>
                <w:rFonts w:cs="Arial"/>
                <w:lang w:val="en-US"/>
              </w:rPr>
              <w:t>} = [{</w:t>
            </w:r>
            <w:proofErr w:type="spellStart"/>
            <w:r w:rsidR="00F90CD6" w:rsidRPr="00F90CD6">
              <w:rPr>
                <w:rFonts w:cs="Arial"/>
                <w:lang w:val="en-US"/>
              </w:rPr>
              <w:t>Mg,Ng,M,N,P,BackPanel</w:t>
            </w:r>
            <w:proofErr w:type="spellEnd"/>
            <w:r w:rsidR="00F90CD6">
              <w:rPr>
                <w:rFonts w:cs="Arial"/>
                <w:lang w:val="en-US"/>
              </w:rPr>
              <w:t>}]</w:t>
            </w:r>
          </w:p>
        </w:tc>
      </w:tr>
      <w:tr w:rsidR="00A96E97" w:rsidRPr="00A96E97" w14:paraId="4BEA8F28" w14:textId="77777777" w:rsidTr="00990EBC">
        <w:trPr>
          <w:trHeight w:val="623"/>
        </w:trPr>
        <w:tc>
          <w:tcPr>
            <w:tcW w:w="4045" w:type="dxa"/>
            <w:shd w:val="clear" w:color="auto" w:fill="auto"/>
            <w:tcMar>
              <w:top w:w="15" w:type="dxa"/>
              <w:left w:w="108" w:type="dxa"/>
              <w:bottom w:w="0" w:type="dxa"/>
              <w:right w:w="108" w:type="dxa"/>
            </w:tcMar>
            <w:vAlign w:val="center"/>
            <w:hideMark/>
          </w:tcPr>
          <w:p w14:paraId="6F99D4CC" w14:textId="77777777" w:rsidR="00A96E97" w:rsidRPr="00180416" w:rsidRDefault="00A96E97" w:rsidP="00A96E97">
            <w:pPr>
              <w:rPr>
                <w:rFonts w:cs="Arial"/>
                <w:lang w:val="en-US"/>
              </w:rPr>
            </w:pPr>
            <w:r w:rsidRPr="00180416">
              <w:rPr>
                <w:rFonts w:cs="Arial"/>
                <w:b/>
                <w:bCs/>
                <w:lang w:val="en-US"/>
              </w:rPr>
              <w:t>DMRS</w:t>
            </w:r>
          </w:p>
        </w:tc>
        <w:tc>
          <w:tcPr>
            <w:tcW w:w="5760" w:type="dxa"/>
            <w:shd w:val="clear" w:color="auto" w:fill="auto"/>
            <w:tcMar>
              <w:top w:w="15" w:type="dxa"/>
              <w:left w:w="108" w:type="dxa"/>
              <w:bottom w:w="0" w:type="dxa"/>
              <w:right w:w="108" w:type="dxa"/>
            </w:tcMar>
            <w:vAlign w:val="center"/>
            <w:hideMark/>
          </w:tcPr>
          <w:p w14:paraId="7B858274" w14:textId="77777777" w:rsidR="00A96E97" w:rsidRPr="00180416" w:rsidRDefault="00A96E97" w:rsidP="00A96E97">
            <w:pPr>
              <w:rPr>
                <w:rFonts w:cs="Arial"/>
                <w:lang w:val="en-US"/>
              </w:rPr>
            </w:pPr>
            <w:r w:rsidRPr="00180416">
              <w:rPr>
                <w:rFonts w:cs="Arial"/>
                <w:lang w:val="en-US"/>
              </w:rPr>
              <w:t>Type 1 with single, 2 CDM group</w:t>
            </w:r>
          </w:p>
        </w:tc>
      </w:tr>
      <w:tr w:rsidR="00F90CD6" w:rsidRPr="00A96E97" w14:paraId="03021CA3" w14:textId="77777777" w:rsidTr="00990EBC">
        <w:trPr>
          <w:trHeight w:val="623"/>
        </w:trPr>
        <w:tc>
          <w:tcPr>
            <w:tcW w:w="4045" w:type="dxa"/>
            <w:shd w:val="clear" w:color="auto" w:fill="auto"/>
            <w:tcMar>
              <w:top w:w="15" w:type="dxa"/>
              <w:left w:w="108" w:type="dxa"/>
              <w:bottom w:w="0" w:type="dxa"/>
              <w:right w:w="108" w:type="dxa"/>
            </w:tcMar>
            <w:vAlign w:val="center"/>
          </w:tcPr>
          <w:p w14:paraId="54994B5E" w14:textId="35499384" w:rsidR="00F90CD6" w:rsidRPr="00180416" w:rsidRDefault="00F90CD6" w:rsidP="00A96E97">
            <w:pPr>
              <w:rPr>
                <w:rFonts w:cs="Arial"/>
                <w:b/>
                <w:bCs/>
                <w:lang w:val="en-US"/>
              </w:rPr>
            </w:pPr>
            <w:r>
              <w:rPr>
                <w:rFonts w:cs="Arial"/>
                <w:b/>
                <w:bCs/>
                <w:lang w:val="en-US"/>
              </w:rPr>
              <w:t xml:space="preserve">Channel estimation </w:t>
            </w:r>
          </w:p>
        </w:tc>
        <w:tc>
          <w:tcPr>
            <w:tcW w:w="5760" w:type="dxa"/>
            <w:shd w:val="clear" w:color="auto" w:fill="auto"/>
            <w:tcMar>
              <w:top w:w="15" w:type="dxa"/>
              <w:left w:w="108" w:type="dxa"/>
              <w:bottom w:w="0" w:type="dxa"/>
              <w:right w:w="108" w:type="dxa"/>
            </w:tcMar>
            <w:vAlign w:val="center"/>
          </w:tcPr>
          <w:p w14:paraId="17ED3B21" w14:textId="219E07A7" w:rsidR="00F90CD6" w:rsidRPr="00180416" w:rsidRDefault="00F90CD6" w:rsidP="00A96E97">
            <w:pPr>
              <w:rPr>
                <w:rFonts w:cs="Arial"/>
                <w:lang w:val="en-US"/>
              </w:rPr>
            </w:pPr>
            <w:r>
              <w:rPr>
                <w:rFonts w:cs="Arial"/>
                <w:lang w:val="en-US"/>
              </w:rPr>
              <w:t>Realistic</w:t>
            </w:r>
          </w:p>
        </w:tc>
      </w:tr>
      <w:tr w:rsidR="00A96E97" w:rsidRPr="00A96E97" w14:paraId="423E4F86" w14:textId="77777777" w:rsidTr="00990EBC">
        <w:trPr>
          <w:trHeight w:val="406"/>
        </w:trPr>
        <w:tc>
          <w:tcPr>
            <w:tcW w:w="4045" w:type="dxa"/>
            <w:shd w:val="clear" w:color="auto" w:fill="auto"/>
            <w:tcMar>
              <w:top w:w="15" w:type="dxa"/>
              <w:left w:w="108" w:type="dxa"/>
              <w:bottom w:w="0" w:type="dxa"/>
              <w:right w:w="108" w:type="dxa"/>
            </w:tcMar>
            <w:vAlign w:val="center"/>
            <w:hideMark/>
          </w:tcPr>
          <w:p w14:paraId="0082C47B" w14:textId="77777777" w:rsidR="00A96E97" w:rsidRPr="00180416" w:rsidRDefault="00A96E97" w:rsidP="00A96E97">
            <w:pPr>
              <w:rPr>
                <w:rFonts w:cs="Arial"/>
                <w:lang w:val="en-US"/>
              </w:rPr>
            </w:pPr>
            <w:r w:rsidRPr="00180416">
              <w:rPr>
                <w:rFonts w:cs="Arial"/>
                <w:b/>
                <w:bCs/>
                <w:lang w:val="en-US"/>
              </w:rPr>
              <w:t>CLI models</w:t>
            </w:r>
          </w:p>
        </w:tc>
        <w:tc>
          <w:tcPr>
            <w:tcW w:w="5760" w:type="dxa"/>
            <w:shd w:val="clear" w:color="auto" w:fill="auto"/>
            <w:tcMar>
              <w:top w:w="15" w:type="dxa"/>
              <w:left w:w="108" w:type="dxa"/>
              <w:bottom w:w="0" w:type="dxa"/>
              <w:right w:w="108" w:type="dxa"/>
            </w:tcMar>
            <w:vAlign w:val="center"/>
            <w:hideMark/>
          </w:tcPr>
          <w:p w14:paraId="33B85915" w14:textId="522E2D4E" w:rsidR="00A96E97" w:rsidRPr="00180416" w:rsidRDefault="00A96E97" w:rsidP="00A96E97">
            <w:pPr>
              <w:rPr>
                <w:rFonts w:cs="Arial"/>
                <w:lang w:val="en-US"/>
              </w:rPr>
            </w:pPr>
            <w:r w:rsidRPr="00180416">
              <w:rPr>
                <w:rFonts w:cs="Arial"/>
                <w:lang w:val="en-US"/>
              </w:rPr>
              <w:t xml:space="preserve">AWGN and/or apply real </w:t>
            </w:r>
            <w:r w:rsidRPr="00180416">
              <w:rPr>
                <w:rFonts w:cs="Arial"/>
                <w:b/>
                <w:bCs/>
                <w:lang w:val="en-US"/>
              </w:rPr>
              <w:t>inter</w:t>
            </w:r>
            <w:r w:rsidRPr="00180416">
              <w:rPr>
                <w:rFonts w:cs="Arial"/>
                <w:lang w:val="en-US"/>
              </w:rPr>
              <w:t xml:space="preserve">/intra </w:t>
            </w:r>
            <w:proofErr w:type="spellStart"/>
            <w:r w:rsidRPr="00180416">
              <w:rPr>
                <w:rFonts w:cs="Arial"/>
                <w:lang w:val="en-US"/>
              </w:rPr>
              <w:t>subband</w:t>
            </w:r>
            <w:proofErr w:type="spellEnd"/>
            <w:r w:rsidRPr="00180416">
              <w:rPr>
                <w:rFonts w:cs="Arial"/>
                <w:lang w:val="en-US"/>
              </w:rPr>
              <w:t xml:space="preserve"> </w:t>
            </w:r>
            <w:r w:rsidR="00440149" w:rsidRPr="00180416">
              <w:rPr>
                <w:rFonts w:cs="Arial"/>
                <w:lang w:val="en-US"/>
              </w:rPr>
              <w:t>interference</w:t>
            </w:r>
          </w:p>
        </w:tc>
      </w:tr>
      <w:tr w:rsidR="00A96E97" w:rsidRPr="00A96E97" w14:paraId="57D502FE" w14:textId="77777777" w:rsidTr="00990EBC">
        <w:trPr>
          <w:trHeight w:val="406"/>
        </w:trPr>
        <w:tc>
          <w:tcPr>
            <w:tcW w:w="4045" w:type="dxa"/>
            <w:shd w:val="clear" w:color="auto" w:fill="auto"/>
            <w:tcMar>
              <w:top w:w="15" w:type="dxa"/>
              <w:left w:w="108" w:type="dxa"/>
              <w:bottom w:w="0" w:type="dxa"/>
              <w:right w:w="108" w:type="dxa"/>
            </w:tcMar>
            <w:vAlign w:val="center"/>
            <w:hideMark/>
          </w:tcPr>
          <w:p w14:paraId="6B7DA54D" w14:textId="77777777" w:rsidR="00A96E97" w:rsidRPr="00180416" w:rsidRDefault="00A96E97" w:rsidP="00A96E97">
            <w:pPr>
              <w:rPr>
                <w:rFonts w:cs="Arial"/>
                <w:lang w:val="en-US"/>
              </w:rPr>
            </w:pPr>
            <w:r w:rsidRPr="00180416">
              <w:rPr>
                <w:rFonts w:cs="Arial"/>
                <w:b/>
                <w:bCs/>
                <w:lang w:val="en-US"/>
              </w:rPr>
              <w:t>Frequency hopping</w:t>
            </w:r>
          </w:p>
        </w:tc>
        <w:tc>
          <w:tcPr>
            <w:tcW w:w="5760" w:type="dxa"/>
            <w:shd w:val="clear" w:color="auto" w:fill="auto"/>
            <w:tcMar>
              <w:top w:w="15" w:type="dxa"/>
              <w:left w:w="108" w:type="dxa"/>
              <w:bottom w:w="0" w:type="dxa"/>
              <w:right w:w="108" w:type="dxa"/>
            </w:tcMar>
            <w:vAlign w:val="center"/>
            <w:hideMark/>
          </w:tcPr>
          <w:p w14:paraId="4E3B666B" w14:textId="491659F5" w:rsidR="00A96E97" w:rsidRPr="00180416" w:rsidRDefault="004F0E04" w:rsidP="00A96E97">
            <w:pPr>
              <w:rPr>
                <w:rFonts w:cs="Arial"/>
                <w:lang w:val="en-US"/>
              </w:rPr>
            </w:pPr>
            <w:r>
              <w:rPr>
                <w:rFonts w:cs="Arial"/>
                <w:lang w:val="en-US"/>
              </w:rPr>
              <w:t>Disabled</w:t>
            </w:r>
          </w:p>
        </w:tc>
      </w:tr>
    </w:tbl>
    <w:p w14:paraId="4F10E261" w14:textId="77777777" w:rsidR="00A96E97" w:rsidRDefault="00A96E97" w:rsidP="00990EBC">
      <w:pPr>
        <w:rPr>
          <w:rFonts w:cs="Arial"/>
        </w:rPr>
      </w:pPr>
    </w:p>
    <w:p w14:paraId="29133389" w14:textId="01830416" w:rsidR="006F316F" w:rsidRPr="00990EBC" w:rsidRDefault="006F316F" w:rsidP="00990EBC">
      <w:pPr>
        <w:rPr>
          <w:lang w:val="en-US"/>
        </w:rPr>
      </w:pPr>
    </w:p>
    <w:sectPr w:rsidR="006F316F" w:rsidRPr="00990EBC">
      <w:footerReference w:type="default" r:id="rId28"/>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3BAE864" w14:textId="77777777" w:rsidR="00DD6163" w:rsidRDefault="00DD6163">
      <w:pPr>
        <w:spacing w:after="0"/>
      </w:pPr>
      <w:r>
        <w:separator/>
      </w:r>
    </w:p>
  </w:endnote>
  <w:endnote w:type="continuationSeparator" w:id="0">
    <w:p w14:paraId="0E9688EA" w14:textId="77777777" w:rsidR="00DD6163" w:rsidRDefault="00DD616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auto"/>
    <w:pitch w:val="fixed"/>
    <w:sig w:usb0="B00002AF" w:usb1="69D77CFB" w:usb2="00000030" w:usb3="00000000" w:csb0="0008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roma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6D707A" w14:textId="77777777" w:rsidR="00A5600E" w:rsidRDefault="00A5600E" w:rsidP="00A5600E">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5</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5</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B1DA58" w14:textId="77777777" w:rsidR="00DD6163" w:rsidRDefault="00DD6163">
      <w:pPr>
        <w:spacing w:after="0"/>
      </w:pPr>
      <w:r>
        <w:separator/>
      </w:r>
    </w:p>
  </w:footnote>
  <w:footnote w:type="continuationSeparator" w:id="0">
    <w:p w14:paraId="33FA5573" w14:textId="77777777" w:rsidR="00DD6163" w:rsidRDefault="00DD6163">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EEC575C6"/>
    <w:multiLevelType w:val="singleLevel"/>
    <w:tmpl w:val="EEC575C6"/>
    <w:lvl w:ilvl="0">
      <w:start w:val="1"/>
      <w:numFmt w:val="decimal"/>
      <w:lvlText w:val="%1&gt;"/>
      <w:lvlJc w:val="left"/>
    </w:lvl>
  </w:abstractNum>
  <w:abstractNum w:abstractNumId="1" w15:restartNumberingAfterBreak="0">
    <w:nsid w:val="FFFFFF88"/>
    <w:multiLevelType w:val="singleLevel"/>
    <w:tmpl w:val="347E13D6"/>
    <w:lvl w:ilvl="0">
      <w:start w:val="1"/>
      <w:numFmt w:val="decimal"/>
      <w:pStyle w:val="ListNumber"/>
      <w:lvlText w:val="%1."/>
      <w:lvlJc w:val="left"/>
      <w:pPr>
        <w:tabs>
          <w:tab w:val="num" w:pos="360"/>
        </w:tabs>
        <w:ind w:left="360" w:hanging="360"/>
      </w:pPr>
    </w:lvl>
  </w:abstractNum>
  <w:abstractNum w:abstractNumId="2" w15:restartNumberingAfterBreak="0">
    <w:nsid w:val="02552047"/>
    <w:multiLevelType w:val="multilevel"/>
    <w:tmpl w:val="FA1EF818"/>
    <w:lvl w:ilvl="0">
      <w:start w:val="1"/>
      <w:numFmt w:val="decimal"/>
      <w:pStyle w:val="Heading1"/>
      <w:lvlText w:val="%1"/>
      <w:lvlJc w:val="left"/>
      <w:pPr>
        <w:tabs>
          <w:tab w:val="num" w:pos="612"/>
        </w:tabs>
        <w:ind w:left="61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 w15:restartNumberingAfterBreak="0">
    <w:nsid w:val="02924CC8"/>
    <w:multiLevelType w:val="multilevel"/>
    <w:tmpl w:val="02924CC8"/>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 w15:restartNumberingAfterBreak="0">
    <w:nsid w:val="048E6722"/>
    <w:multiLevelType w:val="hybridMultilevel"/>
    <w:tmpl w:val="B3FC517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6470B62"/>
    <w:multiLevelType w:val="hybridMultilevel"/>
    <w:tmpl w:val="D6948CBC"/>
    <w:lvl w:ilvl="0" w:tplc="B5A8667A">
      <w:numFmt w:val="bullet"/>
      <w:lvlText w:val="-"/>
      <w:lvlJc w:val="left"/>
      <w:pPr>
        <w:ind w:left="420" w:hanging="420"/>
      </w:pPr>
      <w:rPr>
        <w:rFonts w:ascii="Times" w:eastAsia="Batang" w:hAnsi="Times" w:cs="Time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66A4AEB"/>
    <w:multiLevelType w:val="hybridMultilevel"/>
    <w:tmpl w:val="BD527936"/>
    <w:lvl w:ilvl="0" w:tplc="029C9C72">
      <w:start w:val="1"/>
      <w:numFmt w:val="bullet"/>
      <w:lvlText w:val="•"/>
      <w:lvlJc w:val="left"/>
      <w:pPr>
        <w:ind w:left="720" w:hanging="360"/>
      </w:pPr>
      <w:rPr>
        <w:rFonts w:ascii="Arial" w:hAnsi="Arial" w:hint="default"/>
      </w:rPr>
    </w:lvl>
    <w:lvl w:ilvl="1" w:tplc="04090019">
      <w:start w:val="1"/>
      <w:numFmt w:val="upperLetter"/>
      <w:lvlText w:val="%2."/>
      <w:lvlJc w:val="left"/>
      <w:pPr>
        <w:ind w:left="1880" w:hanging="400"/>
      </w:pPr>
    </w:lvl>
    <w:lvl w:ilvl="2" w:tplc="0409001B" w:tentative="1">
      <w:start w:val="1"/>
      <w:numFmt w:val="lowerRoman"/>
      <w:lvlText w:val="%3."/>
      <w:lvlJc w:val="right"/>
      <w:pPr>
        <w:ind w:left="2280" w:hanging="400"/>
      </w:pPr>
    </w:lvl>
    <w:lvl w:ilvl="3" w:tplc="0409000F" w:tentative="1">
      <w:start w:val="1"/>
      <w:numFmt w:val="decimal"/>
      <w:lvlText w:val="%4."/>
      <w:lvlJc w:val="left"/>
      <w:pPr>
        <w:ind w:left="2680" w:hanging="400"/>
      </w:pPr>
    </w:lvl>
    <w:lvl w:ilvl="4" w:tplc="04090019" w:tentative="1">
      <w:start w:val="1"/>
      <w:numFmt w:val="upperLetter"/>
      <w:lvlText w:val="%5."/>
      <w:lvlJc w:val="left"/>
      <w:pPr>
        <w:ind w:left="3080" w:hanging="400"/>
      </w:pPr>
    </w:lvl>
    <w:lvl w:ilvl="5" w:tplc="0409001B" w:tentative="1">
      <w:start w:val="1"/>
      <w:numFmt w:val="lowerRoman"/>
      <w:lvlText w:val="%6."/>
      <w:lvlJc w:val="right"/>
      <w:pPr>
        <w:ind w:left="3480" w:hanging="400"/>
      </w:pPr>
    </w:lvl>
    <w:lvl w:ilvl="6" w:tplc="0409000F" w:tentative="1">
      <w:start w:val="1"/>
      <w:numFmt w:val="decimal"/>
      <w:lvlText w:val="%7."/>
      <w:lvlJc w:val="left"/>
      <w:pPr>
        <w:ind w:left="3880" w:hanging="400"/>
      </w:pPr>
    </w:lvl>
    <w:lvl w:ilvl="7" w:tplc="04090019" w:tentative="1">
      <w:start w:val="1"/>
      <w:numFmt w:val="upperLetter"/>
      <w:lvlText w:val="%8."/>
      <w:lvlJc w:val="left"/>
      <w:pPr>
        <w:ind w:left="4280" w:hanging="400"/>
      </w:pPr>
    </w:lvl>
    <w:lvl w:ilvl="8" w:tplc="0409001B" w:tentative="1">
      <w:start w:val="1"/>
      <w:numFmt w:val="lowerRoman"/>
      <w:lvlText w:val="%9."/>
      <w:lvlJc w:val="right"/>
      <w:pPr>
        <w:ind w:left="4680" w:hanging="400"/>
      </w:pPr>
    </w:lvl>
  </w:abstractNum>
  <w:abstractNum w:abstractNumId="7" w15:restartNumberingAfterBreak="0">
    <w:nsid w:val="0A70276C"/>
    <w:multiLevelType w:val="hybridMultilevel"/>
    <w:tmpl w:val="49BC1E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D1F0891"/>
    <w:multiLevelType w:val="hybridMultilevel"/>
    <w:tmpl w:val="C8E8EDD8"/>
    <w:lvl w:ilvl="0" w:tplc="B5A8667A">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E743180"/>
    <w:multiLevelType w:val="hybridMultilevel"/>
    <w:tmpl w:val="7C3816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1807F16"/>
    <w:multiLevelType w:val="multilevel"/>
    <w:tmpl w:val="11807F16"/>
    <w:lvl w:ilvl="0">
      <w:start w:val="1"/>
      <w:numFmt w:val="bullet"/>
      <w:lvlText w:val=""/>
      <w:lvlJc w:val="left"/>
      <w:pPr>
        <w:ind w:left="1219" w:hanging="420"/>
      </w:pPr>
      <w:rPr>
        <w:rFonts w:ascii="Symbol" w:eastAsia="MS Mincho" w:hAnsi="Symbol" w:cs="Times New Roman" w:hint="default"/>
      </w:rPr>
    </w:lvl>
    <w:lvl w:ilvl="1">
      <w:start w:val="1"/>
      <w:numFmt w:val="bullet"/>
      <w:lvlText w:val="o"/>
      <w:lvlJc w:val="left"/>
      <w:pPr>
        <w:ind w:left="1639" w:hanging="420"/>
      </w:pPr>
      <w:rPr>
        <w:rFonts w:ascii="Courier New" w:hAnsi="Courier New" w:cs="Courier New" w:hint="default"/>
      </w:rPr>
    </w:lvl>
    <w:lvl w:ilvl="2">
      <w:numFmt w:val="bullet"/>
      <w:lvlText w:val="-"/>
      <w:lvlJc w:val="left"/>
      <w:pPr>
        <w:ind w:left="2059" w:hanging="420"/>
      </w:pPr>
      <w:rPr>
        <w:rFonts w:ascii="Times" w:eastAsia="Batang" w:hAnsi="Times" w:cs="Times" w:hint="default"/>
      </w:rPr>
    </w:lvl>
    <w:lvl w:ilvl="3">
      <w:start w:val="1"/>
      <w:numFmt w:val="bullet"/>
      <w:lvlText w:val=""/>
      <w:lvlJc w:val="left"/>
      <w:pPr>
        <w:ind w:left="2479" w:hanging="420"/>
      </w:pPr>
      <w:rPr>
        <w:rFonts w:ascii="Wingdings" w:hAnsi="Wingdings" w:hint="default"/>
      </w:rPr>
    </w:lvl>
    <w:lvl w:ilvl="4">
      <w:start w:val="1"/>
      <w:numFmt w:val="bullet"/>
      <w:lvlText w:val=""/>
      <w:lvlJc w:val="left"/>
      <w:pPr>
        <w:ind w:left="2899" w:hanging="420"/>
      </w:pPr>
      <w:rPr>
        <w:rFonts w:ascii="Wingdings" w:hAnsi="Wingdings" w:hint="default"/>
      </w:rPr>
    </w:lvl>
    <w:lvl w:ilvl="5">
      <w:start w:val="1"/>
      <w:numFmt w:val="bullet"/>
      <w:lvlText w:val=""/>
      <w:lvlJc w:val="left"/>
      <w:pPr>
        <w:ind w:left="3319" w:hanging="420"/>
      </w:pPr>
      <w:rPr>
        <w:rFonts w:ascii="Wingdings" w:hAnsi="Wingdings" w:hint="default"/>
      </w:rPr>
    </w:lvl>
    <w:lvl w:ilvl="6">
      <w:start w:val="1"/>
      <w:numFmt w:val="bullet"/>
      <w:lvlText w:val=""/>
      <w:lvlJc w:val="left"/>
      <w:pPr>
        <w:ind w:left="3739" w:hanging="420"/>
      </w:pPr>
      <w:rPr>
        <w:rFonts w:ascii="Wingdings" w:hAnsi="Wingdings" w:hint="default"/>
      </w:rPr>
    </w:lvl>
    <w:lvl w:ilvl="7">
      <w:start w:val="1"/>
      <w:numFmt w:val="bullet"/>
      <w:lvlText w:val=""/>
      <w:lvlJc w:val="left"/>
      <w:pPr>
        <w:ind w:left="4159" w:hanging="420"/>
      </w:pPr>
      <w:rPr>
        <w:rFonts w:ascii="Wingdings" w:hAnsi="Wingdings" w:hint="default"/>
      </w:rPr>
    </w:lvl>
    <w:lvl w:ilvl="8">
      <w:start w:val="1"/>
      <w:numFmt w:val="bullet"/>
      <w:lvlText w:val=""/>
      <w:lvlJc w:val="left"/>
      <w:pPr>
        <w:ind w:left="4579" w:hanging="420"/>
      </w:pPr>
      <w:rPr>
        <w:rFonts w:ascii="Wingdings" w:hAnsi="Wingdings" w:hint="default"/>
      </w:rPr>
    </w:lvl>
  </w:abstractNum>
  <w:abstractNum w:abstractNumId="11" w15:restartNumberingAfterBreak="0">
    <w:nsid w:val="17170936"/>
    <w:multiLevelType w:val="hybridMultilevel"/>
    <w:tmpl w:val="453442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9230E83"/>
    <w:multiLevelType w:val="hybridMultilevel"/>
    <w:tmpl w:val="F000C76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D4E6604"/>
    <w:multiLevelType w:val="hybridMultilevel"/>
    <w:tmpl w:val="52FCF676"/>
    <w:lvl w:ilvl="0" w:tplc="C108EC3C">
      <w:start w:val="4"/>
      <w:numFmt w:val="bullet"/>
      <w:lvlText w:val="-"/>
      <w:lvlJc w:val="left"/>
      <w:pPr>
        <w:ind w:left="1080" w:hanging="360"/>
      </w:pPr>
      <w:rPr>
        <w:rFonts w:ascii="Times New Roman" w:eastAsia="Malgun Gothic" w:hAnsi="Times New Roman" w:cs="Times New Roman" w:hint="default"/>
      </w:rPr>
    </w:lvl>
    <w:lvl w:ilvl="1" w:tplc="0409000D">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14" w15:restartNumberingAfterBreak="0">
    <w:nsid w:val="200D42DC"/>
    <w:multiLevelType w:val="hybridMultilevel"/>
    <w:tmpl w:val="0BFC13EE"/>
    <w:lvl w:ilvl="0" w:tplc="71CADE8A">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5" w15:restartNumberingAfterBreak="0">
    <w:nsid w:val="29DD3BB5"/>
    <w:multiLevelType w:val="hybridMultilevel"/>
    <w:tmpl w:val="87508658"/>
    <w:lvl w:ilvl="0" w:tplc="029C9C72">
      <w:start w:val="1"/>
      <w:numFmt w:val="bullet"/>
      <w:lvlText w:val="•"/>
      <w:lvlJc w:val="left"/>
      <w:pPr>
        <w:ind w:left="800" w:hanging="400"/>
      </w:pPr>
      <w:rPr>
        <w:rFonts w:ascii="Arial" w:hAnsi="Aria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6" w15:restartNumberingAfterBreak="0">
    <w:nsid w:val="2AEA2053"/>
    <w:multiLevelType w:val="hybridMultilevel"/>
    <w:tmpl w:val="704CB6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DC22AFA"/>
    <w:multiLevelType w:val="multilevel"/>
    <w:tmpl w:val="2DC22AFA"/>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8" w15:restartNumberingAfterBreak="0">
    <w:nsid w:val="2EDD2119"/>
    <w:multiLevelType w:val="hybridMultilevel"/>
    <w:tmpl w:val="E16C7AF4"/>
    <w:lvl w:ilvl="0" w:tplc="360A8482">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2F963FA3"/>
    <w:multiLevelType w:val="hybridMultilevel"/>
    <w:tmpl w:val="3418E5F6"/>
    <w:lvl w:ilvl="0" w:tplc="B5A8667A">
      <w:numFmt w:val="bullet"/>
      <w:lvlText w:val="-"/>
      <w:lvlJc w:val="left"/>
      <w:pPr>
        <w:ind w:left="760" w:hanging="360"/>
      </w:pPr>
      <w:rPr>
        <w:rFonts w:ascii="Times" w:eastAsia="Batang" w:hAnsi="Times" w:cs="Times" w:hint="default"/>
      </w:rPr>
    </w:lvl>
    <w:lvl w:ilvl="1" w:tplc="04090001">
      <w:start w:val="1"/>
      <w:numFmt w:val="bullet"/>
      <w:lvlText w:val=""/>
      <w:lvlJc w:val="left"/>
      <w:pPr>
        <w:ind w:left="1200" w:hanging="400"/>
      </w:pPr>
      <w:rPr>
        <w:rFonts w:ascii="Symbol" w:hAnsi="Symbol" w:hint="default"/>
      </w:rPr>
    </w:lvl>
    <w:lvl w:ilvl="2" w:tplc="04090003">
      <w:start w:val="1"/>
      <w:numFmt w:val="bullet"/>
      <w:lvlText w:val="o"/>
      <w:lvlJc w:val="left"/>
      <w:pPr>
        <w:ind w:left="1600" w:hanging="400"/>
      </w:pPr>
      <w:rPr>
        <w:rFonts w:ascii="Courier New" w:hAnsi="Courier New" w:cs="Courier New"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0" w15:restartNumberingAfterBreak="0">
    <w:nsid w:val="36B20A66"/>
    <w:multiLevelType w:val="hybridMultilevel"/>
    <w:tmpl w:val="4078B0A0"/>
    <w:lvl w:ilvl="0" w:tplc="1BB6730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6FA4B4A"/>
    <w:multiLevelType w:val="hybridMultilevel"/>
    <w:tmpl w:val="4FB2C62C"/>
    <w:lvl w:ilvl="0" w:tplc="5C6C2CFC">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92F0B04"/>
    <w:multiLevelType w:val="hybridMultilevel"/>
    <w:tmpl w:val="7864189E"/>
    <w:lvl w:ilvl="0" w:tplc="CC8C998C">
      <w:start w:val="1"/>
      <w:numFmt w:val="bullet"/>
      <w:lvlText w:val="•"/>
      <w:lvlJc w:val="left"/>
      <w:pPr>
        <w:tabs>
          <w:tab w:val="num" w:pos="1080"/>
        </w:tabs>
        <w:ind w:left="1080" w:hanging="360"/>
      </w:pPr>
      <w:rPr>
        <w:rFonts w:ascii="Arial" w:hAnsi="Arial" w:hint="default"/>
      </w:rPr>
    </w:lvl>
    <w:lvl w:ilvl="1" w:tplc="1018EC88" w:tentative="1">
      <w:start w:val="1"/>
      <w:numFmt w:val="bullet"/>
      <w:lvlText w:val="•"/>
      <w:lvlJc w:val="left"/>
      <w:pPr>
        <w:tabs>
          <w:tab w:val="num" w:pos="1800"/>
        </w:tabs>
        <w:ind w:left="1800" w:hanging="360"/>
      </w:pPr>
      <w:rPr>
        <w:rFonts w:ascii="Arial" w:hAnsi="Arial" w:hint="default"/>
      </w:rPr>
    </w:lvl>
    <w:lvl w:ilvl="2" w:tplc="C81EBDFA" w:tentative="1">
      <w:start w:val="1"/>
      <w:numFmt w:val="bullet"/>
      <w:lvlText w:val="•"/>
      <w:lvlJc w:val="left"/>
      <w:pPr>
        <w:tabs>
          <w:tab w:val="num" w:pos="2520"/>
        </w:tabs>
        <w:ind w:left="2520" w:hanging="360"/>
      </w:pPr>
      <w:rPr>
        <w:rFonts w:ascii="Arial" w:hAnsi="Arial" w:hint="default"/>
      </w:rPr>
    </w:lvl>
    <w:lvl w:ilvl="3" w:tplc="D0AC0528" w:tentative="1">
      <w:start w:val="1"/>
      <w:numFmt w:val="bullet"/>
      <w:lvlText w:val="•"/>
      <w:lvlJc w:val="left"/>
      <w:pPr>
        <w:tabs>
          <w:tab w:val="num" w:pos="3240"/>
        </w:tabs>
        <w:ind w:left="3240" w:hanging="360"/>
      </w:pPr>
      <w:rPr>
        <w:rFonts w:ascii="Arial" w:hAnsi="Arial" w:hint="default"/>
      </w:rPr>
    </w:lvl>
    <w:lvl w:ilvl="4" w:tplc="13FE40DE" w:tentative="1">
      <w:start w:val="1"/>
      <w:numFmt w:val="bullet"/>
      <w:lvlText w:val="•"/>
      <w:lvlJc w:val="left"/>
      <w:pPr>
        <w:tabs>
          <w:tab w:val="num" w:pos="3960"/>
        </w:tabs>
        <w:ind w:left="3960" w:hanging="360"/>
      </w:pPr>
      <w:rPr>
        <w:rFonts w:ascii="Arial" w:hAnsi="Arial" w:hint="default"/>
      </w:rPr>
    </w:lvl>
    <w:lvl w:ilvl="5" w:tplc="EE246C56" w:tentative="1">
      <w:start w:val="1"/>
      <w:numFmt w:val="bullet"/>
      <w:lvlText w:val="•"/>
      <w:lvlJc w:val="left"/>
      <w:pPr>
        <w:tabs>
          <w:tab w:val="num" w:pos="4680"/>
        </w:tabs>
        <w:ind w:left="4680" w:hanging="360"/>
      </w:pPr>
      <w:rPr>
        <w:rFonts w:ascii="Arial" w:hAnsi="Arial" w:hint="default"/>
      </w:rPr>
    </w:lvl>
    <w:lvl w:ilvl="6" w:tplc="96FCC71A" w:tentative="1">
      <w:start w:val="1"/>
      <w:numFmt w:val="bullet"/>
      <w:lvlText w:val="•"/>
      <w:lvlJc w:val="left"/>
      <w:pPr>
        <w:tabs>
          <w:tab w:val="num" w:pos="5400"/>
        </w:tabs>
        <w:ind w:left="5400" w:hanging="360"/>
      </w:pPr>
      <w:rPr>
        <w:rFonts w:ascii="Arial" w:hAnsi="Arial" w:hint="default"/>
      </w:rPr>
    </w:lvl>
    <w:lvl w:ilvl="7" w:tplc="DA98B5F2" w:tentative="1">
      <w:start w:val="1"/>
      <w:numFmt w:val="bullet"/>
      <w:lvlText w:val="•"/>
      <w:lvlJc w:val="left"/>
      <w:pPr>
        <w:tabs>
          <w:tab w:val="num" w:pos="6120"/>
        </w:tabs>
        <w:ind w:left="6120" w:hanging="360"/>
      </w:pPr>
      <w:rPr>
        <w:rFonts w:ascii="Arial" w:hAnsi="Arial" w:hint="default"/>
      </w:rPr>
    </w:lvl>
    <w:lvl w:ilvl="8" w:tplc="800EFBF2" w:tentative="1">
      <w:start w:val="1"/>
      <w:numFmt w:val="bullet"/>
      <w:lvlText w:val="•"/>
      <w:lvlJc w:val="left"/>
      <w:pPr>
        <w:tabs>
          <w:tab w:val="num" w:pos="6840"/>
        </w:tabs>
        <w:ind w:left="6840" w:hanging="360"/>
      </w:pPr>
      <w:rPr>
        <w:rFonts w:ascii="Arial" w:hAnsi="Arial" w:hint="default"/>
      </w:rPr>
    </w:lvl>
  </w:abstractNum>
  <w:abstractNum w:abstractNumId="23" w15:restartNumberingAfterBreak="0">
    <w:nsid w:val="3AAD481A"/>
    <w:multiLevelType w:val="multilevel"/>
    <w:tmpl w:val="3CA613C8"/>
    <w:lvl w:ilvl="0">
      <w:numFmt w:val="bullet"/>
      <w:lvlText w:val="-"/>
      <w:lvlJc w:val="left"/>
      <w:pPr>
        <w:ind w:left="360" w:hanging="360"/>
      </w:pPr>
      <w:rPr>
        <w:rFonts w:ascii="Arial" w:eastAsia="Times New Roman" w:hAnsi="Arial" w:cs="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4" w15:restartNumberingAfterBreak="0">
    <w:nsid w:val="420E5EEB"/>
    <w:multiLevelType w:val="hybridMultilevel"/>
    <w:tmpl w:val="73088024"/>
    <w:lvl w:ilvl="0" w:tplc="040B0001">
      <w:start w:val="1"/>
      <w:numFmt w:val="bullet"/>
      <w:lvlText w:val=""/>
      <w:lvlJc w:val="left"/>
      <w:pPr>
        <w:ind w:left="820" w:hanging="360"/>
      </w:pPr>
      <w:rPr>
        <w:rFonts w:ascii="Symbol" w:hAnsi="Symbol" w:hint="default"/>
      </w:rPr>
    </w:lvl>
    <w:lvl w:ilvl="1" w:tplc="040B0003" w:tentative="1">
      <w:start w:val="1"/>
      <w:numFmt w:val="bullet"/>
      <w:lvlText w:val="o"/>
      <w:lvlJc w:val="left"/>
      <w:pPr>
        <w:ind w:left="1540" w:hanging="360"/>
      </w:pPr>
      <w:rPr>
        <w:rFonts w:ascii="Courier New" w:hAnsi="Courier New" w:cs="Courier New" w:hint="default"/>
      </w:rPr>
    </w:lvl>
    <w:lvl w:ilvl="2" w:tplc="040B0005" w:tentative="1">
      <w:start w:val="1"/>
      <w:numFmt w:val="bullet"/>
      <w:lvlText w:val=""/>
      <w:lvlJc w:val="left"/>
      <w:pPr>
        <w:ind w:left="2260" w:hanging="360"/>
      </w:pPr>
      <w:rPr>
        <w:rFonts w:ascii="Wingdings" w:hAnsi="Wingdings" w:hint="default"/>
      </w:rPr>
    </w:lvl>
    <w:lvl w:ilvl="3" w:tplc="040B0001" w:tentative="1">
      <w:start w:val="1"/>
      <w:numFmt w:val="bullet"/>
      <w:lvlText w:val=""/>
      <w:lvlJc w:val="left"/>
      <w:pPr>
        <w:ind w:left="2980" w:hanging="360"/>
      </w:pPr>
      <w:rPr>
        <w:rFonts w:ascii="Symbol" w:hAnsi="Symbol" w:hint="default"/>
      </w:rPr>
    </w:lvl>
    <w:lvl w:ilvl="4" w:tplc="040B0003" w:tentative="1">
      <w:start w:val="1"/>
      <w:numFmt w:val="bullet"/>
      <w:lvlText w:val="o"/>
      <w:lvlJc w:val="left"/>
      <w:pPr>
        <w:ind w:left="3700" w:hanging="360"/>
      </w:pPr>
      <w:rPr>
        <w:rFonts w:ascii="Courier New" w:hAnsi="Courier New" w:cs="Courier New" w:hint="default"/>
      </w:rPr>
    </w:lvl>
    <w:lvl w:ilvl="5" w:tplc="040B0005" w:tentative="1">
      <w:start w:val="1"/>
      <w:numFmt w:val="bullet"/>
      <w:lvlText w:val=""/>
      <w:lvlJc w:val="left"/>
      <w:pPr>
        <w:ind w:left="4420" w:hanging="360"/>
      </w:pPr>
      <w:rPr>
        <w:rFonts w:ascii="Wingdings" w:hAnsi="Wingdings" w:hint="default"/>
      </w:rPr>
    </w:lvl>
    <w:lvl w:ilvl="6" w:tplc="040B0001" w:tentative="1">
      <w:start w:val="1"/>
      <w:numFmt w:val="bullet"/>
      <w:lvlText w:val=""/>
      <w:lvlJc w:val="left"/>
      <w:pPr>
        <w:ind w:left="5140" w:hanging="360"/>
      </w:pPr>
      <w:rPr>
        <w:rFonts w:ascii="Symbol" w:hAnsi="Symbol" w:hint="default"/>
      </w:rPr>
    </w:lvl>
    <w:lvl w:ilvl="7" w:tplc="040B0003" w:tentative="1">
      <w:start w:val="1"/>
      <w:numFmt w:val="bullet"/>
      <w:lvlText w:val="o"/>
      <w:lvlJc w:val="left"/>
      <w:pPr>
        <w:ind w:left="5860" w:hanging="360"/>
      </w:pPr>
      <w:rPr>
        <w:rFonts w:ascii="Courier New" w:hAnsi="Courier New" w:cs="Courier New" w:hint="default"/>
      </w:rPr>
    </w:lvl>
    <w:lvl w:ilvl="8" w:tplc="040B0005" w:tentative="1">
      <w:start w:val="1"/>
      <w:numFmt w:val="bullet"/>
      <w:lvlText w:val=""/>
      <w:lvlJc w:val="left"/>
      <w:pPr>
        <w:ind w:left="6580" w:hanging="360"/>
      </w:pPr>
      <w:rPr>
        <w:rFonts w:ascii="Wingdings" w:hAnsi="Wingdings" w:hint="default"/>
      </w:rPr>
    </w:lvl>
  </w:abstractNum>
  <w:abstractNum w:abstractNumId="25" w15:restartNumberingAfterBreak="0">
    <w:nsid w:val="434570C8"/>
    <w:multiLevelType w:val="hybridMultilevel"/>
    <w:tmpl w:val="0228FF86"/>
    <w:lvl w:ilvl="0" w:tplc="5C6C2CFC">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86060C2"/>
    <w:multiLevelType w:val="hybridMultilevel"/>
    <w:tmpl w:val="9EAA5DB8"/>
    <w:lvl w:ilvl="0" w:tplc="360A8482">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4BBE0627"/>
    <w:multiLevelType w:val="hybridMultilevel"/>
    <w:tmpl w:val="918E91BC"/>
    <w:lvl w:ilvl="0" w:tplc="360A8482">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4DF874E4"/>
    <w:multiLevelType w:val="hybridMultilevel"/>
    <w:tmpl w:val="227C46B2"/>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0"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1" w15:restartNumberingAfterBreak="0">
    <w:nsid w:val="538C6B9B"/>
    <w:multiLevelType w:val="hybridMultilevel"/>
    <w:tmpl w:val="D0E445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39413DB"/>
    <w:multiLevelType w:val="hybridMultilevel"/>
    <w:tmpl w:val="CD62CEDC"/>
    <w:lvl w:ilvl="0" w:tplc="360A8482">
      <w:numFmt w:val="bullet"/>
      <w:lvlText w:val="-"/>
      <w:lvlJc w:val="left"/>
      <w:pPr>
        <w:ind w:left="360" w:hanging="360"/>
      </w:pPr>
      <w:rPr>
        <w:rFonts w:ascii="Times New Roman" w:eastAsia="SimSun" w:hAnsi="Times New Roman" w:cs="Times New Roman"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3" w15:restartNumberingAfterBreak="0">
    <w:nsid w:val="56845A45"/>
    <w:multiLevelType w:val="hybridMultilevel"/>
    <w:tmpl w:val="9DEA952C"/>
    <w:lvl w:ilvl="0" w:tplc="377887AC">
      <w:start w:val="1"/>
      <w:numFmt w:val="bullet"/>
      <w:lvlText w:val="•"/>
      <w:lvlJc w:val="left"/>
      <w:pPr>
        <w:tabs>
          <w:tab w:val="num" w:pos="720"/>
        </w:tabs>
        <w:ind w:left="720" w:hanging="360"/>
      </w:pPr>
      <w:rPr>
        <w:rFonts w:ascii="Arial" w:hAnsi="Arial" w:hint="default"/>
      </w:rPr>
    </w:lvl>
    <w:lvl w:ilvl="1" w:tplc="4862429E" w:tentative="1">
      <w:start w:val="1"/>
      <w:numFmt w:val="bullet"/>
      <w:lvlText w:val="•"/>
      <w:lvlJc w:val="left"/>
      <w:pPr>
        <w:tabs>
          <w:tab w:val="num" w:pos="1440"/>
        </w:tabs>
        <w:ind w:left="1440" w:hanging="360"/>
      </w:pPr>
      <w:rPr>
        <w:rFonts w:ascii="Arial" w:hAnsi="Arial" w:hint="default"/>
      </w:rPr>
    </w:lvl>
    <w:lvl w:ilvl="2" w:tplc="FB988DB6" w:tentative="1">
      <w:start w:val="1"/>
      <w:numFmt w:val="bullet"/>
      <w:lvlText w:val="•"/>
      <w:lvlJc w:val="left"/>
      <w:pPr>
        <w:tabs>
          <w:tab w:val="num" w:pos="2160"/>
        </w:tabs>
        <w:ind w:left="2160" w:hanging="360"/>
      </w:pPr>
      <w:rPr>
        <w:rFonts w:ascii="Arial" w:hAnsi="Arial" w:hint="default"/>
      </w:rPr>
    </w:lvl>
    <w:lvl w:ilvl="3" w:tplc="02EEDC54" w:tentative="1">
      <w:start w:val="1"/>
      <w:numFmt w:val="bullet"/>
      <w:lvlText w:val="•"/>
      <w:lvlJc w:val="left"/>
      <w:pPr>
        <w:tabs>
          <w:tab w:val="num" w:pos="2880"/>
        </w:tabs>
        <w:ind w:left="2880" w:hanging="360"/>
      </w:pPr>
      <w:rPr>
        <w:rFonts w:ascii="Arial" w:hAnsi="Arial" w:hint="default"/>
      </w:rPr>
    </w:lvl>
    <w:lvl w:ilvl="4" w:tplc="24A09AE0" w:tentative="1">
      <w:start w:val="1"/>
      <w:numFmt w:val="bullet"/>
      <w:lvlText w:val="•"/>
      <w:lvlJc w:val="left"/>
      <w:pPr>
        <w:tabs>
          <w:tab w:val="num" w:pos="3600"/>
        </w:tabs>
        <w:ind w:left="3600" w:hanging="360"/>
      </w:pPr>
      <w:rPr>
        <w:rFonts w:ascii="Arial" w:hAnsi="Arial" w:hint="default"/>
      </w:rPr>
    </w:lvl>
    <w:lvl w:ilvl="5" w:tplc="1F06B0EE" w:tentative="1">
      <w:start w:val="1"/>
      <w:numFmt w:val="bullet"/>
      <w:lvlText w:val="•"/>
      <w:lvlJc w:val="left"/>
      <w:pPr>
        <w:tabs>
          <w:tab w:val="num" w:pos="4320"/>
        </w:tabs>
        <w:ind w:left="4320" w:hanging="360"/>
      </w:pPr>
      <w:rPr>
        <w:rFonts w:ascii="Arial" w:hAnsi="Arial" w:hint="default"/>
      </w:rPr>
    </w:lvl>
    <w:lvl w:ilvl="6" w:tplc="5036A004" w:tentative="1">
      <w:start w:val="1"/>
      <w:numFmt w:val="bullet"/>
      <w:lvlText w:val="•"/>
      <w:lvlJc w:val="left"/>
      <w:pPr>
        <w:tabs>
          <w:tab w:val="num" w:pos="5040"/>
        </w:tabs>
        <w:ind w:left="5040" w:hanging="360"/>
      </w:pPr>
      <w:rPr>
        <w:rFonts w:ascii="Arial" w:hAnsi="Arial" w:hint="default"/>
      </w:rPr>
    </w:lvl>
    <w:lvl w:ilvl="7" w:tplc="4C4C80EA" w:tentative="1">
      <w:start w:val="1"/>
      <w:numFmt w:val="bullet"/>
      <w:lvlText w:val="•"/>
      <w:lvlJc w:val="left"/>
      <w:pPr>
        <w:tabs>
          <w:tab w:val="num" w:pos="5760"/>
        </w:tabs>
        <w:ind w:left="5760" w:hanging="360"/>
      </w:pPr>
      <w:rPr>
        <w:rFonts w:ascii="Arial" w:hAnsi="Arial" w:hint="default"/>
      </w:rPr>
    </w:lvl>
    <w:lvl w:ilvl="8" w:tplc="EDE62B1A"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5CC1154C"/>
    <w:multiLevelType w:val="hybridMultilevel"/>
    <w:tmpl w:val="6C068716"/>
    <w:lvl w:ilvl="0" w:tplc="C108EC3C">
      <w:start w:val="4"/>
      <w:numFmt w:val="bullet"/>
      <w:lvlText w:val="-"/>
      <w:lvlJc w:val="left"/>
      <w:pPr>
        <w:ind w:left="1080" w:hanging="360"/>
      </w:pPr>
      <w:rPr>
        <w:rFonts w:ascii="Times New Roman" w:eastAsia="Malgun Gothic" w:hAnsi="Times New Roman" w:cs="Times New Roman" w:hint="default"/>
      </w:rPr>
    </w:lvl>
    <w:lvl w:ilvl="1" w:tplc="0409000D">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35" w15:restartNumberingAfterBreak="0">
    <w:nsid w:val="5ED9785B"/>
    <w:multiLevelType w:val="multilevel"/>
    <w:tmpl w:val="5ED9785B"/>
    <w:lvl w:ilvl="0">
      <w:numFmt w:val="bullet"/>
      <w:lvlText w:val="-"/>
      <w:lvlJc w:val="left"/>
      <w:pPr>
        <w:ind w:left="420" w:hanging="420"/>
      </w:pPr>
      <w:rPr>
        <w:rFonts w:ascii="Times" w:eastAsia="MS Mincho" w:hAnsi="Times" w:cs="Times" w:hint="default"/>
      </w:rPr>
    </w:lvl>
    <w:lvl w:ilvl="1">
      <w:numFmt w:val="bullet"/>
      <w:lvlText w:val="-"/>
      <w:lvlJc w:val="left"/>
      <w:pPr>
        <w:ind w:left="840" w:hanging="420"/>
      </w:pPr>
      <w:rPr>
        <w:rFonts w:ascii="Times" w:eastAsia="MS Mincho"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65787754"/>
    <w:multiLevelType w:val="hybridMultilevel"/>
    <w:tmpl w:val="28D6E0B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 w15:restartNumberingAfterBreak="0">
    <w:nsid w:val="65AA6F4D"/>
    <w:multiLevelType w:val="hybridMultilevel"/>
    <w:tmpl w:val="7AF478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893282F"/>
    <w:multiLevelType w:val="hybridMultilevel"/>
    <w:tmpl w:val="A1D86946"/>
    <w:lvl w:ilvl="0" w:tplc="211C7980">
      <w:start w:val="1"/>
      <w:numFmt w:val="bullet"/>
      <w:lvlText w:val=""/>
      <w:lvlJc w:val="left"/>
      <w:pPr>
        <w:ind w:left="420" w:hanging="420"/>
      </w:pPr>
      <w:rPr>
        <w:rFonts w:ascii="Wingdings" w:hAnsi="Wingdings" w:cs="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68BF456F"/>
    <w:multiLevelType w:val="hybridMultilevel"/>
    <w:tmpl w:val="1010ACFA"/>
    <w:lvl w:ilvl="0" w:tplc="7270B51E">
      <w:start w:val="1"/>
      <w:numFmt w:val="bullet"/>
      <w:lvlText w:val="•"/>
      <w:lvlJc w:val="left"/>
      <w:pPr>
        <w:tabs>
          <w:tab w:val="num" w:pos="720"/>
        </w:tabs>
        <w:ind w:left="720" w:hanging="360"/>
      </w:pPr>
      <w:rPr>
        <w:rFonts w:ascii="Arial" w:hAnsi="Arial" w:hint="default"/>
      </w:rPr>
    </w:lvl>
    <w:lvl w:ilvl="1" w:tplc="EB5AA188" w:tentative="1">
      <w:start w:val="1"/>
      <w:numFmt w:val="bullet"/>
      <w:lvlText w:val="•"/>
      <w:lvlJc w:val="left"/>
      <w:pPr>
        <w:tabs>
          <w:tab w:val="num" w:pos="1440"/>
        </w:tabs>
        <w:ind w:left="1440" w:hanging="360"/>
      </w:pPr>
      <w:rPr>
        <w:rFonts w:ascii="Arial" w:hAnsi="Arial" w:hint="default"/>
      </w:rPr>
    </w:lvl>
    <w:lvl w:ilvl="2" w:tplc="70DAF4F6" w:tentative="1">
      <w:start w:val="1"/>
      <w:numFmt w:val="bullet"/>
      <w:lvlText w:val="•"/>
      <w:lvlJc w:val="left"/>
      <w:pPr>
        <w:tabs>
          <w:tab w:val="num" w:pos="2160"/>
        </w:tabs>
        <w:ind w:left="2160" w:hanging="360"/>
      </w:pPr>
      <w:rPr>
        <w:rFonts w:ascii="Arial" w:hAnsi="Arial" w:hint="default"/>
      </w:rPr>
    </w:lvl>
    <w:lvl w:ilvl="3" w:tplc="32B0E212" w:tentative="1">
      <w:start w:val="1"/>
      <w:numFmt w:val="bullet"/>
      <w:lvlText w:val="•"/>
      <w:lvlJc w:val="left"/>
      <w:pPr>
        <w:tabs>
          <w:tab w:val="num" w:pos="2880"/>
        </w:tabs>
        <w:ind w:left="2880" w:hanging="360"/>
      </w:pPr>
      <w:rPr>
        <w:rFonts w:ascii="Arial" w:hAnsi="Arial" w:hint="default"/>
      </w:rPr>
    </w:lvl>
    <w:lvl w:ilvl="4" w:tplc="85022020" w:tentative="1">
      <w:start w:val="1"/>
      <w:numFmt w:val="bullet"/>
      <w:lvlText w:val="•"/>
      <w:lvlJc w:val="left"/>
      <w:pPr>
        <w:tabs>
          <w:tab w:val="num" w:pos="3600"/>
        </w:tabs>
        <w:ind w:left="3600" w:hanging="360"/>
      </w:pPr>
      <w:rPr>
        <w:rFonts w:ascii="Arial" w:hAnsi="Arial" w:hint="default"/>
      </w:rPr>
    </w:lvl>
    <w:lvl w:ilvl="5" w:tplc="CECE39D6" w:tentative="1">
      <w:start w:val="1"/>
      <w:numFmt w:val="bullet"/>
      <w:lvlText w:val="•"/>
      <w:lvlJc w:val="left"/>
      <w:pPr>
        <w:tabs>
          <w:tab w:val="num" w:pos="4320"/>
        </w:tabs>
        <w:ind w:left="4320" w:hanging="360"/>
      </w:pPr>
      <w:rPr>
        <w:rFonts w:ascii="Arial" w:hAnsi="Arial" w:hint="default"/>
      </w:rPr>
    </w:lvl>
    <w:lvl w:ilvl="6" w:tplc="474200DC" w:tentative="1">
      <w:start w:val="1"/>
      <w:numFmt w:val="bullet"/>
      <w:lvlText w:val="•"/>
      <w:lvlJc w:val="left"/>
      <w:pPr>
        <w:tabs>
          <w:tab w:val="num" w:pos="5040"/>
        </w:tabs>
        <w:ind w:left="5040" w:hanging="360"/>
      </w:pPr>
      <w:rPr>
        <w:rFonts w:ascii="Arial" w:hAnsi="Arial" w:hint="default"/>
      </w:rPr>
    </w:lvl>
    <w:lvl w:ilvl="7" w:tplc="68224990" w:tentative="1">
      <w:start w:val="1"/>
      <w:numFmt w:val="bullet"/>
      <w:lvlText w:val="•"/>
      <w:lvlJc w:val="left"/>
      <w:pPr>
        <w:tabs>
          <w:tab w:val="num" w:pos="5760"/>
        </w:tabs>
        <w:ind w:left="5760" w:hanging="360"/>
      </w:pPr>
      <w:rPr>
        <w:rFonts w:ascii="Arial" w:hAnsi="Arial" w:hint="default"/>
      </w:rPr>
    </w:lvl>
    <w:lvl w:ilvl="8" w:tplc="A67A1836" w:tentative="1">
      <w:start w:val="1"/>
      <w:numFmt w:val="bullet"/>
      <w:lvlText w:val="•"/>
      <w:lvlJc w:val="left"/>
      <w:pPr>
        <w:tabs>
          <w:tab w:val="num" w:pos="6480"/>
        </w:tabs>
        <w:ind w:left="6480" w:hanging="360"/>
      </w:pPr>
      <w:rPr>
        <w:rFonts w:ascii="Arial" w:hAnsi="Arial" w:hint="default"/>
      </w:rPr>
    </w:lvl>
  </w:abstractNum>
  <w:abstractNum w:abstractNumId="40" w15:restartNumberingAfterBreak="0">
    <w:nsid w:val="6D3254C5"/>
    <w:multiLevelType w:val="multilevel"/>
    <w:tmpl w:val="719E24F2"/>
    <w:lvl w:ilvl="0">
      <w:start w:val="1"/>
      <w:numFmt w:val="bullet"/>
      <w:lvlText w:val=""/>
      <w:lvlJc w:val="left"/>
      <w:pPr>
        <w:ind w:left="720" w:hanging="360"/>
      </w:pPr>
      <w:rPr>
        <w:rFonts w:ascii="Symbol" w:hAnsi="Symbol" w:hint="default"/>
      </w:rPr>
    </w:lvl>
    <w:lvl w:ilvl="1">
      <w:start w:val="1"/>
      <w:numFmt w:val="bullet"/>
      <w:lvlText w:val="o"/>
      <w:lvlJc w:val="left"/>
      <w:pPr>
        <w:ind w:left="1008" w:hanging="576"/>
      </w:pPr>
      <w:rPr>
        <w:rFonts w:ascii="Courier New" w:hAnsi="Courier New" w:cs="Times New Roman" w:hint="default"/>
      </w:rPr>
    </w:lvl>
    <w:lvl w:ilvl="2">
      <w:start w:val="1"/>
      <w:numFmt w:val="bullet"/>
      <w:lvlText w:val=""/>
      <w:lvlJc w:val="left"/>
      <w:pPr>
        <w:ind w:left="1224" w:hanging="216"/>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6E2C5DD0"/>
    <w:multiLevelType w:val="hybridMultilevel"/>
    <w:tmpl w:val="8C923E5E"/>
    <w:lvl w:ilvl="0" w:tplc="29B6A722">
      <w:start w:val="1"/>
      <w:numFmt w:val="bullet"/>
      <w:lvlText w:val="•"/>
      <w:lvlJc w:val="left"/>
      <w:pPr>
        <w:tabs>
          <w:tab w:val="num" w:pos="720"/>
        </w:tabs>
        <w:ind w:left="720" w:hanging="360"/>
      </w:pPr>
      <w:rPr>
        <w:rFonts w:ascii="Arial" w:hAnsi="Arial" w:hint="default"/>
      </w:rPr>
    </w:lvl>
    <w:lvl w:ilvl="1" w:tplc="6E40F762" w:tentative="1">
      <w:start w:val="1"/>
      <w:numFmt w:val="bullet"/>
      <w:lvlText w:val="•"/>
      <w:lvlJc w:val="left"/>
      <w:pPr>
        <w:tabs>
          <w:tab w:val="num" w:pos="1440"/>
        </w:tabs>
        <w:ind w:left="1440" w:hanging="360"/>
      </w:pPr>
      <w:rPr>
        <w:rFonts w:ascii="Arial" w:hAnsi="Arial" w:hint="default"/>
      </w:rPr>
    </w:lvl>
    <w:lvl w:ilvl="2" w:tplc="18908EE6" w:tentative="1">
      <w:start w:val="1"/>
      <w:numFmt w:val="bullet"/>
      <w:lvlText w:val="•"/>
      <w:lvlJc w:val="left"/>
      <w:pPr>
        <w:tabs>
          <w:tab w:val="num" w:pos="2160"/>
        </w:tabs>
        <w:ind w:left="2160" w:hanging="360"/>
      </w:pPr>
      <w:rPr>
        <w:rFonts w:ascii="Arial" w:hAnsi="Arial" w:hint="default"/>
      </w:rPr>
    </w:lvl>
    <w:lvl w:ilvl="3" w:tplc="729C6D68" w:tentative="1">
      <w:start w:val="1"/>
      <w:numFmt w:val="bullet"/>
      <w:lvlText w:val="•"/>
      <w:lvlJc w:val="left"/>
      <w:pPr>
        <w:tabs>
          <w:tab w:val="num" w:pos="2880"/>
        </w:tabs>
        <w:ind w:left="2880" w:hanging="360"/>
      </w:pPr>
      <w:rPr>
        <w:rFonts w:ascii="Arial" w:hAnsi="Arial" w:hint="default"/>
      </w:rPr>
    </w:lvl>
    <w:lvl w:ilvl="4" w:tplc="9002405C" w:tentative="1">
      <w:start w:val="1"/>
      <w:numFmt w:val="bullet"/>
      <w:lvlText w:val="•"/>
      <w:lvlJc w:val="left"/>
      <w:pPr>
        <w:tabs>
          <w:tab w:val="num" w:pos="3600"/>
        </w:tabs>
        <w:ind w:left="3600" w:hanging="360"/>
      </w:pPr>
      <w:rPr>
        <w:rFonts w:ascii="Arial" w:hAnsi="Arial" w:hint="default"/>
      </w:rPr>
    </w:lvl>
    <w:lvl w:ilvl="5" w:tplc="8E84D7AC" w:tentative="1">
      <w:start w:val="1"/>
      <w:numFmt w:val="bullet"/>
      <w:lvlText w:val="•"/>
      <w:lvlJc w:val="left"/>
      <w:pPr>
        <w:tabs>
          <w:tab w:val="num" w:pos="4320"/>
        </w:tabs>
        <w:ind w:left="4320" w:hanging="360"/>
      </w:pPr>
      <w:rPr>
        <w:rFonts w:ascii="Arial" w:hAnsi="Arial" w:hint="default"/>
      </w:rPr>
    </w:lvl>
    <w:lvl w:ilvl="6" w:tplc="9850DC82" w:tentative="1">
      <w:start w:val="1"/>
      <w:numFmt w:val="bullet"/>
      <w:lvlText w:val="•"/>
      <w:lvlJc w:val="left"/>
      <w:pPr>
        <w:tabs>
          <w:tab w:val="num" w:pos="5040"/>
        </w:tabs>
        <w:ind w:left="5040" w:hanging="360"/>
      </w:pPr>
      <w:rPr>
        <w:rFonts w:ascii="Arial" w:hAnsi="Arial" w:hint="default"/>
      </w:rPr>
    </w:lvl>
    <w:lvl w:ilvl="7" w:tplc="20C22EDE" w:tentative="1">
      <w:start w:val="1"/>
      <w:numFmt w:val="bullet"/>
      <w:lvlText w:val="•"/>
      <w:lvlJc w:val="left"/>
      <w:pPr>
        <w:tabs>
          <w:tab w:val="num" w:pos="5760"/>
        </w:tabs>
        <w:ind w:left="5760" w:hanging="360"/>
      </w:pPr>
      <w:rPr>
        <w:rFonts w:ascii="Arial" w:hAnsi="Arial" w:hint="default"/>
      </w:rPr>
    </w:lvl>
    <w:lvl w:ilvl="8" w:tplc="43022094" w:tentative="1">
      <w:start w:val="1"/>
      <w:numFmt w:val="bullet"/>
      <w:lvlText w:val="•"/>
      <w:lvlJc w:val="left"/>
      <w:pPr>
        <w:tabs>
          <w:tab w:val="num" w:pos="6480"/>
        </w:tabs>
        <w:ind w:left="6480" w:hanging="360"/>
      </w:pPr>
      <w:rPr>
        <w:rFonts w:ascii="Arial" w:hAnsi="Arial" w:hint="default"/>
      </w:rPr>
    </w:lvl>
  </w:abstractNum>
  <w:abstractNum w:abstractNumId="42" w15:restartNumberingAfterBreak="0">
    <w:nsid w:val="7E2D5559"/>
    <w:multiLevelType w:val="hybridMultilevel"/>
    <w:tmpl w:val="A4A8665A"/>
    <w:lvl w:ilvl="0" w:tplc="5C6C2CFC">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810" w:hanging="360"/>
      </w:pPr>
      <w:rPr>
        <w:rFonts w:ascii="Courier New" w:hAnsi="Courier New" w:cs="Courier New" w:hint="default"/>
      </w:rPr>
    </w:lvl>
    <w:lvl w:ilvl="2" w:tplc="651086CC">
      <w:numFmt w:val="bullet"/>
      <w:lvlText w:val="-"/>
      <w:lvlJc w:val="left"/>
      <w:pPr>
        <w:ind w:left="2160" w:hanging="720"/>
      </w:pPr>
      <w:rPr>
        <w:rFonts w:ascii="Arial" w:eastAsia="Times New Roman" w:hAnsi="Arial" w:cs="Arial"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16cid:durableId="1656489936">
    <w:abstractNumId w:val="2"/>
  </w:num>
  <w:num w:numId="2" w16cid:durableId="512574993">
    <w:abstractNumId w:val="28"/>
  </w:num>
  <w:num w:numId="3" w16cid:durableId="1637418349">
    <w:abstractNumId w:val="30"/>
  </w:num>
  <w:num w:numId="4" w16cid:durableId="1058475319">
    <w:abstractNumId w:val="12"/>
  </w:num>
  <w:num w:numId="5" w16cid:durableId="1771269068">
    <w:abstractNumId w:val="23"/>
  </w:num>
  <w:num w:numId="6" w16cid:durableId="803544036">
    <w:abstractNumId w:val="0"/>
  </w:num>
  <w:num w:numId="7" w16cid:durableId="1986810630">
    <w:abstractNumId w:val="36"/>
  </w:num>
  <w:num w:numId="8" w16cid:durableId="187917565">
    <w:abstractNumId w:val="37"/>
  </w:num>
  <w:num w:numId="9" w16cid:durableId="649755183">
    <w:abstractNumId w:val="14"/>
  </w:num>
  <w:num w:numId="10" w16cid:durableId="768279806">
    <w:abstractNumId w:val="24"/>
  </w:num>
  <w:num w:numId="11" w16cid:durableId="172113544">
    <w:abstractNumId w:val="18"/>
  </w:num>
  <w:num w:numId="12" w16cid:durableId="1320814565">
    <w:abstractNumId w:val="4"/>
  </w:num>
  <w:num w:numId="13" w16cid:durableId="1849832343">
    <w:abstractNumId w:val="32"/>
  </w:num>
  <w:num w:numId="14" w16cid:durableId="1230384389">
    <w:abstractNumId w:val="27"/>
  </w:num>
  <w:num w:numId="15" w16cid:durableId="714236520">
    <w:abstractNumId w:val="20"/>
  </w:num>
  <w:num w:numId="16" w16cid:durableId="1930849695">
    <w:abstractNumId w:val="26"/>
  </w:num>
  <w:num w:numId="17" w16cid:durableId="1845510200">
    <w:abstractNumId w:val="42"/>
  </w:num>
  <w:num w:numId="18" w16cid:durableId="2013796275">
    <w:abstractNumId w:val="21"/>
  </w:num>
  <w:num w:numId="19" w16cid:durableId="1656379426">
    <w:abstractNumId w:val="25"/>
  </w:num>
  <w:num w:numId="20" w16cid:durableId="692069987">
    <w:abstractNumId w:val="7"/>
  </w:num>
  <w:num w:numId="21" w16cid:durableId="1466124247">
    <w:abstractNumId w:val="31"/>
  </w:num>
  <w:num w:numId="22" w16cid:durableId="1582641372">
    <w:abstractNumId w:val="29"/>
  </w:num>
  <w:num w:numId="23" w16cid:durableId="1511525226">
    <w:abstractNumId w:val="17"/>
  </w:num>
  <w:num w:numId="24" w16cid:durableId="135342397">
    <w:abstractNumId w:val="35"/>
  </w:num>
  <w:num w:numId="25" w16cid:durableId="644549311">
    <w:abstractNumId w:val="10"/>
  </w:num>
  <w:num w:numId="26" w16cid:durableId="1320112310">
    <w:abstractNumId w:val="16"/>
  </w:num>
  <w:num w:numId="27" w16cid:durableId="987587110">
    <w:abstractNumId w:val="6"/>
  </w:num>
  <w:num w:numId="28" w16cid:durableId="358160993">
    <w:abstractNumId w:val="13"/>
  </w:num>
  <w:num w:numId="29" w16cid:durableId="748383740">
    <w:abstractNumId w:val="15"/>
  </w:num>
  <w:num w:numId="30" w16cid:durableId="881403045">
    <w:abstractNumId w:val="34"/>
  </w:num>
  <w:num w:numId="31" w16cid:durableId="571237789">
    <w:abstractNumId w:val="19"/>
  </w:num>
  <w:num w:numId="32" w16cid:durableId="128591962">
    <w:abstractNumId w:val="11"/>
  </w:num>
  <w:num w:numId="33" w16cid:durableId="826366060">
    <w:abstractNumId w:val="9"/>
  </w:num>
  <w:num w:numId="34" w16cid:durableId="1944192289">
    <w:abstractNumId w:val="40"/>
  </w:num>
  <w:num w:numId="35" w16cid:durableId="378093160">
    <w:abstractNumId w:val="38"/>
  </w:num>
  <w:num w:numId="36" w16cid:durableId="1624340912">
    <w:abstractNumId w:val="2"/>
  </w:num>
  <w:num w:numId="37" w16cid:durableId="1327586528">
    <w:abstractNumId w:val="2"/>
  </w:num>
  <w:num w:numId="38" w16cid:durableId="1559976299">
    <w:abstractNumId w:val="1"/>
  </w:num>
  <w:num w:numId="39" w16cid:durableId="1401638198">
    <w:abstractNumId w:val="33"/>
  </w:num>
  <w:num w:numId="40" w16cid:durableId="1256328010">
    <w:abstractNumId w:val="41"/>
  </w:num>
  <w:num w:numId="41" w16cid:durableId="487938399">
    <w:abstractNumId w:val="39"/>
  </w:num>
  <w:num w:numId="42" w16cid:durableId="1588886032">
    <w:abstractNumId w:val="22"/>
  </w:num>
  <w:num w:numId="43" w16cid:durableId="1800370209">
    <w:abstractNumId w:val="3"/>
  </w:num>
  <w:num w:numId="44" w16cid:durableId="1163471243">
    <w:abstractNumId w:val="2"/>
  </w:num>
  <w:num w:numId="45" w16cid:durableId="1221095452">
    <w:abstractNumId w:val="2"/>
  </w:num>
  <w:num w:numId="46" w16cid:durableId="1915167366">
    <w:abstractNumId w:val="2"/>
  </w:num>
  <w:num w:numId="47" w16cid:durableId="1768693400">
    <w:abstractNumId w:val="2"/>
  </w:num>
  <w:num w:numId="48" w16cid:durableId="421999048">
    <w:abstractNumId w:val="2"/>
  </w:num>
  <w:num w:numId="49" w16cid:durableId="256208299">
    <w:abstractNumId w:val="8"/>
  </w:num>
  <w:num w:numId="50" w16cid:durableId="496503046">
    <w:abstractNumId w:val="5"/>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2"/>
  <w:doNotDisplayPageBoundaries/>
  <w:proofState w:spelling="clean" w:grammar="clean"/>
  <w:defaultTabStop w:val="720"/>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14E6A"/>
    <w:rsid w:val="0000026D"/>
    <w:rsid w:val="0000038C"/>
    <w:rsid w:val="0000180B"/>
    <w:rsid w:val="00002777"/>
    <w:rsid w:val="00002919"/>
    <w:rsid w:val="00003AB4"/>
    <w:rsid w:val="00003D08"/>
    <w:rsid w:val="0000436B"/>
    <w:rsid w:val="000048DE"/>
    <w:rsid w:val="00004B6C"/>
    <w:rsid w:val="00005346"/>
    <w:rsid w:val="00005423"/>
    <w:rsid w:val="000056A6"/>
    <w:rsid w:val="00005CF8"/>
    <w:rsid w:val="00007101"/>
    <w:rsid w:val="0001029F"/>
    <w:rsid w:val="000108DD"/>
    <w:rsid w:val="000120D0"/>
    <w:rsid w:val="00013462"/>
    <w:rsid w:val="00013648"/>
    <w:rsid w:val="000137FE"/>
    <w:rsid w:val="000149B9"/>
    <w:rsid w:val="000156CB"/>
    <w:rsid w:val="0001655C"/>
    <w:rsid w:val="00016963"/>
    <w:rsid w:val="00016BC7"/>
    <w:rsid w:val="00017A5A"/>
    <w:rsid w:val="00020841"/>
    <w:rsid w:val="00021511"/>
    <w:rsid w:val="00021A53"/>
    <w:rsid w:val="00023711"/>
    <w:rsid w:val="00024B06"/>
    <w:rsid w:val="000250FA"/>
    <w:rsid w:val="0002590E"/>
    <w:rsid w:val="00025B1F"/>
    <w:rsid w:val="000264F4"/>
    <w:rsid w:val="000265D8"/>
    <w:rsid w:val="000266A4"/>
    <w:rsid w:val="00027295"/>
    <w:rsid w:val="000278DE"/>
    <w:rsid w:val="000302A4"/>
    <w:rsid w:val="00031EE7"/>
    <w:rsid w:val="00032060"/>
    <w:rsid w:val="00032FB8"/>
    <w:rsid w:val="00032FE0"/>
    <w:rsid w:val="00033ED4"/>
    <w:rsid w:val="000340E6"/>
    <w:rsid w:val="00034B7C"/>
    <w:rsid w:val="00034F35"/>
    <w:rsid w:val="0003535C"/>
    <w:rsid w:val="00035E95"/>
    <w:rsid w:val="00035F71"/>
    <w:rsid w:val="000376F0"/>
    <w:rsid w:val="00040136"/>
    <w:rsid w:val="00041B58"/>
    <w:rsid w:val="00041D86"/>
    <w:rsid w:val="00041FA3"/>
    <w:rsid w:val="0004282A"/>
    <w:rsid w:val="0004345F"/>
    <w:rsid w:val="00044134"/>
    <w:rsid w:val="00044667"/>
    <w:rsid w:val="0004516E"/>
    <w:rsid w:val="000457AA"/>
    <w:rsid w:val="000457C9"/>
    <w:rsid w:val="00045F04"/>
    <w:rsid w:val="00046116"/>
    <w:rsid w:val="000463A6"/>
    <w:rsid w:val="00046899"/>
    <w:rsid w:val="00047225"/>
    <w:rsid w:val="00047422"/>
    <w:rsid w:val="00050ABA"/>
    <w:rsid w:val="00050CCC"/>
    <w:rsid w:val="00051788"/>
    <w:rsid w:val="00052499"/>
    <w:rsid w:val="0005377A"/>
    <w:rsid w:val="00054E3E"/>
    <w:rsid w:val="0005535A"/>
    <w:rsid w:val="000562C1"/>
    <w:rsid w:val="000562D4"/>
    <w:rsid w:val="0005637C"/>
    <w:rsid w:val="00056A7F"/>
    <w:rsid w:val="00057BFC"/>
    <w:rsid w:val="000600DC"/>
    <w:rsid w:val="0006070F"/>
    <w:rsid w:val="0006093B"/>
    <w:rsid w:val="00061420"/>
    <w:rsid w:val="00061A47"/>
    <w:rsid w:val="000632CF"/>
    <w:rsid w:val="00063B7C"/>
    <w:rsid w:val="00064052"/>
    <w:rsid w:val="00064C6D"/>
    <w:rsid w:val="00065043"/>
    <w:rsid w:val="00065DE4"/>
    <w:rsid w:val="00065F0E"/>
    <w:rsid w:val="00066866"/>
    <w:rsid w:val="000669F2"/>
    <w:rsid w:val="00066DAB"/>
    <w:rsid w:val="000671A8"/>
    <w:rsid w:val="000674C7"/>
    <w:rsid w:val="00067C34"/>
    <w:rsid w:val="000700C6"/>
    <w:rsid w:val="000704B3"/>
    <w:rsid w:val="000705BA"/>
    <w:rsid w:val="00070917"/>
    <w:rsid w:val="000709E6"/>
    <w:rsid w:val="00071DA6"/>
    <w:rsid w:val="000730CF"/>
    <w:rsid w:val="000739C6"/>
    <w:rsid w:val="000756F0"/>
    <w:rsid w:val="00076016"/>
    <w:rsid w:val="000762D8"/>
    <w:rsid w:val="000764E1"/>
    <w:rsid w:val="00076A12"/>
    <w:rsid w:val="0008037F"/>
    <w:rsid w:val="000805B2"/>
    <w:rsid w:val="00080C7D"/>
    <w:rsid w:val="000813E1"/>
    <w:rsid w:val="0008162A"/>
    <w:rsid w:val="00082A10"/>
    <w:rsid w:val="0008309F"/>
    <w:rsid w:val="00083D63"/>
    <w:rsid w:val="00084341"/>
    <w:rsid w:val="00084B6E"/>
    <w:rsid w:val="00084C21"/>
    <w:rsid w:val="000858EB"/>
    <w:rsid w:val="000872E6"/>
    <w:rsid w:val="00087327"/>
    <w:rsid w:val="00087755"/>
    <w:rsid w:val="0008793C"/>
    <w:rsid w:val="00087B7C"/>
    <w:rsid w:val="00087C30"/>
    <w:rsid w:val="0009047F"/>
    <w:rsid w:val="000912BF"/>
    <w:rsid w:val="00091494"/>
    <w:rsid w:val="0009206D"/>
    <w:rsid w:val="00093766"/>
    <w:rsid w:val="00094AE2"/>
    <w:rsid w:val="00094CD4"/>
    <w:rsid w:val="00094FE9"/>
    <w:rsid w:val="000954D7"/>
    <w:rsid w:val="00095F01"/>
    <w:rsid w:val="0009683D"/>
    <w:rsid w:val="00096BA3"/>
    <w:rsid w:val="00097498"/>
    <w:rsid w:val="000A0223"/>
    <w:rsid w:val="000A025E"/>
    <w:rsid w:val="000A0CC9"/>
    <w:rsid w:val="000A2503"/>
    <w:rsid w:val="000A2F75"/>
    <w:rsid w:val="000A407D"/>
    <w:rsid w:val="000A514F"/>
    <w:rsid w:val="000A577C"/>
    <w:rsid w:val="000A5F3A"/>
    <w:rsid w:val="000A6217"/>
    <w:rsid w:val="000A6C3A"/>
    <w:rsid w:val="000A7494"/>
    <w:rsid w:val="000A7743"/>
    <w:rsid w:val="000A7B1A"/>
    <w:rsid w:val="000A7FCB"/>
    <w:rsid w:val="000B0760"/>
    <w:rsid w:val="000B0EAB"/>
    <w:rsid w:val="000B0F29"/>
    <w:rsid w:val="000B13A7"/>
    <w:rsid w:val="000B2FE8"/>
    <w:rsid w:val="000B3CE8"/>
    <w:rsid w:val="000B3F22"/>
    <w:rsid w:val="000B4E95"/>
    <w:rsid w:val="000B4FEA"/>
    <w:rsid w:val="000B53AB"/>
    <w:rsid w:val="000B6B1E"/>
    <w:rsid w:val="000B6FF9"/>
    <w:rsid w:val="000C2153"/>
    <w:rsid w:val="000C24FB"/>
    <w:rsid w:val="000C2520"/>
    <w:rsid w:val="000C2A5A"/>
    <w:rsid w:val="000C3FA9"/>
    <w:rsid w:val="000C46FC"/>
    <w:rsid w:val="000C5798"/>
    <w:rsid w:val="000C5B54"/>
    <w:rsid w:val="000C684D"/>
    <w:rsid w:val="000C6F14"/>
    <w:rsid w:val="000D087E"/>
    <w:rsid w:val="000D0A06"/>
    <w:rsid w:val="000D0C42"/>
    <w:rsid w:val="000D1690"/>
    <w:rsid w:val="000D1764"/>
    <w:rsid w:val="000D205C"/>
    <w:rsid w:val="000D21BC"/>
    <w:rsid w:val="000D2E0C"/>
    <w:rsid w:val="000D3338"/>
    <w:rsid w:val="000D3BAA"/>
    <w:rsid w:val="000D42E0"/>
    <w:rsid w:val="000D4867"/>
    <w:rsid w:val="000D4DB3"/>
    <w:rsid w:val="000D5383"/>
    <w:rsid w:val="000D64A5"/>
    <w:rsid w:val="000D6E5D"/>
    <w:rsid w:val="000D75B1"/>
    <w:rsid w:val="000E0023"/>
    <w:rsid w:val="000E05C9"/>
    <w:rsid w:val="000E07CB"/>
    <w:rsid w:val="000E18D0"/>
    <w:rsid w:val="000E1F41"/>
    <w:rsid w:val="000E200C"/>
    <w:rsid w:val="000E3224"/>
    <w:rsid w:val="000E3680"/>
    <w:rsid w:val="000E3F81"/>
    <w:rsid w:val="000E4048"/>
    <w:rsid w:val="000E45D5"/>
    <w:rsid w:val="000E5629"/>
    <w:rsid w:val="000E5884"/>
    <w:rsid w:val="000E5991"/>
    <w:rsid w:val="000E5A2D"/>
    <w:rsid w:val="000E5B7E"/>
    <w:rsid w:val="000E5C5E"/>
    <w:rsid w:val="000E6305"/>
    <w:rsid w:val="000E6BA4"/>
    <w:rsid w:val="000E6E22"/>
    <w:rsid w:val="000E7256"/>
    <w:rsid w:val="000F0461"/>
    <w:rsid w:val="000F14BB"/>
    <w:rsid w:val="000F153D"/>
    <w:rsid w:val="000F195C"/>
    <w:rsid w:val="000F1E20"/>
    <w:rsid w:val="000F254E"/>
    <w:rsid w:val="000F32CB"/>
    <w:rsid w:val="000F379C"/>
    <w:rsid w:val="000F3931"/>
    <w:rsid w:val="000F44FF"/>
    <w:rsid w:val="000F6B6D"/>
    <w:rsid w:val="000F6F35"/>
    <w:rsid w:val="000F7AEB"/>
    <w:rsid w:val="00101EEB"/>
    <w:rsid w:val="00102266"/>
    <w:rsid w:val="00102382"/>
    <w:rsid w:val="001023F4"/>
    <w:rsid w:val="00103F18"/>
    <w:rsid w:val="0010407C"/>
    <w:rsid w:val="00104B73"/>
    <w:rsid w:val="00104ED9"/>
    <w:rsid w:val="00105D01"/>
    <w:rsid w:val="00106798"/>
    <w:rsid w:val="00107820"/>
    <w:rsid w:val="00110C54"/>
    <w:rsid w:val="00111A6F"/>
    <w:rsid w:val="0011292B"/>
    <w:rsid w:val="00112AE3"/>
    <w:rsid w:val="00113E4A"/>
    <w:rsid w:val="001148BC"/>
    <w:rsid w:val="00114B25"/>
    <w:rsid w:val="0011548D"/>
    <w:rsid w:val="00115EE5"/>
    <w:rsid w:val="00115FD5"/>
    <w:rsid w:val="00117573"/>
    <w:rsid w:val="00117C72"/>
    <w:rsid w:val="00120B97"/>
    <w:rsid w:val="001217FB"/>
    <w:rsid w:val="00121ED5"/>
    <w:rsid w:val="00122133"/>
    <w:rsid w:val="001222CF"/>
    <w:rsid w:val="00123280"/>
    <w:rsid w:val="00123CFF"/>
    <w:rsid w:val="001246A2"/>
    <w:rsid w:val="00124927"/>
    <w:rsid w:val="00124AD0"/>
    <w:rsid w:val="00124AEB"/>
    <w:rsid w:val="00126705"/>
    <w:rsid w:val="00126ADC"/>
    <w:rsid w:val="00127403"/>
    <w:rsid w:val="00131FE2"/>
    <w:rsid w:val="001330C5"/>
    <w:rsid w:val="0013328F"/>
    <w:rsid w:val="00135001"/>
    <w:rsid w:val="00135433"/>
    <w:rsid w:val="00135637"/>
    <w:rsid w:val="001358D6"/>
    <w:rsid w:val="00136B4E"/>
    <w:rsid w:val="00137485"/>
    <w:rsid w:val="00137BC4"/>
    <w:rsid w:val="0014000A"/>
    <w:rsid w:val="00140EEC"/>
    <w:rsid w:val="001415EA"/>
    <w:rsid w:val="00143787"/>
    <w:rsid w:val="001443E8"/>
    <w:rsid w:val="00145102"/>
    <w:rsid w:val="00146F34"/>
    <w:rsid w:val="001507DA"/>
    <w:rsid w:val="001508E0"/>
    <w:rsid w:val="00150AC1"/>
    <w:rsid w:val="00151067"/>
    <w:rsid w:val="00151090"/>
    <w:rsid w:val="0015183D"/>
    <w:rsid w:val="001524D5"/>
    <w:rsid w:val="0015260A"/>
    <w:rsid w:val="00154799"/>
    <w:rsid w:val="00154DBA"/>
    <w:rsid w:val="00155464"/>
    <w:rsid w:val="00155BBC"/>
    <w:rsid w:val="00155E4E"/>
    <w:rsid w:val="00156370"/>
    <w:rsid w:val="001569CB"/>
    <w:rsid w:val="001609E3"/>
    <w:rsid w:val="00163319"/>
    <w:rsid w:val="001637C7"/>
    <w:rsid w:val="00163FD2"/>
    <w:rsid w:val="00164A1C"/>
    <w:rsid w:val="00164E12"/>
    <w:rsid w:val="00166085"/>
    <w:rsid w:val="0016623E"/>
    <w:rsid w:val="001669B8"/>
    <w:rsid w:val="00166C9B"/>
    <w:rsid w:val="00167D75"/>
    <w:rsid w:val="00167E59"/>
    <w:rsid w:val="001707A1"/>
    <w:rsid w:val="00171DC6"/>
    <w:rsid w:val="001720D9"/>
    <w:rsid w:val="001721DC"/>
    <w:rsid w:val="00174724"/>
    <w:rsid w:val="00174E61"/>
    <w:rsid w:val="00175922"/>
    <w:rsid w:val="00175B93"/>
    <w:rsid w:val="00176137"/>
    <w:rsid w:val="0017657B"/>
    <w:rsid w:val="0017729F"/>
    <w:rsid w:val="001776B8"/>
    <w:rsid w:val="00180416"/>
    <w:rsid w:val="00180486"/>
    <w:rsid w:val="001806EF"/>
    <w:rsid w:val="00180922"/>
    <w:rsid w:val="00180DF3"/>
    <w:rsid w:val="00180F3D"/>
    <w:rsid w:val="00182356"/>
    <w:rsid w:val="0018236F"/>
    <w:rsid w:val="00184A97"/>
    <w:rsid w:val="00184C5B"/>
    <w:rsid w:val="00184D53"/>
    <w:rsid w:val="001853DF"/>
    <w:rsid w:val="00186265"/>
    <w:rsid w:val="001866E6"/>
    <w:rsid w:val="00186AE3"/>
    <w:rsid w:val="00187A1B"/>
    <w:rsid w:val="001904EE"/>
    <w:rsid w:val="00190F64"/>
    <w:rsid w:val="001923F0"/>
    <w:rsid w:val="00192B1E"/>
    <w:rsid w:val="00193017"/>
    <w:rsid w:val="001931FC"/>
    <w:rsid w:val="0019464A"/>
    <w:rsid w:val="001948CE"/>
    <w:rsid w:val="001948DA"/>
    <w:rsid w:val="00195212"/>
    <w:rsid w:val="00195B15"/>
    <w:rsid w:val="00196318"/>
    <w:rsid w:val="001972C2"/>
    <w:rsid w:val="0019733D"/>
    <w:rsid w:val="00197414"/>
    <w:rsid w:val="00197C73"/>
    <w:rsid w:val="001A113C"/>
    <w:rsid w:val="001A1337"/>
    <w:rsid w:val="001A137F"/>
    <w:rsid w:val="001A14FA"/>
    <w:rsid w:val="001A189E"/>
    <w:rsid w:val="001A1A27"/>
    <w:rsid w:val="001A1B0D"/>
    <w:rsid w:val="001A257E"/>
    <w:rsid w:val="001A3221"/>
    <w:rsid w:val="001A3227"/>
    <w:rsid w:val="001A33D5"/>
    <w:rsid w:val="001A3494"/>
    <w:rsid w:val="001A489D"/>
    <w:rsid w:val="001A65DD"/>
    <w:rsid w:val="001A6A72"/>
    <w:rsid w:val="001A6BF5"/>
    <w:rsid w:val="001A7453"/>
    <w:rsid w:val="001A7701"/>
    <w:rsid w:val="001A78CB"/>
    <w:rsid w:val="001B08FB"/>
    <w:rsid w:val="001B20F4"/>
    <w:rsid w:val="001B233C"/>
    <w:rsid w:val="001B2607"/>
    <w:rsid w:val="001B61BD"/>
    <w:rsid w:val="001B7E3D"/>
    <w:rsid w:val="001B7F01"/>
    <w:rsid w:val="001C1110"/>
    <w:rsid w:val="001C2385"/>
    <w:rsid w:val="001C4CFC"/>
    <w:rsid w:val="001C5093"/>
    <w:rsid w:val="001C520A"/>
    <w:rsid w:val="001C5412"/>
    <w:rsid w:val="001C603A"/>
    <w:rsid w:val="001C6392"/>
    <w:rsid w:val="001C717C"/>
    <w:rsid w:val="001C77EC"/>
    <w:rsid w:val="001C7E3A"/>
    <w:rsid w:val="001C7E61"/>
    <w:rsid w:val="001D0578"/>
    <w:rsid w:val="001D08F9"/>
    <w:rsid w:val="001D148D"/>
    <w:rsid w:val="001D15A5"/>
    <w:rsid w:val="001D19EC"/>
    <w:rsid w:val="001D28DA"/>
    <w:rsid w:val="001D3F36"/>
    <w:rsid w:val="001D46EB"/>
    <w:rsid w:val="001D4C3A"/>
    <w:rsid w:val="001D5249"/>
    <w:rsid w:val="001D628C"/>
    <w:rsid w:val="001D6AE7"/>
    <w:rsid w:val="001D6D3A"/>
    <w:rsid w:val="001D6F96"/>
    <w:rsid w:val="001D72AA"/>
    <w:rsid w:val="001D75A9"/>
    <w:rsid w:val="001D768F"/>
    <w:rsid w:val="001D7EE4"/>
    <w:rsid w:val="001D7F2C"/>
    <w:rsid w:val="001E117E"/>
    <w:rsid w:val="001E140B"/>
    <w:rsid w:val="001E19CA"/>
    <w:rsid w:val="001E30E5"/>
    <w:rsid w:val="001E33F4"/>
    <w:rsid w:val="001E50E8"/>
    <w:rsid w:val="001E55BE"/>
    <w:rsid w:val="001E56F0"/>
    <w:rsid w:val="001E5E58"/>
    <w:rsid w:val="001F19E9"/>
    <w:rsid w:val="001F1D39"/>
    <w:rsid w:val="001F2DD3"/>
    <w:rsid w:val="001F3CD7"/>
    <w:rsid w:val="001F4A6E"/>
    <w:rsid w:val="001F4B81"/>
    <w:rsid w:val="001F4B8E"/>
    <w:rsid w:val="001F51E3"/>
    <w:rsid w:val="001F5BEA"/>
    <w:rsid w:val="001F6244"/>
    <w:rsid w:val="001F7F4F"/>
    <w:rsid w:val="001F7F62"/>
    <w:rsid w:val="00200379"/>
    <w:rsid w:val="00200438"/>
    <w:rsid w:val="002014D5"/>
    <w:rsid w:val="00201C05"/>
    <w:rsid w:val="00201D43"/>
    <w:rsid w:val="00201F2D"/>
    <w:rsid w:val="002020F1"/>
    <w:rsid w:val="00202F8E"/>
    <w:rsid w:val="00203967"/>
    <w:rsid w:val="0020408A"/>
    <w:rsid w:val="002042AF"/>
    <w:rsid w:val="00204D8A"/>
    <w:rsid w:val="002055B8"/>
    <w:rsid w:val="002057BA"/>
    <w:rsid w:val="0020674D"/>
    <w:rsid w:val="002100B5"/>
    <w:rsid w:val="00210478"/>
    <w:rsid w:val="0021076C"/>
    <w:rsid w:val="0021227B"/>
    <w:rsid w:val="002128AD"/>
    <w:rsid w:val="00212AA6"/>
    <w:rsid w:val="00212C40"/>
    <w:rsid w:val="00212D09"/>
    <w:rsid w:val="00213FA4"/>
    <w:rsid w:val="002143FA"/>
    <w:rsid w:val="00214E6A"/>
    <w:rsid w:val="00216CCB"/>
    <w:rsid w:val="00216DEE"/>
    <w:rsid w:val="00217CB7"/>
    <w:rsid w:val="0022126E"/>
    <w:rsid w:val="00221501"/>
    <w:rsid w:val="00221578"/>
    <w:rsid w:val="00221BD7"/>
    <w:rsid w:val="002229EE"/>
    <w:rsid w:val="00223747"/>
    <w:rsid w:val="002240CF"/>
    <w:rsid w:val="00225A04"/>
    <w:rsid w:val="00225B07"/>
    <w:rsid w:val="0022629E"/>
    <w:rsid w:val="00226A95"/>
    <w:rsid w:val="0022793E"/>
    <w:rsid w:val="0023013B"/>
    <w:rsid w:val="0023165A"/>
    <w:rsid w:val="002326FA"/>
    <w:rsid w:val="00232820"/>
    <w:rsid w:val="00232DFB"/>
    <w:rsid w:val="00233038"/>
    <w:rsid w:val="00233100"/>
    <w:rsid w:val="002336DA"/>
    <w:rsid w:val="00233CA7"/>
    <w:rsid w:val="00233DBB"/>
    <w:rsid w:val="002342B0"/>
    <w:rsid w:val="00235591"/>
    <w:rsid w:val="002366BC"/>
    <w:rsid w:val="002368FB"/>
    <w:rsid w:val="00236A30"/>
    <w:rsid w:val="002370E0"/>
    <w:rsid w:val="002375C8"/>
    <w:rsid w:val="0024034D"/>
    <w:rsid w:val="0024123C"/>
    <w:rsid w:val="00241605"/>
    <w:rsid w:val="00241858"/>
    <w:rsid w:val="0024211E"/>
    <w:rsid w:val="00243105"/>
    <w:rsid w:val="002431AD"/>
    <w:rsid w:val="00243927"/>
    <w:rsid w:val="00243E94"/>
    <w:rsid w:val="002442DE"/>
    <w:rsid w:val="00244C54"/>
    <w:rsid w:val="00245E0D"/>
    <w:rsid w:val="00245F8D"/>
    <w:rsid w:val="00246D67"/>
    <w:rsid w:val="00247097"/>
    <w:rsid w:val="0024763F"/>
    <w:rsid w:val="00247C60"/>
    <w:rsid w:val="00247D30"/>
    <w:rsid w:val="002502C9"/>
    <w:rsid w:val="00250937"/>
    <w:rsid w:val="00250B8B"/>
    <w:rsid w:val="00251F92"/>
    <w:rsid w:val="0025230C"/>
    <w:rsid w:val="002529F4"/>
    <w:rsid w:val="00252EBC"/>
    <w:rsid w:val="00253261"/>
    <w:rsid w:val="00254521"/>
    <w:rsid w:val="00254CE1"/>
    <w:rsid w:val="00254F05"/>
    <w:rsid w:val="0025506B"/>
    <w:rsid w:val="00255B1A"/>
    <w:rsid w:val="002603E2"/>
    <w:rsid w:val="00260CA0"/>
    <w:rsid w:val="002616DC"/>
    <w:rsid w:val="00261CDB"/>
    <w:rsid w:val="00264F18"/>
    <w:rsid w:val="0026564E"/>
    <w:rsid w:val="00267AC4"/>
    <w:rsid w:val="00267CF0"/>
    <w:rsid w:val="00267E97"/>
    <w:rsid w:val="0027141A"/>
    <w:rsid w:val="00271DCE"/>
    <w:rsid w:val="00272106"/>
    <w:rsid w:val="00272E0A"/>
    <w:rsid w:val="00272F28"/>
    <w:rsid w:val="00272F47"/>
    <w:rsid w:val="00273362"/>
    <w:rsid w:val="0027341F"/>
    <w:rsid w:val="0027350B"/>
    <w:rsid w:val="00275768"/>
    <w:rsid w:val="00275ADA"/>
    <w:rsid w:val="00277A15"/>
    <w:rsid w:val="00277CCE"/>
    <w:rsid w:val="00277FF0"/>
    <w:rsid w:val="00281588"/>
    <w:rsid w:val="00281A65"/>
    <w:rsid w:val="0028281D"/>
    <w:rsid w:val="00283B1C"/>
    <w:rsid w:val="00283DF0"/>
    <w:rsid w:val="00284117"/>
    <w:rsid w:val="0028535F"/>
    <w:rsid w:val="00286506"/>
    <w:rsid w:val="002868B0"/>
    <w:rsid w:val="0028778C"/>
    <w:rsid w:val="00287E97"/>
    <w:rsid w:val="002902C2"/>
    <w:rsid w:val="00290DE7"/>
    <w:rsid w:val="00291CA8"/>
    <w:rsid w:val="002923B8"/>
    <w:rsid w:val="00292A49"/>
    <w:rsid w:val="00293C07"/>
    <w:rsid w:val="002953AD"/>
    <w:rsid w:val="00295ACB"/>
    <w:rsid w:val="002960F9"/>
    <w:rsid w:val="002963A4"/>
    <w:rsid w:val="00296A96"/>
    <w:rsid w:val="00297B9A"/>
    <w:rsid w:val="002A07EB"/>
    <w:rsid w:val="002A2050"/>
    <w:rsid w:val="002A2BF3"/>
    <w:rsid w:val="002A2CD9"/>
    <w:rsid w:val="002A3357"/>
    <w:rsid w:val="002A33C5"/>
    <w:rsid w:val="002A34C6"/>
    <w:rsid w:val="002A35BC"/>
    <w:rsid w:val="002A3712"/>
    <w:rsid w:val="002A3922"/>
    <w:rsid w:val="002A3C68"/>
    <w:rsid w:val="002A52FB"/>
    <w:rsid w:val="002A5D66"/>
    <w:rsid w:val="002A6EAB"/>
    <w:rsid w:val="002A7132"/>
    <w:rsid w:val="002A7E1B"/>
    <w:rsid w:val="002B1095"/>
    <w:rsid w:val="002B18B7"/>
    <w:rsid w:val="002B3A1A"/>
    <w:rsid w:val="002B4CBA"/>
    <w:rsid w:val="002B4F94"/>
    <w:rsid w:val="002B5810"/>
    <w:rsid w:val="002B5926"/>
    <w:rsid w:val="002B65DD"/>
    <w:rsid w:val="002C0C00"/>
    <w:rsid w:val="002C0FA5"/>
    <w:rsid w:val="002C1220"/>
    <w:rsid w:val="002C1969"/>
    <w:rsid w:val="002C2AA8"/>
    <w:rsid w:val="002C3BAD"/>
    <w:rsid w:val="002C3BD4"/>
    <w:rsid w:val="002C4234"/>
    <w:rsid w:val="002C4C84"/>
    <w:rsid w:val="002C4FDD"/>
    <w:rsid w:val="002C5575"/>
    <w:rsid w:val="002C5906"/>
    <w:rsid w:val="002C6520"/>
    <w:rsid w:val="002C6E1A"/>
    <w:rsid w:val="002C6FC7"/>
    <w:rsid w:val="002C6FF3"/>
    <w:rsid w:val="002C7497"/>
    <w:rsid w:val="002C7954"/>
    <w:rsid w:val="002D0522"/>
    <w:rsid w:val="002D0611"/>
    <w:rsid w:val="002D0B80"/>
    <w:rsid w:val="002D11B5"/>
    <w:rsid w:val="002D16E9"/>
    <w:rsid w:val="002D19F9"/>
    <w:rsid w:val="002D1BA6"/>
    <w:rsid w:val="002D22AF"/>
    <w:rsid w:val="002D313B"/>
    <w:rsid w:val="002D3C8A"/>
    <w:rsid w:val="002D3DE4"/>
    <w:rsid w:val="002D3ECB"/>
    <w:rsid w:val="002D4071"/>
    <w:rsid w:val="002D56B7"/>
    <w:rsid w:val="002D6B24"/>
    <w:rsid w:val="002D786A"/>
    <w:rsid w:val="002D798F"/>
    <w:rsid w:val="002E002F"/>
    <w:rsid w:val="002E1B60"/>
    <w:rsid w:val="002E3011"/>
    <w:rsid w:val="002E3217"/>
    <w:rsid w:val="002E3A86"/>
    <w:rsid w:val="002E3DCA"/>
    <w:rsid w:val="002E4563"/>
    <w:rsid w:val="002E4BD8"/>
    <w:rsid w:val="002E4ECD"/>
    <w:rsid w:val="002E5203"/>
    <w:rsid w:val="002E68BD"/>
    <w:rsid w:val="002E692C"/>
    <w:rsid w:val="002E7372"/>
    <w:rsid w:val="002E7711"/>
    <w:rsid w:val="002E7BD4"/>
    <w:rsid w:val="002E7F7E"/>
    <w:rsid w:val="002F0434"/>
    <w:rsid w:val="002F129C"/>
    <w:rsid w:val="002F1791"/>
    <w:rsid w:val="002F1B2E"/>
    <w:rsid w:val="002F2A1A"/>
    <w:rsid w:val="002F3704"/>
    <w:rsid w:val="002F3752"/>
    <w:rsid w:val="002F3D63"/>
    <w:rsid w:val="002F61D0"/>
    <w:rsid w:val="002F667A"/>
    <w:rsid w:val="002F6AE3"/>
    <w:rsid w:val="002F7226"/>
    <w:rsid w:val="00300FBC"/>
    <w:rsid w:val="00301E0D"/>
    <w:rsid w:val="003023EF"/>
    <w:rsid w:val="003024AF"/>
    <w:rsid w:val="003035AE"/>
    <w:rsid w:val="00304082"/>
    <w:rsid w:val="00304162"/>
    <w:rsid w:val="00304A79"/>
    <w:rsid w:val="00305387"/>
    <w:rsid w:val="003068D1"/>
    <w:rsid w:val="003076B2"/>
    <w:rsid w:val="003077AA"/>
    <w:rsid w:val="00307D7F"/>
    <w:rsid w:val="0031018F"/>
    <w:rsid w:val="0031030C"/>
    <w:rsid w:val="003104C6"/>
    <w:rsid w:val="00310836"/>
    <w:rsid w:val="00311052"/>
    <w:rsid w:val="00311B1E"/>
    <w:rsid w:val="003121AC"/>
    <w:rsid w:val="003121FD"/>
    <w:rsid w:val="003129EE"/>
    <w:rsid w:val="00312D93"/>
    <w:rsid w:val="0031340D"/>
    <w:rsid w:val="00313E69"/>
    <w:rsid w:val="0031437B"/>
    <w:rsid w:val="00314C0B"/>
    <w:rsid w:val="00314EAB"/>
    <w:rsid w:val="00315A89"/>
    <w:rsid w:val="0031684F"/>
    <w:rsid w:val="00316A76"/>
    <w:rsid w:val="00316CEF"/>
    <w:rsid w:val="003172A3"/>
    <w:rsid w:val="003177B2"/>
    <w:rsid w:val="003178AB"/>
    <w:rsid w:val="00317B2E"/>
    <w:rsid w:val="00320692"/>
    <w:rsid w:val="00320E1D"/>
    <w:rsid w:val="00320F62"/>
    <w:rsid w:val="003222F2"/>
    <w:rsid w:val="00322F6D"/>
    <w:rsid w:val="003235D7"/>
    <w:rsid w:val="00325AF5"/>
    <w:rsid w:val="00325EDB"/>
    <w:rsid w:val="00326093"/>
    <w:rsid w:val="00326E72"/>
    <w:rsid w:val="00326E78"/>
    <w:rsid w:val="00327911"/>
    <w:rsid w:val="00327A0D"/>
    <w:rsid w:val="00327BA2"/>
    <w:rsid w:val="00330B3E"/>
    <w:rsid w:val="00330C8F"/>
    <w:rsid w:val="00330DBB"/>
    <w:rsid w:val="00331B51"/>
    <w:rsid w:val="00333E9C"/>
    <w:rsid w:val="00334162"/>
    <w:rsid w:val="003349EB"/>
    <w:rsid w:val="00334A30"/>
    <w:rsid w:val="00334E7B"/>
    <w:rsid w:val="003353EF"/>
    <w:rsid w:val="00336F9E"/>
    <w:rsid w:val="003409D8"/>
    <w:rsid w:val="00341CAB"/>
    <w:rsid w:val="00342AD1"/>
    <w:rsid w:val="0034371B"/>
    <w:rsid w:val="00343A73"/>
    <w:rsid w:val="00343A7A"/>
    <w:rsid w:val="00344303"/>
    <w:rsid w:val="0034535E"/>
    <w:rsid w:val="00345BEE"/>
    <w:rsid w:val="00346189"/>
    <w:rsid w:val="00347386"/>
    <w:rsid w:val="003476F4"/>
    <w:rsid w:val="003530E7"/>
    <w:rsid w:val="003538E0"/>
    <w:rsid w:val="00353941"/>
    <w:rsid w:val="00353FC2"/>
    <w:rsid w:val="003559D6"/>
    <w:rsid w:val="00355A06"/>
    <w:rsid w:val="00355A1B"/>
    <w:rsid w:val="003565D5"/>
    <w:rsid w:val="00356F5B"/>
    <w:rsid w:val="00357379"/>
    <w:rsid w:val="00357D99"/>
    <w:rsid w:val="00360911"/>
    <w:rsid w:val="00361218"/>
    <w:rsid w:val="00361969"/>
    <w:rsid w:val="00361A09"/>
    <w:rsid w:val="00361B80"/>
    <w:rsid w:val="00362558"/>
    <w:rsid w:val="00362BD5"/>
    <w:rsid w:val="00362FAF"/>
    <w:rsid w:val="00363054"/>
    <w:rsid w:val="00363A57"/>
    <w:rsid w:val="00363CF0"/>
    <w:rsid w:val="00363DE9"/>
    <w:rsid w:val="00363DFC"/>
    <w:rsid w:val="00363F8F"/>
    <w:rsid w:val="003641EB"/>
    <w:rsid w:val="00364202"/>
    <w:rsid w:val="003648C6"/>
    <w:rsid w:val="0036529A"/>
    <w:rsid w:val="00365EBF"/>
    <w:rsid w:val="003662EC"/>
    <w:rsid w:val="003663AC"/>
    <w:rsid w:val="003668A7"/>
    <w:rsid w:val="00367410"/>
    <w:rsid w:val="003676E4"/>
    <w:rsid w:val="003707A4"/>
    <w:rsid w:val="00370846"/>
    <w:rsid w:val="00372B8E"/>
    <w:rsid w:val="00372F6E"/>
    <w:rsid w:val="00373604"/>
    <w:rsid w:val="00373B3C"/>
    <w:rsid w:val="00374FC1"/>
    <w:rsid w:val="00375A5D"/>
    <w:rsid w:val="00375CC6"/>
    <w:rsid w:val="003760E0"/>
    <w:rsid w:val="00376607"/>
    <w:rsid w:val="00376F9F"/>
    <w:rsid w:val="00377392"/>
    <w:rsid w:val="00377562"/>
    <w:rsid w:val="00380828"/>
    <w:rsid w:val="00380EB6"/>
    <w:rsid w:val="0038182B"/>
    <w:rsid w:val="00382086"/>
    <w:rsid w:val="003825BB"/>
    <w:rsid w:val="00382DAE"/>
    <w:rsid w:val="0038323F"/>
    <w:rsid w:val="0038328B"/>
    <w:rsid w:val="003836F2"/>
    <w:rsid w:val="003838C5"/>
    <w:rsid w:val="00383B67"/>
    <w:rsid w:val="00383D4F"/>
    <w:rsid w:val="003846D6"/>
    <w:rsid w:val="00384805"/>
    <w:rsid w:val="0038486D"/>
    <w:rsid w:val="00384BAD"/>
    <w:rsid w:val="0038510E"/>
    <w:rsid w:val="0038596C"/>
    <w:rsid w:val="00385C16"/>
    <w:rsid w:val="00385DCA"/>
    <w:rsid w:val="0038654A"/>
    <w:rsid w:val="00390416"/>
    <w:rsid w:val="0039074F"/>
    <w:rsid w:val="0039135C"/>
    <w:rsid w:val="0039218C"/>
    <w:rsid w:val="003924E9"/>
    <w:rsid w:val="00392F4E"/>
    <w:rsid w:val="00393711"/>
    <w:rsid w:val="00393FA6"/>
    <w:rsid w:val="00395405"/>
    <w:rsid w:val="003954D7"/>
    <w:rsid w:val="0039571D"/>
    <w:rsid w:val="00396419"/>
    <w:rsid w:val="00396886"/>
    <w:rsid w:val="0039750E"/>
    <w:rsid w:val="00397862"/>
    <w:rsid w:val="00397E73"/>
    <w:rsid w:val="003A01F2"/>
    <w:rsid w:val="003A1110"/>
    <w:rsid w:val="003A115F"/>
    <w:rsid w:val="003A1E6B"/>
    <w:rsid w:val="003A2818"/>
    <w:rsid w:val="003A2C98"/>
    <w:rsid w:val="003A4853"/>
    <w:rsid w:val="003A4981"/>
    <w:rsid w:val="003A4F40"/>
    <w:rsid w:val="003A57AD"/>
    <w:rsid w:val="003A6F94"/>
    <w:rsid w:val="003A7694"/>
    <w:rsid w:val="003B14DB"/>
    <w:rsid w:val="003B1909"/>
    <w:rsid w:val="003B232D"/>
    <w:rsid w:val="003B23ED"/>
    <w:rsid w:val="003B4860"/>
    <w:rsid w:val="003B6124"/>
    <w:rsid w:val="003B6DD3"/>
    <w:rsid w:val="003B7679"/>
    <w:rsid w:val="003C038E"/>
    <w:rsid w:val="003C0A21"/>
    <w:rsid w:val="003C157F"/>
    <w:rsid w:val="003C2007"/>
    <w:rsid w:val="003C2270"/>
    <w:rsid w:val="003C2F63"/>
    <w:rsid w:val="003C30B2"/>
    <w:rsid w:val="003C4359"/>
    <w:rsid w:val="003C4E90"/>
    <w:rsid w:val="003C55DA"/>
    <w:rsid w:val="003C56BC"/>
    <w:rsid w:val="003C7D43"/>
    <w:rsid w:val="003C7DB7"/>
    <w:rsid w:val="003D1CFC"/>
    <w:rsid w:val="003D2007"/>
    <w:rsid w:val="003D2B16"/>
    <w:rsid w:val="003D4E44"/>
    <w:rsid w:val="003D6AF3"/>
    <w:rsid w:val="003D7DCE"/>
    <w:rsid w:val="003D7DF0"/>
    <w:rsid w:val="003E0728"/>
    <w:rsid w:val="003E1038"/>
    <w:rsid w:val="003E12F8"/>
    <w:rsid w:val="003E14C9"/>
    <w:rsid w:val="003E2447"/>
    <w:rsid w:val="003E2ECA"/>
    <w:rsid w:val="003E5696"/>
    <w:rsid w:val="003E5E4F"/>
    <w:rsid w:val="003E70CA"/>
    <w:rsid w:val="003E72B4"/>
    <w:rsid w:val="003F3AF9"/>
    <w:rsid w:val="003F4180"/>
    <w:rsid w:val="003F5DB1"/>
    <w:rsid w:val="003F768B"/>
    <w:rsid w:val="00400D7D"/>
    <w:rsid w:val="00402420"/>
    <w:rsid w:val="004026A9"/>
    <w:rsid w:val="00403540"/>
    <w:rsid w:val="00403689"/>
    <w:rsid w:val="00403764"/>
    <w:rsid w:val="0040383C"/>
    <w:rsid w:val="004040A2"/>
    <w:rsid w:val="00405534"/>
    <w:rsid w:val="004060B0"/>
    <w:rsid w:val="00406D72"/>
    <w:rsid w:val="00406E29"/>
    <w:rsid w:val="0040770C"/>
    <w:rsid w:val="00411172"/>
    <w:rsid w:val="00411328"/>
    <w:rsid w:val="004124E9"/>
    <w:rsid w:val="0041284A"/>
    <w:rsid w:val="00413DC7"/>
    <w:rsid w:val="00414026"/>
    <w:rsid w:val="0041454B"/>
    <w:rsid w:val="00414A4B"/>
    <w:rsid w:val="004151F7"/>
    <w:rsid w:val="00415C86"/>
    <w:rsid w:val="00416BFF"/>
    <w:rsid w:val="00417C65"/>
    <w:rsid w:val="00417D33"/>
    <w:rsid w:val="00420657"/>
    <w:rsid w:val="00421726"/>
    <w:rsid w:val="00423B5E"/>
    <w:rsid w:val="00424487"/>
    <w:rsid w:val="0042455A"/>
    <w:rsid w:val="004248FA"/>
    <w:rsid w:val="00425E63"/>
    <w:rsid w:val="00427EB4"/>
    <w:rsid w:val="004319CD"/>
    <w:rsid w:val="00433AF8"/>
    <w:rsid w:val="00433F58"/>
    <w:rsid w:val="00435048"/>
    <w:rsid w:val="0043587D"/>
    <w:rsid w:val="00435F58"/>
    <w:rsid w:val="00436031"/>
    <w:rsid w:val="00436C68"/>
    <w:rsid w:val="00436DFE"/>
    <w:rsid w:val="00437A3C"/>
    <w:rsid w:val="00437F55"/>
    <w:rsid w:val="00440149"/>
    <w:rsid w:val="0044049B"/>
    <w:rsid w:val="00440C2E"/>
    <w:rsid w:val="00442888"/>
    <w:rsid w:val="004432D3"/>
    <w:rsid w:val="00443DC7"/>
    <w:rsid w:val="00444BB8"/>
    <w:rsid w:val="00444C2F"/>
    <w:rsid w:val="00444EE1"/>
    <w:rsid w:val="00445D3F"/>
    <w:rsid w:val="00445F26"/>
    <w:rsid w:val="00446A0A"/>
    <w:rsid w:val="004478B6"/>
    <w:rsid w:val="00447C32"/>
    <w:rsid w:val="00450307"/>
    <w:rsid w:val="00450B13"/>
    <w:rsid w:val="00450EED"/>
    <w:rsid w:val="00451022"/>
    <w:rsid w:val="0045137B"/>
    <w:rsid w:val="00451891"/>
    <w:rsid w:val="00451F9C"/>
    <w:rsid w:val="004544D8"/>
    <w:rsid w:val="00454938"/>
    <w:rsid w:val="00456988"/>
    <w:rsid w:val="00456A8C"/>
    <w:rsid w:val="00456C4A"/>
    <w:rsid w:val="00457DD8"/>
    <w:rsid w:val="00457DDF"/>
    <w:rsid w:val="00460A8D"/>
    <w:rsid w:val="00461572"/>
    <w:rsid w:val="00461BB2"/>
    <w:rsid w:val="00461DC9"/>
    <w:rsid w:val="00463C49"/>
    <w:rsid w:val="00463D3B"/>
    <w:rsid w:val="004660FD"/>
    <w:rsid w:val="00466B53"/>
    <w:rsid w:val="004677D3"/>
    <w:rsid w:val="00470765"/>
    <w:rsid w:val="00470D40"/>
    <w:rsid w:val="00471117"/>
    <w:rsid w:val="004718AB"/>
    <w:rsid w:val="00472ADB"/>
    <w:rsid w:val="00473B55"/>
    <w:rsid w:val="00473EB3"/>
    <w:rsid w:val="004741C0"/>
    <w:rsid w:val="00474E8A"/>
    <w:rsid w:val="00476DE0"/>
    <w:rsid w:val="0047752E"/>
    <w:rsid w:val="0048030C"/>
    <w:rsid w:val="0048034F"/>
    <w:rsid w:val="004805E0"/>
    <w:rsid w:val="004816F0"/>
    <w:rsid w:val="00481A89"/>
    <w:rsid w:val="00481AEB"/>
    <w:rsid w:val="00481C35"/>
    <w:rsid w:val="00484178"/>
    <w:rsid w:val="00484A92"/>
    <w:rsid w:val="0048544B"/>
    <w:rsid w:val="004855B4"/>
    <w:rsid w:val="00485B5E"/>
    <w:rsid w:val="004875A8"/>
    <w:rsid w:val="0049138F"/>
    <w:rsid w:val="00491E83"/>
    <w:rsid w:val="00492298"/>
    <w:rsid w:val="004924E0"/>
    <w:rsid w:val="00492BDC"/>
    <w:rsid w:val="00492FB2"/>
    <w:rsid w:val="004931C8"/>
    <w:rsid w:val="00494663"/>
    <w:rsid w:val="00495B5B"/>
    <w:rsid w:val="004961F1"/>
    <w:rsid w:val="00496D2C"/>
    <w:rsid w:val="00497211"/>
    <w:rsid w:val="00497417"/>
    <w:rsid w:val="004A024B"/>
    <w:rsid w:val="004A02DA"/>
    <w:rsid w:val="004A0EA1"/>
    <w:rsid w:val="004A1807"/>
    <w:rsid w:val="004A25CD"/>
    <w:rsid w:val="004A2C2E"/>
    <w:rsid w:val="004A2FC8"/>
    <w:rsid w:val="004A429F"/>
    <w:rsid w:val="004A47EA"/>
    <w:rsid w:val="004A5DF4"/>
    <w:rsid w:val="004A62A5"/>
    <w:rsid w:val="004A6A30"/>
    <w:rsid w:val="004A6F17"/>
    <w:rsid w:val="004A75A0"/>
    <w:rsid w:val="004B0EA1"/>
    <w:rsid w:val="004B168C"/>
    <w:rsid w:val="004B2754"/>
    <w:rsid w:val="004B2D9F"/>
    <w:rsid w:val="004B3451"/>
    <w:rsid w:val="004B3D52"/>
    <w:rsid w:val="004B4105"/>
    <w:rsid w:val="004B4A2A"/>
    <w:rsid w:val="004B5683"/>
    <w:rsid w:val="004B5C78"/>
    <w:rsid w:val="004C1623"/>
    <w:rsid w:val="004C2159"/>
    <w:rsid w:val="004C2228"/>
    <w:rsid w:val="004C281E"/>
    <w:rsid w:val="004C5A2D"/>
    <w:rsid w:val="004C5CC9"/>
    <w:rsid w:val="004C6838"/>
    <w:rsid w:val="004C779F"/>
    <w:rsid w:val="004C7C58"/>
    <w:rsid w:val="004D105A"/>
    <w:rsid w:val="004D15C0"/>
    <w:rsid w:val="004D15ED"/>
    <w:rsid w:val="004D171C"/>
    <w:rsid w:val="004D2467"/>
    <w:rsid w:val="004D32B8"/>
    <w:rsid w:val="004D3504"/>
    <w:rsid w:val="004D3CC9"/>
    <w:rsid w:val="004D581F"/>
    <w:rsid w:val="004D5BE1"/>
    <w:rsid w:val="004D7FA8"/>
    <w:rsid w:val="004E00F9"/>
    <w:rsid w:val="004E08DF"/>
    <w:rsid w:val="004E0C4B"/>
    <w:rsid w:val="004E2D49"/>
    <w:rsid w:val="004E3A3A"/>
    <w:rsid w:val="004E4EA6"/>
    <w:rsid w:val="004E5285"/>
    <w:rsid w:val="004E5422"/>
    <w:rsid w:val="004E5533"/>
    <w:rsid w:val="004E7675"/>
    <w:rsid w:val="004E7749"/>
    <w:rsid w:val="004F02BD"/>
    <w:rsid w:val="004F0E04"/>
    <w:rsid w:val="004F1705"/>
    <w:rsid w:val="004F18AE"/>
    <w:rsid w:val="004F20AF"/>
    <w:rsid w:val="004F20F0"/>
    <w:rsid w:val="004F38B1"/>
    <w:rsid w:val="004F3A48"/>
    <w:rsid w:val="004F40B9"/>
    <w:rsid w:val="004F4928"/>
    <w:rsid w:val="004F4C31"/>
    <w:rsid w:val="004F53C8"/>
    <w:rsid w:val="004F5D97"/>
    <w:rsid w:val="005004EA"/>
    <w:rsid w:val="0050141D"/>
    <w:rsid w:val="00502944"/>
    <w:rsid w:val="00503C63"/>
    <w:rsid w:val="005040BC"/>
    <w:rsid w:val="0050426B"/>
    <w:rsid w:val="00504909"/>
    <w:rsid w:val="00507F8F"/>
    <w:rsid w:val="00510562"/>
    <w:rsid w:val="005122A9"/>
    <w:rsid w:val="00512A86"/>
    <w:rsid w:val="005131F6"/>
    <w:rsid w:val="005132DC"/>
    <w:rsid w:val="0051363D"/>
    <w:rsid w:val="005136C1"/>
    <w:rsid w:val="00513A1B"/>
    <w:rsid w:val="00513F1A"/>
    <w:rsid w:val="00514CAE"/>
    <w:rsid w:val="005156BF"/>
    <w:rsid w:val="00515955"/>
    <w:rsid w:val="0051595D"/>
    <w:rsid w:val="00515D92"/>
    <w:rsid w:val="00516388"/>
    <w:rsid w:val="00520CC1"/>
    <w:rsid w:val="00521D13"/>
    <w:rsid w:val="00523D73"/>
    <w:rsid w:val="0052484D"/>
    <w:rsid w:val="00524E62"/>
    <w:rsid w:val="0052583E"/>
    <w:rsid w:val="005274A9"/>
    <w:rsid w:val="00527F45"/>
    <w:rsid w:val="00531436"/>
    <w:rsid w:val="005316A3"/>
    <w:rsid w:val="00531FF1"/>
    <w:rsid w:val="00533385"/>
    <w:rsid w:val="0053350C"/>
    <w:rsid w:val="005338FD"/>
    <w:rsid w:val="00534F5F"/>
    <w:rsid w:val="005367B0"/>
    <w:rsid w:val="00536E06"/>
    <w:rsid w:val="00537273"/>
    <w:rsid w:val="005376CD"/>
    <w:rsid w:val="00537AF3"/>
    <w:rsid w:val="00537CE9"/>
    <w:rsid w:val="00540363"/>
    <w:rsid w:val="00540CE7"/>
    <w:rsid w:val="00541DD8"/>
    <w:rsid w:val="00543E27"/>
    <w:rsid w:val="00544BEB"/>
    <w:rsid w:val="005456FC"/>
    <w:rsid w:val="00545BF7"/>
    <w:rsid w:val="00545FBF"/>
    <w:rsid w:val="00550537"/>
    <w:rsid w:val="00551165"/>
    <w:rsid w:val="005513CD"/>
    <w:rsid w:val="00551DBC"/>
    <w:rsid w:val="00552C2E"/>
    <w:rsid w:val="00553414"/>
    <w:rsid w:val="00554C02"/>
    <w:rsid w:val="00555492"/>
    <w:rsid w:val="00555C85"/>
    <w:rsid w:val="00556FEA"/>
    <w:rsid w:val="0055721F"/>
    <w:rsid w:val="005605E9"/>
    <w:rsid w:val="00560653"/>
    <w:rsid w:val="00561864"/>
    <w:rsid w:val="00561992"/>
    <w:rsid w:val="00561EB5"/>
    <w:rsid w:val="005634FD"/>
    <w:rsid w:val="00564301"/>
    <w:rsid w:val="005658A7"/>
    <w:rsid w:val="00566FA9"/>
    <w:rsid w:val="00567238"/>
    <w:rsid w:val="00567C76"/>
    <w:rsid w:val="00570970"/>
    <w:rsid w:val="00570D00"/>
    <w:rsid w:val="00571F1A"/>
    <w:rsid w:val="00572179"/>
    <w:rsid w:val="00573492"/>
    <w:rsid w:val="00575F25"/>
    <w:rsid w:val="005760EE"/>
    <w:rsid w:val="00576BD0"/>
    <w:rsid w:val="00576F8B"/>
    <w:rsid w:val="0057728D"/>
    <w:rsid w:val="00577A6D"/>
    <w:rsid w:val="00580326"/>
    <w:rsid w:val="00580F8E"/>
    <w:rsid w:val="00581DAC"/>
    <w:rsid w:val="00581E12"/>
    <w:rsid w:val="005833B7"/>
    <w:rsid w:val="00583A89"/>
    <w:rsid w:val="00583F54"/>
    <w:rsid w:val="00584663"/>
    <w:rsid w:val="005847A3"/>
    <w:rsid w:val="005848FE"/>
    <w:rsid w:val="00584F43"/>
    <w:rsid w:val="00585A3C"/>
    <w:rsid w:val="005871CF"/>
    <w:rsid w:val="00587593"/>
    <w:rsid w:val="00587AB0"/>
    <w:rsid w:val="00587D24"/>
    <w:rsid w:val="00587EED"/>
    <w:rsid w:val="00590DF1"/>
    <w:rsid w:val="005916C0"/>
    <w:rsid w:val="00591C2F"/>
    <w:rsid w:val="00592292"/>
    <w:rsid w:val="00592308"/>
    <w:rsid w:val="00594119"/>
    <w:rsid w:val="005958E1"/>
    <w:rsid w:val="005A0A8B"/>
    <w:rsid w:val="005A0F76"/>
    <w:rsid w:val="005A1402"/>
    <w:rsid w:val="005A155D"/>
    <w:rsid w:val="005A1CA2"/>
    <w:rsid w:val="005A26C3"/>
    <w:rsid w:val="005A43E5"/>
    <w:rsid w:val="005A47A7"/>
    <w:rsid w:val="005A4853"/>
    <w:rsid w:val="005A4C7E"/>
    <w:rsid w:val="005A734D"/>
    <w:rsid w:val="005A7539"/>
    <w:rsid w:val="005A7954"/>
    <w:rsid w:val="005B0D4D"/>
    <w:rsid w:val="005B255C"/>
    <w:rsid w:val="005B29E0"/>
    <w:rsid w:val="005B3980"/>
    <w:rsid w:val="005B3DBB"/>
    <w:rsid w:val="005B41B6"/>
    <w:rsid w:val="005B4237"/>
    <w:rsid w:val="005B4433"/>
    <w:rsid w:val="005B53F1"/>
    <w:rsid w:val="005B5B7D"/>
    <w:rsid w:val="005B5D1A"/>
    <w:rsid w:val="005B5D51"/>
    <w:rsid w:val="005B652F"/>
    <w:rsid w:val="005B6DB5"/>
    <w:rsid w:val="005B7873"/>
    <w:rsid w:val="005C001C"/>
    <w:rsid w:val="005C080A"/>
    <w:rsid w:val="005C0F02"/>
    <w:rsid w:val="005C1501"/>
    <w:rsid w:val="005C1DEF"/>
    <w:rsid w:val="005C237B"/>
    <w:rsid w:val="005C259E"/>
    <w:rsid w:val="005C347F"/>
    <w:rsid w:val="005C3BFF"/>
    <w:rsid w:val="005C47D7"/>
    <w:rsid w:val="005C48AC"/>
    <w:rsid w:val="005C58C0"/>
    <w:rsid w:val="005C595E"/>
    <w:rsid w:val="005C6EE4"/>
    <w:rsid w:val="005C74E5"/>
    <w:rsid w:val="005C7D1C"/>
    <w:rsid w:val="005D0580"/>
    <w:rsid w:val="005D07CC"/>
    <w:rsid w:val="005D0C23"/>
    <w:rsid w:val="005D1821"/>
    <w:rsid w:val="005D21E3"/>
    <w:rsid w:val="005D307A"/>
    <w:rsid w:val="005D31FF"/>
    <w:rsid w:val="005D3700"/>
    <w:rsid w:val="005D4561"/>
    <w:rsid w:val="005D4D43"/>
    <w:rsid w:val="005D55B2"/>
    <w:rsid w:val="005D6A26"/>
    <w:rsid w:val="005D7444"/>
    <w:rsid w:val="005D789B"/>
    <w:rsid w:val="005D7FC0"/>
    <w:rsid w:val="005E0294"/>
    <w:rsid w:val="005E0311"/>
    <w:rsid w:val="005E0F77"/>
    <w:rsid w:val="005E100B"/>
    <w:rsid w:val="005E180F"/>
    <w:rsid w:val="005E1FB4"/>
    <w:rsid w:val="005E3847"/>
    <w:rsid w:val="005E38C4"/>
    <w:rsid w:val="005E40AC"/>
    <w:rsid w:val="005E446A"/>
    <w:rsid w:val="005E482B"/>
    <w:rsid w:val="005E520C"/>
    <w:rsid w:val="005E52CA"/>
    <w:rsid w:val="005E5EDA"/>
    <w:rsid w:val="005E637D"/>
    <w:rsid w:val="005E677C"/>
    <w:rsid w:val="005E73D2"/>
    <w:rsid w:val="005E758C"/>
    <w:rsid w:val="005F0535"/>
    <w:rsid w:val="005F078A"/>
    <w:rsid w:val="005F15E8"/>
    <w:rsid w:val="005F19A7"/>
    <w:rsid w:val="005F19B9"/>
    <w:rsid w:val="005F2AD5"/>
    <w:rsid w:val="005F49A3"/>
    <w:rsid w:val="005F4E02"/>
    <w:rsid w:val="005F576B"/>
    <w:rsid w:val="005F6BF3"/>
    <w:rsid w:val="005F6E42"/>
    <w:rsid w:val="00600586"/>
    <w:rsid w:val="0060178A"/>
    <w:rsid w:val="00601917"/>
    <w:rsid w:val="006019EA"/>
    <w:rsid w:val="00603B65"/>
    <w:rsid w:val="00603FE1"/>
    <w:rsid w:val="00605062"/>
    <w:rsid w:val="006050A2"/>
    <w:rsid w:val="00605179"/>
    <w:rsid w:val="006061FC"/>
    <w:rsid w:val="00606EA5"/>
    <w:rsid w:val="0060777D"/>
    <w:rsid w:val="00607B22"/>
    <w:rsid w:val="00607EDE"/>
    <w:rsid w:val="006109C1"/>
    <w:rsid w:val="00612C30"/>
    <w:rsid w:val="00612CD0"/>
    <w:rsid w:val="00614706"/>
    <w:rsid w:val="0061516A"/>
    <w:rsid w:val="006155EC"/>
    <w:rsid w:val="006155F0"/>
    <w:rsid w:val="006157EF"/>
    <w:rsid w:val="00615857"/>
    <w:rsid w:val="006201E0"/>
    <w:rsid w:val="0062073B"/>
    <w:rsid w:val="006213D5"/>
    <w:rsid w:val="00621EE0"/>
    <w:rsid w:val="00622FE6"/>
    <w:rsid w:val="00623616"/>
    <w:rsid w:val="00623D8E"/>
    <w:rsid w:val="0062428D"/>
    <w:rsid w:val="00624B03"/>
    <w:rsid w:val="00624C90"/>
    <w:rsid w:val="006250B3"/>
    <w:rsid w:val="00625864"/>
    <w:rsid w:val="00625D2F"/>
    <w:rsid w:val="00626355"/>
    <w:rsid w:val="006263C2"/>
    <w:rsid w:val="0062688E"/>
    <w:rsid w:val="00626D42"/>
    <w:rsid w:val="00630352"/>
    <w:rsid w:val="00630639"/>
    <w:rsid w:val="006307BC"/>
    <w:rsid w:val="00631D28"/>
    <w:rsid w:val="006320A2"/>
    <w:rsid w:val="006326A5"/>
    <w:rsid w:val="006333C5"/>
    <w:rsid w:val="00633507"/>
    <w:rsid w:val="00633636"/>
    <w:rsid w:val="006350CE"/>
    <w:rsid w:val="00635364"/>
    <w:rsid w:val="006368BD"/>
    <w:rsid w:val="00637DE1"/>
    <w:rsid w:val="006402B7"/>
    <w:rsid w:val="00640849"/>
    <w:rsid w:val="00640F49"/>
    <w:rsid w:val="00641269"/>
    <w:rsid w:val="0064231B"/>
    <w:rsid w:val="00643E13"/>
    <w:rsid w:val="00643F2D"/>
    <w:rsid w:val="0064406B"/>
    <w:rsid w:val="00644409"/>
    <w:rsid w:val="00644621"/>
    <w:rsid w:val="006448CD"/>
    <w:rsid w:val="0064540F"/>
    <w:rsid w:val="00645825"/>
    <w:rsid w:val="00645BBC"/>
    <w:rsid w:val="0064612A"/>
    <w:rsid w:val="00647103"/>
    <w:rsid w:val="00647584"/>
    <w:rsid w:val="006475FB"/>
    <w:rsid w:val="00647BA0"/>
    <w:rsid w:val="00647F06"/>
    <w:rsid w:val="006506DD"/>
    <w:rsid w:val="00651681"/>
    <w:rsid w:val="0065194F"/>
    <w:rsid w:val="0065211F"/>
    <w:rsid w:val="00652DD4"/>
    <w:rsid w:val="00654079"/>
    <w:rsid w:val="00654A3A"/>
    <w:rsid w:val="006559BB"/>
    <w:rsid w:val="00656B0C"/>
    <w:rsid w:val="00657875"/>
    <w:rsid w:val="0066032B"/>
    <w:rsid w:val="00660E23"/>
    <w:rsid w:val="00661149"/>
    <w:rsid w:val="00661446"/>
    <w:rsid w:val="006627CA"/>
    <w:rsid w:val="00662C16"/>
    <w:rsid w:val="00663E7D"/>
    <w:rsid w:val="00664254"/>
    <w:rsid w:val="00664AE4"/>
    <w:rsid w:val="00665EFC"/>
    <w:rsid w:val="00666580"/>
    <w:rsid w:val="00667978"/>
    <w:rsid w:val="00667FFE"/>
    <w:rsid w:val="00670239"/>
    <w:rsid w:val="00671A17"/>
    <w:rsid w:val="00671C3D"/>
    <w:rsid w:val="00671FF0"/>
    <w:rsid w:val="00672E9D"/>
    <w:rsid w:val="00672EEA"/>
    <w:rsid w:val="00673169"/>
    <w:rsid w:val="0067414F"/>
    <w:rsid w:val="006742E1"/>
    <w:rsid w:val="006743DB"/>
    <w:rsid w:val="00674B03"/>
    <w:rsid w:val="006750DD"/>
    <w:rsid w:val="00676E1A"/>
    <w:rsid w:val="00676E80"/>
    <w:rsid w:val="006777B3"/>
    <w:rsid w:val="006779C9"/>
    <w:rsid w:val="00677AE7"/>
    <w:rsid w:val="00680338"/>
    <w:rsid w:val="0068044C"/>
    <w:rsid w:val="00680853"/>
    <w:rsid w:val="00680CAE"/>
    <w:rsid w:val="0068292B"/>
    <w:rsid w:val="00682D6D"/>
    <w:rsid w:val="0068345A"/>
    <w:rsid w:val="00683C1B"/>
    <w:rsid w:val="006843CB"/>
    <w:rsid w:val="00684F1E"/>
    <w:rsid w:val="0068509D"/>
    <w:rsid w:val="006875FC"/>
    <w:rsid w:val="006902AE"/>
    <w:rsid w:val="0069102C"/>
    <w:rsid w:val="006912C6"/>
    <w:rsid w:val="006923A8"/>
    <w:rsid w:val="00693F36"/>
    <w:rsid w:val="00693F63"/>
    <w:rsid w:val="0069453E"/>
    <w:rsid w:val="006953DC"/>
    <w:rsid w:val="00695F74"/>
    <w:rsid w:val="00696383"/>
    <w:rsid w:val="00696613"/>
    <w:rsid w:val="0069682C"/>
    <w:rsid w:val="0069738C"/>
    <w:rsid w:val="00697E1B"/>
    <w:rsid w:val="006A120D"/>
    <w:rsid w:val="006A128F"/>
    <w:rsid w:val="006A1725"/>
    <w:rsid w:val="006A2227"/>
    <w:rsid w:val="006A2404"/>
    <w:rsid w:val="006A2532"/>
    <w:rsid w:val="006A27BC"/>
    <w:rsid w:val="006A2F30"/>
    <w:rsid w:val="006A4787"/>
    <w:rsid w:val="006A4F5E"/>
    <w:rsid w:val="006A50C7"/>
    <w:rsid w:val="006A5A82"/>
    <w:rsid w:val="006A5B7C"/>
    <w:rsid w:val="006A6A1E"/>
    <w:rsid w:val="006A6BD1"/>
    <w:rsid w:val="006A7047"/>
    <w:rsid w:val="006A74CB"/>
    <w:rsid w:val="006A7ADE"/>
    <w:rsid w:val="006A7E66"/>
    <w:rsid w:val="006B0E78"/>
    <w:rsid w:val="006B1003"/>
    <w:rsid w:val="006B1D34"/>
    <w:rsid w:val="006B1D68"/>
    <w:rsid w:val="006B23AC"/>
    <w:rsid w:val="006B2CFE"/>
    <w:rsid w:val="006B3075"/>
    <w:rsid w:val="006B3CFC"/>
    <w:rsid w:val="006B4289"/>
    <w:rsid w:val="006B4788"/>
    <w:rsid w:val="006B4D68"/>
    <w:rsid w:val="006B5907"/>
    <w:rsid w:val="006B5B8E"/>
    <w:rsid w:val="006B5FE5"/>
    <w:rsid w:val="006B61C5"/>
    <w:rsid w:val="006B7875"/>
    <w:rsid w:val="006C0159"/>
    <w:rsid w:val="006C0FDC"/>
    <w:rsid w:val="006C34CE"/>
    <w:rsid w:val="006C3746"/>
    <w:rsid w:val="006C39BD"/>
    <w:rsid w:val="006C3FD6"/>
    <w:rsid w:val="006C4BF6"/>
    <w:rsid w:val="006C5B42"/>
    <w:rsid w:val="006C6A24"/>
    <w:rsid w:val="006C712C"/>
    <w:rsid w:val="006C7369"/>
    <w:rsid w:val="006C7FA6"/>
    <w:rsid w:val="006D073A"/>
    <w:rsid w:val="006D1571"/>
    <w:rsid w:val="006D1876"/>
    <w:rsid w:val="006D246E"/>
    <w:rsid w:val="006D384F"/>
    <w:rsid w:val="006D3D61"/>
    <w:rsid w:val="006D57D7"/>
    <w:rsid w:val="006D6152"/>
    <w:rsid w:val="006D62DE"/>
    <w:rsid w:val="006D6352"/>
    <w:rsid w:val="006D6959"/>
    <w:rsid w:val="006D6CA9"/>
    <w:rsid w:val="006D715A"/>
    <w:rsid w:val="006D7829"/>
    <w:rsid w:val="006D7835"/>
    <w:rsid w:val="006D7903"/>
    <w:rsid w:val="006D7CBB"/>
    <w:rsid w:val="006E041E"/>
    <w:rsid w:val="006E2649"/>
    <w:rsid w:val="006E273D"/>
    <w:rsid w:val="006E30DB"/>
    <w:rsid w:val="006E4AA2"/>
    <w:rsid w:val="006E724D"/>
    <w:rsid w:val="006F1224"/>
    <w:rsid w:val="006F1379"/>
    <w:rsid w:val="006F316F"/>
    <w:rsid w:val="006F3B99"/>
    <w:rsid w:val="006F4A95"/>
    <w:rsid w:val="006F4C33"/>
    <w:rsid w:val="006F4CC9"/>
    <w:rsid w:val="006F4F18"/>
    <w:rsid w:val="006F5414"/>
    <w:rsid w:val="006F608B"/>
    <w:rsid w:val="006F625E"/>
    <w:rsid w:val="006F6C02"/>
    <w:rsid w:val="006F6CA4"/>
    <w:rsid w:val="006F6D4F"/>
    <w:rsid w:val="006F718B"/>
    <w:rsid w:val="00700637"/>
    <w:rsid w:val="007018BB"/>
    <w:rsid w:val="00702619"/>
    <w:rsid w:val="0070274C"/>
    <w:rsid w:val="00704645"/>
    <w:rsid w:val="0070666C"/>
    <w:rsid w:val="007069B7"/>
    <w:rsid w:val="00710223"/>
    <w:rsid w:val="007104B6"/>
    <w:rsid w:val="00710564"/>
    <w:rsid w:val="00710688"/>
    <w:rsid w:val="00711744"/>
    <w:rsid w:val="00711852"/>
    <w:rsid w:val="00711F10"/>
    <w:rsid w:val="00712198"/>
    <w:rsid w:val="00712276"/>
    <w:rsid w:val="0071331C"/>
    <w:rsid w:val="0071419C"/>
    <w:rsid w:val="007142B9"/>
    <w:rsid w:val="007144B3"/>
    <w:rsid w:val="007145C8"/>
    <w:rsid w:val="007155E2"/>
    <w:rsid w:val="00716F60"/>
    <w:rsid w:val="00720F1B"/>
    <w:rsid w:val="007213A5"/>
    <w:rsid w:val="00721420"/>
    <w:rsid w:val="0072156A"/>
    <w:rsid w:val="007215E2"/>
    <w:rsid w:val="00721A2C"/>
    <w:rsid w:val="00722FCA"/>
    <w:rsid w:val="007230D9"/>
    <w:rsid w:val="007240C0"/>
    <w:rsid w:val="00724626"/>
    <w:rsid w:val="007257B4"/>
    <w:rsid w:val="0072587C"/>
    <w:rsid w:val="00725BB1"/>
    <w:rsid w:val="00725E1D"/>
    <w:rsid w:val="007268A1"/>
    <w:rsid w:val="00726BC1"/>
    <w:rsid w:val="00726D1A"/>
    <w:rsid w:val="00727295"/>
    <w:rsid w:val="00727935"/>
    <w:rsid w:val="00727C88"/>
    <w:rsid w:val="007301C3"/>
    <w:rsid w:val="00730428"/>
    <w:rsid w:val="0073055B"/>
    <w:rsid w:val="00730735"/>
    <w:rsid w:val="00731354"/>
    <w:rsid w:val="00732492"/>
    <w:rsid w:val="00732A99"/>
    <w:rsid w:val="0073314F"/>
    <w:rsid w:val="00733580"/>
    <w:rsid w:val="00734D0C"/>
    <w:rsid w:val="0073526E"/>
    <w:rsid w:val="00737355"/>
    <w:rsid w:val="00737E53"/>
    <w:rsid w:val="00741DC0"/>
    <w:rsid w:val="00741EFE"/>
    <w:rsid w:val="00742340"/>
    <w:rsid w:val="0074243D"/>
    <w:rsid w:val="00742BD8"/>
    <w:rsid w:val="007434ED"/>
    <w:rsid w:val="00743880"/>
    <w:rsid w:val="00744118"/>
    <w:rsid w:val="00745CDD"/>
    <w:rsid w:val="00745DBD"/>
    <w:rsid w:val="00745E52"/>
    <w:rsid w:val="00746ED9"/>
    <w:rsid w:val="00747236"/>
    <w:rsid w:val="00747668"/>
    <w:rsid w:val="007478B9"/>
    <w:rsid w:val="007505C6"/>
    <w:rsid w:val="00750B25"/>
    <w:rsid w:val="00756149"/>
    <w:rsid w:val="00756B9A"/>
    <w:rsid w:val="007578A1"/>
    <w:rsid w:val="00757E5A"/>
    <w:rsid w:val="007605E4"/>
    <w:rsid w:val="0076184E"/>
    <w:rsid w:val="007620F1"/>
    <w:rsid w:val="0076210C"/>
    <w:rsid w:val="00763176"/>
    <w:rsid w:val="007632DF"/>
    <w:rsid w:val="00763542"/>
    <w:rsid w:val="00763A8E"/>
    <w:rsid w:val="00763DB1"/>
    <w:rsid w:val="00764405"/>
    <w:rsid w:val="0076583E"/>
    <w:rsid w:val="00765B0C"/>
    <w:rsid w:val="0076685C"/>
    <w:rsid w:val="00766A77"/>
    <w:rsid w:val="00766B29"/>
    <w:rsid w:val="00766FE6"/>
    <w:rsid w:val="007678FE"/>
    <w:rsid w:val="00770A26"/>
    <w:rsid w:val="00770CC3"/>
    <w:rsid w:val="00771A4A"/>
    <w:rsid w:val="007738C8"/>
    <w:rsid w:val="00774669"/>
    <w:rsid w:val="00775EB5"/>
    <w:rsid w:val="00776C91"/>
    <w:rsid w:val="00777492"/>
    <w:rsid w:val="00777798"/>
    <w:rsid w:val="007778A5"/>
    <w:rsid w:val="0078079B"/>
    <w:rsid w:val="00780E7B"/>
    <w:rsid w:val="007818F5"/>
    <w:rsid w:val="00781FB3"/>
    <w:rsid w:val="00782864"/>
    <w:rsid w:val="00782C77"/>
    <w:rsid w:val="00782D76"/>
    <w:rsid w:val="0078476B"/>
    <w:rsid w:val="00784E82"/>
    <w:rsid w:val="00784FFB"/>
    <w:rsid w:val="00785D81"/>
    <w:rsid w:val="00786B43"/>
    <w:rsid w:val="00786E88"/>
    <w:rsid w:val="007879FF"/>
    <w:rsid w:val="007904CC"/>
    <w:rsid w:val="00790653"/>
    <w:rsid w:val="00790FC8"/>
    <w:rsid w:val="007915C6"/>
    <w:rsid w:val="0079164B"/>
    <w:rsid w:val="00791B95"/>
    <w:rsid w:val="00792234"/>
    <w:rsid w:val="00793E3E"/>
    <w:rsid w:val="007961E5"/>
    <w:rsid w:val="007966C1"/>
    <w:rsid w:val="00797ADB"/>
    <w:rsid w:val="007A0BC6"/>
    <w:rsid w:val="007A10D0"/>
    <w:rsid w:val="007A11CB"/>
    <w:rsid w:val="007A175B"/>
    <w:rsid w:val="007A192D"/>
    <w:rsid w:val="007A1A9C"/>
    <w:rsid w:val="007A1F64"/>
    <w:rsid w:val="007A22E1"/>
    <w:rsid w:val="007A232B"/>
    <w:rsid w:val="007A2CE7"/>
    <w:rsid w:val="007A4C6B"/>
    <w:rsid w:val="007A5871"/>
    <w:rsid w:val="007A5E14"/>
    <w:rsid w:val="007A6259"/>
    <w:rsid w:val="007A6564"/>
    <w:rsid w:val="007A7789"/>
    <w:rsid w:val="007A7F43"/>
    <w:rsid w:val="007B03B9"/>
    <w:rsid w:val="007B0AC6"/>
    <w:rsid w:val="007B18BB"/>
    <w:rsid w:val="007B1F04"/>
    <w:rsid w:val="007B24AC"/>
    <w:rsid w:val="007B3359"/>
    <w:rsid w:val="007B4675"/>
    <w:rsid w:val="007B494C"/>
    <w:rsid w:val="007B4EAD"/>
    <w:rsid w:val="007B7F79"/>
    <w:rsid w:val="007C032C"/>
    <w:rsid w:val="007C06C5"/>
    <w:rsid w:val="007C1785"/>
    <w:rsid w:val="007C1974"/>
    <w:rsid w:val="007C2767"/>
    <w:rsid w:val="007C279E"/>
    <w:rsid w:val="007C36E3"/>
    <w:rsid w:val="007C4029"/>
    <w:rsid w:val="007C4220"/>
    <w:rsid w:val="007C529F"/>
    <w:rsid w:val="007C5AC4"/>
    <w:rsid w:val="007C6260"/>
    <w:rsid w:val="007C639F"/>
    <w:rsid w:val="007C7B7B"/>
    <w:rsid w:val="007C7C5F"/>
    <w:rsid w:val="007C7E07"/>
    <w:rsid w:val="007D0E33"/>
    <w:rsid w:val="007D15AB"/>
    <w:rsid w:val="007D2434"/>
    <w:rsid w:val="007D2887"/>
    <w:rsid w:val="007D28E0"/>
    <w:rsid w:val="007D2934"/>
    <w:rsid w:val="007D38F7"/>
    <w:rsid w:val="007D500B"/>
    <w:rsid w:val="007D5ED7"/>
    <w:rsid w:val="007D6034"/>
    <w:rsid w:val="007D62CB"/>
    <w:rsid w:val="007D6850"/>
    <w:rsid w:val="007D6DE5"/>
    <w:rsid w:val="007E1815"/>
    <w:rsid w:val="007E1D09"/>
    <w:rsid w:val="007E2191"/>
    <w:rsid w:val="007E3D48"/>
    <w:rsid w:val="007E3E77"/>
    <w:rsid w:val="007E5295"/>
    <w:rsid w:val="007E55F9"/>
    <w:rsid w:val="007E5E05"/>
    <w:rsid w:val="007E6932"/>
    <w:rsid w:val="007E6B51"/>
    <w:rsid w:val="007E6D9C"/>
    <w:rsid w:val="007E6E89"/>
    <w:rsid w:val="007E7700"/>
    <w:rsid w:val="007E777A"/>
    <w:rsid w:val="007E7C70"/>
    <w:rsid w:val="007F1083"/>
    <w:rsid w:val="007F118F"/>
    <w:rsid w:val="007F1E9E"/>
    <w:rsid w:val="007F22EE"/>
    <w:rsid w:val="007F2947"/>
    <w:rsid w:val="007F34D8"/>
    <w:rsid w:val="007F3E48"/>
    <w:rsid w:val="007F5D00"/>
    <w:rsid w:val="007F67F3"/>
    <w:rsid w:val="007F68C0"/>
    <w:rsid w:val="00800315"/>
    <w:rsid w:val="008005FD"/>
    <w:rsid w:val="00800F41"/>
    <w:rsid w:val="00800FB8"/>
    <w:rsid w:val="00801767"/>
    <w:rsid w:val="0080198F"/>
    <w:rsid w:val="00802194"/>
    <w:rsid w:val="0080295A"/>
    <w:rsid w:val="0080322B"/>
    <w:rsid w:val="0080570A"/>
    <w:rsid w:val="008057C2"/>
    <w:rsid w:val="008058FC"/>
    <w:rsid w:val="00805919"/>
    <w:rsid w:val="008067E5"/>
    <w:rsid w:val="008075D0"/>
    <w:rsid w:val="008075E3"/>
    <w:rsid w:val="00807EF6"/>
    <w:rsid w:val="00810058"/>
    <w:rsid w:val="0081053C"/>
    <w:rsid w:val="008116EF"/>
    <w:rsid w:val="00812929"/>
    <w:rsid w:val="008129C9"/>
    <w:rsid w:val="00814D9B"/>
    <w:rsid w:val="00815E83"/>
    <w:rsid w:val="008160B1"/>
    <w:rsid w:val="008161C6"/>
    <w:rsid w:val="0081652E"/>
    <w:rsid w:val="008165D4"/>
    <w:rsid w:val="008167F5"/>
    <w:rsid w:val="00816990"/>
    <w:rsid w:val="008169FC"/>
    <w:rsid w:val="008177C1"/>
    <w:rsid w:val="00820B7E"/>
    <w:rsid w:val="00820D67"/>
    <w:rsid w:val="00821B79"/>
    <w:rsid w:val="00822178"/>
    <w:rsid w:val="00822394"/>
    <w:rsid w:val="00822A85"/>
    <w:rsid w:val="00823C29"/>
    <w:rsid w:val="008245C5"/>
    <w:rsid w:val="00824A3C"/>
    <w:rsid w:val="00825777"/>
    <w:rsid w:val="008264D5"/>
    <w:rsid w:val="008268B1"/>
    <w:rsid w:val="008268F4"/>
    <w:rsid w:val="008274F9"/>
    <w:rsid w:val="00830A7B"/>
    <w:rsid w:val="00831809"/>
    <w:rsid w:val="00831A94"/>
    <w:rsid w:val="00832625"/>
    <w:rsid w:val="0083320F"/>
    <w:rsid w:val="00833372"/>
    <w:rsid w:val="0083350C"/>
    <w:rsid w:val="0083457C"/>
    <w:rsid w:val="00834C92"/>
    <w:rsid w:val="00835CB1"/>
    <w:rsid w:val="0083617D"/>
    <w:rsid w:val="00836729"/>
    <w:rsid w:val="0083680C"/>
    <w:rsid w:val="008402FA"/>
    <w:rsid w:val="00841C4A"/>
    <w:rsid w:val="008433EC"/>
    <w:rsid w:val="008438A4"/>
    <w:rsid w:val="0084460E"/>
    <w:rsid w:val="0084482E"/>
    <w:rsid w:val="00844E2D"/>
    <w:rsid w:val="008451F2"/>
    <w:rsid w:val="00845CCF"/>
    <w:rsid w:val="0084744E"/>
    <w:rsid w:val="00847520"/>
    <w:rsid w:val="0084760F"/>
    <w:rsid w:val="00847812"/>
    <w:rsid w:val="008478B8"/>
    <w:rsid w:val="00850246"/>
    <w:rsid w:val="00850CB1"/>
    <w:rsid w:val="00852657"/>
    <w:rsid w:val="00852EB9"/>
    <w:rsid w:val="00853B46"/>
    <w:rsid w:val="00853ED3"/>
    <w:rsid w:val="00854198"/>
    <w:rsid w:val="0085541A"/>
    <w:rsid w:val="00856F5E"/>
    <w:rsid w:val="0085703E"/>
    <w:rsid w:val="0085777C"/>
    <w:rsid w:val="00861639"/>
    <w:rsid w:val="008618A8"/>
    <w:rsid w:val="00862199"/>
    <w:rsid w:val="0086332B"/>
    <w:rsid w:val="00864187"/>
    <w:rsid w:val="0086556F"/>
    <w:rsid w:val="00865C2C"/>
    <w:rsid w:val="00866BE6"/>
    <w:rsid w:val="00870AC0"/>
    <w:rsid w:val="00871D78"/>
    <w:rsid w:val="0087309E"/>
    <w:rsid w:val="008730E1"/>
    <w:rsid w:val="0087326A"/>
    <w:rsid w:val="00873478"/>
    <w:rsid w:val="00873BE1"/>
    <w:rsid w:val="00874191"/>
    <w:rsid w:val="00874A14"/>
    <w:rsid w:val="00875166"/>
    <w:rsid w:val="00875D88"/>
    <w:rsid w:val="00876468"/>
    <w:rsid w:val="00876471"/>
    <w:rsid w:val="008764DF"/>
    <w:rsid w:val="00876895"/>
    <w:rsid w:val="00876AAB"/>
    <w:rsid w:val="008774C6"/>
    <w:rsid w:val="00882635"/>
    <w:rsid w:val="00882689"/>
    <w:rsid w:val="00883C2B"/>
    <w:rsid w:val="00883E3C"/>
    <w:rsid w:val="00885843"/>
    <w:rsid w:val="008859D6"/>
    <w:rsid w:val="008860B5"/>
    <w:rsid w:val="008868FB"/>
    <w:rsid w:val="00886A08"/>
    <w:rsid w:val="00887576"/>
    <w:rsid w:val="00887EF5"/>
    <w:rsid w:val="00890B6D"/>
    <w:rsid w:val="00890CE1"/>
    <w:rsid w:val="00890E2D"/>
    <w:rsid w:val="00891EAF"/>
    <w:rsid w:val="00892737"/>
    <w:rsid w:val="00892933"/>
    <w:rsid w:val="00893693"/>
    <w:rsid w:val="008951BF"/>
    <w:rsid w:val="008952E0"/>
    <w:rsid w:val="00895738"/>
    <w:rsid w:val="0089601F"/>
    <w:rsid w:val="00896393"/>
    <w:rsid w:val="00896B05"/>
    <w:rsid w:val="00897357"/>
    <w:rsid w:val="008A07E5"/>
    <w:rsid w:val="008A07ED"/>
    <w:rsid w:val="008A1397"/>
    <w:rsid w:val="008A1552"/>
    <w:rsid w:val="008A1ACE"/>
    <w:rsid w:val="008A20DB"/>
    <w:rsid w:val="008A2AEB"/>
    <w:rsid w:val="008A2D81"/>
    <w:rsid w:val="008A3045"/>
    <w:rsid w:val="008A3A1A"/>
    <w:rsid w:val="008A3FD5"/>
    <w:rsid w:val="008A4D52"/>
    <w:rsid w:val="008A577C"/>
    <w:rsid w:val="008A5794"/>
    <w:rsid w:val="008A7F86"/>
    <w:rsid w:val="008B05BD"/>
    <w:rsid w:val="008B0E18"/>
    <w:rsid w:val="008B15A4"/>
    <w:rsid w:val="008B16ED"/>
    <w:rsid w:val="008B1A14"/>
    <w:rsid w:val="008B3545"/>
    <w:rsid w:val="008B4DC6"/>
    <w:rsid w:val="008B5C24"/>
    <w:rsid w:val="008B66E7"/>
    <w:rsid w:val="008B70F3"/>
    <w:rsid w:val="008B7377"/>
    <w:rsid w:val="008C059F"/>
    <w:rsid w:val="008C05AD"/>
    <w:rsid w:val="008C0F3F"/>
    <w:rsid w:val="008C19F6"/>
    <w:rsid w:val="008C3013"/>
    <w:rsid w:val="008C34D0"/>
    <w:rsid w:val="008C37C1"/>
    <w:rsid w:val="008C4B13"/>
    <w:rsid w:val="008C54C7"/>
    <w:rsid w:val="008C5D16"/>
    <w:rsid w:val="008C5EB6"/>
    <w:rsid w:val="008C628E"/>
    <w:rsid w:val="008C6A95"/>
    <w:rsid w:val="008C743B"/>
    <w:rsid w:val="008C791A"/>
    <w:rsid w:val="008D01D0"/>
    <w:rsid w:val="008D0C08"/>
    <w:rsid w:val="008D179E"/>
    <w:rsid w:val="008D1C9B"/>
    <w:rsid w:val="008D3386"/>
    <w:rsid w:val="008D4275"/>
    <w:rsid w:val="008D600C"/>
    <w:rsid w:val="008D744F"/>
    <w:rsid w:val="008E019B"/>
    <w:rsid w:val="008E057D"/>
    <w:rsid w:val="008E0812"/>
    <w:rsid w:val="008E0EDF"/>
    <w:rsid w:val="008E1201"/>
    <w:rsid w:val="008E331F"/>
    <w:rsid w:val="008E3CDF"/>
    <w:rsid w:val="008E3D26"/>
    <w:rsid w:val="008E3E63"/>
    <w:rsid w:val="008E42A1"/>
    <w:rsid w:val="008E44A1"/>
    <w:rsid w:val="008E6B32"/>
    <w:rsid w:val="008E72C4"/>
    <w:rsid w:val="008E7A20"/>
    <w:rsid w:val="008E7AEA"/>
    <w:rsid w:val="008E7DF5"/>
    <w:rsid w:val="008F1AB0"/>
    <w:rsid w:val="008F1ABF"/>
    <w:rsid w:val="008F207B"/>
    <w:rsid w:val="008F2892"/>
    <w:rsid w:val="008F2B36"/>
    <w:rsid w:val="008F2BFA"/>
    <w:rsid w:val="008F300D"/>
    <w:rsid w:val="008F30C6"/>
    <w:rsid w:val="008F3242"/>
    <w:rsid w:val="008F3FAA"/>
    <w:rsid w:val="008F4128"/>
    <w:rsid w:val="008F4317"/>
    <w:rsid w:val="008F437B"/>
    <w:rsid w:val="008F4725"/>
    <w:rsid w:val="008F4977"/>
    <w:rsid w:val="008F4A99"/>
    <w:rsid w:val="008F5394"/>
    <w:rsid w:val="008F6112"/>
    <w:rsid w:val="00900187"/>
    <w:rsid w:val="00900EB8"/>
    <w:rsid w:val="00900F8E"/>
    <w:rsid w:val="00900FF9"/>
    <w:rsid w:val="009010EA"/>
    <w:rsid w:val="00901888"/>
    <w:rsid w:val="00901FB9"/>
    <w:rsid w:val="0090273E"/>
    <w:rsid w:val="00906147"/>
    <w:rsid w:val="00906990"/>
    <w:rsid w:val="00906B1D"/>
    <w:rsid w:val="00906BC8"/>
    <w:rsid w:val="009079D7"/>
    <w:rsid w:val="00907D77"/>
    <w:rsid w:val="00910CEF"/>
    <w:rsid w:val="00911821"/>
    <w:rsid w:val="00911926"/>
    <w:rsid w:val="00911B4E"/>
    <w:rsid w:val="0091249A"/>
    <w:rsid w:val="0091278E"/>
    <w:rsid w:val="00912E01"/>
    <w:rsid w:val="009136B3"/>
    <w:rsid w:val="00913B20"/>
    <w:rsid w:val="0091532D"/>
    <w:rsid w:val="00915437"/>
    <w:rsid w:val="00915AC9"/>
    <w:rsid w:val="00916549"/>
    <w:rsid w:val="009171FD"/>
    <w:rsid w:val="00917329"/>
    <w:rsid w:val="009178BC"/>
    <w:rsid w:val="00917E92"/>
    <w:rsid w:val="00920BE5"/>
    <w:rsid w:val="009216F9"/>
    <w:rsid w:val="009219D6"/>
    <w:rsid w:val="009219F5"/>
    <w:rsid w:val="00922442"/>
    <w:rsid w:val="00922815"/>
    <w:rsid w:val="00922930"/>
    <w:rsid w:val="00922A48"/>
    <w:rsid w:val="009248CC"/>
    <w:rsid w:val="009251E2"/>
    <w:rsid w:val="00925312"/>
    <w:rsid w:val="0092562B"/>
    <w:rsid w:val="00925A42"/>
    <w:rsid w:val="00925DD9"/>
    <w:rsid w:val="00925F39"/>
    <w:rsid w:val="00927156"/>
    <w:rsid w:val="009274D2"/>
    <w:rsid w:val="00927B46"/>
    <w:rsid w:val="00927EB5"/>
    <w:rsid w:val="00930B74"/>
    <w:rsid w:val="00930CFF"/>
    <w:rsid w:val="0093171D"/>
    <w:rsid w:val="00931BA7"/>
    <w:rsid w:val="009327A4"/>
    <w:rsid w:val="00932C8D"/>
    <w:rsid w:val="009339C3"/>
    <w:rsid w:val="009341A7"/>
    <w:rsid w:val="00934569"/>
    <w:rsid w:val="009348B6"/>
    <w:rsid w:val="0093539A"/>
    <w:rsid w:val="009359E3"/>
    <w:rsid w:val="00935C3C"/>
    <w:rsid w:val="00937B63"/>
    <w:rsid w:val="00940663"/>
    <w:rsid w:val="00940B13"/>
    <w:rsid w:val="00940B67"/>
    <w:rsid w:val="00940E51"/>
    <w:rsid w:val="00941921"/>
    <w:rsid w:val="00942192"/>
    <w:rsid w:val="009423E4"/>
    <w:rsid w:val="0094378E"/>
    <w:rsid w:val="00944841"/>
    <w:rsid w:val="0094519F"/>
    <w:rsid w:val="00947838"/>
    <w:rsid w:val="00947C62"/>
    <w:rsid w:val="00947FF0"/>
    <w:rsid w:val="00950129"/>
    <w:rsid w:val="009506DB"/>
    <w:rsid w:val="00951547"/>
    <w:rsid w:val="009518A0"/>
    <w:rsid w:val="00951A14"/>
    <w:rsid w:val="00951ADE"/>
    <w:rsid w:val="0095207C"/>
    <w:rsid w:val="009540A1"/>
    <w:rsid w:val="0095481B"/>
    <w:rsid w:val="009548FD"/>
    <w:rsid w:val="00954A66"/>
    <w:rsid w:val="009553BB"/>
    <w:rsid w:val="009559B8"/>
    <w:rsid w:val="00955FF1"/>
    <w:rsid w:val="009575AA"/>
    <w:rsid w:val="00963CA9"/>
    <w:rsid w:val="00963EDC"/>
    <w:rsid w:val="00964561"/>
    <w:rsid w:val="00964A7F"/>
    <w:rsid w:val="009655DA"/>
    <w:rsid w:val="00965629"/>
    <w:rsid w:val="00965B42"/>
    <w:rsid w:val="00966F38"/>
    <w:rsid w:val="009675A0"/>
    <w:rsid w:val="00971676"/>
    <w:rsid w:val="00971F3E"/>
    <w:rsid w:val="0097277A"/>
    <w:rsid w:val="009727D5"/>
    <w:rsid w:val="00972F37"/>
    <w:rsid w:val="009732B8"/>
    <w:rsid w:val="00973AC8"/>
    <w:rsid w:val="00974F0F"/>
    <w:rsid w:val="00975A2D"/>
    <w:rsid w:val="00976381"/>
    <w:rsid w:val="00976492"/>
    <w:rsid w:val="0097763C"/>
    <w:rsid w:val="00977ACC"/>
    <w:rsid w:val="00977B50"/>
    <w:rsid w:val="009801B0"/>
    <w:rsid w:val="00980885"/>
    <w:rsid w:val="00981746"/>
    <w:rsid w:val="00981AEE"/>
    <w:rsid w:val="00983853"/>
    <w:rsid w:val="00985A06"/>
    <w:rsid w:val="00985AB6"/>
    <w:rsid w:val="00985ADC"/>
    <w:rsid w:val="00987531"/>
    <w:rsid w:val="009906B0"/>
    <w:rsid w:val="00990775"/>
    <w:rsid w:val="00990921"/>
    <w:rsid w:val="0099095E"/>
    <w:rsid w:val="00990EBC"/>
    <w:rsid w:val="009917BC"/>
    <w:rsid w:val="009924EE"/>
    <w:rsid w:val="0099357D"/>
    <w:rsid w:val="00993793"/>
    <w:rsid w:val="0099461A"/>
    <w:rsid w:val="00994C71"/>
    <w:rsid w:val="00994DD6"/>
    <w:rsid w:val="009958DC"/>
    <w:rsid w:val="009974BE"/>
    <w:rsid w:val="009A0E16"/>
    <w:rsid w:val="009A12D2"/>
    <w:rsid w:val="009A266D"/>
    <w:rsid w:val="009A352D"/>
    <w:rsid w:val="009A3B85"/>
    <w:rsid w:val="009A48E0"/>
    <w:rsid w:val="009A4C82"/>
    <w:rsid w:val="009A4C9D"/>
    <w:rsid w:val="009B04AB"/>
    <w:rsid w:val="009B0541"/>
    <w:rsid w:val="009B0548"/>
    <w:rsid w:val="009B115F"/>
    <w:rsid w:val="009B12C2"/>
    <w:rsid w:val="009B16A5"/>
    <w:rsid w:val="009B1BAF"/>
    <w:rsid w:val="009B2788"/>
    <w:rsid w:val="009B4B13"/>
    <w:rsid w:val="009B52B8"/>
    <w:rsid w:val="009B76E2"/>
    <w:rsid w:val="009B7CED"/>
    <w:rsid w:val="009C10D5"/>
    <w:rsid w:val="009C1276"/>
    <w:rsid w:val="009C1DE2"/>
    <w:rsid w:val="009C2099"/>
    <w:rsid w:val="009C2976"/>
    <w:rsid w:val="009C2F4D"/>
    <w:rsid w:val="009C3DEF"/>
    <w:rsid w:val="009C3F1D"/>
    <w:rsid w:val="009C41ED"/>
    <w:rsid w:val="009C5156"/>
    <w:rsid w:val="009C54B6"/>
    <w:rsid w:val="009C5AF4"/>
    <w:rsid w:val="009C5B58"/>
    <w:rsid w:val="009C6337"/>
    <w:rsid w:val="009C6A36"/>
    <w:rsid w:val="009C71D5"/>
    <w:rsid w:val="009C7A2D"/>
    <w:rsid w:val="009C7B97"/>
    <w:rsid w:val="009D0357"/>
    <w:rsid w:val="009D1286"/>
    <w:rsid w:val="009D1649"/>
    <w:rsid w:val="009D1A15"/>
    <w:rsid w:val="009D1DFE"/>
    <w:rsid w:val="009D27EA"/>
    <w:rsid w:val="009D39E8"/>
    <w:rsid w:val="009D5CF3"/>
    <w:rsid w:val="009D5DF2"/>
    <w:rsid w:val="009D64A6"/>
    <w:rsid w:val="009D6D83"/>
    <w:rsid w:val="009D6DCA"/>
    <w:rsid w:val="009D79DD"/>
    <w:rsid w:val="009E05A7"/>
    <w:rsid w:val="009E0E02"/>
    <w:rsid w:val="009E1CD8"/>
    <w:rsid w:val="009E22B5"/>
    <w:rsid w:val="009E35C5"/>
    <w:rsid w:val="009E3624"/>
    <w:rsid w:val="009E39C1"/>
    <w:rsid w:val="009E3BD9"/>
    <w:rsid w:val="009E53AA"/>
    <w:rsid w:val="009F03DC"/>
    <w:rsid w:val="009F0628"/>
    <w:rsid w:val="009F0669"/>
    <w:rsid w:val="009F0CBF"/>
    <w:rsid w:val="009F1F50"/>
    <w:rsid w:val="009F369F"/>
    <w:rsid w:val="009F3AAF"/>
    <w:rsid w:val="009F4B6F"/>
    <w:rsid w:val="009F59E7"/>
    <w:rsid w:val="009F7BB0"/>
    <w:rsid w:val="00A004A0"/>
    <w:rsid w:val="00A00DA0"/>
    <w:rsid w:val="00A01BA0"/>
    <w:rsid w:val="00A01DE2"/>
    <w:rsid w:val="00A0429B"/>
    <w:rsid w:val="00A04386"/>
    <w:rsid w:val="00A04786"/>
    <w:rsid w:val="00A051B3"/>
    <w:rsid w:val="00A057D5"/>
    <w:rsid w:val="00A05FA7"/>
    <w:rsid w:val="00A05FF0"/>
    <w:rsid w:val="00A07F17"/>
    <w:rsid w:val="00A1023C"/>
    <w:rsid w:val="00A109DF"/>
    <w:rsid w:val="00A112CD"/>
    <w:rsid w:val="00A134E8"/>
    <w:rsid w:val="00A1350D"/>
    <w:rsid w:val="00A14868"/>
    <w:rsid w:val="00A14A5D"/>
    <w:rsid w:val="00A14E91"/>
    <w:rsid w:val="00A15594"/>
    <w:rsid w:val="00A175FC"/>
    <w:rsid w:val="00A17CDD"/>
    <w:rsid w:val="00A20121"/>
    <w:rsid w:val="00A20860"/>
    <w:rsid w:val="00A20B82"/>
    <w:rsid w:val="00A20E43"/>
    <w:rsid w:val="00A2211F"/>
    <w:rsid w:val="00A22FB4"/>
    <w:rsid w:val="00A23118"/>
    <w:rsid w:val="00A231AB"/>
    <w:rsid w:val="00A232D7"/>
    <w:rsid w:val="00A23902"/>
    <w:rsid w:val="00A239D3"/>
    <w:rsid w:val="00A23CE1"/>
    <w:rsid w:val="00A23D9B"/>
    <w:rsid w:val="00A24699"/>
    <w:rsid w:val="00A25D4E"/>
    <w:rsid w:val="00A2688C"/>
    <w:rsid w:val="00A27661"/>
    <w:rsid w:val="00A27A72"/>
    <w:rsid w:val="00A27E07"/>
    <w:rsid w:val="00A3007D"/>
    <w:rsid w:val="00A300FA"/>
    <w:rsid w:val="00A301FE"/>
    <w:rsid w:val="00A3096A"/>
    <w:rsid w:val="00A32264"/>
    <w:rsid w:val="00A336AE"/>
    <w:rsid w:val="00A336BB"/>
    <w:rsid w:val="00A337CE"/>
    <w:rsid w:val="00A34116"/>
    <w:rsid w:val="00A342E5"/>
    <w:rsid w:val="00A34774"/>
    <w:rsid w:val="00A353E3"/>
    <w:rsid w:val="00A35730"/>
    <w:rsid w:val="00A35926"/>
    <w:rsid w:val="00A35A47"/>
    <w:rsid w:val="00A35EEB"/>
    <w:rsid w:val="00A361F5"/>
    <w:rsid w:val="00A36FCE"/>
    <w:rsid w:val="00A37355"/>
    <w:rsid w:val="00A3755E"/>
    <w:rsid w:val="00A37881"/>
    <w:rsid w:val="00A379F6"/>
    <w:rsid w:val="00A4074F"/>
    <w:rsid w:val="00A41750"/>
    <w:rsid w:val="00A42C57"/>
    <w:rsid w:val="00A42EB6"/>
    <w:rsid w:val="00A44ABE"/>
    <w:rsid w:val="00A44B94"/>
    <w:rsid w:val="00A450D9"/>
    <w:rsid w:val="00A452B1"/>
    <w:rsid w:val="00A45D88"/>
    <w:rsid w:val="00A462AD"/>
    <w:rsid w:val="00A46316"/>
    <w:rsid w:val="00A46B3B"/>
    <w:rsid w:val="00A46F43"/>
    <w:rsid w:val="00A475F3"/>
    <w:rsid w:val="00A47832"/>
    <w:rsid w:val="00A506D8"/>
    <w:rsid w:val="00A509DA"/>
    <w:rsid w:val="00A51006"/>
    <w:rsid w:val="00A5111D"/>
    <w:rsid w:val="00A51ACD"/>
    <w:rsid w:val="00A53811"/>
    <w:rsid w:val="00A54E80"/>
    <w:rsid w:val="00A558B2"/>
    <w:rsid w:val="00A5600E"/>
    <w:rsid w:val="00A5708D"/>
    <w:rsid w:val="00A5726E"/>
    <w:rsid w:val="00A6224B"/>
    <w:rsid w:val="00A63258"/>
    <w:rsid w:val="00A63703"/>
    <w:rsid w:val="00A64113"/>
    <w:rsid w:val="00A6503E"/>
    <w:rsid w:val="00A65BBE"/>
    <w:rsid w:val="00A663CD"/>
    <w:rsid w:val="00A66F02"/>
    <w:rsid w:val="00A671C6"/>
    <w:rsid w:val="00A67EA5"/>
    <w:rsid w:val="00A7178F"/>
    <w:rsid w:val="00A71AB9"/>
    <w:rsid w:val="00A72591"/>
    <w:rsid w:val="00A729D6"/>
    <w:rsid w:val="00A74F96"/>
    <w:rsid w:val="00A75B07"/>
    <w:rsid w:val="00A75F60"/>
    <w:rsid w:val="00A807A3"/>
    <w:rsid w:val="00A807A8"/>
    <w:rsid w:val="00A8082B"/>
    <w:rsid w:val="00A80D7E"/>
    <w:rsid w:val="00A82308"/>
    <w:rsid w:val="00A82F32"/>
    <w:rsid w:val="00A83739"/>
    <w:rsid w:val="00A84897"/>
    <w:rsid w:val="00A866CA"/>
    <w:rsid w:val="00A86F95"/>
    <w:rsid w:val="00A8723F"/>
    <w:rsid w:val="00A87A58"/>
    <w:rsid w:val="00A903D1"/>
    <w:rsid w:val="00A904C6"/>
    <w:rsid w:val="00A90D8B"/>
    <w:rsid w:val="00A90D93"/>
    <w:rsid w:val="00A91A1A"/>
    <w:rsid w:val="00A925E8"/>
    <w:rsid w:val="00A92BAB"/>
    <w:rsid w:val="00A93803"/>
    <w:rsid w:val="00A938F9"/>
    <w:rsid w:val="00A9418A"/>
    <w:rsid w:val="00A9461B"/>
    <w:rsid w:val="00A94B81"/>
    <w:rsid w:val="00A94CAE"/>
    <w:rsid w:val="00A94ECA"/>
    <w:rsid w:val="00A95594"/>
    <w:rsid w:val="00A9575D"/>
    <w:rsid w:val="00A96113"/>
    <w:rsid w:val="00A962C5"/>
    <w:rsid w:val="00A96612"/>
    <w:rsid w:val="00A96E97"/>
    <w:rsid w:val="00A97A3B"/>
    <w:rsid w:val="00A97E25"/>
    <w:rsid w:val="00AA0184"/>
    <w:rsid w:val="00AA1EF5"/>
    <w:rsid w:val="00AA1FF3"/>
    <w:rsid w:val="00AA321B"/>
    <w:rsid w:val="00AA39F9"/>
    <w:rsid w:val="00AA3A8A"/>
    <w:rsid w:val="00AA3BE1"/>
    <w:rsid w:val="00AA4AC0"/>
    <w:rsid w:val="00AA5809"/>
    <w:rsid w:val="00AA58F4"/>
    <w:rsid w:val="00AA669F"/>
    <w:rsid w:val="00AA6DE1"/>
    <w:rsid w:val="00AA7EC5"/>
    <w:rsid w:val="00AB0BA0"/>
    <w:rsid w:val="00AB1221"/>
    <w:rsid w:val="00AB1ACC"/>
    <w:rsid w:val="00AB1CDD"/>
    <w:rsid w:val="00AB1E3F"/>
    <w:rsid w:val="00AB24C0"/>
    <w:rsid w:val="00AB26DC"/>
    <w:rsid w:val="00AB3349"/>
    <w:rsid w:val="00AB4E90"/>
    <w:rsid w:val="00AB50AD"/>
    <w:rsid w:val="00AB5150"/>
    <w:rsid w:val="00AB576B"/>
    <w:rsid w:val="00AB5A10"/>
    <w:rsid w:val="00AB5C41"/>
    <w:rsid w:val="00AB5E91"/>
    <w:rsid w:val="00AB6422"/>
    <w:rsid w:val="00AC0221"/>
    <w:rsid w:val="00AC0824"/>
    <w:rsid w:val="00AC0D39"/>
    <w:rsid w:val="00AC0FB7"/>
    <w:rsid w:val="00AC162B"/>
    <w:rsid w:val="00AC16BE"/>
    <w:rsid w:val="00AC1B18"/>
    <w:rsid w:val="00AC1F30"/>
    <w:rsid w:val="00AC211F"/>
    <w:rsid w:val="00AC2240"/>
    <w:rsid w:val="00AC3ACA"/>
    <w:rsid w:val="00AC49FD"/>
    <w:rsid w:val="00AC4A84"/>
    <w:rsid w:val="00AC55AD"/>
    <w:rsid w:val="00AC5755"/>
    <w:rsid w:val="00AC5D44"/>
    <w:rsid w:val="00AC5E5A"/>
    <w:rsid w:val="00AC641D"/>
    <w:rsid w:val="00AC6C0C"/>
    <w:rsid w:val="00AC6C30"/>
    <w:rsid w:val="00AC73FD"/>
    <w:rsid w:val="00AC76A8"/>
    <w:rsid w:val="00AC7AE1"/>
    <w:rsid w:val="00AC7E6E"/>
    <w:rsid w:val="00AD214F"/>
    <w:rsid w:val="00AD23F3"/>
    <w:rsid w:val="00AD3483"/>
    <w:rsid w:val="00AD3631"/>
    <w:rsid w:val="00AD4521"/>
    <w:rsid w:val="00AD5A0C"/>
    <w:rsid w:val="00AD649A"/>
    <w:rsid w:val="00AE06E4"/>
    <w:rsid w:val="00AE0EB7"/>
    <w:rsid w:val="00AE13E5"/>
    <w:rsid w:val="00AE1B08"/>
    <w:rsid w:val="00AE1CEC"/>
    <w:rsid w:val="00AE27F6"/>
    <w:rsid w:val="00AE3495"/>
    <w:rsid w:val="00AE585D"/>
    <w:rsid w:val="00AE6C1C"/>
    <w:rsid w:val="00AE736C"/>
    <w:rsid w:val="00AE73A7"/>
    <w:rsid w:val="00AE770B"/>
    <w:rsid w:val="00AE7DAD"/>
    <w:rsid w:val="00AF0279"/>
    <w:rsid w:val="00AF042C"/>
    <w:rsid w:val="00AF0E9A"/>
    <w:rsid w:val="00AF12D9"/>
    <w:rsid w:val="00AF1DD2"/>
    <w:rsid w:val="00AF1FB3"/>
    <w:rsid w:val="00AF4458"/>
    <w:rsid w:val="00AF4625"/>
    <w:rsid w:val="00AF4A7C"/>
    <w:rsid w:val="00AF5F44"/>
    <w:rsid w:val="00AF645E"/>
    <w:rsid w:val="00AF6981"/>
    <w:rsid w:val="00AF7651"/>
    <w:rsid w:val="00AF7D60"/>
    <w:rsid w:val="00B026FE"/>
    <w:rsid w:val="00B02B14"/>
    <w:rsid w:val="00B03266"/>
    <w:rsid w:val="00B05956"/>
    <w:rsid w:val="00B05C9F"/>
    <w:rsid w:val="00B061EE"/>
    <w:rsid w:val="00B119A6"/>
    <w:rsid w:val="00B1217F"/>
    <w:rsid w:val="00B126C8"/>
    <w:rsid w:val="00B12A04"/>
    <w:rsid w:val="00B12A76"/>
    <w:rsid w:val="00B13A00"/>
    <w:rsid w:val="00B13CB7"/>
    <w:rsid w:val="00B1451F"/>
    <w:rsid w:val="00B146CB"/>
    <w:rsid w:val="00B14BA8"/>
    <w:rsid w:val="00B15415"/>
    <w:rsid w:val="00B15CF4"/>
    <w:rsid w:val="00B15D74"/>
    <w:rsid w:val="00B1606D"/>
    <w:rsid w:val="00B16811"/>
    <w:rsid w:val="00B173F8"/>
    <w:rsid w:val="00B20C37"/>
    <w:rsid w:val="00B21FA7"/>
    <w:rsid w:val="00B23A7D"/>
    <w:rsid w:val="00B24820"/>
    <w:rsid w:val="00B25640"/>
    <w:rsid w:val="00B2597C"/>
    <w:rsid w:val="00B25CF2"/>
    <w:rsid w:val="00B25CFB"/>
    <w:rsid w:val="00B26233"/>
    <w:rsid w:val="00B3198D"/>
    <w:rsid w:val="00B31E7A"/>
    <w:rsid w:val="00B32AB8"/>
    <w:rsid w:val="00B34421"/>
    <w:rsid w:val="00B34671"/>
    <w:rsid w:val="00B3469B"/>
    <w:rsid w:val="00B35551"/>
    <w:rsid w:val="00B35D11"/>
    <w:rsid w:val="00B36861"/>
    <w:rsid w:val="00B36DD4"/>
    <w:rsid w:val="00B40D3F"/>
    <w:rsid w:val="00B41649"/>
    <w:rsid w:val="00B42392"/>
    <w:rsid w:val="00B4254D"/>
    <w:rsid w:val="00B428E1"/>
    <w:rsid w:val="00B42B71"/>
    <w:rsid w:val="00B42E50"/>
    <w:rsid w:val="00B42E71"/>
    <w:rsid w:val="00B43745"/>
    <w:rsid w:val="00B44108"/>
    <w:rsid w:val="00B4492A"/>
    <w:rsid w:val="00B44A83"/>
    <w:rsid w:val="00B45CE1"/>
    <w:rsid w:val="00B45F41"/>
    <w:rsid w:val="00B4669A"/>
    <w:rsid w:val="00B468E9"/>
    <w:rsid w:val="00B46A62"/>
    <w:rsid w:val="00B46D7D"/>
    <w:rsid w:val="00B46FF0"/>
    <w:rsid w:val="00B50190"/>
    <w:rsid w:val="00B50A1D"/>
    <w:rsid w:val="00B5147C"/>
    <w:rsid w:val="00B51D49"/>
    <w:rsid w:val="00B52284"/>
    <w:rsid w:val="00B52721"/>
    <w:rsid w:val="00B5290B"/>
    <w:rsid w:val="00B52997"/>
    <w:rsid w:val="00B531E1"/>
    <w:rsid w:val="00B5332F"/>
    <w:rsid w:val="00B53503"/>
    <w:rsid w:val="00B5350F"/>
    <w:rsid w:val="00B54BD9"/>
    <w:rsid w:val="00B550E8"/>
    <w:rsid w:val="00B55805"/>
    <w:rsid w:val="00B5730B"/>
    <w:rsid w:val="00B575F5"/>
    <w:rsid w:val="00B57B7E"/>
    <w:rsid w:val="00B605D0"/>
    <w:rsid w:val="00B61FFE"/>
    <w:rsid w:val="00B62016"/>
    <w:rsid w:val="00B6208F"/>
    <w:rsid w:val="00B62B81"/>
    <w:rsid w:val="00B63669"/>
    <w:rsid w:val="00B63D56"/>
    <w:rsid w:val="00B642AA"/>
    <w:rsid w:val="00B64C98"/>
    <w:rsid w:val="00B657B7"/>
    <w:rsid w:val="00B65900"/>
    <w:rsid w:val="00B65BDC"/>
    <w:rsid w:val="00B66CEE"/>
    <w:rsid w:val="00B67FCC"/>
    <w:rsid w:val="00B703F2"/>
    <w:rsid w:val="00B70415"/>
    <w:rsid w:val="00B707C9"/>
    <w:rsid w:val="00B719A6"/>
    <w:rsid w:val="00B72720"/>
    <w:rsid w:val="00B72978"/>
    <w:rsid w:val="00B729F3"/>
    <w:rsid w:val="00B72E3A"/>
    <w:rsid w:val="00B731B3"/>
    <w:rsid w:val="00B733CF"/>
    <w:rsid w:val="00B73EF1"/>
    <w:rsid w:val="00B74C55"/>
    <w:rsid w:val="00B7510E"/>
    <w:rsid w:val="00B75DFB"/>
    <w:rsid w:val="00B76F23"/>
    <w:rsid w:val="00B77ACE"/>
    <w:rsid w:val="00B80D8E"/>
    <w:rsid w:val="00B818E9"/>
    <w:rsid w:val="00B82E2D"/>
    <w:rsid w:val="00B83144"/>
    <w:rsid w:val="00B8379D"/>
    <w:rsid w:val="00B8380F"/>
    <w:rsid w:val="00B8456D"/>
    <w:rsid w:val="00B84794"/>
    <w:rsid w:val="00B85F7C"/>
    <w:rsid w:val="00B863B8"/>
    <w:rsid w:val="00B904A8"/>
    <w:rsid w:val="00B910DA"/>
    <w:rsid w:val="00B912A1"/>
    <w:rsid w:val="00B913C2"/>
    <w:rsid w:val="00B91A22"/>
    <w:rsid w:val="00B9200A"/>
    <w:rsid w:val="00B92433"/>
    <w:rsid w:val="00B92EB8"/>
    <w:rsid w:val="00B93B13"/>
    <w:rsid w:val="00B93C91"/>
    <w:rsid w:val="00B93D48"/>
    <w:rsid w:val="00B953AA"/>
    <w:rsid w:val="00B9587C"/>
    <w:rsid w:val="00B95BB7"/>
    <w:rsid w:val="00B95CD9"/>
    <w:rsid w:val="00B970EF"/>
    <w:rsid w:val="00BA0552"/>
    <w:rsid w:val="00BA1249"/>
    <w:rsid w:val="00BA21A2"/>
    <w:rsid w:val="00BA30F1"/>
    <w:rsid w:val="00BA3A2F"/>
    <w:rsid w:val="00BA4389"/>
    <w:rsid w:val="00BA5171"/>
    <w:rsid w:val="00BA52F3"/>
    <w:rsid w:val="00BA5393"/>
    <w:rsid w:val="00BA5861"/>
    <w:rsid w:val="00BA5A8B"/>
    <w:rsid w:val="00BA5ACE"/>
    <w:rsid w:val="00BA6D8B"/>
    <w:rsid w:val="00BB013F"/>
    <w:rsid w:val="00BB0C5A"/>
    <w:rsid w:val="00BB1A09"/>
    <w:rsid w:val="00BB1B9A"/>
    <w:rsid w:val="00BB24E4"/>
    <w:rsid w:val="00BB295B"/>
    <w:rsid w:val="00BB2DD5"/>
    <w:rsid w:val="00BB38BB"/>
    <w:rsid w:val="00BB3BA2"/>
    <w:rsid w:val="00BB581B"/>
    <w:rsid w:val="00BB5DDA"/>
    <w:rsid w:val="00BB63B2"/>
    <w:rsid w:val="00BB7225"/>
    <w:rsid w:val="00BB7E59"/>
    <w:rsid w:val="00BB7E95"/>
    <w:rsid w:val="00BC07C3"/>
    <w:rsid w:val="00BC09C6"/>
    <w:rsid w:val="00BC0B9E"/>
    <w:rsid w:val="00BC1B4A"/>
    <w:rsid w:val="00BC1DCE"/>
    <w:rsid w:val="00BC2799"/>
    <w:rsid w:val="00BC2AA3"/>
    <w:rsid w:val="00BC2F3C"/>
    <w:rsid w:val="00BC3C13"/>
    <w:rsid w:val="00BC3CD3"/>
    <w:rsid w:val="00BC3F47"/>
    <w:rsid w:val="00BC65B8"/>
    <w:rsid w:val="00BC7257"/>
    <w:rsid w:val="00BC7A31"/>
    <w:rsid w:val="00BD009E"/>
    <w:rsid w:val="00BD0926"/>
    <w:rsid w:val="00BD0950"/>
    <w:rsid w:val="00BD0A21"/>
    <w:rsid w:val="00BD0C40"/>
    <w:rsid w:val="00BD1DC6"/>
    <w:rsid w:val="00BD1E99"/>
    <w:rsid w:val="00BD2307"/>
    <w:rsid w:val="00BD2501"/>
    <w:rsid w:val="00BD2C77"/>
    <w:rsid w:val="00BD2F5E"/>
    <w:rsid w:val="00BD435D"/>
    <w:rsid w:val="00BD52DC"/>
    <w:rsid w:val="00BD57FD"/>
    <w:rsid w:val="00BD5B70"/>
    <w:rsid w:val="00BD5C8F"/>
    <w:rsid w:val="00BD61E0"/>
    <w:rsid w:val="00BD6678"/>
    <w:rsid w:val="00BD66CB"/>
    <w:rsid w:val="00BD6FEC"/>
    <w:rsid w:val="00BE1698"/>
    <w:rsid w:val="00BE1A44"/>
    <w:rsid w:val="00BE1C04"/>
    <w:rsid w:val="00BE3057"/>
    <w:rsid w:val="00BE534D"/>
    <w:rsid w:val="00BE5722"/>
    <w:rsid w:val="00BE5C3B"/>
    <w:rsid w:val="00BE6109"/>
    <w:rsid w:val="00BE61E9"/>
    <w:rsid w:val="00BE6221"/>
    <w:rsid w:val="00BE726A"/>
    <w:rsid w:val="00BE7336"/>
    <w:rsid w:val="00BE73F2"/>
    <w:rsid w:val="00BF0444"/>
    <w:rsid w:val="00BF10E7"/>
    <w:rsid w:val="00BF1A34"/>
    <w:rsid w:val="00BF1FDC"/>
    <w:rsid w:val="00BF30BE"/>
    <w:rsid w:val="00BF30CA"/>
    <w:rsid w:val="00BF40A8"/>
    <w:rsid w:val="00BF48F1"/>
    <w:rsid w:val="00BF5947"/>
    <w:rsid w:val="00BF5B8A"/>
    <w:rsid w:val="00BF67B8"/>
    <w:rsid w:val="00BF713D"/>
    <w:rsid w:val="00BF7866"/>
    <w:rsid w:val="00BF7C3D"/>
    <w:rsid w:val="00C00877"/>
    <w:rsid w:val="00C00CDB"/>
    <w:rsid w:val="00C00DC6"/>
    <w:rsid w:val="00C01B53"/>
    <w:rsid w:val="00C02082"/>
    <w:rsid w:val="00C02132"/>
    <w:rsid w:val="00C02952"/>
    <w:rsid w:val="00C03245"/>
    <w:rsid w:val="00C03C7E"/>
    <w:rsid w:val="00C04E35"/>
    <w:rsid w:val="00C04E5F"/>
    <w:rsid w:val="00C0677B"/>
    <w:rsid w:val="00C116C8"/>
    <w:rsid w:val="00C118B4"/>
    <w:rsid w:val="00C12782"/>
    <w:rsid w:val="00C12EF2"/>
    <w:rsid w:val="00C135C5"/>
    <w:rsid w:val="00C13FCD"/>
    <w:rsid w:val="00C14B84"/>
    <w:rsid w:val="00C1522C"/>
    <w:rsid w:val="00C15EDA"/>
    <w:rsid w:val="00C164F7"/>
    <w:rsid w:val="00C16808"/>
    <w:rsid w:val="00C16D6D"/>
    <w:rsid w:val="00C205D9"/>
    <w:rsid w:val="00C20B59"/>
    <w:rsid w:val="00C22102"/>
    <w:rsid w:val="00C2292D"/>
    <w:rsid w:val="00C22BFF"/>
    <w:rsid w:val="00C22DC1"/>
    <w:rsid w:val="00C232BE"/>
    <w:rsid w:val="00C243C0"/>
    <w:rsid w:val="00C2582C"/>
    <w:rsid w:val="00C265DF"/>
    <w:rsid w:val="00C3072C"/>
    <w:rsid w:val="00C308C2"/>
    <w:rsid w:val="00C31944"/>
    <w:rsid w:val="00C323DE"/>
    <w:rsid w:val="00C32DB2"/>
    <w:rsid w:val="00C333BE"/>
    <w:rsid w:val="00C355AC"/>
    <w:rsid w:val="00C376A9"/>
    <w:rsid w:val="00C421E4"/>
    <w:rsid w:val="00C439D9"/>
    <w:rsid w:val="00C4496F"/>
    <w:rsid w:val="00C457DE"/>
    <w:rsid w:val="00C5021B"/>
    <w:rsid w:val="00C503AC"/>
    <w:rsid w:val="00C510BC"/>
    <w:rsid w:val="00C51D7F"/>
    <w:rsid w:val="00C52554"/>
    <w:rsid w:val="00C52978"/>
    <w:rsid w:val="00C53A98"/>
    <w:rsid w:val="00C5502C"/>
    <w:rsid w:val="00C55CBF"/>
    <w:rsid w:val="00C567D1"/>
    <w:rsid w:val="00C570E1"/>
    <w:rsid w:val="00C574BD"/>
    <w:rsid w:val="00C5766E"/>
    <w:rsid w:val="00C601BD"/>
    <w:rsid w:val="00C60B7D"/>
    <w:rsid w:val="00C60DF0"/>
    <w:rsid w:val="00C61C5C"/>
    <w:rsid w:val="00C6277A"/>
    <w:rsid w:val="00C633A1"/>
    <w:rsid w:val="00C63743"/>
    <w:rsid w:val="00C63CD4"/>
    <w:rsid w:val="00C64F8E"/>
    <w:rsid w:val="00C65111"/>
    <w:rsid w:val="00C656D9"/>
    <w:rsid w:val="00C67182"/>
    <w:rsid w:val="00C71ACC"/>
    <w:rsid w:val="00C71F27"/>
    <w:rsid w:val="00C72393"/>
    <w:rsid w:val="00C72B07"/>
    <w:rsid w:val="00C73B2D"/>
    <w:rsid w:val="00C76971"/>
    <w:rsid w:val="00C76B4B"/>
    <w:rsid w:val="00C770DE"/>
    <w:rsid w:val="00C771E7"/>
    <w:rsid w:val="00C80155"/>
    <w:rsid w:val="00C80452"/>
    <w:rsid w:val="00C80584"/>
    <w:rsid w:val="00C80B7A"/>
    <w:rsid w:val="00C8238F"/>
    <w:rsid w:val="00C83238"/>
    <w:rsid w:val="00C83B7E"/>
    <w:rsid w:val="00C83BB2"/>
    <w:rsid w:val="00C83BFC"/>
    <w:rsid w:val="00C86D2C"/>
    <w:rsid w:val="00C86E6F"/>
    <w:rsid w:val="00C87867"/>
    <w:rsid w:val="00C91582"/>
    <w:rsid w:val="00C915C4"/>
    <w:rsid w:val="00C91E6F"/>
    <w:rsid w:val="00C91F84"/>
    <w:rsid w:val="00C926FE"/>
    <w:rsid w:val="00C95A4D"/>
    <w:rsid w:val="00C96179"/>
    <w:rsid w:val="00CA0A5F"/>
    <w:rsid w:val="00CA0E63"/>
    <w:rsid w:val="00CA0E97"/>
    <w:rsid w:val="00CA1641"/>
    <w:rsid w:val="00CA1729"/>
    <w:rsid w:val="00CA23B0"/>
    <w:rsid w:val="00CA2A43"/>
    <w:rsid w:val="00CA335E"/>
    <w:rsid w:val="00CA3669"/>
    <w:rsid w:val="00CA5232"/>
    <w:rsid w:val="00CA57F7"/>
    <w:rsid w:val="00CA59DD"/>
    <w:rsid w:val="00CA6364"/>
    <w:rsid w:val="00CA69EA"/>
    <w:rsid w:val="00CA6AC8"/>
    <w:rsid w:val="00CB07BE"/>
    <w:rsid w:val="00CB0BF1"/>
    <w:rsid w:val="00CB20D2"/>
    <w:rsid w:val="00CB2A68"/>
    <w:rsid w:val="00CB316F"/>
    <w:rsid w:val="00CB3254"/>
    <w:rsid w:val="00CB32E9"/>
    <w:rsid w:val="00CB3910"/>
    <w:rsid w:val="00CB414F"/>
    <w:rsid w:val="00CB4522"/>
    <w:rsid w:val="00CB47C5"/>
    <w:rsid w:val="00CB4FF5"/>
    <w:rsid w:val="00CB72B0"/>
    <w:rsid w:val="00CB744D"/>
    <w:rsid w:val="00CC006D"/>
    <w:rsid w:val="00CC0630"/>
    <w:rsid w:val="00CC1256"/>
    <w:rsid w:val="00CC1EAB"/>
    <w:rsid w:val="00CC2051"/>
    <w:rsid w:val="00CC22A1"/>
    <w:rsid w:val="00CC2758"/>
    <w:rsid w:val="00CC3042"/>
    <w:rsid w:val="00CC3E9C"/>
    <w:rsid w:val="00CC413F"/>
    <w:rsid w:val="00CC525B"/>
    <w:rsid w:val="00CC599E"/>
    <w:rsid w:val="00CC6B55"/>
    <w:rsid w:val="00CC6C32"/>
    <w:rsid w:val="00CC7F60"/>
    <w:rsid w:val="00CD05AE"/>
    <w:rsid w:val="00CD0685"/>
    <w:rsid w:val="00CD2CD7"/>
    <w:rsid w:val="00CD380F"/>
    <w:rsid w:val="00CD493E"/>
    <w:rsid w:val="00CD4A8E"/>
    <w:rsid w:val="00CD4B29"/>
    <w:rsid w:val="00CD556B"/>
    <w:rsid w:val="00CD78DF"/>
    <w:rsid w:val="00CE0619"/>
    <w:rsid w:val="00CE1312"/>
    <w:rsid w:val="00CE14B6"/>
    <w:rsid w:val="00CE1815"/>
    <w:rsid w:val="00CE1B7B"/>
    <w:rsid w:val="00CE29F7"/>
    <w:rsid w:val="00CE2C47"/>
    <w:rsid w:val="00CE30A9"/>
    <w:rsid w:val="00CE42A4"/>
    <w:rsid w:val="00CE4300"/>
    <w:rsid w:val="00CE4630"/>
    <w:rsid w:val="00CE5C2B"/>
    <w:rsid w:val="00CE6194"/>
    <w:rsid w:val="00CE6257"/>
    <w:rsid w:val="00CE66CE"/>
    <w:rsid w:val="00CE6FEA"/>
    <w:rsid w:val="00CE73CF"/>
    <w:rsid w:val="00CE79B5"/>
    <w:rsid w:val="00CF13C8"/>
    <w:rsid w:val="00CF1570"/>
    <w:rsid w:val="00CF1939"/>
    <w:rsid w:val="00CF2CF0"/>
    <w:rsid w:val="00CF2EE6"/>
    <w:rsid w:val="00CF5C09"/>
    <w:rsid w:val="00CF63F2"/>
    <w:rsid w:val="00CF6944"/>
    <w:rsid w:val="00CF7339"/>
    <w:rsid w:val="00CF74F6"/>
    <w:rsid w:val="00D00F73"/>
    <w:rsid w:val="00D01940"/>
    <w:rsid w:val="00D020C7"/>
    <w:rsid w:val="00D03369"/>
    <w:rsid w:val="00D033AF"/>
    <w:rsid w:val="00D03657"/>
    <w:rsid w:val="00D0371A"/>
    <w:rsid w:val="00D03957"/>
    <w:rsid w:val="00D04AFF"/>
    <w:rsid w:val="00D05B0B"/>
    <w:rsid w:val="00D063AD"/>
    <w:rsid w:val="00D06435"/>
    <w:rsid w:val="00D06B83"/>
    <w:rsid w:val="00D06D4F"/>
    <w:rsid w:val="00D07D25"/>
    <w:rsid w:val="00D102EC"/>
    <w:rsid w:val="00D11247"/>
    <w:rsid w:val="00D114E2"/>
    <w:rsid w:val="00D12309"/>
    <w:rsid w:val="00D1270A"/>
    <w:rsid w:val="00D12788"/>
    <w:rsid w:val="00D13B92"/>
    <w:rsid w:val="00D13D6D"/>
    <w:rsid w:val="00D13DFE"/>
    <w:rsid w:val="00D14DBD"/>
    <w:rsid w:val="00D15530"/>
    <w:rsid w:val="00D172E6"/>
    <w:rsid w:val="00D2056B"/>
    <w:rsid w:val="00D214E6"/>
    <w:rsid w:val="00D22A0A"/>
    <w:rsid w:val="00D22AF2"/>
    <w:rsid w:val="00D23024"/>
    <w:rsid w:val="00D23C67"/>
    <w:rsid w:val="00D2409D"/>
    <w:rsid w:val="00D24890"/>
    <w:rsid w:val="00D24B8C"/>
    <w:rsid w:val="00D24F05"/>
    <w:rsid w:val="00D2569A"/>
    <w:rsid w:val="00D25EF5"/>
    <w:rsid w:val="00D26C62"/>
    <w:rsid w:val="00D272F0"/>
    <w:rsid w:val="00D27A4D"/>
    <w:rsid w:val="00D27A60"/>
    <w:rsid w:val="00D27CE3"/>
    <w:rsid w:val="00D27E35"/>
    <w:rsid w:val="00D3010D"/>
    <w:rsid w:val="00D30AC4"/>
    <w:rsid w:val="00D314D7"/>
    <w:rsid w:val="00D31BB3"/>
    <w:rsid w:val="00D31CE9"/>
    <w:rsid w:val="00D330D2"/>
    <w:rsid w:val="00D33A8B"/>
    <w:rsid w:val="00D33F17"/>
    <w:rsid w:val="00D344CB"/>
    <w:rsid w:val="00D352F4"/>
    <w:rsid w:val="00D361F0"/>
    <w:rsid w:val="00D36650"/>
    <w:rsid w:val="00D37E7F"/>
    <w:rsid w:val="00D413A6"/>
    <w:rsid w:val="00D41924"/>
    <w:rsid w:val="00D41B0E"/>
    <w:rsid w:val="00D429BD"/>
    <w:rsid w:val="00D43111"/>
    <w:rsid w:val="00D441A1"/>
    <w:rsid w:val="00D44E66"/>
    <w:rsid w:val="00D44F37"/>
    <w:rsid w:val="00D44F8C"/>
    <w:rsid w:val="00D4517B"/>
    <w:rsid w:val="00D45538"/>
    <w:rsid w:val="00D45811"/>
    <w:rsid w:val="00D45FD3"/>
    <w:rsid w:val="00D463D4"/>
    <w:rsid w:val="00D46414"/>
    <w:rsid w:val="00D46B6A"/>
    <w:rsid w:val="00D46C7F"/>
    <w:rsid w:val="00D47DAF"/>
    <w:rsid w:val="00D5008B"/>
    <w:rsid w:val="00D50337"/>
    <w:rsid w:val="00D50E7E"/>
    <w:rsid w:val="00D51C53"/>
    <w:rsid w:val="00D52628"/>
    <w:rsid w:val="00D52C7A"/>
    <w:rsid w:val="00D53151"/>
    <w:rsid w:val="00D55005"/>
    <w:rsid w:val="00D55453"/>
    <w:rsid w:val="00D555AA"/>
    <w:rsid w:val="00D5578C"/>
    <w:rsid w:val="00D558D2"/>
    <w:rsid w:val="00D55F77"/>
    <w:rsid w:val="00D5631F"/>
    <w:rsid w:val="00D563C8"/>
    <w:rsid w:val="00D56FF7"/>
    <w:rsid w:val="00D575A6"/>
    <w:rsid w:val="00D57819"/>
    <w:rsid w:val="00D57E04"/>
    <w:rsid w:val="00D57E7D"/>
    <w:rsid w:val="00D604FC"/>
    <w:rsid w:val="00D6168C"/>
    <w:rsid w:val="00D6381C"/>
    <w:rsid w:val="00D63CF8"/>
    <w:rsid w:val="00D649CF"/>
    <w:rsid w:val="00D64DE7"/>
    <w:rsid w:val="00D653D0"/>
    <w:rsid w:val="00D655B9"/>
    <w:rsid w:val="00D65BCD"/>
    <w:rsid w:val="00D668A5"/>
    <w:rsid w:val="00D66FB3"/>
    <w:rsid w:val="00D7060A"/>
    <w:rsid w:val="00D70F50"/>
    <w:rsid w:val="00D723F4"/>
    <w:rsid w:val="00D72C45"/>
    <w:rsid w:val="00D7339C"/>
    <w:rsid w:val="00D743C7"/>
    <w:rsid w:val="00D74948"/>
    <w:rsid w:val="00D76ED2"/>
    <w:rsid w:val="00D77148"/>
    <w:rsid w:val="00D7725E"/>
    <w:rsid w:val="00D778F2"/>
    <w:rsid w:val="00D77C0F"/>
    <w:rsid w:val="00D80291"/>
    <w:rsid w:val="00D8191C"/>
    <w:rsid w:val="00D81A39"/>
    <w:rsid w:val="00D81C8A"/>
    <w:rsid w:val="00D82678"/>
    <w:rsid w:val="00D82EF2"/>
    <w:rsid w:val="00D83B01"/>
    <w:rsid w:val="00D83BBA"/>
    <w:rsid w:val="00D84C2E"/>
    <w:rsid w:val="00D850B6"/>
    <w:rsid w:val="00D85584"/>
    <w:rsid w:val="00D858B6"/>
    <w:rsid w:val="00D86867"/>
    <w:rsid w:val="00D90509"/>
    <w:rsid w:val="00D90A41"/>
    <w:rsid w:val="00D90BE5"/>
    <w:rsid w:val="00D91571"/>
    <w:rsid w:val="00D91701"/>
    <w:rsid w:val="00D91E1A"/>
    <w:rsid w:val="00D9250A"/>
    <w:rsid w:val="00D92B62"/>
    <w:rsid w:val="00D92F8D"/>
    <w:rsid w:val="00D94057"/>
    <w:rsid w:val="00D945F9"/>
    <w:rsid w:val="00D95335"/>
    <w:rsid w:val="00D963A5"/>
    <w:rsid w:val="00DA076A"/>
    <w:rsid w:val="00DA0A20"/>
    <w:rsid w:val="00DA15B2"/>
    <w:rsid w:val="00DA1B95"/>
    <w:rsid w:val="00DA41BF"/>
    <w:rsid w:val="00DA4834"/>
    <w:rsid w:val="00DA4ACE"/>
    <w:rsid w:val="00DA4BCE"/>
    <w:rsid w:val="00DA50B8"/>
    <w:rsid w:val="00DA528A"/>
    <w:rsid w:val="00DA5546"/>
    <w:rsid w:val="00DA5D62"/>
    <w:rsid w:val="00DA68C7"/>
    <w:rsid w:val="00DA7097"/>
    <w:rsid w:val="00DB0A4C"/>
    <w:rsid w:val="00DB1C6B"/>
    <w:rsid w:val="00DB2862"/>
    <w:rsid w:val="00DB3671"/>
    <w:rsid w:val="00DB399D"/>
    <w:rsid w:val="00DB5942"/>
    <w:rsid w:val="00DB6169"/>
    <w:rsid w:val="00DB7F1C"/>
    <w:rsid w:val="00DC0ADF"/>
    <w:rsid w:val="00DC0F58"/>
    <w:rsid w:val="00DC19B8"/>
    <w:rsid w:val="00DC267A"/>
    <w:rsid w:val="00DC2C71"/>
    <w:rsid w:val="00DC2CAC"/>
    <w:rsid w:val="00DC54D1"/>
    <w:rsid w:val="00DC574D"/>
    <w:rsid w:val="00DC5898"/>
    <w:rsid w:val="00DC625A"/>
    <w:rsid w:val="00DC62C5"/>
    <w:rsid w:val="00DC68AB"/>
    <w:rsid w:val="00DC72F0"/>
    <w:rsid w:val="00DD16D1"/>
    <w:rsid w:val="00DD2CB8"/>
    <w:rsid w:val="00DD3D32"/>
    <w:rsid w:val="00DD40A3"/>
    <w:rsid w:val="00DD51A6"/>
    <w:rsid w:val="00DD54EF"/>
    <w:rsid w:val="00DD614C"/>
    <w:rsid w:val="00DD6163"/>
    <w:rsid w:val="00DD6EEE"/>
    <w:rsid w:val="00DD7595"/>
    <w:rsid w:val="00DE0203"/>
    <w:rsid w:val="00DE07F5"/>
    <w:rsid w:val="00DE08D5"/>
    <w:rsid w:val="00DE2A04"/>
    <w:rsid w:val="00DE2A4E"/>
    <w:rsid w:val="00DE4BD5"/>
    <w:rsid w:val="00DE56DC"/>
    <w:rsid w:val="00DE5889"/>
    <w:rsid w:val="00DE5A89"/>
    <w:rsid w:val="00DE5AFD"/>
    <w:rsid w:val="00DE5D07"/>
    <w:rsid w:val="00DE74E2"/>
    <w:rsid w:val="00DE7ACB"/>
    <w:rsid w:val="00DF0BDD"/>
    <w:rsid w:val="00DF0D2E"/>
    <w:rsid w:val="00DF25A5"/>
    <w:rsid w:val="00DF319C"/>
    <w:rsid w:val="00DF356C"/>
    <w:rsid w:val="00DF43F2"/>
    <w:rsid w:val="00DF5FBE"/>
    <w:rsid w:val="00DF65EC"/>
    <w:rsid w:val="00DF68F2"/>
    <w:rsid w:val="00DF6A0B"/>
    <w:rsid w:val="00DF7818"/>
    <w:rsid w:val="00DF7F34"/>
    <w:rsid w:val="00E013C6"/>
    <w:rsid w:val="00E0157B"/>
    <w:rsid w:val="00E01879"/>
    <w:rsid w:val="00E019BB"/>
    <w:rsid w:val="00E024FC"/>
    <w:rsid w:val="00E02606"/>
    <w:rsid w:val="00E0327C"/>
    <w:rsid w:val="00E032CF"/>
    <w:rsid w:val="00E0341F"/>
    <w:rsid w:val="00E046E6"/>
    <w:rsid w:val="00E04BC5"/>
    <w:rsid w:val="00E0598C"/>
    <w:rsid w:val="00E05A95"/>
    <w:rsid w:val="00E06063"/>
    <w:rsid w:val="00E06F45"/>
    <w:rsid w:val="00E074AD"/>
    <w:rsid w:val="00E07F1A"/>
    <w:rsid w:val="00E100F2"/>
    <w:rsid w:val="00E10AC8"/>
    <w:rsid w:val="00E1140A"/>
    <w:rsid w:val="00E119A6"/>
    <w:rsid w:val="00E13ACC"/>
    <w:rsid w:val="00E155BE"/>
    <w:rsid w:val="00E157C9"/>
    <w:rsid w:val="00E16042"/>
    <w:rsid w:val="00E161E9"/>
    <w:rsid w:val="00E16BA3"/>
    <w:rsid w:val="00E17BEF"/>
    <w:rsid w:val="00E17DC2"/>
    <w:rsid w:val="00E20A0C"/>
    <w:rsid w:val="00E21656"/>
    <w:rsid w:val="00E21949"/>
    <w:rsid w:val="00E21FA4"/>
    <w:rsid w:val="00E225AC"/>
    <w:rsid w:val="00E227D7"/>
    <w:rsid w:val="00E230EE"/>
    <w:rsid w:val="00E23CCD"/>
    <w:rsid w:val="00E23DE9"/>
    <w:rsid w:val="00E247A8"/>
    <w:rsid w:val="00E24EED"/>
    <w:rsid w:val="00E253E6"/>
    <w:rsid w:val="00E26978"/>
    <w:rsid w:val="00E26BC9"/>
    <w:rsid w:val="00E27A5E"/>
    <w:rsid w:val="00E31088"/>
    <w:rsid w:val="00E3238A"/>
    <w:rsid w:val="00E32FD8"/>
    <w:rsid w:val="00E331AF"/>
    <w:rsid w:val="00E337E1"/>
    <w:rsid w:val="00E33943"/>
    <w:rsid w:val="00E3482C"/>
    <w:rsid w:val="00E34872"/>
    <w:rsid w:val="00E359FA"/>
    <w:rsid w:val="00E36AD3"/>
    <w:rsid w:val="00E36DCE"/>
    <w:rsid w:val="00E371D7"/>
    <w:rsid w:val="00E37B31"/>
    <w:rsid w:val="00E400EB"/>
    <w:rsid w:val="00E40D6F"/>
    <w:rsid w:val="00E41503"/>
    <w:rsid w:val="00E41590"/>
    <w:rsid w:val="00E4283E"/>
    <w:rsid w:val="00E4286A"/>
    <w:rsid w:val="00E42985"/>
    <w:rsid w:val="00E42B8C"/>
    <w:rsid w:val="00E42F6B"/>
    <w:rsid w:val="00E43495"/>
    <w:rsid w:val="00E43578"/>
    <w:rsid w:val="00E44A64"/>
    <w:rsid w:val="00E45063"/>
    <w:rsid w:val="00E457F0"/>
    <w:rsid w:val="00E45BEA"/>
    <w:rsid w:val="00E45FE2"/>
    <w:rsid w:val="00E47D89"/>
    <w:rsid w:val="00E51117"/>
    <w:rsid w:val="00E5145F"/>
    <w:rsid w:val="00E51692"/>
    <w:rsid w:val="00E51702"/>
    <w:rsid w:val="00E53A66"/>
    <w:rsid w:val="00E53ABB"/>
    <w:rsid w:val="00E5479C"/>
    <w:rsid w:val="00E54A97"/>
    <w:rsid w:val="00E558CC"/>
    <w:rsid w:val="00E55C21"/>
    <w:rsid w:val="00E55DB5"/>
    <w:rsid w:val="00E56AD1"/>
    <w:rsid w:val="00E57980"/>
    <w:rsid w:val="00E61333"/>
    <w:rsid w:val="00E6255F"/>
    <w:rsid w:val="00E6296B"/>
    <w:rsid w:val="00E62AAE"/>
    <w:rsid w:val="00E62DD0"/>
    <w:rsid w:val="00E62EBA"/>
    <w:rsid w:val="00E63A0E"/>
    <w:rsid w:val="00E63B4E"/>
    <w:rsid w:val="00E63BA4"/>
    <w:rsid w:val="00E63C79"/>
    <w:rsid w:val="00E642D9"/>
    <w:rsid w:val="00E6461D"/>
    <w:rsid w:val="00E661AA"/>
    <w:rsid w:val="00E6697A"/>
    <w:rsid w:val="00E66B43"/>
    <w:rsid w:val="00E6726D"/>
    <w:rsid w:val="00E674FF"/>
    <w:rsid w:val="00E679A2"/>
    <w:rsid w:val="00E67C67"/>
    <w:rsid w:val="00E70A88"/>
    <w:rsid w:val="00E71293"/>
    <w:rsid w:val="00E71B3A"/>
    <w:rsid w:val="00E71FDE"/>
    <w:rsid w:val="00E724A8"/>
    <w:rsid w:val="00E72EA3"/>
    <w:rsid w:val="00E739F6"/>
    <w:rsid w:val="00E73B8F"/>
    <w:rsid w:val="00E74E87"/>
    <w:rsid w:val="00E759D6"/>
    <w:rsid w:val="00E75DC1"/>
    <w:rsid w:val="00E765B9"/>
    <w:rsid w:val="00E766D3"/>
    <w:rsid w:val="00E7670A"/>
    <w:rsid w:val="00E76BE5"/>
    <w:rsid w:val="00E76C0F"/>
    <w:rsid w:val="00E77220"/>
    <w:rsid w:val="00E77601"/>
    <w:rsid w:val="00E77664"/>
    <w:rsid w:val="00E77BCC"/>
    <w:rsid w:val="00E77F62"/>
    <w:rsid w:val="00E808C8"/>
    <w:rsid w:val="00E80B0C"/>
    <w:rsid w:val="00E80E39"/>
    <w:rsid w:val="00E81BCC"/>
    <w:rsid w:val="00E821C8"/>
    <w:rsid w:val="00E829D3"/>
    <w:rsid w:val="00E8535D"/>
    <w:rsid w:val="00E87B5F"/>
    <w:rsid w:val="00E900A1"/>
    <w:rsid w:val="00E91D7B"/>
    <w:rsid w:val="00E95C4F"/>
    <w:rsid w:val="00E95E01"/>
    <w:rsid w:val="00E96422"/>
    <w:rsid w:val="00E9762B"/>
    <w:rsid w:val="00EA02C7"/>
    <w:rsid w:val="00EA055C"/>
    <w:rsid w:val="00EA1207"/>
    <w:rsid w:val="00EA2B9C"/>
    <w:rsid w:val="00EA3CAF"/>
    <w:rsid w:val="00EA48A7"/>
    <w:rsid w:val="00EA5312"/>
    <w:rsid w:val="00EA590D"/>
    <w:rsid w:val="00EA7889"/>
    <w:rsid w:val="00EA794D"/>
    <w:rsid w:val="00EB0E9D"/>
    <w:rsid w:val="00EB0FA1"/>
    <w:rsid w:val="00EB10E9"/>
    <w:rsid w:val="00EB2D0F"/>
    <w:rsid w:val="00EB3234"/>
    <w:rsid w:val="00EB362D"/>
    <w:rsid w:val="00EB3A60"/>
    <w:rsid w:val="00EB40A2"/>
    <w:rsid w:val="00EB4C7A"/>
    <w:rsid w:val="00EB5786"/>
    <w:rsid w:val="00EB5B2B"/>
    <w:rsid w:val="00EB6102"/>
    <w:rsid w:val="00EB6654"/>
    <w:rsid w:val="00EB691B"/>
    <w:rsid w:val="00EB6D3F"/>
    <w:rsid w:val="00EB750E"/>
    <w:rsid w:val="00EC048D"/>
    <w:rsid w:val="00EC0A40"/>
    <w:rsid w:val="00EC0DE3"/>
    <w:rsid w:val="00EC108B"/>
    <w:rsid w:val="00EC1265"/>
    <w:rsid w:val="00EC1C00"/>
    <w:rsid w:val="00EC2CF2"/>
    <w:rsid w:val="00EC3085"/>
    <w:rsid w:val="00EC3564"/>
    <w:rsid w:val="00EC42A1"/>
    <w:rsid w:val="00EC42B0"/>
    <w:rsid w:val="00EC43E9"/>
    <w:rsid w:val="00EC4860"/>
    <w:rsid w:val="00EC5480"/>
    <w:rsid w:val="00EC5540"/>
    <w:rsid w:val="00EC57E9"/>
    <w:rsid w:val="00EC61DF"/>
    <w:rsid w:val="00EC624C"/>
    <w:rsid w:val="00EC6A2E"/>
    <w:rsid w:val="00EC6C36"/>
    <w:rsid w:val="00EC70CA"/>
    <w:rsid w:val="00EC74D4"/>
    <w:rsid w:val="00EC75B5"/>
    <w:rsid w:val="00ED046A"/>
    <w:rsid w:val="00ED0650"/>
    <w:rsid w:val="00ED10AB"/>
    <w:rsid w:val="00ED2030"/>
    <w:rsid w:val="00ED2353"/>
    <w:rsid w:val="00ED3E53"/>
    <w:rsid w:val="00ED3EC2"/>
    <w:rsid w:val="00ED452A"/>
    <w:rsid w:val="00ED4B49"/>
    <w:rsid w:val="00ED5307"/>
    <w:rsid w:val="00ED6809"/>
    <w:rsid w:val="00ED6F58"/>
    <w:rsid w:val="00ED7328"/>
    <w:rsid w:val="00ED7AC5"/>
    <w:rsid w:val="00ED7FE2"/>
    <w:rsid w:val="00EE0E06"/>
    <w:rsid w:val="00EE0F3D"/>
    <w:rsid w:val="00EE11F3"/>
    <w:rsid w:val="00EE2587"/>
    <w:rsid w:val="00EE393F"/>
    <w:rsid w:val="00EE4C78"/>
    <w:rsid w:val="00EE5275"/>
    <w:rsid w:val="00EE5944"/>
    <w:rsid w:val="00EE6832"/>
    <w:rsid w:val="00EE6911"/>
    <w:rsid w:val="00EF0014"/>
    <w:rsid w:val="00EF0572"/>
    <w:rsid w:val="00EF0FC7"/>
    <w:rsid w:val="00EF2501"/>
    <w:rsid w:val="00EF3793"/>
    <w:rsid w:val="00EF42D4"/>
    <w:rsid w:val="00EF6433"/>
    <w:rsid w:val="00EF7E96"/>
    <w:rsid w:val="00F00A92"/>
    <w:rsid w:val="00F02840"/>
    <w:rsid w:val="00F04D79"/>
    <w:rsid w:val="00F0612C"/>
    <w:rsid w:val="00F07FDF"/>
    <w:rsid w:val="00F11AC4"/>
    <w:rsid w:val="00F149B9"/>
    <w:rsid w:val="00F14B40"/>
    <w:rsid w:val="00F151E3"/>
    <w:rsid w:val="00F164C1"/>
    <w:rsid w:val="00F16B27"/>
    <w:rsid w:val="00F17DB3"/>
    <w:rsid w:val="00F17FF2"/>
    <w:rsid w:val="00F202DD"/>
    <w:rsid w:val="00F209C7"/>
    <w:rsid w:val="00F217BB"/>
    <w:rsid w:val="00F22350"/>
    <w:rsid w:val="00F225B5"/>
    <w:rsid w:val="00F23A4D"/>
    <w:rsid w:val="00F23FFE"/>
    <w:rsid w:val="00F243BE"/>
    <w:rsid w:val="00F24D12"/>
    <w:rsid w:val="00F2534E"/>
    <w:rsid w:val="00F2543E"/>
    <w:rsid w:val="00F25BF3"/>
    <w:rsid w:val="00F277EE"/>
    <w:rsid w:val="00F279AB"/>
    <w:rsid w:val="00F306F4"/>
    <w:rsid w:val="00F30F6D"/>
    <w:rsid w:val="00F3225C"/>
    <w:rsid w:val="00F3394C"/>
    <w:rsid w:val="00F349A6"/>
    <w:rsid w:val="00F35DF5"/>
    <w:rsid w:val="00F35F01"/>
    <w:rsid w:val="00F37B0F"/>
    <w:rsid w:val="00F40714"/>
    <w:rsid w:val="00F407AA"/>
    <w:rsid w:val="00F40F39"/>
    <w:rsid w:val="00F40F5A"/>
    <w:rsid w:val="00F41015"/>
    <w:rsid w:val="00F427A5"/>
    <w:rsid w:val="00F42A09"/>
    <w:rsid w:val="00F42C5F"/>
    <w:rsid w:val="00F42DF0"/>
    <w:rsid w:val="00F4374C"/>
    <w:rsid w:val="00F43BE5"/>
    <w:rsid w:val="00F43D1E"/>
    <w:rsid w:val="00F45A9E"/>
    <w:rsid w:val="00F47630"/>
    <w:rsid w:val="00F50ABF"/>
    <w:rsid w:val="00F50D3C"/>
    <w:rsid w:val="00F5161D"/>
    <w:rsid w:val="00F51C9F"/>
    <w:rsid w:val="00F5275E"/>
    <w:rsid w:val="00F52F74"/>
    <w:rsid w:val="00F540C6"/>
    <w:rsid w:val="00F5448A"/>
    <w:rsid w:val="00F54FEE"/>
    <w:rsid w:val="00F56387"/>
    <w:rsid w:val="00F56D0C"/>
    <w:rsid w:val="00F5751C"/>
    <w:rsid w:val="00F57ABC"/>
    <w:rsid w:val="00F57AC5"/>
    <w:rsid w:val="00F608C0"/>
    <w:rsid w:val="00F60D09"/>
    <w:rsid w:val="00F60D4F"/>
    <w:rsid w:val="00F60EBA"/>
    <w:rsid w:val="00F61923"/>
    <w:rsid w:val="00F6249F"/>
    <w:rsid w:val="00F627BE"/>
    <w:rsid w:val="00F62855"/>
    <w:rsid w:val="00F62BB1"/>
    <w:rsid w:val="00F641AB"/>
    <w:rsid w:val="00F670BD"/>
    <w:rsid w:val="00F70445"/>
    <w:rsid w:val="00F70D70"/>
    <w:rsid w:val="00F717FE"/>
    <w:rsid w:val="00F718DB"/>
    <w:rsid w:val="00F71F3E"/>
    <w:rsid w:val="00F72A75"/>
    <w:rsid w:val="00F73614"/>
    <w:rsid w:val="00F73B67"/>
    <w:rsid w:val="00F74D21"/>
    <w:rsid w:val="00F74EEF"/>
    <w:rsid w:val="00F75917"/>
    <w:rsid w:val="00F76ECD"/>
    <w:rsid w:val="00F778C6"/>
    <w:rsid w:val="00F77ADC"/>
    <w:rsid w:val="00F80594"/>
    <w:rsid w:val="00F8144F"/>
    <w:rsid w:val="00F81943"/>
    <w:rsid w:val="00F819AC"/>
    <w:rsid w:val="00F81A75"/>
    <w:rsid w:val="00F827C2"/>
    <w:rsid w:val="00F82D34"/>
    <w:rsid w:val="00F83DA5"/>
    <w:rsid w:val="00F843EB"/>
    <w:rsid w:val="00F84918"/>
    <w:rsid w:val="00F85DDC"/>
    <w:rsid w:val="00F861F6"/>
    <w:rsid w:val="00F86477"/>
    <w:rsid w:val="00F86663"/>
    <w:rsid w:val="00F86721"/>
    <w:rsid w:val="00F86CA8"/>
    <w:rsid w:val="00F8744A"/>
    <w:rsid w:val="00F90562"/>
    <w:rsid w:val="00F90AC3"/>
    <w:rsid w:val="00F90CD6"/>
    <w:rsid w:val="00F91540"/>
    <w:rsid w:val="00F923DA"/>
    <w:rsid w:val="00F93598"/>
    <w:rsid w:val="00F95E3B"/>
    <w:rsid w:val="00F95F85"/>
    <w:rsid w:val="00F968E3"/>
    <w:rsid w:val="00F96FC1"/>
    <w:rsid w:val="00F979A2"/>
    <w:rsid w:val="00F97B22"/>
    <w:rsid w:val="00FA0502"/>
    <w:rsid w:val="00FA1592"/>
    <w:rsid w:val="00FA231F"/>
    <w:rsid w:val="00FA29D0"/>
    <w:rsid w:val="00FA2E16"/>
    <w:rsid w:val="00FA2F77"/>
    <w:rsid w:val="00FA3555"/>
    <w:rsid w:val="00FA4025"/>
    <w:rsid w:val="00FA5067"/>
    <w:rsid w:val="00FA5682"/>
    <w:rsid w:val="00FA60C8"/>
    <w:rsid w:val="00FA7F14"/>
    <w:rsid w:val="00FB149C"/>
    <w:rsid w:val="00FB1B61"/>
    <w:rsid w:val="00FB3615"/>
    <w:rsid w:val="00FB39C6"/>
    <w:rsid w:val="00FB437E"/>
    <w:rsid w:val="00FB4554"/>
    <w:rsid w:val="00FB616B"/>
    <w:rsid w:val="00FB6E89"/>
    <w:rsid w:val="00FB73DB"/>
    <w:rsid w:val="00FB7F16"/>
    <w:rsid w:val="00FC0F5A"/>
    <w:rsid w:val="00FC121F"/>
    <w:rsid w:val="00FC2B1C"/>
    <w:rsid w:val="00FC2BBF"/>
    <w:rsid w:val="00FC3350"/>
    <w:rsid w:val="00FC49DC"/>
    <w:rsid w:val="00FC49FA"/>
    <w:rsid w:val="00FC4B2A"/>
    <w:rsid w:val="00FC60C5"/>
    <w:rsid w:val="00FC64B3"/>
    <w:rsid w:val="00FC6A8B"/>
    <w:rsid w:val="00FC6D5C"/>
    <w:rsid w:val="00FC76F4"/>
    <w:rsid w:val="00FC7D4C"/>
    <w:rsid w:val="00FD0FFE"/>
    <w:rsid w:val="00FD10F3"/>
    <w:rsid w:val="00FD1D84"/>
    <w:rsid w:val="00FD30E2"/>
    <w:rsid w:val="00FD4300"/>
    <w:rsid w:val="00FD4EF0"/>
    <w:rsid w:val="00FD5550"/>
    <w:rsid w:val="00FD5DDA"/>
    <w:rsid w:val="00FD6C74"/>
    <w:rsid w:val="00FD72EE"/>
    <w:rsid w:val="00FD762A"/>
    <w:rsid w:val="00FE2FA1"/>
    <w:rsid w:val="00FE4500"/>
    <w:rsid w:val="00FE5DCA"/>
    <w:rsid w:val="00FE5FAE"/>
    <w:rsid w:val="00FE62A3"/>
    <w:rsid w:val="00FE6654"/>
    <w:rsid w:val="00FE6975"/>
    <w:rsid w:val="00FE7D90"/>
    <w:rsid w:val="00FF067B"/>
    <w:rsid w:val="00FF109F"/>
    <w:rsid w:val="00FF1131"/>
    <w:rsid w:val="00FF2A5D"/>
    <w:rsid w:val="00FF3C20"/>
    <w:rsid w:val="00FF453A"/>
    <w:rsid w:val="00FF4840"/>
    <w:rsid w:val="00FF5B64"/>
    <w:rsid w:val="00FF613F"/>
    <w:rsid w:val="00FF6B23"/>
    <w:rsid w:val="00FF7929"/>
    <w:rsid w:val="31D03E73"/>
    <w:rsid w:val="46D50FF5"/>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B624E7D"/>
  <w15:chartTrackingRefBased/>
  <w15:docId w15:val="{499FB583-52E8-4F3A-B8AE-9D87716FA6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F32CB"/>
    <w:pPr>
      <w:overflowPunct w:val="0"/>
      <w:autoSpaceDE w:val="0"/>
      <w:autoSpaceDN w:val="0"/>
      <w:adjustRightInd w:val="0"/>
      <w:spacing w:after="120" w:line="240" w:lineRule="auto"/>
      <w:jc w:val="both"/>
      <w:textAlignment w:val="baseline"/>
    </w:pPr>
    <w:rPr>
      <w:rFonts w:ascii="Arial" w:eastAsia="Times New Roman" w:hAnsi="Arial" w:cs="Times New Roman"/>
      <w:sz w:val="20"/>
      <w:szCs w:val="20"/>
      <w:lang w:val="en-GB" w:eastAsia="zh-CN"/>
    </w:rPr>
  </w:style>
  <w:style w:type="paragraph" w:styleId="Heading1">
    <w:name w:val="heading 1"/>
    <w:aliases w:val="H1,h1,app heading 1,l1,Memo Heading 1,h11,h12,h13,h14,h15,h16,Heading 1_a,h17,h111,h121,h131,h141,h151,h161,h18,h112,h122,h132,h142,h152,h162,h19,h113,h123,h133,h143,h153,h163,NMP Heading 1,1. Heading,heading 1,标题 1,Alt+1,Alt+11,Alt+12,Alt+13"/>
    <w:next w:val="Normal"/>
    <w:link w:val="Heading1Char"/>
    <w:qFormat/>
    <w:rsid w:val="00214E6A"/>
    <w:pPr>
      <w:keepNext/>
      <w:keepLines/>
      <w:numPr>
        <w:numId w:val="1"/>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Times New Roman" w:hAnsi="Arial" w:cs="Arial"/>
      <w:sz w:val="36"/>
      <w:szCs w:val="36"/>
      <w:lang w:val="en-GB" w:eastAsia="zh-CN"/>
    </w:rPr>
  </w:style>
  <w:style w:type="paragraph" w:styleId="Heading2">
    <w:name w:val="heading 2"/>
    <w:aliases w:val="Head2A,2,H2,UNDERRUBRIK 1-2,DO NOT USE_h2,h2,h21,H2 Char,h2 Char,标题 2,Header 2,Header2,22,heading2,2nd level,H21,H22,H23,H24,H25,R2,E2,†berschrift 2,õberschrift 2"/>
    <w:basedOn w:val="Heading1"/>
    <w:next w:val="Normal"/>
    <w:link w:val="Heading2Char"/>
    <w:qFormat/>
    <w:rsid w:val="00214E6A"/>
    <w:pPr>
      <w:numPr>
        <w:ilvl w:val="1"/>
      </w:numPr>
      <w:pBdr>
        <w:top w:val="none" w:sz="0" w:space="0" w:color="auto"/>
      </w:pBdr>
      <w:spacing w:before="180"/>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0H"/>
    <w:basedOn w:val="Heading2"/>
    <w:next w:val="Normal"/>
    <w:link w:val="Heading3Char"/>
    <w:qFormat/>
    <w:rsid w:val="00214E6A"/>
    <w:pPr>
      <w:numPr>
        <w:ilvl w:val="2"/>
      </w:num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uiPriority w:val="9"/>
    <w:qFormat/>
    <w:rsid w:val="00214E6A"/>
    <w:pPr>
      <w:numPr>
        <w:ilvl w:val="3"/>
      </w:numPr>
      <w:outlineLvl w:val="3"/>
    </w:pPr>
    <w:rPr>
      <w:sz w:val="24"/>
      <w:szCs w:val="24"/>
    </w:rPr>
  </w:style>
  <w:style w:type="paragraph" w:styleId="Heading5">
    <w:name w:val="heading 5"/>
    <w:basedOn w:val="Heading4"/>
    <w:next w:val="Normal"/>
    <w:link w:val="Heading5Char"/>
    <w:uiPriority w:val="9"/>
    <w:qFormat/>
    <w:rsid w:val="00214E6A"/>
    <w:pPr>
      <w:numPr>
        <w:ilvl w:val="4"/>
      </w:numPr>
      <w:outlineLvl w:val="4"/>
    </w:pPr>
    <w:rPr>
      <w:sz w:val="22"/>
      <w:szCs w:val="22"/>
    </w:rPr>
  </w:style>
  <w:style w:type="paragraph" w:styleId="Heading6">
    <w:name w:val="heading 6"/>
    <w:basedOn w:val="Normal"/>
    <w:next w:val="Normal"/>
    <w:link w:val="Heading6Char"/>
    <w:uiPriority w:val="9"/>
    <w:qFormat/>
    <w:rsid w:val="00214E6A"/>
    <w:pPr>
      <w:keepNext/>
      <w:keepLines/>
      <w:numPr>
        <w:ilvl w:val="5"/>
        <w:numId w:val="1"/>
      </w:numPr>
      <w:spacing w:before="120"/>
      <w:outlineLvl w:val="5"/>
    </w:pPr>
    <w:rPr>
      <w:rFonts w:cs="Arial"/>
    </w:rPr>
  </w:style>
  <w:style w:type="paragraph" w:styleId="Heading7">
    <w:name w:val="heading 7"/>
    <w:basedOn w:val="Normal"/>
    <w:next w:val="Normal"/>
    <w:link w:val="Heading7Char"/>
    <w:uiPriority w:val="9"/>
    <w:qFormat/>
    <w:rsid w:val="00214E6A"/>
    <w:pPr>
      <w:keepNext/>
      <w:keepLines/>
      <w:numPr>
        <w:ilvl w:val="6"/>
        <w:numId w:val="1"/>
      </w:numPr>
      <w:spacing w:before="120"/>
      <w:outlineLvl w:val="6"/>
    </w:pPr>
    <w:rPr>
      <w:rFonts w:cs="Arial"/>
    </w:rPr>
  </w:style>
  <w:style w:type="paragraph" w:styleId="Heading8">
    <w:name w:val="heading 8"/>
    <w:basedOn w:val="Heading7"/>
    <w:next w:val="Normal"/>
    <w:link w:val="Heading8Char"/>
    <w:uiPriority w:val="9"/>
    <w:qFormat/>
    <w:rsid w:val="00214E6A"/>
    <w:pPr>
      <w:numPr>
        <w:ilvl w:val="7"/>
      </w:numPr>
      <w:outlineLvl w:val="7"/>
    </w:pPr>
  </w:style>
  <w:style w:type="paragraph" w:styleId="Heading9">
    <w:name w:val="heading 9"/>
    <w:basedOn w:val="Heading8"/>
    <w:next w:val="Normal"/>
    <w:link w:val="Heading9Char"/>
    <w:uiPriority w:val="9"/>
    <w:qFormat/>
    <w:rsid w:val="00214E6A"/>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app heading 1 Char,l1 Char,Memo Heading 1 Char,h11 Char,h12 Char,h13 Char,h14 Char,h15 Char,h16 Char,Heading 1_a Char,h17 Char,h111 Char,h121 Char,h131 Char,h141 Char,h151 Char,h161 Char,h18 Char,h112 Char,h122 Char"/>
    <w:basedOn w:val="DefaultParagraphFont"/>
    <w:link w:val="Heading1"/>
    <w:rsid w:val="00214E6A"/>
    <w:rPr>
      <w:rFonts w:ascii="Arial" w:eastAsia="Times New Roman" w:hAnsi="Arial" w:cs="Arial"/>
      <w:sz w:val="36"/>
      <w:szCs w:val="36"/>
      <w:lang w:val="en-GB" w:eastAsia="zh-CN"/>
    </w:rPr>
  </w:style>
  <w:style w:type="character" w:customStyle="1" w:styleId="Heading2Char">
    <w:name w:val="Heading 2 Char"/>
    <w:aliases w:val="Head2A Char,2 Char,H2 Char1,UNDERRUBRIK 1-2 Char,DO NOT USE_h2 Char,h2 Char1,h21 Char,H2 Char Char,h2 Char Char,标题 2 Char,Header 2 Char,Header2 Char,22 Char,heading2 Char,2nd level Char,H21 Char,H22 Char,H23 Char,H24 Char,H25 Char,R2 Char"/>
    <w:basedOn w:val="DefaultParagraphFont"/>
    <w:link w:val="Heading2"/>
    <w:rsid w:val="00214E6A"/>
    <w:rPr>
      <w:rFonts w:ascii="Arial" w:eastAsia="Times New Roman" w:hAnsi="Arial" w:cs="Arial"/>
      <w:sz w:val="32"/>
      <w:szCs w:val="32"/>
      <w:lang w:val="en-GB" w:eastAsia="zh-CN"/>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0H Char"/>
    <w:basedOn w:val="DefaultParagraphFont"/>
    <w:link w:val="Heading3"/>
    <w:rsid w:val="00214E6A"/>
    <w:rPr>
      <w:rFonts w:ascii="Arial" w:eastAsia="Times New Roman" w:hAnsi="Arial" w:cs="Arial"/>
      <w:sz w:val="28"/>
      <w:szCs w:val="28"/>
      <w:lang w:val="en-GB" w:eastAsia="zh-C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214E6A"/>
    <w:rPr>
      <w:rFonts w:ascii="Arial" w:eastAsia="Times New Roman" w:hAnsi="Arial" w:cs="Arial"/>
      <w:sz w:val="24"/>
      <w:szCs w:val="24"/>
      <w:lang w:val="en-GB" w:eastAsia="zh-CN"/>
    </w:rPr>
  </w:style>
  <w:style w:type="character" w:customStyle="1" w:styleId="Heading5Char">
    <w:name w:val="Heading 5 Char"/>
    <w:basedOn w:val="DefaultParagraphFont"/>
    <w:link w:val="Heading5"/>
    <w:rsid w:val="00214E6A"/>
    <w:rPr>
      <w:rFonts w:ascii="Arial" w:eastAsia="Times New Roman" w:hAnsi="Arial" w:cs="Arial"/>
      <w:lang w:val="en-GB" w:eastAsia="zh-CN"/>
    </w:rPr>
  </w:style>
  <w:style w:type="character" w:customStyle="1" w:styleId="Heading6Char">
    <w:name w:val="Heading 6 Char"/>
    <w:basedOn w:val="DefaultParagraphFont"/>
    <w:link w:val="Heading6"/>
    <w:rsid w:val="00214E6A"/>
    <w:rPr>
      <w:rFonts w:ascii="Arial" w:eastAsia="Times New Roman" w:hAnsi="Arial" w:cs="Arial"/>
      <w:sz w:val="20"/>
      <w:szCs w:val="20"/>
      <w:lang w:val="en-GB" w:eastAsia="zh-CN"/>
    </w:rPr>
  </w:style>
  <w:style w:type="character" w:customStyle="1" w:styleId="Heading7Char">
    <w:name w:val="Heading 7 Char"/>
    <w:basedOn w:val="DefaultParagraphFont"/>
    <w:link w:val="Heading7"/>
    <w:rsid w:val="00214E6A"/>
    <w:rPr>
      <w:rFonts w:ascii="Arial" w:eastAsia="Times New Roman" w:hAnsi="Arial" w:cs="Arial"/>
      <w:sz w:val="20"/>
      <w:szCs w:val="20"/>
      <w:lang w:val="en-GB" w:eastAsia="zh-CN"/>
    </w:rPr>
  </w:style>
  <w:style w:type="character" w:customStyle="1" w:styleId="Heading8Char">
    <w:name w:val="Heading 8 Char"/>
    <w:basedOn w:val="DefaultParagraphFont"/>
    <w:link w:val="Heading8"/>
    <w:rsid w:val="00214E6A"/>
    <w:rPr>
      <w:rFonts w:ascii="Arial" w:eastAsia="Times New Roman" w:hAnsi="Arial" w:cs="Arial"/>
      <w:sz w:val="20"/>
      <w:szCs w:val="20"/>
      <w:lang w:val="en-GB" w:eastAsia="zh-CN"/>
    </w:rPr>
  </w:style>
  <w:style w:type="character" w:customStyle="1" w:styleId="Heading9Char">
    <w:name w:val="Heading 9 Char"/>
    <w:basedOn w:val="DefaultParagraphFont"/>
    <w:link w:val="Heading9"/>
    <w:rsid w:val="00214E6A"/>
    <w:rPr>
      <w:rFonts w:ascii="Arial" w:eastAsia="Times New Roman" w:hAnsi="Arial" w:cs="Arial"/>
      <w:sz w:val="20"/>
      <w:szCs w:val="20"/>
      <w:lang w:val="en-GB" w:eastAsia="zh-CN"/>
    </w:rPr>
  </w:style>
  <w:style w:type="paragraph" w:customStyle="1" w:styleId="3GPPHeader">
    <w:name w:val="3GPP_Header"/>
    <w:basedOn w:val="Normal"/>
    <w:rsid w:val="00214E6A"/>
    <w:pPr>
      <w:tabs>
        <w:tab w:val="left" w:pos="1701"/>
        <w:tab w:val="right" w:pos="9639"/>
      </w:tabs>
      <w:spacing w:after="240"/>
    </w:pPr>
    <w:rPr>
      <w:b/>
      <w:sz w:val="24"/>
    </w:rPr>
  </w:style>
  <w:style w:type="paragraph" w:styleId="Footer">
    <w:name w:val="footer"/>
    <w:basedOn w:val="Header"/>
    <w:link w:val="FooterChar"/>
    <w:semiHidden/>
    <w:rsid w:val="00214E6A"/>
    <w:pPr>
      <w:widowControl w:val="0"/>
      <w:tabs>
        <w:tab w:val="clear" w:pos="4680"/>
        <w:tab w:val="clear" w:pos="9360"/>
      </w:tabs>
      <w:jc w:val="center"/>
    </w:pPr>
    <w:rPr>
      <w:rFonts w:cs="Arial"/>
      <w:b/>
      <w:bCs/>
      <w:i/>
      <w:iCs/>
      <w:noProof/>
      <w:sz w:val="18"/>
      <w:szCs w:val="18"/>
      <w:lang w:val="en-US"/>
    </w:rPr>
  </w:style>
  <w:style w:type="character" w:customStyle="1" w:styleId="FooterChar">
    <w:name w:val="Footer Char"/>
    <w:basedOn w:val="DefaultParagraphFont"/>
    <w:link w:val="Footer"/>
    <w:semiHidden/>
    <w:rsid w:val="00214E6A"/>
    <w:rPr>
      <w:rFonts w:ascii="Arial" w:eastAsia="Times New Roman" w:hAnsi="Arial" w:cs="Arial"/>
      <w:b/>
      <w:bCs/>
      <w:i/>
      <w:iCs/>
      <w:noProof/>
      <w:sz w:val="18"/>
      <w:szCs w:val="18"/>
      <w:lang w:eastAsia="zh-CN"/>
    </w:rPr>
  </w:style>
  <w:style w:type="paragraph" w:customStyle="1" w:styleId="Reference">
    <w:name w:val="Reference"/>
    <w:basedOn w:val="Normal"/>
    <w:uiPriority w:val="99"/>
    <w:qFormat/>
    <w:rsid w:val="00214E6A"/>
    <w:pPr>
      <w:numPr>
        <w:numId w:val="2"/>
      </w:numPr>
    </w:pPr>
  </w:style>
  <w:style w:type="character" w:styleId="PageNumber">
    <w:name w:val="page number"/>
    <w:semiHidden/>
    <w:rsid w:val="00214E6A"/>
  </w:style>
  <w:style w:type="paragraph" w:customStyle="1" w:styleId="Doc-text2">
    <w:name w:val="Doc-text2"/>
    <w:basedOn w:val="Normal"/>
    <w:link w:val="Doc-text2Char"/>
    <w:qFormat/>
    <w:rsid w:val="00214E6A"/>
    <w:pPr>
      <w:tabs>
        <w:tab w:val="left" w:pos="1622"/>
      </w:tabs>
      <w:overflowPunct/>
      <w:autoSpaceDE/>
      <w:autoSpaceDN/>
      <w:adjustRightInd/>
      <w:spacing w:after="0"/>
      <w:ind w:left="1622" w:hanging="363"/>
      <w:jc w:val="left"/>
      <w:textAlignment w:val="auto"/>
    </w:pPr>
    <w:rPr>
      <w:rFonts w:eastAsia="MS Mincho"/>
      <w:szCs w:val="24"/>
      <w:lang w:eastAsia="en-GB"/>
    </w:rPr>
  </w:style>
  <w:style w:type="character" w:customStyle="1" w:styleId="Doc-text2Char">
    <w:name w:val="Doc-text2 Char"/>
    <w:link w:val="Doc-text2"/>
    <w:qFormat/>
    <w:rsid w:val="00214E6A"/>
    <w:rPr>
      <w:rFonts w:ascii="Arial" w:eastAsia="MS Mincho" w:hAnsi="Arial" w:cs="Times New Roman"/>
      <w:sz w:val="20"/>
      <w:szCs w:val="24"/>
      <w:lang w:val="en-GB" w:eastAsia="en-GB"/>
    </w:rPr>
  </w:style>
  <w:style w:type="paragraph" w:styleId="NoSpacing">
    <w:name w:val="No Spacing"/>
    <w:uiPriority w:val="1"/>
    <w:qFormat/>
    <w:rsid w:val="00214E6A"/>
    <w:pPr>
      <w:overflowPunct w:val="0"/>
      <w:autoSpaceDE w:val="0"/>
      <w:autoSpaceDN w:val="0"/>
      <w:adjustRightInd w:val="0"/>
      <w:spacing w:after="0" w:line="240" w:lineRule="auto"/>
      <w:jc w:val="both"/>
      <w:textAlignment w:val="baseline"/>
    </w:pPr>
    <w:rPr>
      <w:rFonts w:ascii="Arial" w:eastAsia="Times New Roman" w:hAnsi="Arial" w:cs="Times New Roman"/>
      <w:sz w:val="20"/>
      <w:szCs w:val="20"/>
      <w:lang w:val="en-GB" w:eastAsia="zh-CN"/>
    </w:rPr>
  </w:style>
  <w:style w:type="paragraph" w:styleId="Header">
    <w:name w:val="header"/>
    <w:basedOn w:val="Normal"/>
    <w:link w:val="HeaderChar"/>
    <w:uiPriority w:val="99"/>
    <w:unhideWhenUsed/>
    <w:rsid w:val="00214E6A"/>
    <w:pPr>
      <w:tabs>
        <w:tab w:val="center" w:pos="4680"/>
        <w:tab w:val="right" w:pos="9360"/>
      </w:tabs>
      <w:spacing w:after="0"/>
    </w:pPr>
  </w:style>
  <w:style w:type="character" w:customStyle="1" w:styleId="HeaderChar">
    <w:name w:val="Header Char"/>
    <w:basedOn w:val="DefaultParagraphFont"/>
    <w:link w:val="Header"/>
    <w:uiPriority w:val="99"/>
    <w:rsid w:val="00214E6A"/>
    <w:rPr>
      <w:rFonts w:ascii="Arial" w:eastAsia="Times New Roman" w:hAnsi="Arial" w:cs="Times New Roman"/>
      <w:sz w:val="20"/>
      <w:szCs w:val="20"/>
      <w:lang w:val="en-GB" w:eastAsia="zh-CN"/>
    </w:rPr>
  </w:style>
  <w:style w:type="paragraph" w:styleId="ListParagraph">
    <w:name w:val="List Paragraph"/>
    <w:aliases w:val="- Bullets,Lista1,1st level - Bullet List Paragraph,List Paragraph1,Lettre d'introduction,Paragrafo elenco,Normal bullet 2,Bullet list,Numbered List,Task Body,Viñetas (Inicio Parrafo),3 Txt tabla,Zerrenda-paragrafoa,Lista viñetas,목록 단,列出段落"/>
    <w:basedOn w:val="Normal"/>
    <w:link w:val="ListParagraphChar"/>
    <w:uiPriority w:val="34"/>
    <w:qFormat/>
    <w:rsid w:val="00FA29D0"/>
    <w:pPr>
      <w:overflowPunct/>
      <w:autoSpaceDE/>
      <w:autoSpaceDN/>
      <w:adjustRightInd/>
      <w:spacing w:after="160" w:line="259" w:lineRule="auto"/>
      <w:ind w:left="720"/>
      <w:contextualSpacing/>
      <w:jc w:val="left"/>
      <w:textAlignment w:val="auto"/>
    </w:pPr>
    <w:rPr>
      <w:rFonts w:asciiTheme="minorHAnsi" w:eastAsiaTheme="minorHAnsi" w:hAnsiTheme="minorHAnsi" w:cstheme="minorBidi"/>
      <w:sz w:val="22"/>
      <w:szCs w:val="22"/>
      <w:lang w:val="en-US" w:eastAsia="en-US"/>
    </w:rPr>
  </w:style>
  <w:style w:type="character" w:customStyle="1" w:styleId="ListParagraphChar">
    <w:name w:val="List Paragraph Char"/>
    <w:aliases w:val="- Bullets Char,Lista1 Char,1st level - Bullet List Paragraph Char,List Paragraph1 Char,Lettre d'introduction Char,Paragrafo elenco Char,Normal bullet 2 Char,Bullet list Char,Numbered List Char,Task Body Char,3 Txt tabla Char"/>
    <w:link w:val="ListParagraph"/>
    <w:uiPriority w:val="34"/>
    <w:qFormat/>
    <w:locked/>
    <w:rsid w:val="00FA29D0"/>
  </w:style>
  <w:style w:type="paragraph" w:customStyle="1" w:styleId="B1">
    <w:name w:val="B1"/>
    <w:basedOn w:val="List"/>
    <w:link w:val="B1Char1"/>
    <w:qFormat/>
    <w:rsid w:val="00614706"/>
    <w:pPr>
      <w:spacing w:after="180"/>
      <w:ind w:left="568" w:hanging="284"/>
      <w:contextualSpacing w:val="0"/>
      <w:jc w:val="left"/>
    </w:pPr>
    <w:rPr>
      <w:rFonts w:ascii="Times New Roman" w:hAnsi="Times New Roman"/>
      <w:lang w:eastAsia="ja-JP"/>
    </w:rPr>
  </w:style>
  <w:style w:type="character" w:customStyle="1" w:styleId="B1Char1">
    <w:name w:val="B1 Char1"/>
    <w:link w:val="B1"/>
    <w:qFormat/>
    <w:rsid w:val="00614706"/>
    <w:rPr>
      <w:rFonts w:ascii="Times New Roman" w:eastAsia="Times New Roman" w:hAnsi="Times New Roman" w:cs="Times New Roman"/>
      <w:sz w:val="20"/>
      <w:szCs w:val="20"/>
      <w:lang w:val="en-GB" w:eastAsia="ja-JP"/>
    </w:rPr>
  </w:style>
  <w:style w:type="paragraph" w:customStyle="1" w:styleId="B2">
    <w:name w:val="B2"/>
    <w:basedOn w:val="List2"/>
    <w:link w:val="B2Char"/>
    <w:qFormat/>
    <w:rsid w:val="00614706"/>
    <w:pPr>
      <w:spacing w:after="180"/>
      <w:ind w:left="851" w:hanging="284"/>
      <w:contextualSpacing w:val="0"/>
      <w:jc w:val="left"/>
    </w:pPr>
    <w:rPr>
      <w:rFonts w:ascii="Times New Roman" w:hAnsi="Times New Roman"/>
      <w:lang w:eastAsia="ja-JP"/>
    </w:rPr>
  </w:style>
  <w:style w:type="character" w:customStyle="1" w:styleId="B2Char">
    <w:name w:val="B2 Char"/>
    <w:link w:val="B2"/>
    <w:qFormat/>
    <w:rsid w:val="00614706"/>
    <w:rPr>
      <w:rFonts w:ascii="Times New Roman" w:eastAsia="Times New Roman" w:hAnsi="Times New Roman" w:cs="Times New Roman"/>
      <w:sz w:val="20"/>
      <w:szCs w:val="20"/>
      <w:lang w:val="en-GB" w:eastAsia="ja-JP"/>
    </w:rPr>
  </w:style>
  <w:style w:type="paragraph" w:styleId="List">
    <w:name w:val="List"/>
    <w:basedOn w:val="Normal"/>
    <w:uiPriority w:val="99"/>
    <w:semiHidden/>
    <w:unhideWhenUsed/>
    <w:rsid w:val="00614706"/>
    <w:pPr>
      <w:ind w:left="360" w:hanging="360"/>
      <w:contextualSpacing/>
    </w:pPr>
  </w:style>
  <w:style w:type="paragraph" w:styleId="List2">
    <w:name w:val="List 2"/>
    <w:basedOn w:val="Normal"/>
    <w:uiPriority w:val="99"/>
    <w:semiHidden/>
    <w:unhideWhenUsed/>
    <w:rsid w:val="00614706"/>
    <w:pPr>
      <w:ind w:left="720" w:hanging="360"/>
      <w:contextualSpacing/>
    </w:pPr>
  </w:style>
  <w:style w:type="paragraph" w:customStyle="1" w:styleId="B3">
    <w:name w:val="B3"/>
    <w:basedOn w:val="List3"/>
    <w:link w:val="B3Char2"/>
    <w:qFormat/>
    <w:rsid w:val="00614706"/>
    <w:pPr>
      <w:spacing w:after="180"/>
      <w:ind w:left="1135" w:hanging="284"/>
      <w:contextualSpacing w:val="0"/>
      <w:jc w:val="left"/>
    </w:pPr>
    <w:rPr>
      <w:rFonts w:ascii="Times New Roman" w:hAnsi="Times New Roman"/>
      <w:lang w:eastAsia="ja-JP"/>
    </w:rPr>
  </w:style>
  <w:style w:type="character" w:customStyle="1" w:styleId="B3Char2">
    <w:name w:val="B3 Char2"/>
    <w:link w:val="B3"/>
    <w:qFormat/>
    <w:rsid w:val="00614706"/>
    <w:rPr>
      <w:rFonts w:ascii="Times New Roman" w:eastAsia="Times New Roman" w:hAnsi="Times New Roman" w:cs="Times New Roman"/>
      <w:sz w:val="20"/>
      <w:szCs w:val="20"/>
      <w:lang w:val="en-GB" w:eastAsia="ja-JP"/>
    </w:rPr>
  </w:style>
  <w:style w:type="paragraph" w:styleId="List3">
    <w:name w:val="List 3"/>
    <w:basedOn w:val="Normal"/>
    <w:uiPriority w:val="99"/>
    <w:semiHidden/>
    <w:unhideWhenUsed/>
    <w:rsid w:val="00614706"/>
    <w:pPr>
      <w:ind w:left="1080" w:hanging="360"/>
      <w:contextualSpacing/>
    </w:pPr>
  </w:style>
  <w:style w:type="paragraph" w:customStyle="1" w:styleId="TAL">
    <w:name w:val="TAL"/>
    <w:basedOn w:val="Normal"/>
    <w:link w:val="TALCar"/>
    <w:qFormat/>
    <w:rsid w:val="00614706"/>
    <w:pPr>
      <w:keepNext/>
      <w:keepLines/>
      <w:spacing w:after="0"/>
      <w:jc w:val="left"/>
    </w:pPr>
    <w:rPr>
      <w:sz w:val="18"/>
      <w:lang w:eastAsia="ja-JP"/>
    </w:rPr>
  </w:style>
  <w:style w:type="character" w:customStyle="1" w:styleId="TALCar">
    <w:name w:val="TAL Car"/>
    <w:link w:val="TAL"/>
    <w:qFormat/>
    <w:rsid w:val="00614706"/>
    <w:rPr>
      <w:rFonts w:ascii="Arial" w:eastAsia="Times New Roman" w:hAnsi="Arial" w:cs="Times New Roman"/>
      <w:sz w:val="18"/>
      <w:szCs w:val="20"/>
      <w:lang w:val="en-GB" w:eastAsia="ja-JP"/>
    </w:rPr>
  </w:style>
  <w:style w:type="paragraph" w:customStyle="1" w:styleId="PL">
    <w:name w:val="PL"/>
    <w:link w:val="PLChar"/>
    <w:qFormat/>
    <w:rsid w:val="0061470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GB"/>
    </w:rPr>
  </w:style>
  <w:style w:type="character" w:customStyle="1" w:styleId="PLChar">
    <w:name w:val="PL Char"/>
    <w:link w:val="PL"/>
    <w:qFormat/>
    <w:rsid w:val="00614706"/>
    <w:rPr>
      <w:rFonts w:ascii="Courier New" w:eastAsia="Times New Roman" w:hAnsi="Courier New" w:cs="Times New Roman"/>
      <w:noProof/>
      <w:sz w:val="16"/>
      <w:szCs w:val="20"/>
      <w:shd w:val="clear" w:color="auto" w:fill="E6E6E6"/>
      <w:lang w:val="en-GB" w:eastAsia="en-GB"/>
    </w:rPr>
  </w:style>
  <w:style w:type="paragraph" w:customStyle="1" w:styleId="TH">
    <w:name w:val="TH"/>
    <w:basedOn w:val="Normal"/>
    <w:link w:val="THChar"/>
    <w:qFormat/>
    <w:rsid w:val="00614706"/>
    <w:pPr>
      <w:keepNext/>
      <w:keepLines/>
      <w:spacing w:before="60" w:after="180"/>
      <w:jc w:val="center"/>
    </w:pPr>
    <w:rPr>
      <w:b/>
      <w:lang w:eastAsia="ja-JP"/>
    </w:rPr>
  </w:style>
  <w:style w:type="character" w:customStyle="1" w:styleId="THChar">
    <w:name w:val="TH Char"/>
    <w:link w:val="TH"/>
    <w:qFormat/>
    <w:rsid w:val="00614706"/>
    <w:rPr>
      <w:rFonts w:ascii="Arial" w:eastAsia="Times New Roman" w:hAnsi="Arial" w:cs="Times New Roman"/>
      <w:b/>
      <w:sz w:val="20"/>
      <w:szCs w:val="20"/>
      <w:lang w:val="en-GB" w:eastAsia="ja-JP"/>
    </w:rPr>
  </w:style>
  <w:style w:type="paragraph" w:customStyle="1" w:styleId="TAH">
    <w:name w:val="TAH"/>
    <w:basedOn w:val="Normal"/>
    <w:link w:val="TAHCar"/>
    <w:rsid w:val="00614706"/>
    <w:pPr>
      <w:keepNext/>
      <w:keepLines/>
      <w:spacing w:after="0"/>
      <w:jc w:val="center"/>
    </w:pPr>
    <w:rPr>
      <w:b/>
      <w:sz w:val="18"/>
      <w:lang w:eastAsia="ja-JP"/>
    </w:rPr>
  </w:style>
  <w:style w:type="character" w:customStyle="1" w:styleId="TAHCar">
    <w:name w:val="TAH Car"/>
    <w:link w:val="TAH"/>
    <w:qFormat/>
    <w:locked/>
    <w:rsid w:val="00614706"/>
    <w:rPr>
      <w:rFonts w:ascii="Arial" w:eastAsia="Times New Roman" w:hAnsi="Arial" w:cs="Times New Roman"/>
      <w:b/>
      <w:sz w:val="18"/>
      <w:szCs w:val="20"/>
      <w:lang w:val="en-GB" w:eastAsia="ja-JP"/>
    </w:rPr>
  </w:style>
  <w:style w:type="table" w:styleId="TableGrid">
    <w:name w:val="Table Grid"/>
    <w:aliases w:val="TableGrid"/>
    <w:basedOn w:val="TableNormal"/>
    <w:uiPriority w:val="39"/>
    <w:qFormat/>
    <w:rsid w:val="00BE169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mailDiscussionChar">
    <w:name w:val="EmailDiscussion Char"/>
    <w:link w:val="EmailDiscussion"/>
    <w:locked/>
    <w:rsid w:val="00FD72EE"/>
    <w:rPr>
      <w:rFonts w:ascii="Arial" w:eastAsia="MS Mincho" w:hAnsi="Arial" w:cs="Arial"/>
      <w:b/>
      <w:szCs w:val="24"/>
    </w:rPr>
  </w:style>
  <w:style w:type="paragraph" w:customStyle="1" w:styleId="EmailDiscussion">
    <w:name w:val="EmailDiscussion"/>
    <w:basedOn w:val="Normal"/>
    <w:next w:val="Normal"/>
    <w:link w:val="EmailDiscussionChar"/>
    <w:qFormat/>
    <w:rsid w:val="00FD72EE"/>
    <w:pPr>
      <w:numPr>
        <w:numId w:val="3"/>
      </w:numPr>
      <w:overflowPunct/>
      <w:autoSpaceDE/>
      <w:autoSpaceDN/>
      <w:adjustRightInd/>
      <w:spacing w:before="40" w:after="160" w:line="256" w:lineRule="auto"/>
      <w:jc w:val="left"/>
      <w:textAlignment w:val="auto"/>
    </w:pPr>
    <w:rPr>
      <w:rFonts w:eastAsia="MS Mincho" w:cs="Arial"/>
      <w:b/>
      <w:sz w:val="22"/>
      <w:szCs w:val="24"/>
      <w:lang w:val="en-US" w:eastAsia="en-US"/>
    </w:rPr>
  </w:style>
  <w:style w:type="character" w:styleId="CommentReference">
    <w:name w:val="annotation reference"/>
    <w:basedOn w:val="DefaultParagraphFont"/>
    <w:uiPriority w:val="99"/>
    <w:semiHidden/>
    <w:unhideWhenUsed/>
    <w:rsid w:val="006923A8"/>
    <w:rPr>
      <w:sz w:val="16"/>
      <w:szCs w:val="16"/>
    </w:rPr>
  </w:style>
  <w:style w:type="paragraph" w:styleId="CommentText">
    <w:name w:val="annotation text"/>
    <w:basedOn w:val="Normal"/>
    <w:link w:val="CommentTextChar"/>
    <w:uiPriority w:val="99"/>
    <w:unhideWhenUsed/>
    <w:rsid w:val="006923A8"/>
  </w:style>
  <w:style w:type="character" w:customStyle="1" w:styleId="CommentTextChar">
    <w:name w:val="Comment Text Char"/>
    <w:basedOn w:val="DefaultParagraphFont"/>
    <w:link w:val="CommentText"/>
    <w:uiPriority w:val="99"/>
    <w:rsid w:val="006923A8"/>
    <w:rPr>
      <w:rFonts w:ascii="Arial" w:eastAsia="Times New Roman" w:hAnsi="Arial" w:cs="Times New Roman"/>
      <w:sz w:val="20"/>
      <w:szCs w:val="20"/>
      <w:lang w:val="en-GB" w:eastAsia="zh-CN"/>
    </w:rPr>
  </w:style>
  <w:style w:type="paragraph" w:styleId="CommentSubject">
    <w:name w:val="annotation subject"/>
    <w:basedOn w:val="CommentText"/>
    <w:next w:val="CommentText"/>
    <w:link w:val="CommentSubjectChar"/>
    <w:uiPriority w:val="99"/>
    <w:semiHidden/>
    <w:unhideWhenUsed/>
    <w:rsid w:val="006923A8"/>
    <w:rPr>
      <w:b/>
      <w:bCs/>
    </w:rPr>
  </w:style>
  <w:style w:type="character" w:customStyle="1" w:styleId="CommentSubjectChar">
    <w:name w:val="Comment Subject Char"/>
    <w:basedOn w:val="CommentTextChar"/>
    <w:link w:val="CommentSubject"/>
    <w:uiPriority w:val="99"/>
    <w:semiHidden/>
    <w:rsid w:val="006923A8"/>
    <w:rPr>
      <w:rFonts w:ascii="Arial" w:eastAsia="Times New Roman" w:hAnsi="Arial" w:cs="Times New Roman"/>
      <w:b/>
      <w:bCs/>
      <w:sz w:val="20"/>
      <w:szCs w:val="20"/>
      <w:lang w:val="en-GB" w:eastAsia="zh-CN"/>
    </w:rPr>
  </w:style>
  <w:style w:type="paragraph" w:styleId="BalloonText">
    <w:name w:val="Balloon Text"/>
    <w:basedOn w:val="Normal"/>
    <w:link w:val="BalloonTextChar"/>
    <w:uiPriority w:val="99"/>
    <w:semiHidden/>
    <w:unhideWhenUsed/>
    <w:rsid w:val="006923A8"/>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923A8"/>
    <w:rPr>
      <w:rFonts w:ascii="Segoe UI" w:eastAsia="Times New Roman" w:hAnsi="Segoe UI" w:cs="Segoe UI"/>
      <w:sz w:val="18"/>
      <w:szCs w:val="18"/>
      <w:lang w:val="en-GB" w:eastAsia="zh-CN"/>
    </w:rPr>
  </w:style>
  <w:style w:type="paragraph" w:customStyle="1" w:styleId="xmsonospacing">
    <w:name w:val="x_msonospacing"/>
    <w:basedOn w:val="Normal"/>
    <w:rsid w:val="00E157C9"/>
    <w:pPr>
      <w:overflowPunct/>
      <w:autoSpaceDE/>
      <w:autoSpaceDN/>
      <w:adjustRightInd/>
      <w:spacing w:after="0"/>
      <w:jc w:val="left"/>
      <w:textAlignment w:val="auto"/>
    </w:pPr>
    <w:rPr>
      <w:rFonts w:ascii="Calibri" w:eastAsiaTheme="minorHAnsi" w:hAnsi="Calibri" w:cs="Calibri"/>
      <w:sz w:val="22"/>
      <w:szCs w:val="22"/>
      <w:lang w:val="en-US" w:eastAsia="en-US"/>
    </w:rPr>
  </w:style>
  <w:style w:type="character" w:customStyle="1" w:styleId="B1Char">
    <w:name w:val="B1 Char"/>
    <w:qFormat/>
    <w:rsid w:val="004F40B9"/>
    <w:rPr>
      <w:rFonts w:eastAsia="Times New Roman"/>
    </w:rPr>
  </w:style>
  <w:style w:type="paragraph" w:styleId="NormalWeb">
    <w:name w:val="Normal (Web)"/>
    <w:basedOn w:val="Normal"/>
    <w:uiPriority w:val="99"/>
    <w:semiHidden/>
    <w:unhideWhenUsed/>
    <w:rsid w:val="0023165A"/>
    <w:pPr>
      <w:overflowPunct/>
      <w:autoSpaceDE/>
      <w:autoSpaceDN/>
      <w:adjustRightInd/>
      <w:spacing w:before="100" w:beforeAutospacing="1" w:after="100" w:afterAutospacing="1"/>
      <w:jc w:val="left"/>
      <w:textAlignment w:val="auto"/>
    </w:pPr>
    <w:rPr>
      <w:rFonts w:ascii="Times New Roman" w:hAnsi="Times New Roman"/>
      <w:sz w:val="24"/>
      <w:szCs w:val="24"/>
      <w:lang w:val="en-US" w:eastAsia="en-US"/>
    </w:rPr>
  </w:style>
  <w:style w:type="paragraph" w:styleId="BodyText">
    <w:name w:val="Body Text"/>
    <w:basedOn w:val="Normal"/>
    <w:link w:val="BodyTextChar"/>
    <w:semiHidden/>
    <w:unhideWhenUsed/>
    <w:rsid w:val="007A175B"/>
    <w:pPr>
      <w:overflowPunct/>
      <w:autoSpaceDE/>
      <w:autoSpaceDN/>
      <w:adjustRightInd/>
      <w:spacing w:line="256" w:lineRule="auto"/>
      <w:jc w:val="left"/>
      <w:textAlignment w:val="auto"/>
    </w:pPr>
    <w:rPr>
      <w:rFonts w:eastAsiaTheme="minorHAnsi" w:cstheme="minorBidi"/>
      <w:sz w:val="22"/>
      <w:szCs w:val="22"/>
      <w:lang w:val="en-US" w:eastAsia="en-US"/>
    </w:rPr>
  </w:style>
  <w:style w:type="character" w:customStyle="1" w:styleId="BodyTextChar">
    <w:name w:val="Body Text Char"/>
    <w:basedOn w:val="DefaultParagraphFont"/>
    <w:link w:val="BodyText"/>
    <w:semiHidden/>
    <w:rsid w:val="007A175B"/>
    <w:rPr>
      <w:rFonts w:ascii="Arial" w:hAnsi="Arial"/>
    </w:rPr>
  </w:style>
  <w:style w:type="character" w:customStyle="1" w:styleId="CommentsChar">
    <w:name w:val="Comments Char"/>
    <w:link w:val="Comments"/>
    <w:qFormat/>
    <w:locked/>
    <w:rsid w:val="00B3469B"/>
    <w:rPr>
      <w:rFonts w:ascii="Arial" w:eastAsia="Times New Roman" w:hAnsi="Arial" w:cs="Arial"/>
      <w:i/>
      <w:noProof/>
      <w:sz w:val="18"/>
      <w:lang w:eastAsia="ja-JP"/>
    </w:rPr>
  </w:style>
  <w:style w:type="paragraph" w:customStyle="1" w:styleId="Comments">
    <w:name w:val="Comments"/>
    <w:basedOn w:val="Normal"/>
    <w:link w:val="CommentsChar"/>
    <w:qFormat/>
    <w:rsid w:val="00B3469B"/>
    <w:pPr>
      <w:spacing w:before="40" w:after="0"/>
      <w:jc w:val="left"/>
      <w:textAlignment w:val="auto"/>
    </w:pPr>
    <w:rPr>
      <w:rFonts w:cs="Arial"/>
      <w:i/>
      <w:noProof/>
      <w:sz w:val="18"/>
      <w:szCs w:val="22"/>
      <w:lang w:val="en-US" w:eastAsia="ja-JP"/>
    </w:rPr>
  </w:style>
  <w:style w:type="character" w:styleId="Hyperlink">
    <w:name w:val="Hyperlink"/>
    <w:basedOn w:val="DefaultParagraphFont"/>
    <w:uiPriority w:val="99"/>
    <w:unhideWhenUsed/>
    <w:qFormat/>
    <w:rsid w:val="009A4C9D"/>
    <w:rPr>
      <w:color w:val="0000FF"/>
      <w:u w:val="single"/>
    </w:rPr>
  </w:style>
  <w:style w:type="character" w:styleId="Emphasis">
    <w:name w:val="Emphasis"/>
    <w:basedOn w:val="DefaultParagraphFont"/>
    <w:uiPriority w:val="20"/>
    <w:qFormat/>
    <w:rsid w:val="009A4C9D"/>
    <w:rPr>
      <w:i/>
      <w:iCs/>
    </w:rPr>
  </w:style>
  <w:style w:type="character" w:styleId="FollowedHyperlink">
    <w:name w:val="FollowedHyperlink"/>
    <w:basedOn w:val="DefaultParagraphFont"/>
    <w:uiPriority w:val="99"/>
    <w:semiHidden/>
    <w:unhideWhenUsed/>
    <w:rsid w:val="0051363D"/>
    <w:rPr>
      <w:color w:val="954F72" w:themeColor="followedHyperlink"/>
      <w:u w:val="single"/>
    </w:rPr>
  </w:style>
  <w:style w:type="character" w:styleId="Strong">
    <w:name w:val="Strong"/>
    <w:basedOn w:val="DefaultParagraphFont"/>
    <w:uiPriority w:val="22"/>
    <w:qFormat/>
    <w:rsid w:val="00D655B9"/>
    <w:rPr>
      <w:b/>
      <w:bCs/>
    </w:rPr>
  </w:style>
  <w:style w:type="paragraph" w:customStyle="1" w:styleId="EQ">
    <w:name w:val="EQ"/>
    <w:basedOn w:val="Normal"/>
    <w:next w:val="Normal"/>
    <w:rsid w:val="009C2099"/>
    <w:pPr>
      <w:keepLines/>
      <w:tabs>
        <w:tab w:val="center" w:pos="4536"/>
        <w:tab w:val="right" w:pos="9072"/>
      </w:tabs>
      <w:spacing w:after="180"/>
      <w:jc w:val="left"/>
    </w:pPr>
    <w:rPr>
      <w:rFonts w:ascii="Times New Roman" w:hAnsi="Times New Roman"/>
      <w:noProof/>
      <w:lang w:eastAsia="ja-JP"/>
    </w:rPr>
  </w:style>
  <w:style w:type="paragraph" w:customStyle="1" w:styleId="B4">
    <w:name w:val="B4"/>
    <w:basedOn w:val="List4"/>
    <w:link w:val="B4Char"/>
    <w:qFormat/>
    <w:rsid w:val="0087326A"/>
    <w:pPr>
      <w:spacing w:after="180"/>
      <w:ind w:left="1418" w:hanging="284"/>
      <w:contextualSpacing w:val="0"/>
      <w:jc w:val="left"/>
    </w:pPr>
    <w:rPr>
      <w:rFonts w:ascii="Times New Roman" w:hAnsi="Times New Roman"/>
      <w:lang w:val="x-none" w:eastAsia="x-none"/>
    </w:rPr>
  </w:style>
  <w:style w:type="character" w:customStyle="1" w:styleId="B4Char">
    <w:name w:val="B4 Char"/>
    <w:link w:val="B4"/>
    <w:qFormat/>
    <w:rsid w:val="0087326A"/>
    <w:rPr>
      <w:rFonts w:ascii="Times New Roman" w:eastAsia="Times New Roman" w:hAnsi="Times New Roman" w:cs="Times New Roman"/>
      <w:sz w:val="20"/>
      <w:szCs w:val="20"/>
      <w:lang w:val="x-none" w:eastAsia="x-none"/>
    </w:rPr>
  </w:style>
  <w:style w:type="paragraph" w:customStyle="1" w:styleId="B5">
    <w:name w:val="B5"/>
    <w:basedOn w:val="List5"/>
    <w:link w:val="B5Char"/>
    <w:rsid w:val="0087326A"/>
    <w:pPr>
      <w:spacing w:after="180"/>
      <w:ind w:left="1702" w:hanging="284"/>
      <w:contextualSpacing w:val="0"/>
      <w:jc w:val="left"/>
    </w:pPr>
    <w:rPr>
      <w:rFonts w:ascii="Times New Roman" w:hAnsi="Times New Roman"/>
      <w:lang w:val="x-none" w:eastAsia="x-none"/>
    </w:rPr>
  </w:style>
  <w:style w:type="character" w:customStyle="1" w:styleId="B5Char">
    <w:name w:val="B5 Char"/>
    <w:link w:val="B5"/>
    <w:rsid w:val="0087326A"/>
    <w:rPr>
      <w:rFonts w:ascii="Times New Roman" w:eastAsia="Times New Roman" w:hAnsi="Times New Roman" w:cs="Times New Roman"/>
      <w:sz w:val="20"/>
      <w:szCs w:val="20"/>
      <w:lang w:val="x-none" w:eastAsia="x-none"/>
    </w:rPr>
  </w:style>
  <w:style w:type="paragraph" w:styleId="List4">
    <w:name w:val="List 4"/>
    <w:basedOn w:val="Normal"/>
    <w:uiPriority w:val="99"/>
    <w:semiHidden/>
    <w:unhideWhenUsed/>
    <w:rsid w:val="0087326A"/>
    <w:pPr>
      <w:ind w:left="1440" w:hanging="360"/>
      <w:contextualSpacing/>
    </w:pPr>
  </w:style>
  <w:style w:type="paragraph" w:styleId="List5">
    <w:name w:val="List 5"/>
    <w:basedOn w:val="Normal"/>
    <w:uiPriority w:val="99"/>
    <w:semiHidden/>
    <w:unhideWhenUsed/>
    <w:rsid w:val="0087326A"/>
    <w:pPr>
      <w:ind w:left="1800" w:hanging="360"/>
      <w:contextualSpacing/>
    </w:pPr>
  </w:style>
  <w:style w:type="character" w:styleId="UnresolvedMention">
    <w:name w:val="Unresolved Mention"/>
    <w:basedOn w:val="DefaultParagraphFont"/>
    <w:uiPriority w:val="99"/>
    <w:semiHidden/>
    <w:unhideWhenUsed/>
    <w:rsid w:val="00920BE5"/>
    <w:rPr>
      <w:color w:val="605E5C"/>
      <w:shd w:val="clear" w:color="auto" w:fill="E1DFDD"/>
    </w:rPr>
  </w:style>
  <w:style w:type="paragraph" w:styleId="Revision">
    <w:name w:val="Revision"/>
    <w:hidden/>
    <w:uiPriority w:val="99"/>
    <w:semiHidden/>
    <w:rsid w:val="00C51D7F"/>
    <w:pPr>
      <w:spacing w:after="0" w:line="240" w:lineRule="auto"/>
    </w:pPr>
    <w:rPr>
      <w:rFonts w:ascii="Arial" w:eastAsia="Times New Roman" w:hAnsi="Arial" w:cs="Times New Roman"/>
      <w:sz w:val="20"/>
      <w:szCs w:val="20"/>
      <w:lang w:val="en-GB" w:eastAsia="zh-CN"/>
    </w:rPr>
  </w:style>
  <w:style w:type="paragraph" w:customStyle="1" w:styleId="xmsonormal">
    <w:name w:val="x_msonormal"/>
    <w:basedOn w:val="Normal"/>
    <w:qFormat/>
    <w:rsid w:val="00E227D7"/>
    <w:pPr>
      <w:overflowPunct/>
      <w:autoSpaceDE/>
      <w:autoSpaceDN/>
      <w:adjustRightInd/>
      <w:spacing w:after="0"/>
      <w:jc w:val="left"/>
      <w:textAlignment w:val="auto"/>
    </w:pPr>
    <w:rPr>
      <w:rFonts w:ascii="Calibri" w:eastAsia="Calibri" w:hAnsi="Calibri" w:cs="Calibri"/>
      <w:sz w:val="22"/>
      <w:szCs w:val="22"/>
      <w:lang w:val="en-US" w:eastAsia="en-US"/>
    </w:rPr>
  </w:style>
  <w:style w:type="paragraph" w:styleId="ListNumber">
    <w:name w:val="List Number"/>
    <w:basedOn w:val="Normal"/>
    <w:uiPriority w:val="99"/>
    <w:semiHidden/>
    <w:unhideWhenUsed/>
    <w:rsid w:val="00F717FE"/>
    <w:pPr>
      <w:numPr>
        <w:numId w:val="38"/>
      </w:numPr>
      <w:contextualSpacing/>
    </w:pPr>
  </w:style>
  <w:style w:type="character" w:styleId="PlaceholderText">
    <w:name w:val="Placeholder Text"/>
    <w:basedOn w:val="DefaultParagraphFont"/>
    <w:uiPriority w:val="99"/>
    <w:semiHidden/>
    <w:rsid w:val="00D22AF2"/>
    <w:rPr>
      <w:color w:val="808080"/>
    </w:rPr>
  </w:style>
  <w:style w:type="table" w:customStyle="1" w:styleId="TableGrid2">
    <w:name w:val="Table Grid2"/>
    <w:basedOn w:val="TableNormal"/>
    <w:next w:val="TableGrid"/>
    <w:uiPriority w:val="59"/>
    <w:rsid w:val="00716F6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basedOn w:val="DefaultParagraphFont"/>
    <w:rsid w:val="001D6F96"/>
  </w:style>
  <w:style w:type="table" w:customStyle="1" w:styleId="TableGrid1">
    <w:name w:val="TableGrid1"/>
    <w:basedOn w:val="TableNormal"/>
    <w:next w:val="TableGrid"/>
    <w:uiPriority w:val="39"/>
    <w:qFormat/>
    <w:rsid w:val="00184D53"/>
    <w:pPr>
      <w:overflowPunct w:val="0"/>
      <w:autoSpaceDE w:val="0"/>
      <w:autoSpaceDN w:val="0"/>
      <w:adjustRightInd w:val="0"/>
      <w:spacing w:before="120" w:after="180" w:line="240" w:lineRule="auto"/>
      <w:ind w:left="1134" w:hanging="1134"/>
      <w:textAlignment w:val="baseline"/>
    </w:pPr>
    <w:rPr>
      <w:rFonts w:ascii="CG Times (WN)" w:eastAsia="SimSun" w:hAnsi="CG Times (W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1664351">
      <w:bodyDiv w:val="1"/>
      <w:marLeft w:val="0"/>
      <w:marRight w:val="0"/>
      <w:marTop w:val="0"/>
      <w:marBottom w:val="0"/>
      <w:divBdr>
        <w:top w:val="none" w:sz="0" w:space="0" w:color="auto"/>
        <w:left w:val="none" w:sz="0" w:space="0" w:color="auto"/>
        <w:bottom w:val="none" w:sz="0" w:space="0" w:color="auto"/>
        <w:right w:val="none" w:sz="0" w:space="0" w:color="auto"/>
      </w:divBdr>
    </w:div>
    <w:div w:id="76876372">
      <w:bodyDiv w:val="1"/>
      <w:marLeft w:val="0"/>
      <w:marRight w:val="0"/>
      <w:marTop w:val="0"/>
      <w:marBottom w:val="0"/>
      <w:divBdr>
        <w:top w:val="none" w:sz="0" w:space="0" w:color="auto"/>
        <w:left w:val="none" w:sz="0" w:space="0" w:color="auto"/>
        <w:bottom w:val="none" w:sz="0" w:space="0" w:color="auto"/>
        <w:right w:val="none" w:sz="0" w:space="0" w:color="auto"/>
      </w:divBdr>
    </w:div>
    <w:div w:id="254637592">
      <w:bodyDiv w:val="1"/>
      <w:marLeft w:val="0"/>
      <w:marRight w:val="0"/>
      <w:marTop w:val="0"/>
      <w:marBottom w:val="0"/>
      <w:divBdr>
        <w:top w:val="none" w:sz="0" w:space="0" w:color="auto"/>
        <w:left w:val="none" w:sz="0" w:space="0" w:color="auto"/>
        <w:bottom w:val="none" w:sz="0" w:space="0" w:color="auto"/>
        <w:right w:val="none" w:sz="0" w:space="0" w:color="auto"/>
      </w:divBdr>
    </w:div>
    <w:div w:id="325286241">
      <w:bodyDiv w:val="1"/>
      <w:marLeft w:val="0"/>
      <w:marRight w:val="0"/>
      <w:marTop w:val="0"/>
      <w:marBottom w:val="0"/>
      <w:divBdr>
        <w:top w:val="none" w:sz="0" w:space="0" w:color="auto"/>
        <w:left w:val="none" w:sz="0" w:space="0" w:color="auto"/>
        <w:bottom w:val="none" w:sz="0" w:space="0" w:color="auto"/>
        <w:right w:val="none" w:sz="0" w:space="0" w:color="auto"/>
      </w:divBdr>
    </w:div>
    <w:div w:id="344939371">
      <w:bodyDiv w:val="1"/>
      <w:marLeft w:val="0"/>
      <w:marRight w:val="0"/>
      <w:marTop w:val="0"/>
      <w:marBottom w:val="0"/>
      <w:divBdr>
        <w:top w:val="none" w:sz="0" w:space="0" w:color="auto"/>
        <w:left w:val="none" w:sz="0" w:space="0" w:color="auto"/>
        <w:bottom w:val="none" w:sz="0" w:space="0" w:color="auto"/>
        <w:right w:val="none" w:sz="0" w:space="0" w:color="auto"/>
      </w:divBdr>
      <w:divsChild>
        <w:div w:id="2069840648">
          <w:marLeft w:val="446"/>
          <w:marRight w:val="0"/>
          <w:marTop w:val="0"/>
          <w:marBottom w:val="0"/>
          <w:divBdr>
            <w:top w:val="none" w:sz="0" w:space="0" w:color="auto"/>
            <w:left w:val="none" w:sz="0" w:space="0" w:color="auto"/>
            <w:bottom w:val="none" w:sz="0" w:space="0" w:color="auto"/>
            <w:right w:val="none" w:sz="0" w:space="0" w:color="auto"/>
          </w:divBdr>
        </w:div>
        <w:div w:id="462388624">
          <w:marLeft w:val="446"/>
          <w:marRight w:val="0"/>
          <w:marTop w:val="0"/>
          <w:marBottom w:val="0"/>
          <w:divBdr>
            <w:top w:val="none" w:sz="0" w:space="0" w:color="auto"/>
            <w:left w:val="none" w:sz="0" w:space="0" w:color="auto"/>
            <w:bottom w:val="none" w:sz="0" w:space="0" w:color="auto"/>
            <w:right w:val="none" w:sz="0" w:space="0" w:color="auto"/>
          </w:divBdr>
        </w:div>
        <w:div w:id="605498656">
          <w:marLeft w:val="446"/>
          <w:marRight w:val="0"/>
          <w:marTop w:val="0"/>
          <w:marBottom w:val="0"/>
          <w:divBdr>
            <w:top w:val="none" w:sz="0" w:space="0" w:color="auto"/>
            <w:left w:val="none" w:sz="0" w:space="0" w:color="auto"/>
            <w:bottom w:val="none" w:sz="0" w:space="0" w:color="auto"/>
            <w:right w:val="none" w:sz="0" w:space="0" w:color="auto"/>
          </w:divBdr>
        </w:div>
      </w:divsChild>
    </w:div>
    <w:div w:id="461077222">
      <w:bodyDiv w:val="1"/>
      <w:marLeft w:val="0"/>
      <w:marRight w:val="0"/>
      <w:marTop w:val="0"/>
      <w:marBottom w:val="0"/>
      <w:divBdr>
        <w:top w:val="none" w:sz="0" w:space="0" w:color="auto"/>
        <w:left w:val="none" w:sz="0" w:space="0" w:color="auto"/>
        <w:bottom w:val="none" w:sz="0" w:space="0" w:color="auto"/>
        <w:right w:val="none" w:sz="0" w:space="0" w:color="auto"/>
      </w:divBdr>
      <w:divsChild>
        <w:div w:id="1373186903">
          <w:marLeft w:val="446"/>
          <w:marRight w:val="0"/>
          <w:marTop w:val="0"/>
          <w:marBottom w:val="0"/>
          <w:divBdr>
            <w:top w:val="none" w:sz="0" w:space="0" w:color="auto"/>
            <w:left w:val="none" w:sz="0" w:space="0" w:color="auto"/>
            <w:bottom w:val="none" w:sz="0" w:space="0" w:color="auto"/>
            <w:right w:val="none" w:sz="0" w:space="0" w:color="auto"/>
          </w:divBdr>
        </w:div>
        <w:div w:id="1928688962">
          <w:marLeft w:val="446"/>
          <w:marRight w:val="0"/>
          <w:marTop w:val="0"/>
          <w:marBottom w:val="0"/>
          <w:divBdr>
            <w:top w:val="none" w:sz="0" w:space="0" w:color="auto"/>
            <w:left w:val="none" w:sz="0" w:space="0" w:color="auto"/>
            <w:bottom w:val="none" w:sz="0" w:space="0" w:color="auto"/>
            <w:right w:val="none" w:sz="0" w:space="0" w:color="auto"/>
          </w:divBdr>
        </w:div>
        <w:div w:id="1925723293">
          <w:marLeft w:val="446"/>
          <w:marRight w:val="0"/>
          <w:marTop w:val="0"/>
          <w:marBottom w:val="0"/>
          <w:divBdr>
            <w:top w:val="none" w:sz="0" w:space="0" w:color="auto"/>
            <w:left w:val="none" w:sz="0" w:space="0" w:color="auto"/>
            <w:bottom w:val="none" w:sz="0" w:space="0" w:color="auto"/>
            <w:right w:val="none" w:sz="0" w:space="0" w:color="auto"/>
          </w:divBdr>
        </w:div>
      </w:divsChild>
    </w:div>
    <w:div w:id="695498769">
      <w:bodyDiv w:val="1"/>
      <w:marLeft w:val="0"/>
      <w:marRight w:val="0"/>
      <w:marTop w:val="0"/>
      <w:marBottom w:val="0"/>
      <w:divBdr>
        <w:top w:val="none" w:sz="0" w:space="0" w:color="auto"/>
        <w:left w:val="none" w:sz="0" w:space="0" w:color="auto"/>
        <w:bottom w:val="none" w:sz="0" w:space="0" w:color="auto"/>
        <w:right w:val="none" w:sz="0" w:space="0" w:color="auto"/>
      </w:divBdr>
    </w:div>
    <w:div w:id="759520709">
      <w:bodyDiv w:val="1"/>
      <w:marLeft w:val="0"/>
      <w:marRight w:val="0"/>
      <w:marTop w:val="0"/>
      <w:marBottom w:val="0"/>
      <w:divBdr>
        <w:top w:val="none" w:sz="0" w:space="0" w:color="auto"/>
        <w:left w:val="none" w:sz="0" w:space="0" w:color="auto"/>
        <w:bottom w:val="none" w:sz="0" w:space="0" w:color="auto"/>
        <w:right w:val="none" w:sz="0" w:space="0" w:color="auto"/>
      </w:divBdr>
    </w:div>
    <w:div w:id="772898777">
      <w:bodyDiv w:val="1"/>
      <w:marLeft w:val="0"/>
      <w:marRight w:val="0"/>
      <w:marTop w:val="0"/>
      <w:marBottom w:val="0"/>
      <w:divBdr>
        <w:top w:val="none" w:sz="0" w:space="0" w:color="auto"/>
        <w:left w:val="none" w:sz="0" w:space="0" w:color="auto"/>
        <w:bottom w:val="none" w:sz="0" w:space="0" w:color="auto"/>
        <w:right w:val="none" w:sz="0" w:space="0" w:color="auto"/>
      </w:divBdr>
    </w:div>
    <w:div w:id="796290067">
      <w:bodyDiv w:val="1"/>
      <w:marLeft w:val="0"/>
      <w:marRight w:val="0"/>
      <w:marTop w:val="0"/>
      <w:marBottom w:val="0"/>
      <w:divBdr>
        <w:top w:val="none" w:sz="0" w:space="0" w:color="auto"/>
        <w:left w:val="none" w:sz="0" w:space="0" w:color="auto"/>
        <w:bottom w:val="none" w:sz="0" w:space="0" w:color="auto"/>
        <w:right w:val="none" w:sz="0" w:space="0" w:color="auto"/>
      </w:divBdr>
    </w:div>
    <w:div w:id="804662375">
      <w:bodyDiv w:val="1"/>
      <w:marLeft w:val="0"/>
      <w:marRight w:val="0"/>
      <w:marTop w:val="0"/>
      <w:marBottom w:val="0"/>
      <w:divBdr>
        <w:top w:val="none" w:sz="0" w:space="0" w:color="auto"/>
        <w:left w:val="none" w:sz="0" w:space="0" w:color="auto"/>
        <w:bottom w:val="none" w:sz="0" w:space="0" w:color="auto"/>
        <w:right w:val="none" w:sz="0" w:space="0" w:color="auto"/>
      </w:divBdr>
    </w:div>
    <w:div w:id="810484478">
      <w:bodyDiv w:val="1"/>
      <w:marLeft w:val="0"/>
      <w:marRight w:val="0"/>
      <w:marTop w:val="0"/>
      <w:marBottom w:val="0"/>
      <w:divBdr>
        <w:top w:val="none" w:sz="0" w:space="0" w:color="auto"/>
        <w:left w:val="none" w:sz="0" w:space="0" w:color="auto"/>
        <w:bottom w:val="none" w:sz="0" w:space="0" w:color="auto"/>
        <w:right w:val="none" w:sz="0" w:space="0" w:color="auto"/>
      </w:divBdr>
    </w:div>
    <w:div w:id="955137617">
      <w:bodyDiv w:val="1"/>
      <w:marLeft w:val="0"/>
      <w:marRight w:val="0"/>
      <w:marTop w:val="0"/>
      <w:marBottom w:val="0"/>
      <w:divBdr>
        <w:top w:val="none" w:sz="0" w:space="0" w:color="auto"/>
        <w:left w:val="none" w:sz="0" w:space="0" w:color="auto"/>
        <w:bottom w:val="none" w:sz="0" w:space="0" w:color="auto"/>
        <w:right w:val="none" w:sz="0" w:space="0" w:color="auto"/>
      </w:divBdr>
    </w:div>
    <w:div w:id="986131048">
      <w:bodyDiv w:val="1"/>
      <w:marLeft w:val="0"/>
      <w:marRight w:val="0"/>
      <w:marTop w:val="0"/>
      <w:marBottom w:val="0"/>
      <w:divBdr>
        <w:top w:val="none" w:sz="0" w:space="0" w:color="auto"/>
        <w:left w:val="none" w:sz="0" w:space="0" w:color="auto"/>
        <w:bottom w:val="none" w:sz="0" w:space="0" w:color="auto"/>
        <w:right w:val="none" w:sz="0" w:space="0" w:color="auto"/>
      </w:divBdr>
    </w:div>
    <w:div w:id="1151868650">
      <w:bodyDiv w:val="1"/>
      <w:marLeft w:val="0"/>
      <w:marRight w:val="0"/>
      <w:marTop w:val="0"/>
      <w:marBottom w:val="0"/>
      <w:divBdr>
        <w:top w:val="none" w:sz="0" w:space="0" w:color="auto"/>
        <w:left w:val="none" w:sz="0" w:space="0" w:color="auto"/>
        <w:bottom w:val="none" w:sz="0" w:space="0" w:color="auto"/>
        <w:right w:val="none" w:sz="0" w:space="0" w:color="auto"/>
      </w:divBdr>
    </w:div>
    <w:div w:id="1367292944">
      <w:bodyDiv w:val="1"/>
      <w:marLeft w:val="0"/>
      <w:marRight w:val="0"/>
      <w:marTop w:val="0"/>
      <w:marBottom w:val="0"/>
      <w:divBdr>
        <w:top w:val="none" w:sz="0" w:space="0" w:color="auto"/>
        <w:left w:val="none" w:sz="0" w:space="0" w:color="auto"/>
        <w:bottom w:val="none" w:sz="0" w:space="0" w:color="auto"/>
        <w:right w:val="none" w:sz="0" w:space="0" w:color="auto"/>
      </w:divBdr>
    </w:div>
    <w:div w:id="1399860263">
      <w:bodyDiv w:val="1"/>
      <w:marLeft w:val="0"/>
      <w:marRight w:val="0"/>
      <w:marTop w:val="0"/>
      <w:marBottom w:val="0"/>
      <w:divBdr>
        <w:top w:val="none" w:sz="0" w:space="0" w:color="auto"/>
        <w:left w:val="none" w:sz="0" w:space="0" w:color="auto"/>
        <w:bottom w:val="none" w:sz="0" w:space="0" w:color="auto"/>
        <w:right w:val="none" w:sz="0" w:space="0" w:color="auto"/>
      </w:divBdr>
    </w:div>
    <w:div w:id="1417283818">
      <w:bodyDiv w:val="1"/>
      <w:marLeft w:val="0"/>
      <w:marRight w:val="0"/>
      <w:marTop w:val="0"/>
      <w:marBottom w:val="0"/>
      <w:divBdr>
        <w:top w:val="none" w:sz="0" w:space="0" w:color="auto"/>
        <w:left w:val="none" w:sz="0" w:space="0" w:color="auto"/>
        <w:bottom w:val="none" w:sz="0" w:space="0" w:color="auto"/>
        <w:right w:val="none" w:sz="0" w:space="0" w:color="auto"/>
      </w:divBdr>
    </w:div>
    <w:div w:id="1459447685">
      <w:bodyDiv w:val="1"/>
      <w:marLeft w:val="0"/>
      <w:marRight w:val="0"/>
      <w:marTop w:val="0"/>
      <w:marBottom w:val="0"/>
      <w:divBdr>
        <w:top w:val="none" w:sz="0" w:space="0" w:color="auto"/>
        <w:left w:val="none" w:sz="0" w:space="0" w:color="auto"/>
        <w:bottom w:val="none" w:sz="0" w:space="0" w:color="auto"/>
        <w:right w:val="none" w:sz="0" w:space="0" w:color="auto"/>
      </w:divBdr>
    </w:div>
    <w:div w:id="1491554939">
      <w:bodyDiv w:val="1"/>
      <w:marLeft w:val="0"/>
      <w:marRight w:val="0"/>
      <w:marTop w:val="0"/>
      <w:marBottom w:val="0"/>
      <w:divBdr>
        <w:top w:val="none" w:sz="0" w:space="0" w:color="auto"/>
        <w:left w:val="none" w:sz="0" w:space="0" w:color="auto"/>
        <w:bottom w:val="none" w:sz="0" w:space="0" w:color="auto"/>
        <w:right w:val="none" w:sz="0" w:space="0" w:color="auto"/>
      </w:divBdr>
      <w:divsChild>
        <w:div w:id="274293573">
          <w:marLeft w:val="446"/>
          <w:marRight w:val="0"/>
          <w:marTop w:val="0"/>
          <w:marBottom w:val="0"/>
          <w:divBdr>
            <w:top w:val="none" w:sz="0" w:space="0" w:color="auto"/>
            <w:left w:val="none" w:sz="0" w:space="0" w:color="auto"/>
            <w:bottom w:val="none" w:sz="0" w:space="0" w:color="auto"/>
            <w:right w:val="none" w:sz="0" w:space="0" w:color="auto"/>
          </w:divBdr>
        </w:div>
        <w:div w:id="287323219">
          <w:marLeft w:val="446"/>
          <w:marRight w:val="0"/>
          <w:marTop w:val="0"/>
          <w:marBottom w:val="0"/>
          <w:divBdr>
            <w:top w:val="none" w:sz="0" w:space="0" w:color="auto"/>
            <w:left w:val="none" w:sz="0" w:space="0" w:color="auto"/>
            <w:bottom w:val="none" w:sz="0" w:space="0" w:color="auto"/>
            <w:right w:val="none" w:sz="0" w:space="0" w:color="auto"/>
          </w:divBdr>
        </w:div>
        <w:div w:id="249314680">
          <w:marLeft w:val="446"/>
          <w:marRight w:val="0"/>
          <w:marTop w:val="0"/>
          <w:marBottom w:val="0"/>
          <w:divBdr>
            <w:top w:val="none" w:sz="0" w:space="0" w:color="auto"/>
            <w:left w:val="none" w:sz="0" w:space="0" w:color="auto"/>
            <w:bottom w:val="none" w:sz="0" w:space="0" w:color="auto"/>
            <w:right w:val="none" w:sz="0" w:space="0" w:color="auto"/>
          </w:divBdr>
        </w:div>
      </w:divsChild>
    </w:div>
    <w:div w:id="1585140196">
      <w:bodyDiv w:val="1"/>
      <w:marLeft w:val="0"/>
      <w:marRight w:val="0"/>
      <w:marTop w:val="0"/>
      <w:marBottom w:val="0"/>
      <w:divBdr>
        <w:top w:val="none" w:sz="0" w:space="0" w:color="auto"/>
        <w:left w:val="none" w:sz="0" w:space="0" w:color="auto"/>
        <w:bottom w:val="none" w:sz="0" w:space="0" w:color="auto"/>
        <w:right w:val="none" w:sz="0" w:space="0" w:color="auto"/>
      </w:divBdr>
    </w:div>
    <w:div w:id="1600524894">
      <w:bodyDiv w:val="1"/>
      <w:marLeft w:val="0"/>
      <w:marRight w:val="0"/>
      <w:marTop w:val="0"/>
      <w:marBottom w:val="0"/>
      <w:divBdr>
        <w:top w:val="none" w:sz="0" w:space="0" w:color="auto"/>
        <w:left w:val="none" w:sz="0" w:space="0" w:color="auto"/>
        <w:bottom w:val="none" w:sz="0" w:space="0" w:color="auto"/>
        <w:right w:val="none" w:sz="0" w:space="0" w:color="auto"/>
      </w:divBdr>
    </w:div>
    <w:div w:id="1696269829">
      <w:bodyDiv w:val="1"/>
      <w:marLeft w:val="0"/>
      <w:marRight w:val="0"/>
      <w:marTop w:val="0"/>
      <w:marBottom w:val="0"/>
      <w:divBdr>
        <w:top w:val="none" w:sz="0" w:space="0" w:color="auto"/>
        <w:left w:val="none" w:sz="0" w:space="0" w:color="auto"/>
        <w:bottom w:val="none" w:sz="0" w:space="0" w:color="auto"/>
        <w:right w:val="none" w:sz="0" w:space="0" w:color="auto"/>
      </w:divBdr>
    </w:div>
    <w:div w:id="1728608793">
      <w:bodyDiv w:val="1"/>
      <w:marLeft w:val="0"/>
      <w:marRight w:val="0"/>
      <w:marTop w:val="0"/>
      <w:marBottom w:val="0"/>
      <w:divBdr>
        <w:top w:val="none" w:sz="0" w:space="0" w:color="auto"/>
        <w:left w:val="none" w:sz="0" w:space="0" w:color="auto"/>
        <w:bottom w:val="none" w:sz="0" w:space="0" w:color="auto"/>
        <w:right w:val="none" w:sz="0" w:space="0" w:color="auto"/>
      </w:divBdr>
    </w:div>
    <w:div w:id="1730495205">
      <w:bodyDiv w:val="1"/>
      <w:marLeft w:val="0"/>
      <w:marRight w:val="0"/>
      <w:marTop w:val="0"/>
      <w:marBottom w:val="0"/>
      <w:divBdr>
        <w:top w:val="none" w:sz="0" w:space="0" w:color="auto"/>
        <w:left w:val="none" w:sz="0" w:space="0" w:color="auto"/>
        <w:bottom w:val="none" w:sz="0" w:space="0" w:color="auto"/>
        <w:right w:val="none" w:sz="0" w:space="0" w:color="auto"/>
      </w:divBdr>
    </w:div>
    <w:div w:id="1742871754">
      <w:bodyDiv w:val="1"/>
      <w:marLeft w:val="0"/>
      <w:marRight w:val="0"/>
      <w:marTop w:val="0"/>
      <w:marBottom w:val="0"/>
      <w:divBdr>
        <w:top w:val="none" w:sz="0" w:space="0" w:color="auto"/>
        <w:left w:val="none" w:sz="0" w:space="0" w:color="auto"/>
        <w:bottom w:val="none" w:sz="0" w:space="0" w:color="auto"/>
        <w:right w:val="none" w:sz="0" w:space="0" w:color="auto"/>
      </w:divBdr>
    </w:div>
    <w:div w:id="2017880352">
      <w:bodyDiv w:val="1"/>
      <w:marLeft w:val="0"/>
      <w:marRight w:val="0"/>
      <w:marTop w:val="0"/>
      <w:marBottom w:val="0"/>
      <w:divBdr>
        <w:top w:val="none" w:sz="0" w:space="0" w:color="auto"/>
        <w:left w:val="none" w:sz="0" w:space="0" w:color="auto"/>
        <w:bottom w:val="none" w:sz="0" w:space="0" w:color="auto"/>
        <w:right w:val="none" w:sz="0" w:space="0" w:color="auto"/>
      </w:divBdr>
    </w:div>
    <w:div w:id="2048484905">
      <w:bodyDiv w:val="1"/>
      <w:marLeft w:val="0"/>
      <w:marRight w:val="0"/>
      <w:marTop w:val="0"/>
      <w:marBottom w:val="0"/>
      <w:divBdr>
        <w:top w:val="none" w:sz="0" w:space="0" w:color="auto"/>
        <w:left w:val="none" w:sz="0" w:space="0" w:color="auto"/>
        <w:bottom w:val="none" w:sz="0" w:space="0" w:color="auto"/>
        <w:right w:val="none" w:sz="0" w:space="0" w:color="auto"/>
      </w:divBdr>
    </w:div>
    <w:div w:id="2070225795">
      <w:bodyDiv w:val="1"/>
      <w:marLeft w:val="0"/>
      <w:marRight w:val="0"/>
      <w:marTop w:val="0"/>
      <w:marBottom w:val="0"/>
      <w:divBdr>
        <w:top w:val="none" w:sz="0" w:space="0" w:color="auto"/>
        <w:left w:val="none" w:sz="0" w:space="0" w:color="auto"/>
        <w:bottom w:val="none" w:sz="0" w:space="0" w:color="auto"/>
        <w:right w:val="none" w:sz="0" w:space="0" w:color="auto"/>
      </w:divBdr>
      <w:divsChild>
        <w:div w:id="64422886">
          <w:marLeft w:val="446"/>
          <w:marRight w:val="0"/>
          <w:marTop w:val="0"/>
          <w:marBottom w:val="0"/>
          <w:divBdr>
            <w:top w:val="none" w:sz="0" w:space="0" w:color="auto"/>
            <w:left w:val="none" w:sz="0" w:space="0" w:color="auto"/>
            <w:bottom w:val="none" w:sz="0" w:space="0" w:color="auto"/>
            <w:right w:val="none" w:sz="0" w:space="0" w:color="auto"/>
          </w:divBdr>
        </w:div>
        <w:div w:id="283460399">
          <w:marLeft w:val="446"/>
          <w:marRight w:val="0"/>
          <w:marTop w:val="0"/>
          <w:marBottom w:val="0"/>
          <w:divBdr>
            <w:top w:val="none" w:sz="0" w:space="0" w:color="auto"/>
            <w:left w:val="none" w:sz="0" w:space="0" w:color="auto"/>
            <w:bottom w:val="none" w:sz="0" w:space="0" w:color="auto"/>
            <w:right w:val="none" w:sz="0" w:space="0" w:color="auto"/>
          </w:divBdr>
        </w:div>
        <w:div w:id="1335497220">
          <w:marLeft w:val="446"/>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6.jpeg"/><Relationship Id="rId3" Type="http://schemas.openxmlformats.org/officeDocument/2006/relationships/customXml" Target="../customXml/item3.xml"/><Relationship Id="rId21" Type="http://schemas.openxmlformats.org/officeDocument/2006/relationships/image" Target="media/image12.png"/><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5.jpeg"/><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4.jpeg"/><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image" Target="cid:image001.png@01D3E3E6.8A8631F0" TargetMode="External"/><Relationship Id="rId28" Type="http://schemas.openxmlformats.org/officeDocument/2006/relationships/footer" Target="footer1.xml"/><Relationship Id="rId10" Type="http://schemas.openxmlformats.org/officeDocument/2006/relationships/image" Target="media/image1.png"/><Relationship Id="rId19" Type="http://schemas.openxmlformats.org/officeDocument/2006/relationships/image" Target="media/image10.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7.jpeg"/><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6C8E648E97429F4A9C700CA2B719F885" ma:contentTypeVersion="17" ma:contentTypeDescription="Create a new document." ma:contentTypeScope="" ma:versionID="6e3ee49c1194d28eca38e3887a0c9fa5">
  <xsd:schema xmlns:xsd="http://www.w3.org/2001/XMLSchema" xmlns:xs="http://www.w3.org/2001/XMLSchema" xmlns:p="http://schemas.microsoft.com/office/2006/metadata/properties" xmlns:ns2="5a888943-97ca-4c93-b605-714bb5e9e285" xmlns:ns3="e32f50e1-6846-4d7d-ad60-ccd6877e6c5e" xmlns:ns4="http://schemas.microsoft.com/sharepoint/v4" targetNamespace="http://schemas.microsoft.com/office/2006/metadata/properties" ma:root="true" ma:fieldsID="8d383a2459015e6354274af988eab965" ns2:_="" ns3:_="" ns4:_="">
    <xsd:import namespace="5a888943-97ca-4c93-b605-714bb5e9e285"/>
    <xsd:import namespace="e32f50e1-6846-4d7d-ad60-ccd6877e6c5e"/>
    <xsd:import namespace="http://schemas.microsoft.com/sharepoint/v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4: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888943-97ca-4c93-b605-714bb5e9e28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32f50e1-6846-4d7d-ad60-ccd6877e6c5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9"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documentManagement>
</p:properties>
</file>

<file path=customXml/itemProps1.xml><?xml version="1.0" encoding="utf-8"?>
<ds:datastoreItem xmlns:ds="http://schemas.openxmlformats.org/officeDocument/2006/customXml" ds:itemID="{70DC2CA6-A140-4E97-B3E6-85A983389BE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888943-97ca-4c93-b605-714bb5e9e285"/>
    <ds:schemaRef ds:uri="e32f50e1-6846-4d7d-ad60-ccd6877e6c5e"/>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1926E2D-CEFB-452D-BA0D-51C09AE4F5FA}">
  <ds:schemaRefs>
    <ds:schemaRef ds:uri="http://schemas.microsoft.com/sharepoint/v3/contenttype/forms"/>
  </ds:schemaRefs>
</ds:datastoreItem>
</file>

<file path=customXml/itemProps3.xml><?xml version="1.0" encoding="utf-8"?>
<ds:datastoreItem xmlns:ds="http://schemas.openxmlformats.org/officeDocument/2006/customXml" ds:itemID="{4C3EA02E-1F63-4490-95BC-AFCFF53D6945}">
  <ds:schemaRefs>
    <ds:schemaRef ds:uri="http://schemas.microsoft.com/office/2006/metadata/properties"/>
    <ds:schemaRef ds:uri="http://schemas.microsoft.com/office/infopath/2007/PartnerControls"/>
    <ds:schemaRef ds:uri="http://schemas.microsoft.com/sharepoint/v4"/>
  </ds:schemaRefs>
</ds:datastoreItem>
</file>

<file path=docProps/app.xml><?xml version="1.0" encoding="utf-8"?>
<Properties xmlns="http://schemas.openxmlformats.org/officeDocument/2006/extended-properties" xmlns:vt="http://schemas.openxmlformats.org/officeDocument/2006/docPropsVTypes">
  <Template>Normal</Template>
  <TotalTime>62</TotalTime>
  <Pages>36</Pages>
  <Words>13074</Words>
  <Characters>74525</Characters>
  <Application>Microsoft Office Word</Application>
  <DocSecurity>0</DocSecurity>
  <Lines>621</Lines>
  <Paragraphs>174</Paragraphs>
  <ScaleCrop>false</ScaleCrop>
  <HeadingPairs>
    <vt:vector size="2" baseType="variant">
      <vt:variant>
        <vt:lpstr>Title</vt:lpstr>
      </vt:variant>
      <vt:variant>
        <vt:i4>1</vt:i4>
      </vt:variant>
    </vt:vector>
  </HeadingPairs>
  <TitlesOfParts>
    <vt:vector size="1" baseType="lpstr">
      <vt:lpstr/>
    </vt:vector>
  </TitlesOfParts>
  <Company>InterDigital</Company>
  <LinksUpToDate>false</LinksUpToDate>
  <CharactersWithSpaces>87425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InterDigital</dc:creator>
  <cp:keywords/>
  <dc:description/>
  <cp:lastModifiedBy>Jonghyun Park</cp:lastModifiedBy>
  <cp:revision>43</cp:revision>
  <dcterms:created xsi:type="dcterms:W3CDTF">2023-05-13T19:31:00Z</dcterms:created>
  <dcterms:modified xsi:type="dcterms:W3CDTF">2023-05-14T20:31:00Z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0x0101006C8E648E97429F4A9C700CA2B719F885</vt:lpwstr>
  </property>
</Properties>
</file>